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 : </w:t>
      </w:r>
      <w:r>
        <w:rPr>
          <w:b/>
          <w:sz w:val="24"/>
          <w:szCs w:val="24"/>
        </w:rPr>
        <w:t>OPA - Open Personal Assistant – Asistente Personal Libre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RESUMEN:</w:t>
      </w:r>
      <w:r>
        <w:rPr/>
        <w:t xml:space="preserve"> </w:t>
      </w:r>
      <w:r>
        <w:rPr>
          <w:b/>
          <w:bCs/>
        </w:rPr>
        <w:t>OPA</w:t>
      </w:r>
      <w:r>
        <w:rPr/>
        <w:t xml:space="preserve"> es una </w:t>
      </w:r>
      <w:r>
        <w:rPr>
          <w:b/>
          <w:bCs/>
        </w:rPr>
        <w:t xml:space="preserve">plataforma de enseñanza de programación </w:t>
      </w:r>
      <w:r>
        <w:rPr>
          <w:b/>
          <w:bCs/>
        </w:rPr>
        <w:t>nivel</w:t>
      </w:r>
      <w:r>
        <w:rPr>
          <w:b/>
          <w:bCs/>
        </w:rPr>
        <w:t xml:space="preserve"> inicial</w:t>
      </w:r>
      <w:r>
        <w:rPr/>
        <w:t xml:space="preserve"> y también un asistente tipo Alexa en fase de desarrollo.</w:t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JUSTIFICACIÓN DEL PROYECTO:</w:t>
      </w:r>
      <w:r>
        <w:rPr/>
        <w:t xml:space="preserve"> </w:t>
      </w:r>
      <w:r>
        <w:rPr/>
        <w:t xml:space="preserve">Se desarrolló </w:t>
      </w:r>
      <w:r>
        <w:rPr/>
        <w:t>con la participa</w:t>
      </w:r>
      <w:r>
        <w:rPr/>
        <w:t xml:space="preserve">ción </w:t>
      </w:r>
      <w:r>
        <w:rPr/>
        <w:t>de alumno</w:t>
      </w:r>
      <w:r>
        <w:rPr/>
        <w:t>s</w:t>
      </w:r>
      <w:r>
        <w:rPr/>
        <w:t xml:space="preserve"> </w:t>
      </w:r>
      <w:r>
        <w:rPr/>
        <w:t>una plataforma para la enseñanza de programación inicial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El propósito de esta plataforma es:</w:t>
      </w:r>
    </w:p>
    <w:p>
      <w:pPr>
        <w:pStyle w:val="normal1"/>
        <w:rPr/>
      </w:pPr>
      <w:r>
        <w:rPr/>
        <w:tab/>
        <w:t>1 – Facilitar la enseñanza inicial de programación simplificando el lenguaje de programación js.</w:t>
      </w:r>
    </w:p>
    <w:p>
      <w:pPr>
        <w:pStyle w:val="normal1"/>
        <w:rPr/>
      </w:pPr>
      <w:r>
        <w:rPr/>
        <w:tab/>
        <w:t xml:space="preserve">2 – Hacer más divertido el aprendizaje </w:t>
      </w:r>
      <w:r>
        <w:rPr/>
        <w:t>de programación inicial</w:t>
      </w:r>
    </w:p>
    <w:p>
      <w:pPr>
        <w:pStyle w:val="normal1"/>
        <w:rPr/>
      </w:pPr>
      <w:r>
        <w:rPr/>
        <w:tab/>
        <w:t xml:space="preserve">3 – Brindar potencia a la programación, eso se logra brindando múltiples salidas y entradas </w:t>
      </w:r>
      <w:r>
        <w:rPr/>
        <w:t>de datos e información</w:t>
      </w:r>
      <w:r>
        <w:rPr/>
        <w:t>, permite al alumno de programación una visualización WEB o Mobile del programa terminado, también da asistencia de lenguaje con funciones i</w:t>
      </w:r>
      <w:r>
        <w:rPr/>
        <w:t>n</w:t>
      </w:r>
      <w:r>
        <w:rPr/>
        <w:t>terconecta</w:t>
      </w:r>
      <w:r>
        <w:rPr/>
        <w:t>das</w:t>
      </w:r>
      <w:r>
        <w:rPr/>
        <w:t xml:space="preserve"> con la realidad, con APIS y funciones sencillas que permiten tener info</w:t>
      </w:r>
      <w:r>
        <w:rPr/>
        <w:t>rmación</w:t>
      </w:r>
      <w:r>
        <w:rPr/>
        <w:t xml:space="preserve"> de condiciones climáticas, ubicación y cotización de moneda</w:t>
      </w:r>
      <w:r>
        <w:rPr/>
        <w:t>s</w:t>
      </w:r>
      <w:r>
        <w:rPr/>
        <w:t>.</w:t>
      </w:r>
    </w:p>
    <w:p>
      <w:pPr>
        <w:pStyle w:val="normal1"/>
        <w:rPr/>
      </w:pPr>
      <w:r>
        <w:rPr/>
        <w:tab/>
      </w:r>
      <w:r>
        <w:rPr/>
        <w:t>4 – Se desea agregar la funcionalidad de escuchar la voz humana para ayudar a personas no videntes. (</w:t>
      </w:r>
      <w:r>
        <w:rPr>
          <w:b/>
          <w:bCs/>
        </w:rPr>
        <w:t>Este punto no estará incluido en esta presentación</w:t>
      </w:r>
      <w:r>
        <w:rPr/>
        <w:t>)</w:t>
      </w:r>
    </w:p>
    <w:p>
      <w:pPr>
        <w:pStyle w:val="normal1"/>
        <w:rPr/>
      </w:pPr>
      <w:r>
        <w:rPr/>
        <w:tab/>
      </w:r>
      <w:r>
        <w:rPr/>
        <w:t>5 – Se desea agregar la funcionalidad de conectar con el dispositivo existente de IMC. (</w:t>
      </w:r>
      <w:r>
        <w:rPr>
          <w:b/>
          <w:bCs/>
        </w:rPr>
        <w:t>Este punto no estará incluido en esta presentación</w:t>
      </w:r>
      <w:r>
        <w:rPr/>
        <w:t>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La plataforma se desarrolló en el segundo cuatrimestre del 2024 y primer cuatrimestre del 2025. la plataforma permitió crear fácilmente el subproducto </w:t>
      </w:r>
      <w:r>
        <w:rPr/>
        <w:t>visual e interactivo</w:t>
      </w:r>
      <w:r>
        <w:rPr/>
        <w:t xml:space="preserve"> </w:t>
      </w:r>
      <w:r>
        <w:rPr/>
        <w:t xml:space="preserve">asistente </w:t>
      </w:r>
      <w:r>
        <w:rPr>
          <w:b/>
          <w:bCs/>
        </w:rPr>
        <w:t>OPA.</w:t>
      </w:r>
    </w:p>
    <w:p>
      <w:pPr>
        <w:pStyle w:val="normal1"/>
        <w:rPr/>
      </w:pPr>
      <w:r>
        <w:rPr>
          <w:b w:val="false"/>
          <w:bCs w:val="false"/>
        </w:rPr>
        <w:t>Se utilizaron las tecnologías Javascript, HTML, CSS, Bootstrap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bCs/>
        </w:rPr>
        <w:t>URL</w:t>
      </w:r>
      <w:r>
        <w:rPr/>
        <w:t xml:space="preserve"> temporaria del proyecto:</w:t>
        <w:tab/>
        <w:t xml:space="preserve"> </w:t>
      </w:r>
      <w:hyperlink r:id="rId3">
        <w:r>
          <w:rPr>
            <w:rStyle w:val="Hyperlink"/>
          </w:rPr>
          <w:t>https://crios2020.github.io/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b/>
          <w:bCs/>
        </w:rPr>
      </w:pPr>
      <w:r>
        <w:rPr>
          <w:b/>
          <w:bCs/>
        </w:rPr>
        <w:t>ScreenShots (Capturas de pantalla)</w:t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jc w:val="center"/>
        <w:rPr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203200</wp:posOffset>
            </wp:positionH>
            <wp:positionV relativeFrom="paragraph">
              <wp:posOffset>142875</wp:posOffset>
            </wp:positionV>
            <wp:extent cx="5604510" cy="276034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  <w:t>captura con el celu apaisado</w:t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0900" cy="6638925"/>
            <wp:effectExtent l="0" t="0" r="0" b="0"/>
            <wp:wrapTopAndBottom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b/>
          <w:bCs/>
        </w:rPr>
      </w:pPr>
      <w:r>
        <w:rPr>
          <w:b/>
          <w:bCs/>
        </w:rPr>
        <w:t>captura con el celu vertical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/>
      </w:r>
    </w:p>
    <w:p>
      <w:pPr>
        <w:pStyle w:val="normal1"/>
        <w:rPr>
          <w:b/>
        </w:rPr>
      </w:pPr>
      <w:r>
        <w:rPr/>
      </w:r>
    </w:p>
    <w:p>
      <w:pPr>
        <w:pStyle w:val="normal1"/>
        <w:rPr>
          <w:b/>
        </w:rPr>
      </w:pPr>
      <w:r>
        <w:rPr/>
      </w:r>
      <w:r>
        <w:br w:type="page"/>
      </w:r>
    </w:p>
    <w:p>
      <w:pPr>
        <w:pStyle w:val="normal1"/>
        <w:rPr>
          <w:b/>
        </w:rPr>
      </w:pPr>
      <w:r>
        <w:rPr>
          <w:b/>
        </w:rPr>
        <w:t>FASES DEL PROYECTO:</w:t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Prototipo Funcional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>
          <w:u w:val="none"/>
        </w:rPr>
        <w:t>Plataforma de base</w:t>
        <w:tab/>
        <w:t xml:space="preserve">       </w:t>
      </w:r>
      <w:r>
        <w:rPr>
          <w:b/>
          <w:bCs/>
          <w:u w:val="none"/>
        </w:rPr>
        <w:t xml:space="preserve">(TERMINADO </w:t>
      </w:r>
      <w:r>
        <w:rPr>
          <w:b/>
          <w:bCs/>
          <w:u w:val="none"/>
        </w:rPr>
        <w:t>trabajaron alumnos CFPs 35 y 8)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>
          <w:u w:val="none"/>
        </w:rPr>
        <w:t>Diseño inicial de OPA</w:t>
        <w:tab/>
        <w:t xml:space="preserve">       </w:t>
      </w:r>
      <w:r>
        <w:rPr>
          <w:b/>
          <w:bCs/>
          <w:u w:val="none"/>
        </w:rPr>
        <w:t xml:space="preserve">(TERMINADO </w:t>
      </w:r>
      <w:r>
        <w:rPr>
          <w:b/>
          <w:bCs/>
          <w:u w:val="none"/>
        </w:rPr>
        <w:t>trabajaron alumnos CFPs 35 y 8)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>
          <w:u w:val="none"/>
        </w:rPr>
        <w:t>Pruebas con alumnos</w:t>
        <w:tab/>
        <w:t xml:space="preserve">       </w:t>
      </w:r>
      <w:r>
        <w:rPr>
          <w:b/>
          <w:bCs/>
          <w:u w:val="none"/>
        </w:rPr>
        <w:t xml:space="preserve">(TERMINADO </w:t>
      </w:r>
      <w:r>
        <w:rPr>
          <w:b/>
          <w:bCs/>
          <w:u w:val="none"/>
        </w:rPr>
        <w:t>trabajaron alumnos CFPs 35 y 8)</w:t>
      </w:r>
    </w:p>
    <w:p>
      <w:pPr>
        <w:pStyle w:val="normal1"/>
        <w:numPr>
          <w:ilvl w:val="0"/>
          <w:numId w:val="0"/>
        </w:numPr>
        <w:ind w:hanging="0" w:left="720"/>
        <w:rPr>
          <w:u w:val="none"/>
        </w:rPr>
      </w:pPr>
      <w:r>
        <w:rPr/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/>
        <w:t>Diseño de l</w:t>
      </w:r>
      <w:r>
        <w:rPr/>
        <w:t>a</w:t>
      </w:r>
      <w:r>
        <w:rPr/>
        <w:t xml:space="preserve"> Pr</w:t>
      </w:r>
      <w:r>
        <w:rPr>
          <w:u w:val="none"/>
        </w:rPr>
        <w:t>esentación del producto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Agregar funcionalidad a la plataforma</w:t>
        <w:tab/>
      </w:r>
      <w:r>
        <w:rPr>
          <w:b/>
          <w:bCs/>
        </w:rPr>
        <w:t>(En Ejecución)</w:t>
      </w:r>
    </w:p>
    <w:p>
      <w:pPr>
        <w:pStyle w:val="normal1"/>
        <w:numPr>
          <w:ilvl w:val="1"/>
          <w:numId w:val="1"/>
        </w:numPr>
        <w:ind w:hanging="360" w:left="1440"/>
        <w:rPr>
          <w:b w:val="false"/>
          <w:bCs w:val="false"/>
        </w:rPr>
      </w:pPr>
      <w:r>
        <w:rPr>
          <w:b w:val="false"/>
          <w:bCs w:val="false"/>
        </w:rPr>
        <w:t>Documentación del código y producto</w:t>
        <w:tab/>
      </w:r>
      <w:r>
        <w:rPr>
          <w:b/>
          <w:bCs/>
        </w:rPr>
        <w:t>(En Ejecución)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Mejorar el diseño de la app</w:t>
        <w:tab/>
        <w:tab/>
        <w:tab/>
      </w:r>
      <w:r>
        <w:rPr>
          <w:b/>
          <w:bCs/>
        </w:rPr>
        <w:t>(Necesito la ayuda de Romy)</w:t>
      </w:r>
    </w:p>
    <w:p>
      <w:pPr>
        <w:pStyle w:val="normal1"/>
        <w:numPr>
          <w:ilvl w:val="1"/>
          <w:numId w:val="1"/>
        </w:numPr>
        <w:ind w:hanging="360" w:left="1440"/>
        <w:rPr>
          <w:b w:val="false"/>
          <w:bCs w:val="false"/>
        </w:rPr>
      </w:pPr>
      <w:r>
        <w:rPr>
          <w:b w:val="false"/>
          <w:bCs w:val="false"/>
        </w:rPr>
        <w:t>Testing de la app</w:t>
        <w:tab/>
        <w:tab/>
        <w:tab/>
        <w:tab/>
      </w:r>
      <w:r>
        <w:rPr>
          <w:b/>
          <w:bCs/>
        </w:rPr>
        <w:t>(A Realizar participan alumnos CFP 35)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Puesta en linea en una URL institucional</w:t>
        <w:tab/>
      </w:r>
      <w:r>
        <w:rPr>
          <w:b/>
          <w:bCs/>
        </w:rPr>
        <w:t>(A Realizar)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Desarrollo de presentación en la expo</w:t>
        <w:tab/>
      </w:r>
      <w:r>
        <w:rPr>
          <w:b/>
          <w:bCs/>
        </w:rPr>
        <w:t xml:space="preserve">(A Realizar </w:t>
      </w:r>
      <w:r>
        <w:rPr>
          <w:b/>
          <w:bCs/>
        </w:rPr>
        <w:t>participan alumnos CFP 35 y 8</w:t>
      </w:r>
      <w:r>
        <w:rPr>
          <w:b/>
          <w:bCs/>
        </w:rPr>
        <w:t>)</w:t>
      </w:r>
    </w:p>
    <w:p>
      <w:pPr>
        <w:pStyle w:val="normal1"/>
        <w:numPr>
          <w:ilvl w:val="0"/>
          <w:numId w:val="0"/>
        </w:numPr>
        <w:ind w:hanging="0" w:left="720"/>
        <w:rPr>
          <w:u w:val="none"/>
        </w:rPr>
      </w:pPr>
      <w:r>
        <w:rPr/>
      </w:r>
    </w:p>
    <w:p>
      <w:pPr>
        <w:pStyle w:val="normal1"/>
        <w:numPr>
          <w:ilvl w:val="0"/>
          <w:numId w:val="1"/>
        </w:numPr>
        <w:ind w:hanging="360" w:left="720"/>
        <w:rPr>
          <w:u w:val="none"/>
        </w:rPr>
      </w:pPr>
      <w:r>
        <w:rPr>
          <w:u w:val="none"/>
        </w:rPr>
        <w:t>Fases a futuras no incluidas en esta expo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Desarrollo de interfaces para escuchar voz humana.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Mejorar precisión de geoposicionamiento.</w:t>
      </w:r>
    </w:p>
    <w:p>
      <w:pPr>
        <w:pStyle w:val="normal1"/>
        <w:numPr>
          <w:ilvl w:val="1"/>
          <w:numId w:val="1"/>
        </w:numPr>
        <w:ind w:hanging="360" w:left="1440"/>
        <w:rPr>
          <w:u w:val="none"/>
        </w:rPr>
      </w:pPr>
      <w:r>
        <w:rPr/>
        <w:t>Trabajar en la experiencia de usuario UX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PRESUPUESTO:</w:t>
      </w:r>
      <w:r>
        <w:rPr/>
        <w:t xml:space="preserve"> </w:t>
        <w:tab/>
        <w:tab/>
      </w:r>
      <w:r>
        <w:rPr>
          <w:b/>
          <w:bCs/>
        </w:rPr>
        <w:t xml:space="preserve">0 $    FREE </w:t>
      </w:r>
    </w:p>
    <w:p>
      <w:pPr>
        <w:pStyle w:val="normal1"/>
        <w:rPr/>
      </w:pPr>
      <w:r>
        <w:rPr/>
        <w:tab/>
      </w:r>
      <w:r>
        <w:rPr/>
        <w:t xml:space="preserve">El costo total estimado del proyecto es </w:t>
      </w:r>
      <w:r>
        <w:rPr>
          <w:b/>
          <w:bCs/>
        </w:rPr>
        <w:t>0$</w:t>
      </w:r>
      <w:r>
        <w:rPr/>
        <w:t xml:space="preserve"> y muchas horas de trabajo.</w:t>
      </w:r>
    </w:p>
    <w:p>
      <w:pPr>
        <w:pStyle w:val="normal1"/>
        <w:rPr/>
      </w:pPr>
      <w:r>
        <w:rPr/>
        <w:t xml:space="preserve">Los elementos necesarios están disponibles en </w:t>
      </w:r>
      <w:r>
        <w:rPr/>
        <w:t>los</w:t>
      </w:r>
      <w:r>
        <w:rPr/>
        <w:t xml:space="preserve"> CFP.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  <w:t>Lista Materiales Necesarios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ab/>
      </w:r>
      <w:r>
        <w:rPr/>
        <w:t xml:space="preserve">1 – </w:t>
      </w:r>
      <w:r>
        <w:rPr>
          <w:b/>
          <w:bCs/>
        </w:rPr>
        <w:t>Notebook:</w:t>
      </w:r>
      <w:r>
        <w:rPr/>
        <w:t xml:space="preserve"> para realizar la presentación, </w:t>
      </w:r>
      <w:r>
        <w:rPr/>
        <w:t>se encuentran disponibles en el centro.</w:t>
      </w:r>
    </w:p>
    <w:p>
      <w:pPr>
        <w:pStyle w:val="normal1"/>
        <w:rPr/>
      </w:pPr>
      <w:r>
        <w:rPr/>
        <w:tab/>
      </w:r>
      <w:r>
        <w:rPr/>
        <w:t xml:space="preserve">2 – </w:t>
      </w:r>
      <w:r>
        <w:rPr>
          <w:b/>
          <w:bCs/>
        </w:rPr>
        <w:t>Hosting:</w:t>
      </w:r>
      <w:r>
        <w:rPr/>
        <w:t xml:space="preserve"> github lo brinda gratuito y de calidad para este tipo de proyecto.</w:t>
      </w:r>
    </w:p>
    <w:p>
      <w:pPr>
        <w:pStyle w:val="normal1"/>
        <w:rPr/>
      </w:pPr>
      <w:r>
        <w:rPr/>
        <w:tab/>
      </w:r>
      <w:r>
        <w:rPr/>
        <w:t xml:space="preserve">3 – </w:t>
      </w:r>
      <w:r>
        <w:rPr>
          <w:b/>
          <w:bCs/>
        </w:rPr>
        <w:t>Elementos de presentación:</w:t>
      </w:r>
      <w:r>
        <w:rPr/>
        <w:t xml:space="preserve"> Sala, pantalla, conexión a internet (provistos por el </w:t>
      </w:r>
      <w:r>
        <w:rPr>
          <w:b/>
          <w:bCs/>
        </w:rPr>
        <w:t>CFP 41</w:t>
      </w:r>
      <w:r>
        <w:rPr/>
        <w:t>)</w:t>
      </w:r>
    </w:p>
    <w:p>
      <w:pPr>
        <w:pStyle w:val="normal1"/>
        <w:rPr/>
      </w:pPr>
      <w:r>
        <w:rPr/>
      </w:r>
    </w:p>
    <w:p>
      <w:pPr>
        <w:pStyle w:val="normal1"/>
        <w:rPr>
          <w:color w:val="0000EE"/>
          <w:u w:val="singl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ios2020.github.io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LibreOffice/24.2.7.2$Linux_X86_64 LibreOffice_project/420$Build-2</Application>
  <AppVersion>15.0000</AppVersion>
  <Pages>3</Pages>
  <Words>446</Words>
  <Characters>2450</Characters>
  <CharactersWithSpaces>2896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2025-05-14T08:48:23Z</dcterms:modified>
  <cp:revision>4</cp:revision>
  <dc:subject/>
  <dc:title/>
</cp:coreProperties>
</file>