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8.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9.xml" ContentType="application/vnd.openxmlformats-officedocument.wordprocessingml.header+xml"/>
  <Override PartName="/word/footer2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12.xml" ContentType="application/vnd.openxmlformats-officedocument.wordprocessingml.header+xml"/>
  <Override PartName="/word/footer2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15.xml" ContentType="application/vnd.openxmlformats-officedocument.wordprocessingml.header+xml"/>
  <Override PartName="/word/footer27.xml" ContentType="application/vnd.openxmlformats-officedocument.wordprocessingml.footer+xml"/>
  <Override PartName="/word/header16.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header17.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18.xml" ContentType="application/vnd.openxmlformats-officedocument.wordprocessingml.header+xml"/>
  <Override PartName="/word/footer33.xml" ContentType="application/vnd.openxmlformats-officedocument.wordprocessingml.footer+xml"/>
  <Override PartName="/word/header19.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20.xml" ContentType="application/vnd.openxmlformats-officedocument.wordprocessingml.header+xml"/>
  <Override PartName="/word/footer36.xml" ContentType="application/vnd.openxmlformats-officedocument.wordprocessingml.footer+xml"/>
  <Override PartName="/word/header21.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header22.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23.xml" ContentType="application/vnd.openxmlformats-officedocument.wordprocessingml.header+xml"/>
  <Override PartName="/word/footer42.xml" ContentType="application/vnd.openxmlformats-officedocument.wordprocessingml.footer+xml"/>
  <Override PartName="/word/header2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25.xml" ContentType="application/vnd.openxmlformats-officedocument.wordprocessingml.header+xml"/>
  <Override PartName="/word/footer45.xml" ContentType="application/vnd.openxmlformats-officedocument.wordprocessingml.footer+xml"/>
  <Override PartName="/word/header26.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62C5F" w14:textId="77777777" w:rsidR="00995A1B" w:rsidRDefault="00031B3A" w:rsidP="00D0525F">
      <w:pPr>
        <w:spacing w:line="276" w:lineRule="auto"/>
        <w:jc w:val="center"/>
      </w:pPr>
      <w:r>
        <w:rPr>
          <w:noProof/>
        </w:rPr>
        <w:drawing>
          <wp:inline distT="0" distB="0" distL="0" distR="0" wp14:anchorId="2DD7250F" wp14:editId="7D347029">
            <wp:extent cx="2005965" cy="1146175"/>
            <wp:effectExtent l="0" t="0" r="0" b="0"/>
            <wp:docPr id="4" name="Imagen 4" descr="Logotipo Universidad Surcolombi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 Universidad Surcolombian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5965" cy="1146175"/>
                    </a:xfrm>
                    <a:prstGeom prst="rect">
                      <a:avLst/>
                    </a:prstGeom>
                    <a:noFill/>
                    <a:ln>
                      <a:noFill/>
                    </a:ln>
                  </pic:spPr>
                </pic:pic>
              </a:graphicData>
            </a:graphic>
          </wp:inline>
        </w:drawing>
      </w:r>
    </w:p>
    <w:p w14:paraId="48512143" w14:textId="77777777" w:rsidR="00D2434D" w:rsidRDefault="00D2434D">
      <w:pPr>
        <w:spacing w:line="276" w:lineRule="auto"/>
      </w:pPr>
    </w:p>
    <w:p w14:paraId="6B75DEA1" w14:textId="77777777" w:rsidR="00D2434D" w:rsidRDefault="00D2434D">
      <w:pPr>
        <w:spacing w:line="276" w:lineRule="auto"/>
      </w:pPr>
    </w:p>
    <w:p w14:paraId="23EAB7C8" w14:textId="77777777" w:rsidR="00D2434D" w:rsidRDefault="007C3378">
      <w:pPr>
        <w:pStyle w:val="Ttulo"/>
        <w:spacing w:line="240" w:lineRule="auto"/>
      </w:pPr>
      <w:r>
        <w:t>Diseño y desarrollo de una aplicación web con Inteligencia Artificial para la distribución eficiente de barras de acero comercial de 6, 9 y 12 metros en Colombia, con desperdicios admisibles mediante el enfoque basado en patrones de corte y nesting</w:t>
      </w:r>
    </w:p>
    <w:p w14:paraId="7E993FB4" w14:textId="77777777" w:rsidR="00D2434D" w:rsidRDefault="00D2434D">
      <w:pPr>
        <w:spacing w:line="276" w:lineRule="auto"/>
      </w:pPr>
    </w:p>
    <w:p w14:paraId="582DEA9A" w14:textId="77777777" w:rsidR="00D2434D" w:rsidRDefault="00D2434D">
      <w:pPr>
        <w:spacing w:line="276" w:lineRule="auto"/>
      </w:pPr>
    </w:p>
    <w:p w14:paraId="748E0CDB" w14:textId="77777777" w:rsidR="00D2434D" w:rsidRDefault="007C3378">
      <w:pPr>
        <w:pStyle w:val="Textonombres"/>
      </w:pPr>
      <w:r>
        <w:t>Lizeth Gabriela Gasca Quimbayo</w:t>
      </w:r>
    </w:p>
    <w:p w14:paraId="08901184" w14:textId="77777777" w:rsidR="00D2434D" w:rsidRDefault="007C3378">
      <w:pPr>
        <w:pStyle w:val="Textonombres"/>
      </w:pPr>
      <w:r>
        <w:t>Cristian Daniel Muñoz Quintero</w:t>
      </w:r>
    </w:p>
    <w:p w14:paraId="19FCB46C" w14:textId="77777777" w:rsidR="00D2434D" w:rsidRDefault="007C3378">
      <w:pPr>
        <w:pStyle w:val="Prrafodelista"/>
        <w:spacing w:before="2200"/>
        <w:jc w:val="center"/>
      </w:pPr>
      <w:r>
        <w:t>Universidad Surcolombiana</w:t>
      </w:r>
    </w:p>
    <w:p w14:paraId="0EA240F2" w14:textId="77777777" w:rsidR="00D2434D" w:rsidRDefault="007C3378">
      <w:pPr>
        <w:pStyle w:val="Prrafodelista"/>
        <w:jc w:val="center"/>
      </w:pPr>
      <w:r>
        <w:t>Facultad de Ingeniería, Programa de Ingeniería Civil</w:t>
      </w:r>
    </w:p>
    <w:p w14:paraId="01A22FC0" w14:textId="77777777" w:rsidR="00D2434D" w:rsidRDefault="007C3378">
      <w:pPr>
        <w:pStyle w:val="Prrafodelista"/>
        <w:jc w:val="center"/>
      </w:pPr>
      <w:r>
        <w:t>Neiva, Colombia</w:t>
      </w:r>
    </w:p>
    <w:p w14:paraId="460E9631" w14:textId="77777777" w:rsidR="00D2434D" w:rsidRDefault="007C3378">
      <w:pPr>
        <w:pStyle w:val="Prrafodelista"/>
        <w:jc w:val="center"/>
      </w:pPr>
      <w:r>
        <w:t>2026</w:t>
      </w:r>
    </w:p>
    <w:p w14:paraId="38A4AD8B" w14:textId="77777777" w:rsidR="00D2434D" w:rsidRDefault="007C3378">
      <w:pPr>
        <w:pStyle w:val="Ttulo"/>
        <w:pageBreakBefore/>
        <w:spacing w:line="240" w:lineRule="auto"/>
      </w:pPr>
      <w:r>
        <w:lastRenderedPageBreak/>
        <w:t>Diseño y desarrollo de una aplicación web con Inteligencia Artificial para la distribución eficiente de barras de acero comercial de 6, 9 y 12 metros en Colombia, con desperdicios admisibles mediante el enfoque basado en patrones de corte y nesting</w:t>
      </w:r>
    </w:p>
    <w:p w14:paraId="20A28756" w14:textId="77777777" w:rsidR="00D2434D" w:rsidRDefault="00D2434D">
      <w:pPr>
        <w:spacing w:line="276" w:lineRule="auto"/>
      </w:pPr>
    </w:p>
    <w:p w14:paraId="162EBFEB" w14:textId="77777777" w:rsidR="00D2434D" w:rsidRDefault="007C3378">
      <w:pPr>
        <w:pStyle w:val="Textonombres"/>
      </w:pPr>
      <w:r>
        <w:t>Lizeth Gabriela Gasca Quimbayo</w:t>
      </w:r>
    </w:p>
    <w:p w14:paraId="1A854D66" w14:textId="77777777" w:rsidR="00D2434D" w:rsidRDefault="007C3378">
      <w:pPr>
        <w:pStyle w:val="Textonombres"/>
      </w:pPr>
      <w:r>
        <w:t>Cristian Daniel Muñoz Quintero</w:t>
      </w:r>
    </w:p>
    <w:p w14:paraId="06F71049" w14:textId="77777777" w:rsidR="00D2434D" w:rsidRDefault="00D2434D">
      <w:pPr>
        <w:spacing w:line="276" w:lineRule="auto"/>
      </w:pPr>
    </w:p>
    <w:p w14:paraId="4F3865E8" w14:textId="77777777" w:rsidR="00D2434D" w:rsidRDefault="007C3378">
      <w:pPr>
        <w:pStyle w:val="Prrafodelista"/>
        <w:jc w:val="center"/>
      </w:pPr>
      <w:r>
        <w:t>Proyecto de grado presentado como requisito parcial para optar al título de:</w:t>
      </w:r>
    </w:p>
    <w:p w14:paraId="41AA679F" w14:textId="77777777" w:rsidR="00D2434D" w:rsidRDefault="007C3378">
      <w:pPr>
        <w:pStyle w:val="Prrafodelista"/>
        <w:jc w:val="center"/>
      </w:pPr>
      <w:r>
        <w:t>Ingeniero Civil</w:t>
      </w:r>
    </w:p>
    <w:p w14:paraId="41561FA5" w14:textId="77777777" w:rsidR="00D2434D" w:rsidRDefault="00D2434D">
      <w:pPr>
        <w:spacing w:line="276" w:lineRule="auto"/>
      </w:pPr>
    </w:p>
    <w:p w14:paraId="2008D176" w14:textId="77777777" w:rsidR="00D2434D" w:rsidRDefault="007C3378">
      <w:pPr>
        <w:pStyle w:val="Prrafodelista"/>
        <w:jc w:val="center"/>
      </w:pPr>
      <w:r>
        <w:t>Director (a):</w:t>
      </w:r>
    </w:p>
    <w:p w14:paraId="0D587183" w14:textId="77777777" w:rsidR="00D2434D" w:rsidRDefault="007C3378">
      <w:pPr>
        <w:pStyle w:val="Prrafodelista"/>
        <w:jc w:val="center"/>
      </w:pPr>
      <w:r>
        <w:t>Msc. Alvin Leonardo Tejada Calderón</w:t>
      </w:r>
    </w:p>
    <w:p w14:paraId="150779AC" w14:textId="77777777" w:rsidR="00D2434D" w:rsidRDefault="00D2434D">
      <w:pPr>
        <w:spacing w:line="276" w:lineRule="auto"/>
      </w:pPr>
    </w:p>
    <w:p w14:paraId="5AD36F1C" w14:textId="77777777" w:rsidR="00D2434D" w:rsidRDefault="007C3378">
      <w:pPr>
        <w:pStyle w:val="Prrafodelista"/>
        <w:jc w:val="center"/>
      </w:pPr>
      <w:r>
        <w:t>Línea de Investigación:</w:t>
      </w:r>
    </w:p>
    <w:p w14:paraId="7C5A64C7" w14:textId="77777777" w:rsidR="00D2434D" w:rsidRDefault="007C3378">
      <w:pPr>
        <w:pStyle w:val="Prrafodelista"/>
        <w:jc w:val="center"/>
      </w:pPr>
      <w:r>
        <w:t>Construcción de Edificaciones, Presupuestos y Programación</w:t>
      </w:r>
    </w:p>
    <w:p w14:paraId="32D91DCE" w14:textId="77777777" w:rsidR="00D2434D" w:rsidRDefault="00D2434D">
      <w:pPr>
        <w:spacing w:line="276" w:lineRule="auto"/>
      </w:pPr>
    </w:p>
    <w:p w14:paraId="4E5936E2" w14:textId="77777777" w:rsidR="00D2434D" w:rsidRDefault="007C3378">
      <w:pPr>
        <w:pStyle w:val="Prrafodelista"/>
        <w:spacing w:before="600"/>
        <w:jc w:val="center"/>
      </w:pPr>
      <w:r>
        <w:t>Universidad Surcolombiana</w:t>
      </w:r>
    </w:p>
    <w:p w14:paraId="4F9B6E24" w14:textId="77777777" w:rsidR="00D2434D" w:rsidRDefault="007C3378">
      <w:pPr>
        <w:pStyle w:val="Prrafodelista"/>
        <w:jc w:val="center"/>
      </w:pPr>
      <w:r>
        <w:t>Facultad de Ingeniería, Programa de Ingeniería Civil</w:t>
      </w:r>
    </w:p>
    <w:p w14:paraId="18DD4674" w14:textId="77777777" w:rsidR="00D2434D" w:rsidRDefault="007C3378">
      <w:pPr>
        <w:pStyle w:val="Prrafodelista"/>
        <w:jc w:val="center"/>
      </w:pPr>
      <w:r>
        <w:t>Neiva, Colombia</w:t>
      </w:r>
    </w:p>
    <w:p w14:paraId="7BE48EC7" w14:textId="77777777" w:rsidR="00D2434D" w:rsidRDefault="007C3378">
      <w:pPr>
        <w:pStyle w:val="Prrafodelista"/>
        <w:jc w:val="center"/>
      </w:pPr>
      <w:r>
        <w:t>2026</w:t>
      </w:r>
    </w:p>
    <w:p w14:paraId="0A4662CE" w14:textId="77777777" w:rsidR="00D2434D" w:rsidRDefault="007C3378">
      <w:pPr>
        <w:pStyle w:val="Prrafodelista"/>
        <w:pageBreakBefore/>
      </w:pPr>
      <w:r>
        <w:rPr>
          <w:i/>
          <w:iCs/>
        </w:rPr>
        <w:lastRenderedPageBreak/>
        <w:t>(Dedicatoria o lema)</w:t>
      </w:r>
    </w:p>
    <w:p w14:paraId="49492BB6" w14:textId="77777777" w:rsidR="00D2434D" w:rsidRDefault="00D2434D">
      <w:pPr>
        <w:spacing w:line="276" w:lineRule="auto"/>
      </w:pPr>
    </w:p>
    <w:p w14:paraId="171ECBC6" w14:textId="77777777" w:rsidR="00D2434D" w:rsidRDefault="00D2434D">
      <w:pPr>
        <w:spacing w:line="276" w:lineRule="auto"/>
      </w:pPr>
    </w:p>
    <w:p w14:paraId="137C1890" w14:textId="77777777" w:rsidR="00D2434D" w:rsidRDefault="00D2434D">
      <w:pPr>
        <w:spacing w:line="276" w:lineRule="auto"/>
      </w:pPr>
    </w:p>
    <w:p w14:paraId="1AC7178B" w14:textId="77777777" w:rsidR="00D2434D" w:rsidRDefault="00D2434D">
      <w:pPr>
        <w:spacing w:line="276" w:lineRule="auto"/>
      </w:pPr>
    </w:p>
    <w:p w14:paraId="62DEF10E" w14:textId="77777777" w:rsidR="00D2434D" w:rsidRDefault="00D2434D">
      <w:pPr>
        <w:spacing w:line="276" w:lineRule="auto"/>
      </w:pPr>
    </w:p>
    <w:p w14:paraId="1DD2A3D1" w14:textId="77777777" w:rsidR="00D2434D" w:rsidRDefault="00D2434D">
      <w:pPr>
        <w:spacing w:line="276" w:lineRule="auto"/>
      </w:pPr>
    </w:p>
    <w:p w14:paraId="34E35AD3" w14:textId="77777777" w:rsidR="00D2434D" w:rsidRDefault="007C3378">
      <w:pPr>
        <w:pStyle w:val="Prrafodelista"/>
        <w:shd w:val="clear" w:color="auto" w:fill="FFF2CC"/>
        <w:ind w:left="4247"/>
      </w:pPr>
      <w:r>
        <w:rPr>
          <w:i/>
          <w:iCs/>
        </w:rPr>
        <w:t>Sección opcional, a cargo de los autores: dedicatoria a personas o entidades, o un lema.</w:t>
      </w:r>
    </w:p>
    <w:p w14:paraId="11201896" w14:textId="77777777" w:rsidR="00D2434D" w:rsidRDefault="00D2434D">
      <w:pPr>
        <w:sectPr w:rsidR="00D2434D" w:rsidSect="00AD6B7D">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440" w:left="1440" w:header="709" w:footer="709" w:gutter="0"/>
          <w:pgNumType w:fmt="upperRoman"/>
          <w:cols w:space="708"/>
          <w:titlePg/>
          <w:docGrid w:linePitch="360"/>
        </w:sectPr>
      </w:pPr>
    </w:p>
    <w:p w14:paraId="175BF45B" w14:textId="77777777" w:rsidR="00D2434D" w:rsidRDefault="007C3378">
      <w:pPr>
        <w:pStyle w:val="Ttulospreliminares3novanenlatabladecontenido"/>
        <w:spacing w:line="276" w:lineRule="auto"/>
      </w:pPr>
      <w:r>
        <w:lastRenderedPageBreak/>
        <w:t>Agradecimientos</w:t>
      </w:r>
    </w:p>
    <w:p w14:paraId="3DBA13EF" w14:textId="77777777" w:rsidR="00D2434D" w:rsidRDefault="007C3378">
      <w:pPr>
        <w:pStyle w:val="Prrafodelista"/>
        <w:shd w:val="clear" w:color="auto" w:fill="FFF2CC"/>
        <w:spacing w:before="60" w:after="160"/>
      </w:pPr>
      <w:r>
        <w:rPr>
          <w:b/>
          <w:bCs/>
          <w:sz w:val="22"/>
        </w:rPr>
        <w:t xml:space="preserve">Nota pendiente: </w:t>
      </w:r>
      <w:r>
        <w:rPr>
          <w:sz w:val="22"/>
        </w:rPr>
        <w:t>Sección opcional, a cargo de los autores. Si se incluye, deben aparecer los nombres completos, los cargos y el aporte de cada persona o institución (por ejemplo, el director del proyecto).</w:t>
      </w:r>
    </w:p>
    <w:p w14:paraId="269B9F9A" w14:textId="77777777" w:rsidR="00D2434D" w:rsidRDefault="00D2434D">
      <w:pPr>
        <w:sectPr w:rsidR="00D2434D" w:rsidSect="00BC5A51">
          <w:footerReference w:type="even" r:id="rId18"/>
          <w:footerReference w:type="default" r:id="rId19"/>
          <w:headerReference w:type="first" r:id="rId20"/>
          <w:footerReference w:type="first" r:id="rId21"/>
          <w:pgSz w:w="12240" w:h="15840" w:code="1"/>
          <w:pgMar w:top="1440" w:right="1440" w:bottom="1440" w:left="1440" w:header="709" w:footer="709" w:gutter="0"/>
          <w:pgNumType w:fmt="upperRoman" w:start="7"/>
          <w:cols w:space="708"/>
          <w:titlePg/>
          <w:docGrid w:linePitch="360"/>
        </w:sectPr>
      </w:pPr>
    </w:p>
    <w:p w14:paraId="3B46A060" w14:textId="77777777" w:rsidR="00D2434D" w:rsidRDefault="007C3378">
      <w:pPr>
        <w:pStyle w:val="Ttulospreliminares"/>
        <w:spacing w:line="276" w:lineRule="auto"/>
      </w:pPr>
      <w:bookmarkStart w:id="0" w:name="_Toc242048392"/>
      <w:r>
        <w:lastRenderedPageBreak/>
        <w:t>Resumen</w:t>
      </w:r>
      <w:bookmarkEnd w:id="0"/>
    </w:p>
    <w:p w14:paraId="1F835D04" w14:textId="77777777" w:rsidR="00D2434D" w:rsidRDefault="007C3378">
      <w:pPr>
        <w:pStyle w:val="Prrafodelista"/>
      </w:pPr>
      <w:r>
        <w:t>Se diseñó y desarrolló OICA (Optimizador Inteligente de Cortes de Acero), una aplicación web que planifica el corte unidimensional de barras de acero de refuerzo de 6, 9 y 12 m a partir de la cartilla de despiece. La técnica de inteligencia artificial empleada es un algoritmo genético que asigna las piezas por diámetro y por etapas de ejecución, reutiliza los sobrantes entre etapas y admite inventario adicional, pérdida por corte y longitud mínima reutilizable configurables. Cada plan se verifica con un val</w:t>
      </w:r>
      <w:r>
        <w:t>idador independiente y se presenta como patrones de corte con sus repeticiones; su calidad se mide frente a una cota inferior calculada con el enfoque de Gilmore y Gomory y frente a un umbral de desperdicio admisible que define el usuario. La evaluación usó cuatro cartillas: la de un proyecto real en Colombia (67443 piezas), un ejercicio académico (92 piezas) y dos sintéticas de 2958 y 18782 piezas, con dos heurísticas de referencia (FFD y BFD) y cinco semillas por perfil genético en cuatro escenarios. En e</w:t>
      </w:r>
      <w:r>
        <w:t>l proyecto real, con pérdida por corte y mínimo reutilizable activos, el perfil balanceado obtuvo una mediana de 8.89 % de desperdicio por masa frente a 10.13 % de las heurísticas, y la brecha frente a la cota (7.60 %) bajó de 2.53 a 1.30 puntos porcentuales; en la cartilla sintética mayor la brecha bajó un 36 %. Todas las medianas de tiempo de motor quedaron por debajo de 25 s. No se dispuso de datos de compra de la obra, y los resultados no demuestran optimalidad, ahorros económicos ni desempeño en obra.</w:t>
      </w:r>
    </w:p>
    <w:p w14:paraId="0D9429A3" w14:textId="77777777" w:rsidR="00D2434D" w:rsidRDefault="007C3378">
      <w:pPr>
        <w:pStyle w:val="Prrafodelista"/>
      </w:pPr>
      <w:r>
        <w:rPr>
          <w:b/>
          <w:bCs/>
        </w:rPr>
        <w:t>Palabras clave:</w:t>
      </w:r>
      <w:r>
        <w:t xml:space="preserve"> corte unidimensional; acero de refuerzo; algoritmo genético; patrones de corte; nesting lineal; desperdicio admisible; planificación por etapas.</w:t>
      </w:r>
    </w:p>
    <w:p w14:paraId="080E1B20" w14:textId="77777777" w:rsidR="00D2434D" w:rsidRDefault="00D2434D">
      <w:pPr>
        <w:sectPr w:rsidR="00D2434D" w:rsidSect="000B09FE">
          <w:footerReference w:type="even" r:id="rId22"/>
          <w:footerReference w:type="default" r:id="rId23"/>
          <w:headerReference w:type="first" r:id="rId24"/>
          <w:footerReference w:type="first" r:id="rId25"/>
          <w:pgSz w:w="12240" w:h="15840" w:code="1"/>
          <w:pgMar w:top="1440" w:right="1440" w:bottom="1440" w:left="1440" w:header="709" w:footer="709" w:gutter="0"/>
          <w:pgNumType w:fmt="upperRoman"/>
          <w:cols w:space="708"/>
          <w:titlePg/>
          <w:docGrid w:linePitch="360"/>
        </w:sectPr>
      </w:pPr>
    </w:p>
    <w:p w14:paraId="203343FD" w14:textId="77777777" w:rsidR="00D2434D" w:rsidRDefault="007C3378">
      <w:pPr>
        <w:pStyle w:val="Ttulospreliminares3novanenlatabladecontenido"/>
        <w:spacing w:line="276" w:lineRule="auto"/>
      </w:pPr>
      <w:r>
        <w:lastRenderedPageBreak/>
        <w:t>Abstract</w:t>
      </w:r>
    </w:p>
    <w:p w14:paraId="69C3FE93" w14:textId="77777777" w:rsidR="00D2434D" w:rsidRDefault="007C3378">
      <w:pPr>
        <w:pStyle w:val="Prrafodelista"/>
      </w:pPr>
      <w:r>
        <w:t>OICA (Optimizador Inteligente de Cortes de Acero) is a web application designed and developed to plan the one-dimensional cutting of 6, 9 and 12 m reinforcing steel bars from a bar-bending schedule. Its artificial intelligence technique is a genetic algorithm that assigns pieces by bar diameter and execution stage, reuses remnants across stages and supports additional stock, configurable cutting loss and a minimum reusable length. An independent validator checks every plan, which is presented as cutting pat</w:t>
      </w:r>
      <w:r>
        <w:t>terns with their repetitions; its quality is measured against a lower bound computed with the Gilmore–Gomory pattern-based approach and against an admissible waste threshold defined by the user. The evaluation used four schedules: one from a real project in Colombia (67443 pieces), an academic exercise (92 pieces) and two synthetic schedules of 2958 and 18782 pieces, with two reference heuristics (FFD and BFD) and five seeds per genetic profile in four scenarios. On the real project, with cutting loss and m</w:t>
      </w:r>
      <w:r>
        <w:t>inimum reusable length enabled, the balanced profile reached a median waste of 8.89 % by mass versus 10.13 % for the heuristics, and the gap to the lower bound (7.60 %) fell from 2.53 to 1.30 percentage points; on the larger synthetic schedule the gap fell by 36 %. Every median engine time stayed below 25 s. No purchase data from the construction site were available, and the results do not prove optimality, economic savings or on-site performance.</w:t>
      </w:r>
    </w:p>
    <w:p w14:paraId="1F0A3A0D" w14:textId="77777777" w:rsidR="00D2434D" w:rsidRDefault="007C3378">
      <w:pPr>
        <w:pStyle w:val="Prrafodelista"/>
      </w:pPr>
      <w:r>
        <w:rPr>
          <w:b/>
          <w:bCs/>
        </w:rPr>
        <w:t>Keywords:</w:t>
      </w:r>
      <w:r>
        <w:t xml:space="preserve"> one-dimensional cutting stock; reinforcing steel; genetic algorithm; cutting patterns; linear nesting; admissible waste; staged planning.</w:t>
      </w:r>
    </w:p>
    <w:p w14:paraId="6661C6BC" w14:textId="77777777" w:rsidR="00D2434D" w:rsidRDefault="00D2434D">
      <w:pPr>
        <w:sectPr w:rsidR="00D2434D" w:rsidSect="000B09FE">
          <w:footerReference w:type="even" r:id="rId26"/>
          <w:footerReference w:type="default" r:id="rId27"/>
          <w:footerReference w:type="first" r:id="rId28"/>
          <w:pgSz w:w="12240" w:h="15840" w:code="1"/>
          <w:pgMar w:top="1440" w:right="1440" w:bottom="1440" w:left="1440" w:header="709" w:footer="709" w:gutter="0"/>
          <w:pgNumType w:fmt="upperRoman"/>
          <w:cols w:space="708"/>
          <w:titlePg/>
          <w:docGrid w:linePitch="360"/>
        </w:sectPr>
      </w:pPr>
    </w:p>
    <w:p w14:paraId="5011F51C" w14:textId="77777777" w:rsidR="00D2434D" w:rsidRDefault="007C3378">
      <w:pPr>
        <w:pStyle w:val="Ttulospreliminares3novanenlatabladecontenido"/>
        <w:spacing w:line="276" w:lineRule="auto"/>
      </w:pPr>
      <w:r>
        <w:lastRenderedPageBreak/>
        <w:t>Contenido</w:t>
      </w:r>
    </w:p>
    <w:p w14:paraId="5BF512B4" w14:textId="77777777" w:rsidR="00D2434D" w:rsidRDefault="007C3378">
      <w:pPr>
        <w:pStyle w:val="TDC1"/>
      </w:pPr>
      <w:r>
        <w:rPr>
          <w:sz w:val="20"/>
        </w:rPr>
        <w:t>Pág.</w:t>
      </w:r>
    </w:p>
    <w:p w14:paraId="7BAF6ADB" w14:textId="60A8B4D2" w:rsidR="00636117" w:rsidRDefault="007C3378">
      <w:pPr>
        <w:pStyle w:val="TDC1"/>
        <w:rPr>
          <w:rFonts w:asciiTheme="minorHAnsi" w:hAnsiTheme="minorHAnsi" w:cstheme="minorBidi"/>
          <w:b w:val="0"/>
          <w:kern w:val="2"/>
          <w:sz w:val="24"/>
          <w:lang w:val="es-CO" w:eastAsia="es-CO"/>
          <w14:ligatures w14:val="standardContextual"/>
        </w:rPr>
      </w:pPr>
      <w:r>
        <w:fldChar w:fldCharType="begin"/>
      </w:r>
      <w:r>
        <w:instrText xml:space="preserve"> TOC \h \z \t "Título 1;2;Título 2;3;Título 3;4;Título 4;5;Títulos preliminares;1;Títulos preliminares 2;1;Título Cuarto;5;Título Cuarto Nivel;5;Subtítulo;1" </w:instrText>
      </w:r>
      <w:r>
        <w:fldChar w:fldCharType="separate"/>
      </w:r>
      <w:hyperlink w:anchor="_Toc242048392" w:history="1">
        <w:r w:rsidR="00636117" w:rsidRPr="00B877E0">
          <w:rPr>
            <w:rStyle w:val="Hipervnculo"/>
          </w:rPr>
          <w:t>Resumen</w:t>
        </w:r>
        <w:r w:rsidR="00636117">
          <w:rPr>
            <w:webHidden/>
          </w:rPr>
          <w:tab/>
        </w:r>
        <w:r w:rsidR="00636117">
          <w:rPr>
            <w:webHidden/>
          </w:rPr>
          <w:fldChar w:fldCharType="begin"/>
        </w:r>
        <w:r w:rsidR="00636117">
          <w:rPr>
            <w:webHidden/>
          </w:rPr>
          <w:instrText xml:space="preserve"> PAGEREF _Toc242048392 \h </w:instrText>
        </w:r>
        <w:r w:rsidR="00636117">
          <w:rPr>
            <w:webHidden/>
          </w:rPr>
        </w:r>
        <w:r w:rsidR="00636117">
          <w:rPr>
            <w:webHidden/>
          </w:rPr>
          <w:fldChar w:fldCharType="separate"/>
        </w:r>
        <w:r w:rsidR="00636117">
          <w:rPr>
            <w:webHidden/>
          </w:rPr>
          <w:t>VIII</w:t>
        </w:r>
        <w:r w:rsidR="00636117">
          <w:rPr>
            <w:webHidden/>
          </w:rPr>
          <w:fldChar w:fldCharType="end"/>
        </w:r>
      </w:hyperlink>
    </w:p>
    <w:p w14:paraId="13A33B56" w14:textId="4F6B36B9" w:rsidR="00636117" w:rsidRDefault="00636117">
      <w:pPr>
        <w:pStyle w:val="TDC1"/>
        <w:rPr>
          <w:rFonts w:asciiTheme="minorHAnsi" w:hAnsiTheme="minorHAnsi" w:cstheme="minorBidi"/>
          <w:b w:val="0"/>
          <w:kern w:val="2"/>
          <w:sz w:val="24"/>
          <w:lang w:val="es-CO" w:eastAsia="es-CO"/>
          <w14:ligatures w14:val="standardContextual"/>
        </w:rPr>
      </w:pPr>
      <w:hyperlink w:anchor="_Toc242048393" w:history="1">
        <w:r w:rsidRPr="00B877E0">
          <w:rPr>
            <w:rStyle w:val="Hipervnculo"/>
          </w:rPr>
          <w:t>Lista de figuras</w:t>
        </w:r>
        <w:r>
          <w:rPr>
            <w:webHidden/>
          </w:rPr>
          <w:tab/>
        </w:r>
        <w:r>
          <w:rPr>
            <w:webHidden/>
          </w:rPr>
          <w:fldChar w:fldCharType="begin"/>
        </w:r>
        <w:r>
          <w:rPr>
            <w:webHidden/>
          </w:rPr>
          <w:instrText xml:space="preserve"> PAGEREF _Toc242048393 \h </w:instrText>
        </w:r>
        <w:r>
          <w:rPr>
            <w:webHidden/>
          </w:rPr>
        </w:r>
        <w:r>
          <w:rPr>
            <w:webHidden/>
          </w:rPr>
          <w:fldChar w:fldCharType="separate"/>
        </w:r>
        <w:r>
          <w:rPr>
            <w:webHidden/>
          </w:rPr>
          <w:t>XII</w:t>
        </w:r>
        <w:r>
          <w:rPr>
            <w:webHidden/>
          </w:rPr>
          <w:fldChar w:fldCharType="end"/>
        </w:r>
      </w:hyperlink>
    </w:p>
    <w:p w14:paraId="78281BBE" w14:textId="4C869590" w:rsidR="00636117" w:rsidRDefault="00636117">
      <w:pPr>
        <w:pStyle w:val="TDC1"/>
        <w:rPr>
          <w:rFonts w:asciiTheme="minorHAnsi" w:hAnsiTheme="minorHAnsi" w:cstheme="minorBidi"/>
          <w:b w:val="0"/>
          <w:kern w:val="2"/>
          <w:sz w:val="24"/>
          <w:lang w:val="es-CO" w:eastAsia="es-CO"/>
          <w14:ligatures w14:val="standardContextual"/>
        </w:rPr>
      </w:pPr>
      <w:hyperlink w:anchor="_Toc242048394" w:history="1">
        <w:r w:rsidRPr="00B877E0">
          <w:rPr>
            <w:rStyle w:val="Hipervnculo"/>
          </w:rPr>
          <w:t>Lista de tablas</w:t>
        </w:r>
        <w:r>
          <w:rPr>
            <w:webHidden/>
          </w:rPr>
          <w:tab/>
        </w:r>
        <w:r>
          <w:rPr>
            <w:webHidden/>
          </w:rPr>
          <w:fldChar w:fldCharType="begin"/>
        </w:r>
        <w:r>
          <w:rPr>
            <w:webHidden/>
          </w:rPr>
          <w:instrText xml:space="preserve"> PAGEREF _Toc242048394 \h </w:instrText>
        </w:r>
        <w:r>
          <w:rPr>
            <w:webHidden/>
          </w:rPr>
        </w:r>
        <w:r>
          <w:rPr>
            <w:webHidden/>
          </w:rPr>
          <w:fldChar w:fldCharType="separate"/>
        </w:r>
        <w:r>
          <w:rPr>
            <w:webHidden/>
          </w:rPr>
          <w:t>XIII</w:t>
        </w:r>
        <w:r>
          <w:rPr>
            <w:webHidden/>
          </w:rPr>
          <w:fldChar w:fldCharType="end"/>
        </w:r>
      </w:hyperlink>
    </w:p>
    <w:p w14:paraId="35BD4F7F" w14:textId="307A927F" w:rsidR="00636117" w:rsidRDefault="00636117">
      <w:pPr>
        <w:pStyle w:val="TDC1"/>
        <w:rPr>
          <w:rFonts w:asciiTheme="minorHAnsi" w:hAnsiTheme="minorHAnsi" w:cstheme="minorBidi"/>
          <w:b w:val="0"/>
          <w:kern w:val="2"/>
          <w:sz w:val="24"/>
          <w:lang w:val="es-CO" w:eastAsia="es-CO"/>
          <w14:ligatures w14:val="standardContextual"/>
        </w:rPr>
      </w:pPr>
      <w:hyperlink w:anchor="_Toc242048395" w:history="1">
        <w:r w:rsidRPr="00B877E0">
          <w:rPr>
            <w:rStyle w:val="Hipervnculo"/>
          </w:rPr>
          <w:t>Lista de Símbolos y abreviaturas</w:t>
        </w:r>
        <w:r>
          <w:rPr>
            <w:webHidden/>
          </w:rPr>
          <w:tab/>
        </w:r>
        <w:r>
          <w:rPr>
            <w:webHidden/>
          </w:rPr>
          <w:fldChar w:fldCharType="begin"/>
        </w:r>
        <w:r>
          <w:rPr>
            <w:webHidden/>
          </w:rPr>
          <w:instrText xml:space="preserve"> PAGEREF _Toc242048395 \h </w:instrText>
        </w:r>
        <w:r>
          <w:rPr>
            <w:webHidden/>
          </w:rPr>
        </w:r>
        <w:r>
          <w:rPr>
            <w:webHidden/>
          </w:rPr>
          <w:fldChar w:fldCharType="separate"/>
        </w:r>
        <w:r>
          <w:rPr>
            <w:webHidden/>
          </w:rPr>
          <w:t>XV</w:t>
        </w:r>
        <w:r>
          <w:rPr>
            <w:webHidden/>
          </w:rPr>
          <w:fldChar w:fldCharType="end"/>
        </w:r>
      </w:hyperlink>
    </w:p>
    <w:p w14:paraId="3A9F7E33" w14:textId="29B88F96" w:rsidR="00636117" w:rsidRDefault="00636117">
      <w:pPr>
        <w:pStyle w:val="TDC1"/>
        <w:rPr>
          <w:rFonts w:asciiTheme="minorHAnsi" w:hAnsiTheme="minorHAnsi" w:cstheme="minorBidi"/>
          <w:b w:val="0"/>
          <w:kern w:val="2"/>
          <w:sz w:val="24"/>
          <w:lang w:val="es-CO" w:eastAsia="es-CO"/>
          <w14:ligatures w14:val="standardContextual"/>
        </w:rPr>
      </w:pPr>
      <w:hyperlink w:anchor="_Toc242048396" w:history="1">
        <w:r w:rsidRPr="00B877E0">
          <w:rPr>
            <w:rStyle w:val="Hipervnculo"/>
          </w:rPr>
          <w:t>Capítulo 1</w:t>
        </w:r>
        <w:r>
          <w:rPr>
            <w:webHidden/>
          </w:rPr>
          <w:tab/>
        </w:r>
        <w:r>
          <w:rPr>
            <w:webHidden/>
          </w:rPr>
          <w:fldChar w:fldCharType="begin"/>
        </w:r>
        <w:r>
          <w:rPr>
            <w:webHidden/>
          </w:rPr>
          <w:instrText xml:space="preserve"> PAGEREF _Toc242048396 \h </w:instrText>
        </w:r>
        <w:r>
          <w:rPr>
            <w:webHidden/>
          </w:rPr>
        </w:r>
        <w:r>
          <w:rPr>
            <w:webHidden/>
          </w:rPr>
          <w:fldChar w:fldCharType="separate"/>
        </w:r>
        <w:r>
          <w:rPr>
            <w:webHidden/>
          </w:rPr>
          <w:t>17</w:t>
        </w:r>
        <w:r>
          <w:rPr>
            <w:webHidden/>
          </w:rPr>
          <w:fldChar w:fldCharType="end"/>
        </w:r>
      </w:hyperlink>
    </w:p>
    <w:p w14:paraId="13B933CF" w14:textId="65CC08A0" w:rsidR="00636117" w:rsidRDefault="00636117">
      <w:pPr>
        <w:pStyle w:val="TDC2"/>
        <w:tabs>
          <w:tab w:val="left" w:pos="658"/>
          <w:tab w:val="right" w:leader="dot" w:pos="9350"/>
        </w:tabs>
        <w:rPr>
          <w:rFonts w:asciiTheme="minorHAnsi" w:hAnsiTheme="minorHAnsi"/>
          <w:b w:val="0"/>
          <w:kern w:val="2"/>
          <w:lang w:val="es-CO" w:eastAsia="es-CO"/>
          <w14:ligatures w14:val="standardContextual"/>
        </w:rPr>
      </w:pPr>
      <w:hyperlink w:anchor="_Toc242048397" w:history="1">
        <w:r w:rsidRPr="00B877E0">
          <w:rPr>
            <w:rStyle w:val="Hipervnculo"/>
          </w:rPr>
          <w:t>1.</w:t>
        </w:r>
        <w:r>
          <w:rPr>
            <w:rFonts w:asciiTheme="minorHAnsi" w:hAnsiTheme="minorHAnsi"/>
            <w:b w:val="0"/>
            <w:kern w:val="2"/>
            <w:lang w:val="es-CO" w:eastAsia="es-CO"/>
            <w14:ligatures w14:val="standardContextual"/>
          </w:rPr>
          <w:tab/>
        </w:r>
        <w:r w:rsidRPr="00B877E0">
          <w:rPr>
            <w:rStyle w:val="Hipervnculo"/>
          </w:rPr>
          <w:t>Introducción</w:t>
        </w:r>
        <w:r>
          <w:rPr>
            <w:webHidden/>
          </w:rPr>
          <w:tab/>
        </w:r>
        <w:r>
          <w:rPr>
            <w:webHidden/>
          </w:rPr>
          <w:fldChar w:fldCharType="begin"/>
        </w:r>
        <w:r>
          <w:rPr>
            <w:webHidden/>
          </w:rPr>
          <w:instrText xml:space="preserve"> PAGEREF _Toc242048397 \h </w:instrText>
        </w:r>
        <w:r>
          <w:rPr>
            <w:webHidden/>
          </w:rPr>
        </w:r>
        <w:r>
          <w:rPr>
            <w:webHidden/>
          </w:rPr>
          <w:fldChar w:fldCharType="separate"/>
        </w:r>
        <w:r>
          <w:rPr>
            <w:webHidden/>
          </w:rPr>
          <w:t>17</w:t>
        </w:r>
        <w:r>
          <w:rPr>
            <w:webHidden/>
          </w:rPr>
          <w:fldChar w:fldCharType="end"/>
        </w:r>
      </w:hyperlink>
    </w:p>
    <w:p w14:paraId="43055867" w14:textId="7682FE73" w:rsidR="00636117" w:rsidRDefault="00636117">
      <w:pPr>
        <w:pStyle w:val="TDC3"/>
        <w:rPr>
          <w:rFonts w:asciiTheme="minorHAnsi" w:hAnsiTheme="minorHAnsi"/>
          <w:kern w:val="2"/>
          <w:sz w:val="24"/>
          <w:szCs w:val="24"/>
          <w:lang w:val="es-CO" w:eastAsia="es-CO"/>
          <w14:ligatures w14:val="standardContextual"/>
        </w:rPr>
      </w:pPr>
      <w:hyperlink w:anchor="_Toc242048398" w:history="1">
        <w:r w:rsidRPr="00B877E0">
          <w:rPr>
            <w:rStyle w:val="Hipervnculo"/>
          </w:rPr>
          <w:t>1.1</w:t>
        </w:r>
        <w:r>
          <w:rPr>
            <w:rFonts w:asciiTheme="minorHAnsi" w:hAnsiTheme="minorHAnsi"/>
            <w:kern w:val="2"/>
            <w:sz w:val="24"/>
            <w:szCs w:val="24"/>
            <w:lang w:val="es-CO" w:eastAsia="es-CO"/>
            <w14:ligatures w14:val="standardContextual"/>
          </w:rPr>
          <w:tab/>
        </w:r>
        <w:r w:rsidRPr="00B877E0">
          <w:rPr>
            <w:rStyle w:val="Hipervnculo"/>
          </w:rPr>
          <w:t>Antecedentes</w:t>
        </w:r>
        <w:r>
          <w:rPr>
            <w:webHidden/>
          </w:rPr>
          <w:tab/>
        </w:r>
        <w:r>
          <w:rPr>
            <w:webHidden/>
          </w:rPr>
          <w:fldChar w:fldCharType="begin"/>
        </w:r>
        <w:r>
          <w:rPr>
            <w:webHidden/>
          </w:rPr>
          <w:instrText xml:space="preserve"> PAGEREF _Toc242048398 \h </w:instrText>
        </w:r>
        <w:r>
          <w:rPr>
            <w:webHidden/>
          </w:rPr>
        </w:r>
        <w:r>
          <w:rPr>
            <w:webHidden/>
          </w:rPr>
          <w:fldChar w:fldCharType="separate"/>
        </w:r>
        <w:r>
          <w:rPr>
            <w:webHidden/>
          </w:rPr>
          <w:t>18</w:t>
        </w:r>
        <w:r>
          <w:rPr>
            <w:webHidden/>
          </w:rPr>
          <w:fldChar w:fldCharType="end"/>
        </w:r>
      </w:hyperlink>
    </w:p>
    <w:p w14:paraId="3F1D36D8" w14:textId="369448D4" w:rsidR="00636117" w:rsidRDefault="00636117">
      <w:pPr>
        <w:pStyle w:val="TDC4"/>
        <w:tabs>
          <w:tab w:val="left" w:pos="1680"/>
          <w:tab w:val="right" w:leader="dot" w:pos="9350"/>
        </w:tabs>
        <w:rPr>
          <w:rFonts w:asciiTheme="minorHAnsi" w:eastAsiaTheme="minorEastAsia" w:hAnsiTheme="minorHAnsi"/>
          <w:noProof/>
          <w:kern w:val="2"/>
          <w:sz w:val="24"/>
          <w:szCs w:val="24"/>
          <w:lang w:eastAsia="es-CO"/>
          <w14:ligatures w14:val="standardContextual"/>
        </w:rPr>
      </w:pPr>
      <w:hyperlink w:anchor="_Toc242048399" w:history="1">
        <w:r w:rsidRPr="00B877E0">
          <w:rPr>
            <w:rStyle w:val="Hipervnculo"/>
            <w:noProof/>
          </w:rPr>
          <w:t>1.1.1</w:t>
        </w:r>
        <w:r>
          <w:rPr>
            <w:rFonts w:asciiTheme="minorHAnsi" w:eastAsiaTheme="minorEastAsia" w:hAnsiTheme="minorHAnsi"/>
            <w:noProof/>
            <w:kern w:val="2"/>
            <w:sz w:val="24"/>
            <w:szCs w:val="24"/>
            <w:lang w:eastAsia="es-CO"/>
            <w14:ligatures w14:val="standardContextual"/>
          </w:rPr>
          <w:tab/>
        </w:r>
        <w:r w:rsidRPr="00B877E0">
          <w:rPr>
            <w:rStyle w:val="Hipervnculo"/>
            <w:noProof/>
          </w:rPr>
          <w:t>Antecedentes internacionales</w:t>
        </w:r>
        <w:r>
          <w:rPr>
            <w:noProof/>
            <w:webHidden/>
          </w:rPr>
          <w:tab/>
        </w:r>
        <w:r>
          <w:rPr>
            <w:noProof/>
            <w:webHidden/>
          </w:rPr>
          <w:fldChar w:fldCharType="begin"/>
        </w:r>
        <w:r>
          <w:rPr>
            <w:noProof/>
            <w:webHidden/>
          </w:rPr>
          <w:instrText xml:space="preserve"> PAGEREF _Toc242048399 \h </w:instrText>
        </w:r>
        <w:r>
          <w:rPr>
            <w:noProof/>
            <w:webHidden/>
          </w:rPr>
        </w:r>
        <w:r>
          <w:rPr>
            <w:noProof/>
            <w:webHidden/>
          </w:rPr>
          <w:fldChar w:fldCharType="separate"/>
        </w:r>
        <w:r>
          <w:rPr>
            <w:noProof/>
            <w:webHidden/>
          </w:rPr>
          <w:t>18</w:t>
        </w:r>
        <w:r>
          <w:rPr>
            <w:noProof/>
            <w:webHidden/>
          </w:rPr>
          <w:fldChar w:fldCharType="end"/>
        </w:r>
      </w:hyperlink>
    </w:p>
    <w:p w14:paraId="5ECDC4A0" w14:textId="2312CC43" w:rsidR="00636117" w:rsidRDefault="00636117">
      <w:pPr>
        <w:pStyle w:val="TDC4"/>
        <w:tabs>
          <w:tab w:val="left" w:pos="1680"/>
          <w:tab w:val="right" w:leader="dot" w:pos="9350"/>
        </w:tabs>
        <w:rPr>
          <w:rFonts w:asciiTheme="minorHAnsi" w:eastAsiaTheme="minorEastAsia" w:hAnsiTheme="minorHAnsi"/>
          <w:noProof/>
          <w:kern w:val="2"/>
          <w:sz w:val="24"/>
          <w:szCs w:val="24"/>
          <w:lang w:eastAsia="es-CO"/>
          <w14:ligatures w14:val="standardContextual"/>
        </w:rPr>
      </w:pPr>
      <w:hyperlink w:anchor="_Toc242048400" w:history="1">
        <w:r w:rsidRPr="00B877E0">
          <w:rPr>
            <w:rStyle w:val="Hipervnculo"/>
            <w:noProof/>
          </w:rPr>
          <w:t>1.1.2</w:t>
        </w:r>
        <w:r>
          <w:rPr>
            <w:rFonts w:asciiTheme="minorHAnsi" w:eastAsiaTheme="minorEastAsia" w:hAnsiTheme="minorHAnsi"/>
            <w:noProof/>
            <w:kern w:val="2"/>
            <w:sz w:val="24"/>
            <w:szCs w:val="24"/>
            <w:lang w:eastAsia="es-CO"/>
            <w14:ligatures w14:val="standardContextual"/>
          </w:rPr>
          <w:tab/>
        </w:r>
        <w:r w:rsidRPr="00B877E0">
          <w:rPr>
            <w:rStyle w:val="Hipervnculo"/>
            <w:noProof/>
          </w:rPr>
          <w:t>Antecedentes nacionales</w:t>
        </w:r>
        <w:r>
          <w:rPr>
            <w:noProof/>
            <w:webHidden/>
          </w:rPr>
          <w:tab/>
        </w:r>
        <w:r>
          <w:rPr>
            <w:noProof/>
            <w:webHidden/>
          </w:rPr>
          <w:fldChar w:fldCharType="begin"/>
        </w:r>
        <w:r>
          <w:rPr>
            <w:noProof/>
            <w:webHidden/>
          </w:rPr>
          <w:instrText xml:space="preserve"> PAGEREF _Toc242048400 \h </w:instrText>
        </w:r>
        <w:r>
          <w:rPr>
            <w:noProof/>
            <w:webHidden/>
          </w:rPr>
        </w:r>
        <w:r>
          <w:rPr>
            <w:noProof/>
            <w:webHidden/>
          </w:rPr>
          <w:fldChar w:fldCharType="separate"/>
        </w:r>
        <w:r>
          <w:rPr>
            <w:noProof/>
            <w:webHidden/>
          </w:rPr>
          <w:t>19</w:t>
        </w:r>
        <w:r>
          <w:rPr>
            <w:noProof/>
            <w:webHidden/>
          </w:rPr>
          <w:fldChar w:fldCharType="end"/>
        </w:r>
      </w:hyperlink>
    </w:p>
    <w:p w14:paraId="16FD04E5" w14:textId="73649B5E" w:rsidR="00636117" w:rsidRDefault="00636117">
      <w:pPr>
        <w:pStyle w:val="TDC3"/>
        <w:rPr>
          <w:rFonts w:asciiTheme="minorHAnsi" w:hAnsiTheme="minorHAnsi"/>
          <w:kern w:val="2"/>
          <w:sz w:val="24"/>
          <w:szCs w:val="24"/>
          <w:lang w:val="es-CO" w:eastAsia="es-CO"/>
          <w14:ligatures w14:val="standardContextual"/>
        </w:rPr>
      </w:pPr>
      <w:hyperlink w:anchor="_Toc242048401" w:history="1">
        <w:r w:rsidRPr="00B877E0">
          <w:rPr>
            <w:rStyle w:val="Hipervnculo"/>
          </w:rPr>
          <w:t>1.2</w:t>
        </w:r>
        <w:r>
          <w:rPr>
            <w:rFonts w:asciiTheme="minorHAnsi" w:hAnsiTheme="minorHAnsi"/>
            <w:kern w:val="2"/>
            <w:sz w:val="24"/>
            <w:szCs w:val="24"/>
            <w:lang w:val="es-CO" w:eastAsia="es-CO"/>
            <w14:ligatures w14:val="standardContextual"/>
          </w:rPr>
          <w:tab/>
        </w:r>
        <w:r w:rsidRPr="00B877E0">
          <w:rPr>
            <w:rStyle w:val="Hipervnculo"/>
          </w:rPr>
          <w:t>Justificación</w:t>
        </w:r>
        <w:r>
          <w:rPr>
            <w:webHidden/>
          </w:rPr>
          <w:tab/>
        </w:r>
        <w:r>
          <w:rPr>
            <w:webHidden/>
          </w:rPr>
          <w:fldChar w:fldCharType="begin"/>
        </w:r>
        <w:r>
          <w:rPr>
            <w:webHidden/>
          </w:rPr>
          <w:instrText xml:space="preserve"> PAGEREF _Toc242048401 \h </w:instrText>
        </w:r>
        <w:r>
          <w:rPr>
            <w:webHidden/>
          </w:rPr>
        </w:r>
        <w:r>
          <w:rPr>
            <w:webHidden/>
          </w:rPr>
          <w:fldChar w:fldCharType="separate"/>
        </w:r>
        <w:r>
          <w:rPr>
            <w:webHidden/>
          </w:rPr>
          <w:t>20</w:t>
        </w:r>
        <w:r>
          <w:rPr>
            <w:webHidden/>
          </w:rPr>
          <w:fldChar w:fldCharType="end"/>
        </w:r>
      </w:hyperlink>
    </w:p>
    <w:p w14:paraId="03B185B5" w14:textId="7CF89294" w:rsidR="00636117" w:rsidRDefault="00636117">
      <w:pPr>
        <w:pStyle w:val="TDC3"/>
        <w:rPr>
          <w:rFonts w:asciiTheme="minorHAnsi" w:hAnsiTheme="minorHAnsi"/>
          <w:kern w:val="2"/>
          <w:sz w:val="24"/>
          <w:szCs w:val="24"/>
          <w:lang w:val="es-CO" w:eastAsia="es-CO"/>
          <w14:ligatures w14:val="standardContextual"/>
        </w:rPr>
      </w:pPr>
      <w:hyperlink w:anchor="_Toc242048402" w:history="1">
        <w:r w:rsidRPr="00B877E0">
          <w:rPr>
            <w:rStyle w:val="Hipervnculo"/>
          </w:rPr>
          <w:t>1.3</w:t>
        </w:r>
        <w:r>
          <w:rPr>
            <w:rFonts w:asciiTheme="minorHAnsi" w:hAnsiTheme="minorHAnsi"/>
            <w:kern w:val="2"/>
            <w:sz w:val="24"/>
            <w:szCs w:val="24"/>
            <w:lang w:val="es-CO" w:eastAsia="es-CO"/>
            <w14:ligatures w14:val="standardContextual"/>
          </w:rPr>
          <w:tab/>
        </w:r>
        <w:r w:rsidRPr="00B877E0">
          <w:rPr>
            <w:rStyle w:val="Hipervnculo"/>
          </w:rPr>
          <w:t>Objetivos</w:t>
        </w:r>
        <w:r>
          <w:rPr>
            <w:webHidden/>
          </w:rPr>
          <w:tab/>
        </w:r>
        <w:r>
          <w:rPr>
            <w:webHidden/>
          </w:rPr>
          <w:fldChar w:fldCharType="begin"/>
        </w:r>
        <w:r>
          <w:rPr>
            <w:webHidden/>
          </w:rPr>
          <w:instrText xml:space="preserve"> PAGEREF _Toc242048402 \h </w:instrText>
        </w:r>
        <w:r>
          <w:rPr>
            <w:webHidden/>
          </w:rPr>
        </w:r>
        <w:r>
          <w:rPr>
            <w:webHidden/>
          </w:rPr>
          <w:fldChar w:fldCharType="separate"/>
        </w:r>
        <w:r>
          <w:rPr>
            <w:webHidden/>
          </w:rPr>
          <w:t>21</w:t>
        </w:r>
        <w:r>
          <w:rPr>
            <w:webHidden/>
          </w:rPr>
          <w:fldChar w:fldCharType="end"/>
        </w:r>
      </w:hyperlink>
    </w:p>
    <w:p w14:paraId="4C63334A" w14:textId="4103722F" w:rsidR="00636117" w:rsidRDefault="00636117">
      <w:pPr>
        <w:pStyle w:val="TDC4"/>
        <w:tabs>
          <w:tab w:val="left" w:pos="1680"/>
          <w:tab w:val="right" w:leader="dot" w:pos="9350"/>
        </w:tabs>
        <w:rPr>
          <w:rFonts w:asciiTheme="minorHAnsi" w:eastAsiaTheme="minorEastAsia" w:hAnsiTheme="minorHAnsi"/>
          <w:noProof/>
          <w:kern w:val="2"/>
          <w:sz w:val="24"/>
          <w:szCs w:val="24"/>
          <w:lang w:eastAsia="es-CO"/>
          <w14:ligatures w14:val="standardContextual"/>
        </w:rPr>
      </w:pPr>
      <w:hyperlink w:anchor="_Toc242048403" w:history="1">
        <w:r w:rsidRPr="00B877E0">
          <w:rPr>
            <w:rStyle w:val="Hipervnculo"/>
            <w:noProof/>
          </w:rPr>
          <w:t>1.3.1</w:t>
        </w:r>
        <w:r>
          <w:rPr>
            <w:rFonts w:asciiTheme="minorHAnsi" w:eastAsiaTheme="minorEastAsia" w:hAnsiTheme="minorHAnsi"/>
            <w:noProof/>
            <w:kern w:val="2"/>
            <w:sz w:val="24"/>
            <w:szCs w:val="24"/>
            <w:lang w:eastAsia="es-CO"/>
            <w14:ligatures w14:val="standardContextual"/>
          </w:rPr>
          <w:tab/>
        </w:r>
        <w:r w:rsidRPr="00B877E0">
          <w:rPr>
            <w:rStyle w:val="Hipervnculo"/>
            <w:noProof/>
          </w:rPr>
          <w:t>Objetivo general</w:t>
        </w:r>
        <w:r>
          <w:rPr>
            <w:noProof/>
            <w:webHidden/>
          </w:rPr>
          <w:tab/>
        </w:r>
        <w:r>
          <w:rPr>
            <w:noProof/>
            <w:webHidden/>
          </w:rPr>
          <w:fldChar w:fldCharType="begin"/>
        </w:r>
        <w:r>
          <w:rPr>
            <w:noProof/>
            <w:webHidden/>
          </w:rPr>
          <w:instrText xml:space="preserve"> PAGEREF _Toc242048403 \h </w:instrText>
        </w:r>
        <w:r>
          <w:rPr>
            <w:noProof/>
            <w:webHidden/>
          </w:rPr>
        </w:r>
        <w:r>
          <w:rPr>
            <w:noProof/>
            <w:webHidden/>
          </w:rPr>
          <w:fldChar w:fldCharType="separate"/>
        </w:r>
        <w:r>
          <w:rPr>
            <w:noProof/>
            <w:webHidden/>
          </w:rPr>
          <w:t>21</w:t>
        </w:r>
        <w:r>
          <w:rPr>
            <w:noProof/>
            <w:webHidden/>
          </w:rPr>
          <w:fldChar w:fldCharType="end"/>
        </w:r>
      </w:hyperlink>
    </w:p>
    <w:p w14:paraId="14B3831D" w14:textId="0BDDC4A3" w:rsidR="00636117" w:rsidRDefault="00636117">
      <w:pPr>
        <w:pStyle w:val="TDC4"/>
        <w:tabs>
          <w:tab w:val="left" w:pos="1680"/>
          <w:tab w:val="right" w:leader="dot" w:pos="9350"/>
        </w:tabs>
        <w:rPr>
          <w:rFonts w:asciiTheme="minorHAnsi" w:eastAsiaTheme="minorEastAsia" w:hAnsiTheme="minorHAnsi"/>
          <w:noProof/>
          <w:kern w:val="2"/>
          <w:sz w:val="24"/>
          <w:szCs w:val="24"/>
          <w:lang w:eastAsia="es-CO"/>
          <w14:ligatures w14:val="standardContextual"/>
        </w:rPr>
      </w:pPr>
      <w:hyperlink w:anchor="_Toc242048404" w:history="1">
        <w:r w:rsidRPr="00B877E0">
          <w:rPr>
            <w:rStyle w:val="Hipervnculo"/>
            <w:noProof/>
          </w:rPr>
          <w:t>1.3.2</w:t>
        </w:r>
        <w:r>
          <w:rPr>
            <w:rFonts w:asciiTheme="minorHAnsi" w:eastAsiaTheme="minorEastAsia" w:hAnsiTheme="minorHAnsi"/>
            <w:noProof/>
            <w:kern w:val="2"/>
            <w:sz w:val="24"/>
            <w:szCs w:val="24"/>
            <w:lang w:eastAsia="es-CO"/>
            <w14:ligatures w14:val="standardContextual"/>
          </w:rPr>
          <w:tab/>
        </w:r>
        <w:r w:rsidRPr="00B877E0">
          <w:rPr>
            <w:rStyle w:val="Hipervnculo"/>
            <w:noProof/>
          </w:rPr>
          <w:t>Objetivos específicos</w:t>
        </w:r>
        <w:r>
          <w:rPr>
            <w:noProof/>
            <w:webHidden/>
          </w:rPr>
          <w:tab/>
        </w:r>
        <w:r>
          <w:rPr>
            <w:noProof/>
            <w:webHidden/>
          </w:rPr>
          <w:fldChar w:fldCharType="begin"/>
        </w:r>
        <w:r>
          <w:rPr>
            <w:noProof/>
            <w:webHidden/>
          </w:rPr>
          <w:instrText xml:space="preserve"> PAGEREF _Toc242048404 \h </w:instrText>
        </w:r>
        <w:r>
          <w:rPr>
            <w:noProof/>
            <w:webHidden/>
          </w:rPr>
        </w:r>
        <w:r>
          <w:rPr>
            <w:noProof/>
            <w:webHidden/>
          </w:rPr>
          <w:fldChar w:fldCharType="separate"/>
        </w:r>
        <w:r>
          <w:rPr>
            <w:noProof/>
            <w:webHidden/>
          </w:rPr>
          <w:t>21</w:t>
        </w:r>
        <w:r>
          <w:rPr>
            <w:noProof/>
            <w:webHidden/>
          </w:rPr>
          <w:fldChar w:fldCharType="end"/>
        </w:r>
      </w:hyperlink>
    </w:p>
    <w:p w14:paraId="45B9B239" w14:textId="43282599" w:rsidR="00636117" w:rsidRDefault="00636117">
      <w:pPr>
        <w:pStyle w:val="TDC4"/>
        <w:tabs>
          <w:tab w:val="left" w:pos="1680"/>
          <w:tab w:val="right" w:leader="dot" w:pos="9350"/>
        </w:tabs>
        <w:rPr>
          <w:rFonts w:asciiTheme="minorHAnsi" w:eastAsiaTheme="minorEastAsia" w:hAnsiTheme="minorHAnsi"/>
          <w:noProof/>
          <w:kern w:val="2"/>
          <w:sz w:val="24"/>
          <w:szCs w:val="24"/>
          <w:lang w:eastAsia="es-CO"/>
          <w14:ligatures w14:val="standardContextual"/>
        </w:rPr>
      </w:pPr>
      <w:hyperlink w:anchor="_Toc242048405" w:history="1">
        <w:r w:rsidRPr="00B877E0">
          <w:rPr>
            <w:rStyle w:val="Hipervnculo"/>
            <w:noProof/>
          </w:rPr>
          <w:t>1.3.3</w:t>
        </w:r>
        <w:r>
          <w:rPr>
            <w:rFonts w:asciiTheme="minorHAnsi" w:eastAsiaTheme="minorEastAsia" w:hAnsiTheme="minorHAnsi"/>
            <w:noProof/>
            <w:kern w:val="2"/>
            <w:sz w:val="24"/>
            <w:szCs w:val="24"/>
            <w:lang w:eastAsia="es-CO"/>
            <w14:ligatures w14:val="standardContextual"/>
          </w:rPr>
          <w:tab/>
        </w:r>
        <w:r w:rsidRPr="00B877E0">
          <w:rPr>
            <w:rStyle w:val="Hipervnculo"/>
            <w:noProof/>
          </w:rPr>
          <w:t>Alcance y pregunta de evaluación</w:t>
        </w:r>
        <w:r>
          <w:rPr>
            <w:noProof/>
            <w:webHidden/>
          </w:rPr>
          <w:tab/>
        </w:r>
        <w:r>
          <w:rPr>
            <w:noProof/>
            <w:webHidden/>
          </w:rPr>
          <w:fldChar w:fldCharType="begin"/>
        </w:r>
        <w:r>
          <w:rPr>
            <w:noProof/>
            <w:webHidden/>
          </w:rPr>
          <w:instrText xml:space="preserve"> PAGEREF _Toc242048405 \h </w:instrText>
        </w:r>
        <w:r>
          <w:rPr>
            <w:noProof/>
            <w:webHidden/>
          </w:rPr>
        </w:r>
        <w:r>
          <w:rPr>
            <w:noProof/>
            <w:webHidden/>
          </w:rPr>
          <w:fldChar w:fldCharType="separate"/>
        </w:r>
        <w:r>
          <w:rPr>
            <w:noProof/>
            <w:webHidden/>
          </w:rPr>
          <w:t>21</w:t>
        </w:r>
        <w:r>
          <w:rPr>
            <w:noProof/>
            <w:webHidden/>
          </w:rPr>
          <w:fldChar w:fldCharType="end"/>
        </w:r>
      </w:hyperlink>
    </w:p>
    <w:p w14:paraId="7FF70181" w14:textId="41CF5E23" w:rsidR="00636117" w:rsidRDefault="00636117">
      <w:pPr>
        <w:pStyle w:val="TDC3"/>
        <w:rPr>
          <w:rFonts w:asciiTheme="minorHAnsi" w:hAnsiTheme="minorHAnsi"/>
          <w:kern w:val="2"/>
          <w:sz w:val="24"/>
          <w:szCs w:val="24"/>
          <w:lang w:val="es-CO" w:eastAsia="es-CO"/>
          <w14:ligatures w14:val="standardContextual"/>
        </w:rPr>
      </w:pPr>
      <w:hyperlink w:anchor="_Toc242048406" w:history="1">
        <w:r w:rsidRPr="00B877E0">
          <w:rPr>
            <w:rStyle w:val="Hipervnculo"/>
          </w:rPr>
          <w:t>1.4</w:t>
        </w:r>
        <w:r>
          <w:rPr>
            <w:rFonts w:asciiTheme="minorHAnsi" w:hAnsiTheme="minorHAnsi"/>
            <w:kern w:val="2"/>
            <w:sz w:val="24"/>
            <w:szCs w:val="24"/>
            <w:lang w:val="es-CO" w:eastAsia="es-CO"/>
            <w14:ligatures w14:val="standardContextual"/>
          </w:rPr>
          <w:tab/>
        </w:r>
        <w:r w:rsidRPr="00B877E0">
          <w:rPr>
            <w:rStyle w:val="Hipervnculo"/>
          </w:rPr>
          <w:t>Estructura del documento</w:t>
        </w:r>
        <w:r>
          <w:rPr>
            <w:webHidden/>
          </w:rPr>
          <w:tab/>
        </w:r>
        <w:r>
          <w:rPr>
            <w:webHidden/>
          </w:rPr>
          <w:fldChar w:fldCharType="begin"/>
        </w:r>
        <w:r>
          <w:rPr>
            <w:webHidden/>
          </w:rPr>
          <w:instrText xml:space="preserve"> PAGEREF _Toc242048406 \h </w:instrText>
        </w:r>
        <w:r>
          <w:rPr>
            <w:webHidden/>
          </w:rPr>
        </w:r>
        <w:r>
          <w:rPr>
            <w:webHidden/>
          </w:rPr>
          <w:fldChar w:fldCharType="separate"/>
        </w:r>
        <w:r>
          <w:rPr>
            <w:webHidden/>
          </w:rPr>
          <w:t>22</w:t>
        </w:r>
        <w:r>
          <w:rPr>
            <w:webHidden/>
          </w:rPr>
          <w:fldChar w:fldCharType="end"/>
        </w:r>
      </w:hyperlink>
    </w:p>
    <w:p w14:paraId="4201B909" w14:textId="05116F8F" w:rsidR="00636117" w:rsidRDefault="00636117">
      <w:pPr>
        <w:pStyle w:val="TDC1"/>
        <w:rPr>
          <w:rFonts w:asciiTheme="minorHAnsi" w:hAnsiTheme="minorHAnsi" w:cstheme="minorBidi"/>
          <w:b w:val="0"/>
          <w:kern w:val="2"/>
          <w:sz w:val="24"/>
          <w:lang w:val="es-CO" w:eastAsia="es-CO"/>
          <w14:ligatures w14:val="standardContextual"/>
        </w:rPr>
      </w:pPr>
      <w:hyperlink w:anchor="_Toc242048407" w:history="1">
        <w:r w:rsidRPr="00B877E0">
          <w:rPr>
            <w:rStyle w:val="Hipervnculo"/>
          </w:rPr>
          <w:t>Capítulo 2</w:t>
        </w:r>
        <w:r>
          <w:rPr>
            <w:webHidden/>
          </w:rPr>
          <w:tab/>
        </w:r>
        <w:r>
          <w:rPr>
            <w:webHidden/>
          </w:rPr>
          <w:fldChar w:fldCharType="begin"/>
        </w:r>
        <w:r>
          <w:rPr>
            <w:webHidden/>
          </w:rPr>
          <w:instrText xml:space="preserve"> PAGEREF _Toc242048407 \h </w:instrText>
        </w:r>
        <w:r>
          <w:rPr>
            <w:webHidden/>
          </w:rPr>
        </w:r>
        <w:r>
          <w:rPr>
            <w:webHidden/>
          </w:rPr>
          <w:fldChar w:fldCharType="separate"/>
        </w:r>
        <w:r>
          <w:rPr>
            <w:webHidden/>
          </w:rPr>
          <w:t>25</w:t>
        </w:r>
        <w:r>
          <w:rPr>
            <w:webHidden/>
          </w:rPr>
          <w:fldChar w:fldCharType="end"/>
        </w:r>
      </w:hyperlink>
    </w:p>
    <w:p w14:paraId="57245BD2" w14:textId="2F4EEAD4" w:rsidR="00636117" w:rsidRDefault="00636117">
      <w:pPr>
        <w:pStyle w:val="TDC2"/>
        <w:tabs>
          <w:tab w:val="left" w:pos="658"/>
          <w:tab w:val="right" w:leader="dot" w:pos="9350"/>
        </w:tabs>
        <w:rPr>
          <w:rFonts w:asciiTheme="minorHAnsi" w:hAnsiTheme="minorHAnsi"/>
          <w:b w:val="0"/>
          <w:kern w:val="2"/>
          <w:lang w:val="es-CO" w:eastAsia="es-CO"/>
          <w14:ligatures w14:val="standardContextual"/>
        </w:rPr>
      </w:pPr>
      <w:hyperlink w:anchor="_Toc242048408" w:history="1">
        <w:r w:rsidRPr="00B877E0">
          <w:rPr>
            <w:rStyle w:val="Hipervnculo"/>
          </w:rPr>
          <w:t>2.</w:t>
        </w:r>
        <w:r>
          <w:rPr>
            <w:rFonts w:asciiTheme="minorHAnsi" w:hAnsiTheme="minorHAnsi"/>
            <w:b w:val="0"/>
            <w:kern w:val="2"/>
            <w:lang w:val="es-CO" w:eastAsia="es-CO"/>
            <w14:ligatures w14:val="standardContextual"/>
          </w:rPr>
          <w:tab/>
        </w:r>
        <w:r w:rsidRPr="00B877E0">
          <w:rPr>
            <w:rStyle w:val="Hipervnculo"/>
          </w:rPr>
          <w:t>Marco teórico</w:t>
        </w:r>
        <w:r>
          <w:rPr>
            <w:webHidden/>
          </w:rPr>
          <w:tab/>
        </w:r>
        <w:r>
          <w:rPr>
            <w:webHidden/>
          </w:rPr>
          <w:fldChar w:fldCharType="begin"/>
        </w:r>
        <w:r>
          <w:rPr>
            <w:webHidden/>
          </w:rPr>
          <w:instrText xml:space="preserve"> PAGEREF _Toc242048408 \h </w:instrText>
        </w:r>
        <w:r>
          <w:rPr>
            <w:webHidden/>
          </w:rPr>
        </w:r>
        <w:r>
          <w:rPr>
            <w:webHidden/>
          </w:rPr>
          <w:fldChar w:fldCharType="separate"/>
        </w:r>
        <w:r>
          <w:rPr>
            <w:webHidden/>
          </w:rPr>
          <w:t>25</w:t>
        </w:r>
        <w:r>
          <w:rPr>
            <w:webHidden/>
          </w:rPr>
          <w:fldChar w:fldCharType="end"/>
        </w:r>
      </w:hyperlink>
    </w:p>
    <w:p w14:paraId="28E3610E" w14:textId="12F43842" w:rsidR="00636117" w:rsidRDefault="00636117">
      <w:pPr>
        <w:pStyle w:val="TDC3"/>
        <w:rPr>
          <w:rFonts w:asciiTheme="minorHAnsi" w:hAnsiTheme="minorHAnsi"/>
          <w:kern w:val="2"/>
          <w:sz w:val="24"/>
          <w:szCs w:val="24"/>
          <w:lang w:val="es-CO" w:eastAsia="es-CO"/>
          <w14:ligatures w14:val="standardContextual"/>
        </w:rPr>
      </w:pPr>
      <w:hyperlink w:anchor="_Toc242048409" w:history="1">
        <w:r w:rsidRPr="00B877E0">
          <w:rPr>
            <w:rStyle w:val="Hipervnculo"/>
          </w:rPr>
          <w:t>2.1</w:t>
        </w:r>
        <w:r>
          <w:rPr>
            <w:rFonts w:asciiTheme="minorHAnsi" w:hAnsiTheme="minorHAnsi"/>
            <w:kern w:val="2"/>
            <w:sz w:val="24"/>
            <w:szCs w:val="24"/>
            <w:lang w:val="es-CO" w:eastAsia="es-CO"/>
            <w14:ligatures w14:val="standardContextual"/>
          </w:rPr>
          <w:tab/>
        </w:r>
        <w:r w:rsidRPr="00B877E0">
          <w:rPr>
            <w:rStyle w:val="Hipervnculo"/>
          </w:rPr>
          <w:t>Barras de acero de refuerzo y marco normativo en Colombia</w:t>
        </w:r>
        <w:r>
          <w:rPr>
            <w:webHidden/>
          </w:rPr>
          <w:tab/>
        </w:r>
        <w:r>
          <w:rPr>
            <w:webHidden/>
          </w:rPr>
          <w:fldChar w:fldCharType="begin"/>
        </w:r>
        <w:r>
          <w:rPr>
            <w:webHidden/>
          </w:rPr>
          <w:instrText xml:space="preserve"> PAGEREF _Toc242048409 \h </w:instrText>
        </w:r>
        <w:r>
          <w:rPr>
            <w:webHidden/>
          </w:rPr>
        </w:r>
        <w:r>
          <w:rPr>
            <w:webHidden/>
          </w:rPr>
          <w:fldChar w:fldCharType="separate"/>
        </w:r>
        <w:r>
          <w:rPr>
            <w:webHidden/>
          </w:rPr>
          <w:t>25</w:t>
        </w:r>
        <w:r>
          <w:rPr>
            <w:webHidden/>
          </w:rPr>
          <w:fldChar w:fldCharType="end"/>
        </w:r>
      </w:hyperlink>
    </w:p>
    <w:p w14:paraId="360F20CA" w14:textId="4403103F" w:rsidR="00636117" w:rsidRDefault="00636117">
      <w:pPr>
        <w:pStyle w:val="TDC3"/>
        <w:rPr>
          <w:rFonts w:asciiTheme="minorHAnsi" w:hAnsiTheme="minorHAnsi"/>
          <w:kern w:val="2"/>
          <w:sz w:val="24"/>
          <w:szCs w:val="24"/>
          <w:lang w:val="es-CO" w:eastAsia="es-CO"/>
          <w14:ligatures w14:val="standardContextual"/>
        </w:rPr>
      </w:pPr>
      <w:hyperlink w:anchor="_Toc242048410" w:history="1">
        <w:r w:rsidRPr="00B877E0">
          <w:rPr>
            <w:rStyle w:val="Hipervnculo"/>
          </w:rPr>
          <w:t>2.2</w:t>
        </w:r>
        <w:r>
          <w:rPr>
            <w:rFonts w:asciiTheme="minorHAnsi" w:hAnsiTheme="minorHAnsi"/>
            <w:kern w:val="2"/>
            <w:sz w:val="24"/>
            <w:szCs w:val="24"/>
            <w:lang w:val="es-CO" w:eastAsia="es-CO"/>
            <w14:ligatures w14:val="standardContextual"/>
          </w:rPr>
          <w:tab/>
        </w:r>
        <w:r w:rsidRPr="00B877E0">
          <w:rPr>
            <w:rStyle w:val="Hipervnculo"/>
          </w:rPr>
          <w:t>Problema de corte unidimensional y nesting lineal</w:t>
        </w:r>
        <w:r>
          <w:rPr>
            <w:webHidden/>
          </w:rPr>
          <w:tab/>
        </w:r>
        <w:r>
          <w:rPr>
            <w:webHidden/>
          </w:rPr>
          <w:fldChar w:fldCharType="begin"/>
        </w:r>
        <w:r>
          <w:rPr>
            <w:webHidden/>
          </w:rPr>
          <w:instrText xml:space="preserve"> PAGEREF _Toc242048410 \h </w:instrText>
        </w:r>
        <w:r>
          <w:rPr>
            <w:webHidden/>
          </w:rPr>
        </w:r>
        <w:r>
          <w:rPr>
            <w:webHidden/>
          </w:rPr>
          <w:fldChar w:fldCharType="separate"/>
        </w:r>
        <w:r>
          <w:rPr>
            <w:webHidden/>
          </w:rPr>
          <w:t>26</w:t>
        </w:r>
        <w:r>
          <w:rPr>
            <w:webHidden/>
          </w:rPr>
          <w:fldChar w:fldCharType="end"/>
        </w:r>
      </w:hyperlink>
    </w:p>
    <w:p w14:paraId="7D69C2E4" w14:textId="58729A64" w:rsidR="00636117" w:rsidRDefault="00636117">
      <w:pPr>
        <w:pStyle w:val="TDC3"/>
        <w:rPr>
          <w:rFonts w:asciiTheme="minorHAnsi" w:hAnsiTheme="minorHAnsi"/>
          <w:kern w:val="2"/>
          <w:sz w:val="24"/>
          <w:szCs w:val="24"/>
          <w:lang w:val="es-CO" w:eastAsia="es-CO"/>
          <w14:ligatures w14:val="standardContextual"/>
        </w:rPr>
      </w:pPr>
      <w:hyperlink w:anchor="_Toc242048411" w:history="1">
        <w:r w:rsidRPr="00B877E0">
          <w:rPr>
            <w:rStyle w:val="Hipervnculo"/>
          </w:rPr>
          <w:t>2.3</w:t>
        </w:r>
        <w:r>
          <w:rPr>
            <w:rFonts w:asciiTheme="minorHAnsi" w:hAnsiTheme="minorHAnsi"/>
            <w:kern w:val="2"/>
            <w:sz w:val="24"/>
            <w:szCs w:val="24"/>
            <w:lang w:val="es-CO" w:eastAsia="es-CO"/>
            <w14:ligatures w14:val="standardContextual"/>
          </w:rPr>
          <w:tab/>
        </w:r>
        <w:r w:rsidRPr="00B877E0">
          <w:rPr>
            <w:rStyle w:val="Hipervnculo"/>
          </w:rPr>
          <w:t>Factibilidad y función objetivo</w:t>
        </w:r>
        <w:r>
          <w:rPr>
            <w:webHidden/>
          </w:rPr>
          <w:tab/>
        </w:r>
        <w:r>
          <w:rPr>
            <w:webHidden/>
          </w:rPr>
          <w:fldChar w:fldCharType="begin"/>
        </w:r>
        <w:r>
          <w:rPr>
            <w:webHidden/>
          </w:rPr>
          <w:instrText xml:space="preserve"> PAGEREF _Toc242048411 \h </w:instrText>
        </w:r>
        <w:r>
          <w:rPr>
            <w:webHidden/>
          </w:rPr>
        </w:r>
        <w:r>
          <w:rPr>
            <w:webHidden/>
          </w:rPr>
          <w:fldChar w:fldCharType="separate"/>
        </w:r>
        <w:r>
          <w:rPr>
            <w:webHidden/>
          </w:rPr>
          <w:t>27</w:t>
        </w:r>
        <w:r>
          <w:rPr>
            <w:webHidden/>
          </w:rPr>
          <w:fldChar w:fldCharType="end"/>
        </w:r>
      </w:hyperlink>
    </w:p>
    <w:p w14:paraId="5D66990A" w14:textId="0ADFFCF1" w:rsidR="00636117" w:rsidRDefault="00636117">
      <w:pPr>
        <w:pStyle w:val="TDC3"/>
        <w:rPr>
          <w:rFonts w:asciiTheme="minorHAnsi" w:hAnsiTheme="minorHAnsi"/>
          <w:kern w:val="2"/>
          <w:sz w:val="24"/>
          <w:szCs w:val="24"/>
          <w:lang w:val="es-CO" w:eastAsia="es-CO"/>
          <w14:ligatures w14:val="standardContextual"/>
        </w:rPr>
      </w:pPr>
      <w:hyperlink w:anchor="_Toc242048412" w:history="1">
        <w:r w:rsidRPr="00B877E0">
          <w:rPr>
            <w:rStyle w:val="Hipervnculo"/>
          </w:rPr>
          <w:t>2.4</w:t>
        </w:r>
        <w:r>
          <w:rPr>
            <w:rFonts w:asciiTheme="minorHAnsi" w:hAnsiTheme="minorHAnsi"/>
            <w:kern w:val="2"/>
            <w:sz w:val="24"/>
            <w:szCs w:val="24"/>
            <w:lang w:val="es-CO" w:eastAsia="es-CO"/>
            <w14:ligatures w14:val="standardContextual"/>
          </w:rPr>
          <w:tab/>
        </w:r>
        <w:r w:rsidRPr="00B877E0">
          <w:rPr>
            <w:rStyle w:val="Hipervnculo"/>
          </w:rPr>
          <w:t>Enfoque basado en patrones de corte y cota inferior</w:t>
        </w:r>
        <w:r>
          <w:rPr>
            <w:webHidden/>
          </w:rPr>
          <w:tab/>
        </w:r>
        <w:r>
          <w:rPr>
            <w:webHidden/>
          </w:rPr>
          <w:fldChar w:fldCharType="begin"/>
        </w:r>
        <w:r>
          <w:rPr>
            <w:webHidden/>
          </w:rPr>
          <w:instrText xml:space="preserve"> PAGEREF _Toc242048412 \h </w:instrText>
        </w:r>
        <w:r>
          <w:rPr>
            <w:webHidden/>
          </w:rPr>
        </w:r>
        <w:r>
          <w:rPr>
            <w:webHidden/>
          </w:rPr>
          <w:fldChar w:fldCharType="separate"/>
        </w:r>
        <w:r>
          <w:rPr>
            <w:webHidden/>
          </w:rPr>
          <w:t>28</w:t>
        </w:r>
        <w:r>
          <w:rPr>
            <w:webHidden/>
          </w:rPr>
          <w:fldChar w:fldCharType="end"/>
        </w:r>
      </w:hyperlink>
    </w:p>
    <w:p w14:paraId="440A0A58" w14:textId="261782F3" w:rsidR="00636117" w:rsidRDefault="00636117">
      <w:pPr>
        <w:pStyle w:val="TDC3"/>
        <w:rPr>
          <w:rFonts w:asciiTheme="minorHAnsi" w:hAnsiTheme="minorHAnsi"/>
          <w:kern w:val="2"/>
          <w:sz w:val="24"/>
          <w:szCs w:val="24"/>
          <w:lang w:val="es-CO" w:eastAsia="es-CO"/>
          <w14:ligatures w14:val="standardContextual"/>
        </w:rPr>
      </w:pPr>
      <w:hyperlink w:anchor="_Toc242048413" w:history="1">
        <w:r w:rsidRPr="00B877E0">
          <w:rPr>
            <w:rStyle w:val="Hipervnculo"/>
          </w:rPr>
          <w:t>2.5</w:t>
        </w:r>
        <w:r>
          <w:rPr>
            <w:rFonts w:asciiTheme="minorHAnsi" w:hAnsiTheme="minorHAnsi"/>
            <w:kern w:val="2"/>
            <w:sz w:val="24"/>
            <w:szCs w:val="24"/>
            <w:lang w:val="es-CO" w:eastAsia="es-CO"/>
            <w14:ligatures w14:val="standardContextual"/>
          </w:rPr>
          <w:tab/>
        </w:r>
        <w:r w:rsidRPr="00B877E0">
          <w:rPr>
            <w:rStyle w:val="Hipervnculo"/>
          </w:rPr>
          <w:t>Heurísticas de referencia</w:t>
        </w:r>
        <w:r>
          <w:rPr>
            <w:webHidden/>
          </w:rPr>
          <w:tab/>
        </w:r>
        <w:r>
          <w:rPr>
            <w:webHidden/>
          </w:rPr>
          <w:fldChar w:fldCharType="begin"/>
        </w:r>
        <w:r>
          <w:rPr>
            <w:webHidden/>
          </w:rPr>
          <w:instrText xml:space="preserve"> PAGEREF _Toc242048413 \h </w:instrText>
        </w:r>
        <w:r>
          <w:rPr>
            <w:webHidden/>
          </w:rPr>
        </w:r>
        <w:r>
          <w:rPr>
            <w:webHidden/>
          </w:rPr>
          <w:fldChar w:fldCharType="separate"/>
        </w:r>
        <w:r>
          <w:rPr>
            <w:webHidden/>
          </w:rPr>
          <w:t>29</w:t>
        </w:r>
        <w:r>
          <w:rPr>
            <w:webHidden/>
          </w:rPr>
          <w:fldChar w:fldCharType="end"/>
        </w:r>
      </w:hyperlink>
    </w:p>
    <w:p w14:paraId="503BB985" w14:textId="0A4ADB6F" w:rsidR="00636117" w:rsidRDefault="00636117">
      <w:pPr>
        <w:pStyle w:val="TDC3"/>
        <w:rPr>
          <w:rFonts w:asciiTheme="minorHAnsi" w:hAnsiTheme="minorHAnsi"/>
          <w:kern w:val="2"/>
          <w:sz w:val="24"/>
          <w:szCs w:val="24"/>
          <w:lang w:val="es-CO" w:eastAsia="es-CO"/>
          <w14:ligatures w14:val="standardContextual"/>
        </w:rPr>
      </w:pPr>
      <w:hyperlink w:anchor="_Toc242048414" w:history="1">
        <w:r w:rsidRPr="00B877E0">
          <w:rPr>
            <w:rStyle w:val="Hipervnculo"/>
          </w:rPr>
          <w:t>2.6</w:t>
        </w:r>
        <w:r>
          <w:rPr>
            <w:rFonts w:asciiTheme="minorHAnsi" w:hAnsiTheme="minorHAnsi"/>
            <w:kern w:val="2"/>
            <w:sz w:val="24"/>
            <w:szCs w:val="24"/>
            <w:lang w:val="es-CO" w:eastAsia="es-CO"/>
            <w14:ligatures w14:val="standardContextual"/>
          </w:rPr>
          <w:tab/>
        </w:r>
        <w:r w:rsidRPr="00B877E0">
          <w:rPr>
            <w:rStyle w:val="Hipervnculo"/>
          </w:rPr>
          <w:t>Inteligencia artificial y algoritmos genéticos</w:t>
        </w:r>
        <w:r>
          <w:rPr>
            <w:webHidden/>
          </w:rPr>
          <w:tab/>
        </w:r>
        <w:r>
          <w:rPr>
            <w:webHidden/>
          </w:rPr>
          <w:fldChar w:fldCharType="begin"/>
        </w:r>
        <w:r>
          <w:rPr>
            <w:webHidden/>
          </w:rPr>
          <w:instrText xml:space="preserve"> PAGEREF _Toc242048414 \h </w:instrText>
        </w:r>
        <w:r>
          <w:rPr>
            <w:webHidden/>
          </w:rPr>
        </w:r>
        <w:r>
          <w:rPr>
            <w:webHidden/>
          </w:rPr>
          <w:fldChar w:fldCharType="separate"/>
        </w:r>
        <w:r>
          <w:rPr>
            <w:webHidden/>
          </w:rPr>
          <w:t>29</w:t>
        </w:r>
        <w:r>
          <w:rPr>
            <w:webHidden/>
          </w:rPr>
          <w:fldChar w:fldCharType="end"/>
        </w:r>
      </w:hyperlink>
    </w:p>
    <w:p w14:paraId="1E48FE35" w14:textId="0AA1B846" w:rsidR="00636117" w:rsidRDefault="00636117">
      <w:pPr>
        <w:pStyle w:val="TDC3"/>
        <w:rPr>
          <w:rFonts w:asciiTheme="minorHAnsi" w:hAnsiTheme="minorHAnsi"/>
          <w:kern w:val="2"/>
          <w:sz w:val="24"/>
          <w:szCs w:val="24"/>
          <w:lang w:val="es-CO" w:eastAsia="es-CO"/>
          <w14:ligatures w14:val="standardContextual"/>
        </w:rPr>
      </w:pPr>
      <w:hyperlink w:anchor="_Toc242048415" w:history="1">
        <w:r w:rsidRPr="00B877E0">
          <w:rPr>
            <w:rStyle w:val="Hipervnculo"/>
          </w:rPr>
          <w:t>2.7</w:t>
        </w:r>
        <w:r>
          <w:rPr>
            <w:rFonts w:asciiTheme="minorHAnsi" w:hAnsiTheme="minorHAnsi"/>
            <w:kern w:val="2"/>
            <w:sz w:val="24"/>
            <w:szCs w:val="24"/>
            <w:lang w:val="es-CO" w:eastAsia="es-CO"/>
            <w14:ligatures w14:val="standardContextual"/>
          </w:rPr>
          <w:tab/>
        </w:r>
        <w:r w:rsidRPr="00B877E0">
          <w:rPr>
            <w:rStyle w:val="Hipervnculo"/>
          </w:rPr>
          <w:t>Pérdida por corte y longitud mínima reutilizable</w:t>
        </w:r>
        <w:r>
          <w:rPr>
            <w:webHidden/>
          </w:rPr>
          <w:tab/>
        </w:r>
        <w:r>
          <w:rPr>
            <w:webHidden/>
          </w:rPr>
          <w:fldChar w:fldCharType="begin"/>
        </w:r>
        <w:r>
          <w:rPr>
            <w:webHidden/>
          </w:rPr>
          <w:instrText xml:space="preserve"> PAGEREF _Toc242048415 \h </w:instrText>
        </w:r>
        <w:r>
          <w:rPr>
            <w:webHidden/>
          </w:rPr>
        </w:r>
        <w:r>
          <w:rPr>
            <w:webHidden/>
          </w:rPr>
          <w:fldChar w:fldCharType="separate"/>
        </w:r>
        <w:r>
          <w:rPr>
            <w:webHidden/>
          </w:rPr>
          <w:t>30</w:t>
        </w:r>
        <w:r>
          <w:rPr>
            <w:webHidden/>
          </w:rPr>
          <w:fldChar w:fldCharType="end"/>
        </w:r>
      </w:hyperlink>
    </w:p>
    <w:p w14:paraId="714CF764" w14:textId="67C192A5" w:rsidR="00636117" w:rsidRDefault="00636117">
      <w:pPr>
        <w:pStyle w:val="TDC3"/>
        <w:rPr>
          <w:rFonts w:asciiTheme="minorHAnsi" w:hAnsiTheme="minorHAnsi"/>
          <w:kern w:val="2"/>
          <w:sz w:val="24"/>
          <w:szCs w:val="24"/>
          <w:lang w:val="es-CO" w:eastAsia="es-CO"/>
          <w14:ligatures w14:val="standardContextual"/>
        </w:rPr>
      </w:pPr>
      <w:hyperlink w:anchor="_Toc242048416" w:history="1">
        <w:r w:rsidRPr="00B877E0">
          <w:rPr>
            <w:rStyle w:val="Hipervnculo"/>
          </w:rPr>
          <w:t>2.8</w:t>
        </w:r>
        <w:r>
          <w:rPr>
            <w:rFonts w:asciiTheme="minorHAnsi" w:hAnsiTheme="minorHAnsi"/>
            <w:kern w:val="2"/>
            <w:sz w:val="24"/>
            <w:szCs w:val="24"/>
            <w:lang w:val="es-CO" w:eastAsia="es-CO"/>
            <w14:ligatures w14:val="standardContextual"/>
          </w:rPr>
          <w:tab/>
        </w:r>
        <w:r w:rsidRPr="00B877E0">
          <w:rPr>
            <w:rStyle w:val="Hipervnculo"/>
          </w:rPr>
          <w:t>Desperdicio admisible</w:t>
        </w:r>
        <w:r>
          <w:rPr>
            <w:webHidden/>
          </w:rPr>
          <w:tab/>
        </w:r>
        <w:r>
          <w:rPr>
            <w:webHidden/>
          </w:rPr>
          <w:fldChar w:fldCharType="begin"/>
        </w:r>
        <w:r>
          <w:rPr>
            <w:webHidden/>
          </w:rPr>
          <w:instrText xml:space="preserve"> PAGEREF _Toc242048416 \h </w:instrText>
        </w:r>
        <w:r>
          <w:rPr>
            <w:webHidden/>
          </w:rPr>
        </w:r>
        <w:r>
          <w:rPr>
            <w:webHidden/>
          </w:rPr>
          <w:fldChar w:fldCharType="separate"/>
        </w:r>
        <w:r>
          <w:rPr>
            <w:webHidden/>
          </w:rPr>
          <w:t>31</w:t>
        </w:r>
        <w:r>
          <w:rPr>
            <w:webHidden/>
          </w:rPr>
          <w:fldChar w:fldCharType="end"/>
        </w:r>
      </w:hyperlink>
    </w:p>
    <w:p w14:paraId="30BBA3C0" w14:textId="5A71476E" w:rsidR="00636117" w:rsidRDefault="00636117">
      <w:pPr>
        <w:pStyle w:val="TDC3"/>
        <w:rPr>
          <w:rFonts w:asciiTheme="minorHAnsi" w:hAnsiTheme="minorHAnsi"/>
          <w:kern w:val="2"/>
          <w:sz w:val="24"/>
          <w:szCs w:val="24"/>
          <w:lang w:val="es-CO" w:eastAsia="es-CO"/>
          <w14:ligatures w14:val="standardContextual"/>
        </w:rPr>
      </w:pPr>
      <w:hyperlink w:anchor="_Toc242048417" w:history="1">
        <w:r w:rsidRPr="00B877E0">
          <w:rPr>
            <w:rStyle w:val="Hipervnculo"/>
          </w:rPr>
          <w:t>2.9</w:t>
        </w:r>
        <w:r>
          <w:rPr>
            <w:rFonts w:asciiTheme="minorHAnsi" w:hAnsiTheme="minorHAnsi"/>
            <w:kern w:val="2"/>
            <w:sz w:val="24"/>
            <w:szCs w:val="24"/>
            <w:lang w:val="es-CO" w:eastAsia="es-CO"/>
            <w14:ligatures w14:val="standardContextual"/>
          </w:rPr>
          <w:tab/>
        </w:r>
        <w:r w:rsidRPr="00B877E0">
          <w:rPr>
            <w:rStyle w:val="Hipervnculo"/>
          </w:rPr>
          <w:t>Evaluación y reproducibilidad</w:t>
        </w:r>
        <w:r>
          <w:rPr>
            <w:webHidden/>
          </w:rPr>
          <w:tab/>
        </w:r>
        <w:r>
          <w:rPr>
            <w:webHidden/>
          </w:rPr>
          <w:fldChar w:fldCharType="begin"/>
        </w:r>
        <w:r>
          <w:rPr>
            <w:webHidden/>
          </w:rPr>
          <w:instrText xml:space="preserve"> PAGEREF _Toc242048417 \h </w:instrText>
        </w:r>
        <w:r>
          <w:rPr>
            <w:webHidden/>
          </w:rPr>
        </w:r>
        <w:r>
          <w:rPr>
            <w:webHidden/>
          </w:rPr>
          <w:fldChar w:fldCharType="separate"/>
        </w:r>
        <w:r>
          <w:rPr>
            <w:webHidden/>
          </w:rPr>
          <w:t>32</w:t>
        </w:r>
        <w:r>
          <w:rPr>
            <w:webHidden/>
          </w:rPr>
          <w:fldChar w:fldCharType="end"/>
        </w:r>
      </w:hyperlink>
    </w:p>
    <w:p w14:paraId="2985D04C" w14:textId="6D686329" w:rsidR="00636117" w:rsidRDefault="00636117">
      <w:pPr>
        <w:pStyle w:val="TDC3"/>
        <w:rPr>
          <w:rFonts w:asciiTheme="minorHAnsi" w:hAnsiTheme="minorHAnsi"/>
          <w:kern w:val="2"/>
          <w:sz w:val="24"/>
          <w:szCs w:val="24"/>
          <w:lang w:val="es-CO" w:eastAsia="es-CO"/>
          <w14:ligatures w14:val="standardContextual"/>
        </w:rPr>
      </w:pPr>
      <w:hyperlink w:anchor="_Toc242048418" w:history="1">
        <w:r w:rsidRPr="00B877E0">
          <w:rPr>
            <w:rStyle w:val="Hipervnculo"/>
          </w:rPr>
          <w:t>2.10</w:t>
        </w:r>
        <w:r>
          <w:rPr>
            <w:rFonts w:asciiTheme="minorHAnsi" w:hAnsiTheme="minorHAnsi"/>
            <w:kern w:val="2"/>
            <w:sz w:val="24"/>
            <w:szCs w:val="24"/>
            <w:lang w:val="es-CO" w:eastAsia="es-CO"/>
            <w14:ligatures w14:val="standardContextual"/>
          </w:rPr>
          <w:tab/>
        </w:r>
        <w:r w:rsidRPr="00B877E0">
          <w:rPr>
            <w:rStyle w:val="Hipervnculo"/>
          </w:rPr>
          <w:t>Arquitectura y tecnologías web</w:t>
        </w:r>
        <w:r>
          <w:rPr>
            <w:webHidden/>
          </w:rPr>
          <w:tab/>
        </w:r>
        <w:r>
          <w:rPr>
            <w:webHidden/>
          </w:rPr>
          <w:fldChar w:fldCharType="begin"/>
        </w:r>
        <w:r>
          <w:rPr>
            <w:webHidden/>
          </w:rPr>
          <w:instrText xml:space="preserve"> PAGEREF _Toc242048418 \h </w:instrText>
        </w:r>
        <w:r>
          <w:rPr>
            <w:webHidden/>
          </w:rPr>
        </w:r>
        <w:r>
          <w:rPr>
            <w:webHidden/>
          </w:rPr>
          <w:fldChar w:fldCharType="separate"/>
        </w:r>
        <w:r>
          <w:rPr>
            <w:webHidden/>
          </w:rPr>
          <w:t>32</w:t>
        </w:r>
        <w:r>
          <w:rPr>
            <w:webHidden/>
          </w:rPr>
          <w:fldChar w:fldCharType="end"/>
        </w:r>
      </w:hyperlink>
    </w:p>
    <w:p w14:paraId="0D94BB65" w14:textId="18E3F2A2" w:rsidR="00636117" w:rsidRDefault="00636117">
      <w:pPr>
        <w:pStyle w:val="TDC1"/>
        <w:rPr>
          <w:rFonts w:asciiTheme="minorHAnsi" w:hAnsiTheme="minorHAnsi" w:cstheme="minorBidi"/>
          <w:b w:val="0"/>
          <w:kern w:val="2"/>
          <w:sz w:val="24"/>
          <w:lang w:val="es-CO" w:eastAsia="es-CO"/>
          <w14:ligatures w14:val="standardContextual"/>
        </w:rPr>
      </w:pPr>
      <w:hyperlink w:anchor="_Toc242048419" w:history="1">
        <w:r w:rsidRPr="00B877E0">
          <w:rPr>
            <w:rStyle w:val="Hipervnculo"/>
          </w:rPr>
          <w:t>Capítulo 3</w:t>
        </w:r>
        <w:r>
          <w:rPr>
            <w:webHidden/>
          </w:rPr>
          <w:tab/>
        </w:r>
        <w:r>
          <w:rPr>
            <w:webHidden/>
          </w:rPr>
          <w:fldChar w:fldCharType="begin"/>
        </w:r>
        <w:r>
          <w:rPr>
            <w:webHidden/>
          </w:rPr>
          <w:instrText xml:space="preserve"> PAGEREF _Toc242048419 \h </w:instrText>
        </w:r>
        <w:r>
          <w:rPr>
            <w:webHidden/>
          </w:rPr>
        </w:r>
        <w:r>
          <w:rPr>
            <w:webHidden/>
          </w:rPr>
          <w:fldChar w:fldCharType="separate"/>
        </w:r>
        <w:r>
          <w:rPr>
            <w:webHidden/>
          </w:rPr>
          <w:t>35</w:t>
        </w:r>
        <w:r>
          <w:rPr>
            <w:webHidden/>
          </w:rPr>
          <w:fldChar w:fldCharType="end"/>
        </w:r>
      </w:hyperlink>
    </w:p>
    <w:p w14:paraId="1DE5C59E" w14:textId="567565A1" w:rsidR="00636117" w:rsidRDefault="00636117">
      <w:pPr>
        <w:pStyle w:val="TDC2"/>
        <w:tabs>
          <w:tab w:val="left" w:pos="658"/>
          <w:tab w:val="right" w:leader="dot" w:pos="9350"/>
        </w:tabs>
        <w:rPr>
          <w:rFonts w:asciiTheme="minorHAnsi" w:hAnsiTheme="minorHAnsi"/>
          <w:b w:val="0"/>
          <w:kern w:val="2"/>
          <w:lang w:val="es-CO" w:eastAsia="es-CO"/>
          <w14:ligatures w14:val="standardContextual"/>
        </w:rPr>
      </w:pPr>
      <w:hyperlink w:anchor="_Toc242048420" w:history="1">
        <w:r w:rsidRPr="00B877E0">
          <w:rPr>
            <w:rStyle w:val="Hipervnculo"/>
          </w:rPr>
          <w:t>3.</w:t>
        </w:r>
        <w:r>
          <w:rPr>
            <w:rFonts w:asciiTheme="minorHAnsi" w:hAnsiTheme="minorHAnsi"/>
            <w:b w:val="0"/>
            <w:kern w:val="2"/>
            <w:lang w:val="es-CO" w:eastAsia="es-CO"/>
            <w14:ligatures w14:val="standardContextual"/>
          </w:rPr>
          <w:tab/>
        </w:r>
        <w:r w:rsidRPr="00B877E0">
          <w:rPr>
            <w:rStyle w:val="Hipervnculo"/>
          </w:rPr>
          <w:t>Metodología</w:t>
        </w:r>
        <w:r>
          <w:rPr>
            <w:webHidden/>
          </w:rPr>
          <w:tab/>
        </w:r>
        <w:r>
          <w:rPr>
            <w:webHidden/>
          </w:rPr>
          <w:fldChar w:fldCharType="begin"/>
        </w:r>
        <w:r>
          <w:rPr>
            <w:webHidden/>
          </w:rPr>
          <w:instrText xml:space="preserve"> PAGEREF _Toc242048420 \h </w:instrText>
        </w:r>
        <w:r>
          <w:rPr>
            <w:webHidden/>
          </w:rPr>
        </w:r>
        <w:r>
          <w:rPr>
            <w:webHidden/>
          </w:rPr>
          <w:fldChar w:fldCharType="separate"/>
        </w:r>
        <w:r>
          <w:rPr>
            <w:webHidden/>
          </w:rPr>
          <w:t>35</w:t>
        </w:r>
        <w:r>
          <w:rPr>
            <w:webHidden/>
          </w:rPr>
          <w:fldChar w:fldCharType="end"/>
        </w:r>
      </w:hyperlink>
    </w:p>
    <w:p w14:paraId="12DB1385" w14:textId="5C6A524F" w:rsidR="00636117" w:rsidRDefault="00636117">
      <w:pPr>
        <w:pStyle w:val="TDC3"/>
        <w:rPr>
          <w:rFonts w:asciiTheme="minorHAnsi" w:hAnsiTheme="minorHAnsi"/>
          <w:kern w:val="2"/>
          <w:sz w:val="24"/>
          <w:szCs w:val="24"/>
          <w:lang w:val="es-CO" w:eastAsia="es-CO"/>
          <w14:ligatures w14:val="standardContextual"/>
        </w:rPr>
      </w:pPr>
      <w:hyperlink w:anchor="_Toc242048421" w:history="1">
        <w:r w:rsidRPr="00B877E0">
          <w:rPr>
            <w:rStyle w:val="Hipervnculo"/>
          </w:rPr>
          <w:t>3.1</w:t>
        </w:r>
        <w:r>
          <w:rPr>
            <w:rFonts w:asciiTheme="minorHAnsi" w:hAnsiTheme="minorHAnsi"/>
            <w:kern w:val="2"/>
            <w:sz w:val="24"/>
            <w:szCs w:val="24"/>
            <w:lang w:val="es-CO" w:eastAsia="es-CO"/>
            <w14:ligatures w14:val="standardContextual"/>
          </w:rPr>
          <w:tab/>
        </w:r>
        <w:r w:rsidRPr="00B877E0">
          <w:rPr>
            <w:rStyle w:val="Hipervnculo"/>
          </w:rPr>
          <w:t>Recolección de información y definición de los parámetros de diseño</w:t>
        </w:r>
        <w:r>
          <w:rPr>
            <w:webHidden/>
          </w:rPr>
          <w:tab/>
        </w:r>
        <w:r>
          <w:rPr>
            <w:webHidden/>
          </w:rPr>
          <w:fldChar w:fldCharType="begin"/>
        </w:r>
        <w:r>
          <w:rPr>
            <w:webHidden/>
          </w:rPr>
          <w:instrText xml:space="preserve"> PAGEREF _Toc242048421 \h </w:instrText>
        </w:r>
        <w:r>
          <w:rPr>
            <w:webHidden/>
          </w:rPr>
        </w:r>
        <w:r>
          <w:rPr>
            <w:webHidden/>
          </w:rPr>
          <w:fldChar w:fldCharType="separate"/>
        </w:r>
        <w:r>
          <w:rPr>
            <w:webHidden/>
          </w:rPr>
          <w:t>35</w:t>
        </w:r>
        <w:r>
          <w:rPr>
            <w:webHidden/>
          </w:rPr>
          <w:fldChar w:fldCharType="end"/>
        </w:r>
      </w:hyperlink>
    </w:p>
    <w:p w14:paraId="798895FA" w14:textId="5A8B42CD" w:rsidR="00636117" w:rsidRDefault="00636117">
      <w:pPr>
        <w:pStyle w:val="TDC4"/>
        <w:tabs>
          <w:tab w:val="left" w:pos="1680"/>
          <w:tab w:val="right" w:leader="dot" w:pos="9350"/>
        </w:tabs>
        <w:rPr>
          <w:rFonts w:asciiTheme="minorHAnsi" w:eastAsiaTheme="minorEastAsia" w:hAnsiTheme="minorHAnsi"/>
          <w:noProof/>
          <w:kern w:val="2"/>
          <w:sz w:val="24"/>
          <w:szCs w:val="24"/>
          <w:lang w:eastAsia="es-CO"/>
          <w14:ligatures w14:val="standardContextual"/>
        </w:rPr>
      </w:pPr>
      <w:hyperlink w:anchor="_Toc242048422" w:history="1">
        <w:r w:rsidRPr="00B877E0">
          <w:rPr>
            <w:rStyle w:val="Hipervnculo"/>
            <w:noProof/>
          </w:rPr>
          <w:t>3.1.1</w:t>
        </w:r>
        <w:r>
          <w:rPr>
            <w:rFonts w:asciiTheme="minorHAnsi" w:eastAsiaTheme="minorEastAsia" w:hAnsiTheme="minorHAnsi"/>
            <w:noProof/>
            <w:kern w:val="2"/>
            <w:sz w:val="24"/>
            <w:szCs w:val="24"/>
            <w:lang w:eastAsia="es-CO"/>
            <w14:ligatures w14:val="standardContextual"/>
          </w:rPr>
          <w:tab/>
        </w:r>
        <w:r w:rsidRPr="00B877E0">
          <w:rPr>
            <w:rStyle w:val="Hipervnculo"/>
            <w:noProof/>
          </w:rPr>
          <w:t>Generación de las cartillas sintéticas</w:t>
        </w:r>
        <w:r>
          <w:rPr>
            <w:noProof/>
            <w:webHidden/>
          </w:rPr>
          <w:tab/>
        </w:r>
        <w:r>
          <w:rPr>
            <w:noProof/>
            <w:webHidden/>
          </w:rPr>
          <w:fldChar w:fldCharType="begin"/>
        </w:r>
        <w:r>
          <w:rPr>
            <w:noProof/>
            <w:webHidden/>
          </w:rPr>
          <w:instrText xml:space="preserve"> PAGEREF _Toc242048422 \h </w:instrText>
        </w:r>
        <w:r>
          <w:rPr>
            <w:noProof/>
            <w:webHidden/>
          </w:rPr>
        </w:r>
        <w:r>
          <w:rPr>
            <w:noProof/>
            <w:webHidden/>
          </w:rPr>
          <w:fldChar w:fldCharType="separate"/>
        </w:r>
        <w:r>
          <w:rPr>
            <w:noProof/>
            <w:webHidden/>
          </w:rPr>
          <w:t>36</w:t>
        </w:r>
        <w:r>
          <w:rPr>
            <w:noProof/>
            <w:webHidden/>
          </w:rPr>
          <w:fldChar w:fldCharType="end"/>
        </w:r>
      </w:hyperlink>
    </w:p>
    <w:p w14:paraId="07EE8EA9" w14:textId="19B7878F" w:rsidR="00636117" w:rsidRDefault="00636117">
      <w:pPr>
        <w:pStyle w:val="TDC3"/>
        <w:rPr>
          <w:rFonts w:asciiTheme="minorHAnsi" w:hAnsiTheme="minorHAnsi"/>
          <w:kern w:val="2"/>
          <w:sz w:val="24"/>
          <w:szCs w:val="24"/>
          <w:lang w:val="es-CO" w:eastAsia="es-CO"/>
          <w14:ligatures w14:val="standardContextual"/>
        </w:rPr>
      </w:pPr>
      <w:hyperlink w:anchor="_Toc242048423" w:history="1">
        <w:r w:rsidRPr="00B877E0">
          <w:rPr>
            <w:rStyle w:val="Hipervnculo"/>
          </w:rPr>
          <w:t>3.2</w:t>
        </w:r>
        <w:r>
          <w:rPr>
            <w:rFonts w:asciiTheme="minorHAnsi" w:hAnsiTheme="minorHAnsi"/>
            <w:kern w:val="2"/>
            <w:sz w:val="24"/>
            <w:szCs w:val="24"/>
            <w:lang w:val="es-CO" w:eastAsia="es-CO"/>
            <w14:ligatures w14:val="standardContextual"/>
          </w:rPr>
          <w:tab/>
        </w:r>
        <w:r w:rsidRPr="00B877E0">
          <w:rPr>
            <w:rStyle w:val="Hipervnculo"/>
          </w:rPr>
          <w:t>Análisis y definición de la arquitectura de la aplicación web</w:t>
        </w:r>
        <w:r>
          <w:rPr>
            <w:webHidden/>
          </w:rPr>
          <w:tab/>
        </w:r>
        <w:r>
          <w:rPr>
            <w:webHidden/>
          </w:rPr>
          <w:fldChar w:fldCharType="begin"/>
        </w:r>
        <w:r>
          <w:rPr>
            <w:webHidden/>
          </w:rPr>
          <w:instrText xml:space="preserve"> PAGEREF _Toc242048423 \h </w:instrText>
        </w:r>
        <w:r>
          <w:rPr>
            <w:webHidden/>
          </w:rPr>
        </w:r>
        <w:r>
          <w:rPr>
            <w:webHidden/>
          </w:rPr>
          <w:fldChar w:fldCharType="separate"/>
        </w:r>
        <w:r>
          <w:rPr>
            <w:webHidden/>
          </w:rPr>
          <w:t>37</w:t>
        </w:r>
        <w:r>
          <w:rPr>
            <w:webHidden/>
          </w:rPr>
          <w:fldChar w:fldCharType="end"/>
        </w:r>
      </w:hyperlink>
    </w:p>
    <w:p w14:paraId="65E3A02A" w14:textId="7499B050" w:rsidR="00636117" w:rsidRDefault="00636117">
      <w:pPr>
        <w:pStyle w:val="TDC3"/>
        <w:rPr>
          <w:rFonts w:asciiTheme="minorHAnsi" w:hAnsiTheme="minorHAnsi"/>
          <w:kern w:val="2"/>
          <w:sz w:val="24"/>
          <w:szCs w:val="24"/>
          <w:lang w:val="es-CO" w:eastAsia="es-CO"/>
          <w14:ligatures w14:val="standardContextual"/>
        </w:rPr>
      </w:pPr>
      <w:hyperlink w:anchor="_Toc242048424" w:history="1">
        <w:r w:rsidRPr="00B877E0">
          <w:rPr>
            <w:rStyle w:val="Hipervnculo"/>
          </w:rPr>
          <w:t>3.3</w:t>
        </w:r>
        <w:r>
          <w:rPr>
            <w:rFonts w:asciiTheme="minorHAnsi" w:hAnsiTheme="minorHAnsi"/>
            <w:kern w:val="2"/>
            <w:sz w:val="24"/>
            <w:szCs w:val="24"/>
            <w:lang w:val="es-CO" w:eastAsia="es-CO"/>
            <w14:ligatures w14:val="standardContextual"/>
          </w:rPr>
          <w:tab/>
        </w:r>
        <w:r w:rsidRPr="00B877E0">
          <w:rPr>
            <w:rStyle w:val="Hipervnculo"/>
          </w:rPr>
          <w:t>Asignación de parámetros y desarrollo de la aplicación web</w:t>
        </w:r>
        <w:r>
          <w:rPr>
            <w:webHidden/>
          </w:rPr>
          <w:tab/>
        </w:r>
        <w:r>
          <w:rPr>
            <w:webHidden/>
          </w:rPr>
          <w:fldChar w:fldCharType="begin"/>
        </w:r>
        <w:r>
          <w:rPr>
            <w:webHidden/>
          </w:rPr>
          <w:instrText xml:space="preserve"> PAGEREF _Toc242048424 \h </w:instrText>
        </w:r>
        <w:r>
          <w:rPr>
            <w:webHidden/>
          </w:rPr>
        </w:r>
        <w:r>
          <w:rPr>
            <w:webHidden/>
          </w:rPr>
          <w:fldChar w:fldCharType="separate"/>
        </w:r>
        <w:r>
          <w:rPr>
            <w:webHidden/>
          </w:rPr>
          <w:t>39</w:t>
        </w:r>
        <w:r>
          <w:rPr>
            <w:webHidden/>
          </w:rPr>
          <w:fldChar w:fldCharType="end"/>
        </w:r>
      </w:hyperlink>
    </w:p>
    <w:p w14:paraId="688462FE" w14:textId="7A65B1B1" w:rsidR="00636117" w:rsidRDefault="00636117">
      <w:pPr>
        <w:pStyle w:val="TDC4"/>
        <w:tabs>
          <w:tab w:val="left" w:pos="1680"/>
          <w:tab w:val="right" w:leader="dot" w:pos="9350"/>
        </w:tabs>
        <w:rPr>
          <w:rFonts w:asciiTheme="minorHAnsi" w:eastAsiaTheme="minorEastAsia" w:hAnsiTheme="minorHAnsi"/>
          <w:noProof/>
          <w:kern w:val="2"/>
          <w:sz w:val="24"/>
          <w:szCs w:val="24"/>
          <w:lang w:eastAsia="es-CO"/>
          <w14:ligatures w14:val="standardContextual"/>
        </w:rPr>
      </w:pPr>
      <w:hyperlink w:anchor="_Toc242048425" w:history="1">
        <w:r w:rsidRPr="00B877E0">
          <w:rPr>
            <w:rStyle w:val="Hipervnculo"/>
            <w:noProof/>
          </w:rPr>
          <w:t>3.3.1</w:t>
        </w:r>
        <w:r>
          <w:rPr>
            <w:rFonts w:asciiTheme="minorHAnsi" w:eastAsiaTheme="minorEastAsia" w:hAnsiTheme="minorHAnsi"/>
            <w:noProof/>
            <w:kern w:val="2"/>
            <w:sz w:val="24"/>
            <w:szCs w:val="24"/>
            <w:lang w:eastAsia="es-CO"/>
            <w14:ligatures w14:val="standardContextual"/>
          </w:rPr>
          <w:tab/>
        </w:r>
        <w:r w:rsidRPr="00B877E0">
          <w:rPr>
            <w:rStyle w:val="Hipervnculo"/>
            <w:noProof/>
          </w:rPr>
          <w:t>Preparación y validación de datos</w:t>
        </w:r>
        <w:r>
          <w:rPr>
            <w:noProof/>
            <w:webHidden/>
          </w:rPr>
          <w:tab/>
        </w:r>
        <w:r>
          <w:rPr>
            <w:noProof/>
            <w:webHidden/>
          </w:rPr>
          <w:fldChar w:fldCharType="begin"/>
        </w:r>
        <w:r>
          <w:rPr>
            <w:noProof/>
            <w:webHidden/>
          </w:rPr>
          <w:instrText xml:space="preserve"> PAGEREF _Toc242048425 \h </w:instrText>
        </w:r>
        <w:r>
          <w:rPr>
            <w:noProof/>
            <w:webHidden/>
          </w:rPr>
        </w:r>
        <w:r>
          <w:rPr>
            <w:noProof/>
            <w:webHidden/>
          </w:rPr>
          <w:fldChar w:fldCharType="separate"/>
        </w:r>
        <w:r>
          <w:rPr>
            <w:noProof/>
            <w:webHidden/>
          </w:rPr>
          <w:t>39</w:t>
        </w:r>
        <w:r>
          <w:rPr>
            <w:noProof/>
            <w:webHidden/>
          </w:rPr>
          <w:fldChar w:fldCharType="end"/>
        </w:r>
      </w:hyperlink>
    </w:p>
    <w:p w14:paraId="39D68E27" w14:textId="10DC8519" w:rsidR="00636117" w:rsidRDefault="00636117">
      <w:pPr>
        <w:pStyle w:val="TDC4"/>
        <w:tabs>
          <w:tab w:val="left" w:pos="1680"/>
          <w:tab w:val="right" w:leader="dot" w:pos="9350"/>
        </w:tabs>
        <w:rPr>
          <w:rFonts w:asciiTheme="minorHAnsi" w:eastAsiaTheme="minorEastAsia" w:hAnsiTheme="minorHAnsi"/>
          <w:noProof/>
          <w:kern w:val="2"/>
          <w:sz w:val="24"/>
          <w:szCs w:val="24"/>
          <w:lang w:eastAsia="es-CO"/>
          <w14:ligatures w14:val="standardContextual"/>
        </w:rPr>
      </w:pPr>
      <w:hyperlink w:anchor="_Toc242048426" w:history="1">
        <w:r w:rsidRPr="00B877E0">
          <w:rPr>
            <w:rStyle w:val="Hipervnculo"/>
            <w:noProof/>
          </w:rPr>
          <w:t>3.3.2</w:t>
        </w:r>
        <w:r>
          <w:rPr>
            <w:rFonts w:asciiTheme="minorHAnsi" w:eastAsiaTheme="minorEastAsia" w:hAnsiTheme="minorHAnsi"/>
            <w:noProof/>
            <w:kern w:val="2"/>
            <w:sz w:val="24"/>
            <w:szCs w:val="24"/>
            <w:lang w:eastAsia="es-CO"/>
            <w14:ligatures w14:val="standardContextual"/>
          </w:rPr>
          <w:tab/>
        </w:r>
        <w:r w:rsidRPr="00B877E0">
          <w:rPr>
            <w:rStyle w:val="Hipervnculo"/>
            <w:noProof/>
          </w:rPr>
          <w:t>Inventario y planificación secuencial</w:t>
        </w:r>
        <w:r>
          <w:rPr>
            <w:noProof/>
            <w:webHidden/>
          </w:rPr>
          <w:tab/>
        </w:r>
        <w:r>
          <w:rPr>
            <w:noProof/>
            <w:webHidden/>
          </w:rPr>
          <w:fldChar w:fldCharType="begin"/>
        </w:r>
        <w:r>
          <w:rPr>
            <w:noProof/>
            <w:webHidden/>
          </w:rPr>
          <w:instrText xml:space="preserve"> PAGEREF _Toc242048426 \h </w:instrText>
        </w:r>
        <w:r>
          <w:rPr>
            <w:noProof/>
            <w:webHidden/>
          </w:rPr>
        </w:r>
        <w:r>
          <w:rPr>
            <w:noProof/>
            <w:webHidden/>
          </w:rPr>
          <w:fldChar w:fldCharType="separate"/>
        </w:r>
        <w:r>
          <w:rPr>
            <w:noProof/>
            <w:webHidden/>
          </w:rPr>
          <w:t>40</w:t>
        </w:r>
        <w:r>
          <w:rPr>
            <w:noProof/>
            <w:webHidden/>
          </w:rPr>
          <w:fldChar w:fldCharType="end"/>
        </w:r>
      </w:hyperlink>
    </w:p>
    <w:p w14:paraId="77184CE0" w14:textId="262F4434" w:rsidR="00636117" w:rsidRDefault="00636117">
      <w:pPr>
        <w:pStyle w:val="TDC4"/>
        <w:tabs>
          <w:tab w:val="left" w:pos="1680"/>
          <w:tab w:val="right" w:leader="dot" w:pos="9350"/>
        </w:tabs>
        <w:rPr>
          <w:rFonts w:asciiTheme="minorHAnsi" w:eastAsiaTheme="minorEastAsia" w:hAnsiTheme="minorHAnsi"/>
          <w:noProof/>
          <w:kern w:val="2"/>
          <w:sz w:val="24"/>
          <w:szCs w:val="24"/>
          <w:lang w:eastAsia="es-CO"/>
          <w14:ligatures w14:val="standardContextual"/>
        </w:rPr>
      </w:pPr>
      <w:hyperlink w:anchor="_Toc242048427" w:history="1">
        <w:r w:rsidRPr="00B877E0">
          <w:rPr>
            <w:rStyle w:val="Hipervnculo"/>
            <w:noProof/>
          </w:rPr>
          <w:t>3.3.3</w:t>
        </w:r>
        <w:r>
          <w:rPr>
            <w:rFonts w:asciiTheme="minorHAnsi" w:eastAsiaTheme="minorEastAsia" w:hAnsiTheme="minorHAnsi"/>
            <w:noProof/>
            <w:kern w:val="2"/>
            <w:sz w:val="24"/>
            <w:szCs w:val="24"/>
            <w:lang w:eastAsia="es-CO"/>
            <w14:ligatures w14:val="standardContextual"/>
          </w:rPr>
          <w:tab/>
        </w:r>
        <w:r w:rsidRPr="00B877E0">
          <w:rPr>
            <w:rStyle w:val="Hipervnculo"/>
            <w:noProof/>
          </w:rPr>
          <w:t>Búsqueda genética y verificación independiente</w:t>
        </w:r>
        <w:r>
          <w:rPr>
            <w:noProof/>
            <w:webHidden/>
          </w:rPr>
          <w:tab/>
        </w:r>
        <w:r>
          <w:rPr>
            <w:noProof/>
            <w:webHidden/>
          </w:rPr>
          <w:fldChar w:fldCharType="begin"/>
        </w:r>
        <w:r>
          <w:rPr>
            <w:noProof/>
            <w:webHidden/>
          </w:rPr>
          <w:instrText xml:space="preserve"> PAGEREF _Toc242048427 \h </w:instrText>
        </w:r>
        <w:r>
          <w:rPr>
            <w:noProof/>
            <w:webHidden/>
          </w:rPr>
        </w:r>
        <w:r>
          <w:rPr>
            <w:noProof/>
            <w:webHidden/>
          </w:rPr>
          <w:fldChar w:fldCharType="separate"/>
        </w:r>
        <w:r>
          <w:rPr>
            <w:noProof/>
            <w:webHidden/>
          </w:rPr>
          <w:t>40</w:t>
        </w:r>
        <w:r>
          <w:rPr>
            <w:noProof/>
            <w:webHidden/>
          </w:rPr>
          <w:fldChar w:fldCharType="end"/>
        </w:r>
      </w:hyperlink>
    </w:p>
    <w:p w14:paraId="7A4A1DFD" w14:textId="1A1DBFFA" w:rsidR="00636117" w:rsidRDefault="00636117">
      <w:pPr>
        <w:pStyle w:val="TDC4"/>
        <w:tabs>
          <w:tab w:val="left" w:pos="1680"/>
          <w:tab w:val="right" w:leader="dot" w:pos="9350"/>
        </w:tabs>
        <w:rPr>
          <w:rFonts w:asciiTheme="minorHAnsi" w:eastAsiaTheme="minorEastAsia" w:hAnsiTheme="minorHAnsi"/>
          <w:noProof/>
          <w:kern w:val="2"/>
          <w:sz w:val="24"/>
          <w:szCs w:val="24"/>
          <w:lang w:eastAsia="es-CO"/>
          <w14:ligatures w14:val="standardContextual"/>
        </w:rPr>
      </w:pPr>
      <w:hyperlink w:anchor="_Toc242048428" w:history="1">
        <w:r w:rsidRPr="00B877E0">
          <w:rPr>
            <w:rStyle w:val="Hipervnculo"/>
            <w:noProof/>
          </w:rPr>
          <w:t>3.3.4</w:t>
        </w:r>
        <w:r>
          <w:rPr>
            <w:rFonts w:asciiTheme="minorHAnsi" w:eastAsiaTheme="minorEastAsia" w:hAnsiTheme="minorHAnsi"/>
            <w:noProof/>
            <w:kern w:val="2"/>
            <w:sz w:val="24"/>
            <w:szCs w:val="24"/>
            <w:lang w:eastAsia="es-CO"/>
            <w14:ligatures w14:val="standardContextual"/>
          </w:rPr>
          <w:tab/>
        </w:r>
        <w:r w:rsidRPr="00B877E0">
          <w:rPr>
            <w:rStyle w:val="Hipervnculo"/>
            <w:noProof/>
          </w:rPr>
          <w:t>Análisis posterior a la optimización</w:t>
        </w:r>
        <w:r>
          <w:rPr>
            <w:noProof/>
            <w:webHidden/>
          </w:rPr>
          <w:tab/>
        </w:r>
        <w:r>
          <w:rPr>
            <w:noProof/>
            <w:webHidden/>
          </w:rPr>
          <w:fldChar w:fldCharType="begin"/>
        </w:r>
        <w:r>
          <w:rPr>
            <w:noProof/>
            <w:webHidden/>
          </w:rPr>
          <w:instrText xml:space="preserve"> PAGEREF _Toc242048428 \h </w:instrText>
        </w:r>
        <w:r>
          <w:rPr>
            <w:noProof/>
            <w:webHidden/>
          </w:rPr>
        </w:r>
        <w:r>
          <w:rPr>
            <w:noProof/>
            <w:webHidden/>
          </w:rPr>
          <w:fldChar w:fldCharType="separate"/>
        </w:r>
        <w:r>
          <w:rPr>
            <w:noProof/>
            <w:webHidden/>
          </w:rPr>
          <w:t>41</w:t>
        </w:r>
        <w:r>
          <w:rPr>
            <w:noProof/>
            <w:webHidden/>
          </w:rPr>
          <w:fldChar w:fldCharType="end"/>
        </w:r>
      </w:hyperlink>
    </w:p>
    <w:p w14:paraId="086D736A" w14:textId="67DCE36A" w:rsidR="00636117" w:rsidRDefault="00636117">
      <w:pPr>
        <w:pStyle w:val="TDC4"/>
        <w:tabs>
          <w:tab w:val="left" w:pos="1680"/>
          <w:tab w:val="right" w:leader="dot" w:pos="9350"/>
        </w:tabs>
        <w:rPr>
          <w:rFonts w:asciiTheme="minorHAnsi" w:eastAsiaTheme="minorEastAsia" w:hAnsiTheme="minorHAnsi"/>
          <w:noProof/>
          <w:kern w:val="2"/>
          <w:sz w:val="24"/>
          <w:szCs w:val="24"/>
          <w:lang w:eastAsia="es-CO"/>
          <w14:ligatures w14:val="standardContextual"/>
        </w:rPr>
      </w:pPr>
      <w:hyperlink w:anchor="_Toc242048429" w:history="1">
        <w:r w:rsidRPr="00B877E0">
          <w:rPr>
            <w:rStyle w:val="Hipervnculo"/>
            <w:noProof/>
          </w:rPr>
          <w:t>3.3.5</w:t>
        </w:r>
        <w:r>
          <w:rPr>
            <w:rFonts w:asciiTheme="minorHAnsi" w:eastAsiaTheme="minorEastAsia" w:hAnsiTheme="minorHAnsi"/>
            <w:noProof/>
            <w:kern w:val="2"/>
            <w:sz w:val="24"/>
            <w:szCs w:val="24"/>
            <w:lang w:eastAsia="es-CO"/>
            <w14:ligatures w14:val="standardContextual"/>
          </w:rPr>
          <w:tab/>
        </w:r>
        <w:r w:rsidRPr="00B877E0">
          <w:rPr>
            <w:rStyle w:val="Hipervnculo"/>
            <w:noProof/>
          </w:rPr>
          <w:t>Interfaz de usuario</w:t>
        </w:r>
        <w:r>
          <w:rPr>
            <w:noProof/>
            <w:webHidden/>
          </w:rPr>
          <w:tab/>
        </w:r>
        <w:r>
          <w:rPr>
            <w:noProof/>
            <w:webHidden/>
          </w:rPr>
          <w:fldChar w:fldCharType="begin"/>
        </w:r>
        <w:r>
          <w:rPr>
            <w:noProof/>
            <w:webHidden/>
          </w:rPr>
          <w:instrText xml:space="preserve"> PAGEREF _Toc242048429 \h </w:instrText>
        </w:r>
        <w:r>
          <w:rPr>
            <w:noProof/>
            <w:webHidden/>
          </w:rPr>
        </w:r>
        <w:r>
          <w:rPr>
            <w:noProof/>
            <w:webHidden/>
          </w:rPr>
          <w:fldChar w:fldCharType="separate"/>
        </w:r>
        <w:r>
          <w:rPr>
            <w:noProof/>
            <w:webHidden/>
          </w:rPr>
          <w:t>42</w:t>
        </w:r>
        <w:r>
          <w:rPr>
            <w:noProof/>
            <w:webHidden/>
          </w:rPr>
          <w:fldChar w:fldCharType="end"/>
        </w:r>
      </w:hyperlink>
    </w:p>
    <w:p w14:paraId="69F170C3" w14:textId="3B03C61F" w:rsidR="00636117" w:rsidRDefault="00636117">
      <w:pPr>
        <w:pStyle w:val="TDC3"/>
        <w:rPr>
          <w:rFonts w:asciiTheme="minorHAnsi" w:hAnsiTheme="minorHAnsi"/>
          <w:kern w:val="2"/>
          <w:sz w:val="24"/>
          <w:szCs w:val="24"/>
          <w:lang w:val="es-CO" w:eastAsia="es-CO"/>
          <w14:ligatures w14:val="standardContextual"/>
        </w:rPr>
      </w:pPr>
      <w:hyperlink w:anchor="_Toc242048430" w:history="1">
        <w:r w:rsidRPr="00B877E0">
          <w:rPr>
            <w:rStyle w:val="Hipervnculo"/>
          </w:rPr>
          <w:t>3.4</w:t>
        </w:r>
        <w:r>
          <w:rPr>
            <w:rFonts w:asciiTheme="minorHAnsi" w:hAnsiTheme="minorHAnsi"/>
            <w:kern w:val="2"/>
            <w:sz w:val="24"/>
            <w:szCs w:val="24"/>
            <w:lang w:val="es-CO" w:eastAsia="es-CO"/>
            <w14:ligatures w14:val="standardContextual"/>
          </w:rPr>
          <w:tab/>
        </w:r>
        <w:r w:rsidRPr="00B877E0">
          <w:rPr>
            <w:rStyle w:val="Hipervnculo"/>
          </w:rPr>
          <w:t>Implementación de la arquitectura definida y despliegue de la aplicación</w:t>
        </w:r>
        <w:r>
          <w:rPr>
            <w:webHidden/>
          </w:rPr>
          <w:tab/>
        </w:r>
        <w:r>
          <w:rPr>
            <w:webHidden/>
          </w:rPr>
          <w:fldChar w:fldCharType="begin"/>
        </w:r>
        <w:r>
          <w:rPr>
            <w:webHidden/>
          </w:rPr>
          <w:instrText xml:space="preserve"> PAGEREF _Toc242048430 \h </w:instrText>
        </w:r>
        <w:r>
          <w:rPr>
            <w:webHidden/>
          </w:rPr>
        </w:r>
        <w:r>
          <w:rPr>
            <w:webHidden/>
          </w:rPr>
          <w:fldChar w:fldCharType="separate"/>
        </w:r>
        <w:r>
          <w:rPr>
            <w:webHidden/>
          </w:rPr>
          <w:t>43</w:t>
        </w:r>
        <w:r>
          <w:rPr>
            <w:webHidden/>
          </w:rPr>
          <w:fldChar w:fldCharType="end"/>
        </w:r>
      </w:hyperlink>
    </w:p>
    <w:p w14:paraId="6E7FDF13" w14:textId="609B84F0" w:rsidR="00636117" w:rsidRDefault="00636117">
      <w:pPr>
        <w:pStyle w:val="TDC3"/>
        <w:rPr>
          <w:rFonts w:asciiTheme="minorHAnsi" w:hAnsiTheme="minorHAnsi"/>
          <w:kern w:val="2"/>
          <w:sz w:val="24"/>
          <w:szCs w:val="24"/>
          <w:lang w:val="es-CO" w:eastAsia="es-CO"/>
          <w14:ligatures w14:val="standardContextual"/>
        </w:rPr>
      </w:pPr>
      <w:hyperlink w:anchor="_Toc242048431" w:history="1">
        <w:r w:rsidRPr="00B877E0">
          <w:rPr>
            <w:rStyle w:val="Hipervnculo"/>
          </w:rPr>
          <w:t>3.5</w:t>
        </w:r>
        <w:r>
          <w:rPr>
            <w:rFonts w:asciiTheme="minorHAnsi" w:hAnsiTheme="minorHAnsi"/>
            <w:kern w:val="2"/>
            <w:sz w:val="24"/>
            <w:szCs w:val="24"/>
            <w:lang w:val="es-CO" w:eastAsia="es-CO"/>
            <w14:ligatures w14:val="standardContextual"/>
          </w:rPr>
          <w:tab/>
        </w:r>
        <w:r w:rsidRPr="00B877E0">
          <w:rPr>
            <w:rStyle w:val="Hipervnculo"/>
          </w:rPr>
          <w:t>Pruebas y protocolo experimental</w:t>
        </w:r>
        <w:r>
          <w:rPr>
            <w:webHidden/>
          </w:rPr>
          <w:tab/>
        </w:r>
        <w:r>
          <w:rPr>
            <w:webHidden/>
          </w:rPr>
          <w:fldChar w:fldCharType="begin"/>
        </w:r>
        <w:r>
          <w:rPr>
            <w:webHidden/>
          </w:rPr>
          <w:instrText xml:space="preserve"> PAGEREF _Toc242048431 \h </w:instrText>
        </w:r>
        <w:r>
          <w:rPr>
            <w:webHidden/>
          </w:rPr>
        </w:r>
        <w:r>
          <w:rPr>
            <w:webHidden/>
          </w:rPr>
          <w:fldChar w:fldCharType="separate"/>
        </w:r>
        <w:r>
          <w:rPr>
            <w:webHidden/>
          </w:rPr>
          <w:t>44</w:t>
        </w:r>
        <w:r>
          <w:rPr>
            <w:webHidden/>
          </w:rPr>
          <w:fldChar w:fldCharType="end"/>
        </w:r>
      </w:hyperlink>
    </w:p>
    <w:p w14:paraId="3A9DCDDE" w14:textId="62FF3C76" w:rsidR="00636117" w:rsidRDefault="00636117">
      <w:pPr>
        <w:pStyle w:val="TDC1"/>
        <w:rPr>
          <w:rFonts w:asciiTheme="minorHAnsi" w:hAnsiTheme="minorHAnsi" w:cstheme="minorBidi"/>
          <w:b w:val="0"/>
          <w:kern w:val="2"/>
          <w:sz w:val="24"/>
          <w:lang w:val="es-CO" w:eastAsia="es-CO"/>
          <w14:ligatures w14:val="standardContextual"/>
        </w:rPr>
      </w:pPr>
      <w:hyperlink w:anchor="_Toc242048432" w:history="1">
        <w:r w:rsidRPr="00B877E0">
          <w:rPr>
            <w:rStyle w:val="Hipervnculo"/>
          </w:rPr>
          <w:t>Capítulo 4</w:t>
        </w:r>
        <w:r>
          <w:rPr>
            <w:webHidden/>
          </w:rPr>
          <w:tab/>
        </w:r>
        <w:r>
          <w:rPr>
            <w:webHidden/>
          </w:rPr>
          <w:fldChar w:fldCharType="begin"/>
        </w:r>
        <w:r>
          <w:rPr>
            <w:webHidden/>
          </w:rPr>
          <w:instrText xml:space="preserve"> PAGEREF _Toc242048432 \h </w:instrText>
        </w:r>
        <w:r>
          <w:rPr>
            <w:webHidden/>
          </w:rPr>
        </w:r>
        <w:r>
          <w:rPr>
            <w:webHidden/>
          </w:rPr>
          <w:fldChar w:fldCharType="separate"/>
        </w:r>
        <w:r>
          <w:rPr>
            <w:webHidden/>
          </w:rPr>
          <w:t>47</w:t>
        </w:r>
        <w:r>
          <w:rPr>
            <w:webHidden/>
          </w:rPr>
          <w:fldChar w:fldCharType="end"/>
        </w:r>
      </w:hyperlink>
    </w:p>
    <w:p w14:paraId="52EFA220" w14:textId="6D7FFA23" w:rsidR="00636117" w:rsidRDefault="00636117">
      <w:pPr>
        <w:pStyle w:val="TDC2"/>
        <w:tabs>
          <w:tab w:val="left" w:pos="658"/>
          <w:tab w:val="right" w:leader="dot" w:pos="9350"/>
        </w:tabs>
        <w:rPr>
          <w:rFonts w:asciiTheme="minorHAnsi" w:hAnsiTheme="minorHAnsi"/>
          <w:b w:val="0"/>
          <w:kern w:val="2"/>
          <w:lang w:val="es-CO" w:eastAsia="es-CO"/>
          <w14:ligatures w14:val="standardContextual"/>
        </w:rPr>
      </w:pPr>
      <w:hyperlink w:anchor="_Toc242048433" w:history="1">
        <w:r w:rsidRPr="00B877E0">
          <w:rPr>
            <w:rStyle w:val="Hipervnculo"/>
          </w:rPr>
          <w:t>4.</w:t>
        </w:r>
        <w:r>
          <w:rPr>
            <w:rFonts w:asciiTheme="minorHAnsi" w:hAnsiTheme="minorHAnsi"/>
            <w:b w:val="0"/>
            <w:kern w:val="2"/>
            <w:lang w:val="es-CO" w:eastAsia="es-CO"/>
            <w14:ligatures w14:val="standardContextual"/>
          </w:rPr>
          <w:tab/>
        </w:r>
        <w:r w:rsidRPr="00B877E0">
          <w:rPr>
            <w:rStyle w:val="Hipervnculo"/>
          </w:rPr>
          <w:t>Análisis de resultados</w:t>
        </w:r>
        <w:r>
          <w:rPr>
            <w:webHidden/>
          </w:rPr>
          <w:tab/>
        </w:r>
        <w:r>
          <w:rPr>
            <w:webHidden/>
          </w:rPr>
          <w:fldChar w:fldCharType="begin"/>
        </w:r>
        <w:r>
          <w:rPr>
            <w:webHidden/>
          </w:rPr>
          <w:instrText xml:space="preserve"> PAGEREF _Toc242048433 \h </w:instrText>
        </w:r>
        <w:r>
          <w:rPr>
            <w:webHidden/>
          </w:rPr>
        </w:r>
        <w:r>
          <w:rPr>
            <w:webHidden/>
          </w:rPr>
          <w:fldChar w:fldCharType="separate"/>
        </w:r>
        <w:r>
          <w:rPr>
            <w:webHidden/>
          </w:rPr>
          <w:t>47</w:t>
        </w:r>
        <w:r>
          <w:rPr>
            <w:webHidden/>
          </w:rPr>
          <w:fldChar w:fldCharType="end"/>
        </w:r>
      </w:hyperlink>
    </w:p>
    <w:p w14:paraId="4E2B95B8" w14:textId="1D2F45DE" w:rsidR="00636117" w:rsidRDefault="00636117">
      <w:pPr>
        <w:pStyle w:val="TDC3"/>
        <w:rPr>
          <w:rFonts w:asciiTheme="minorHAnsi" w:hAnsiTheme="minorHAnsi"/>
          <w:kern w:val="2"/>
          <w:sz w:val="24"/>
          <w:szCs w:val="24"/>
          <w:lang w:val="es-CO" w:eastAsia="es-CO"/>
          <w14:ligatures w14:val="standardContextual"/>
        </w:rPr>
      </w:pPr>
      <w:hyperlink w:anchor="_Toc242048434" w:history="1">
        <w:r w:rsidRPr="00B877E0">
          <w:rPr>
            <w:rStyle w:val="Hipervnculo"/>
          </w:rPr>
          <w:t>4.1</w:t>
        </w:r>
        <w:r>
          <w:rPr>
            <w:rFonts w:asciiTheme="minorHAnsi" w:hAnsiTheme="minorHAnsi"/>
            <w:kern w:val="2"/>
            <w:sz w:val="24"/>
            <w:szCs w:val="24"/>
            <w:lang w:val="es-CO" w:eastAsia="es-CO"/>
            <w14:ligatures w14:val="standardContextual"/>
          </w:rPr>
          <w:tab/>
        </w:r>
        <w:r w:rsidRPr="00B877E0">
          <w:rPr>
            <w:rStyle w:val="Hipervnculo"/>
          </w:rPr>
          <w:t>Casos de estudio y condiciones de ensayo</w:t>
        </w:r>
        <w:r>
          <w:rPr>
            <w:webHidden/>
          </w:rPr>
          <w:tab/>
        </w:r>
        <w:r>
          <w:rPr>
            <w:webHidden/>
          </w:rPr>
          <w:fldChar w:fldCharType="begin"/>
        </w:r>
        <w:r>
          <w:rPr>
            <w:webHidden/>
          </w:rPr>
          <w:instrText xml:space="preserve"> PAGEREF _Toc242048434 \h </w:instrText>
        </w:r>
        <w:r>
          <w:rPr>
            <w:webHidden/>
          </w:rPr>
        </w:r>
        <w:r>
          <w:rPr>
            <w:webHidden/>
          </w:rPr>
          <w:fldChar w:fldCharType="separate"/>
        </w:r>
        <w:r>
          <w:rPr>
            <w:webHidden/>
          </w:rPr>
          <w:t>47</w:t>
        </w:r>
        <w:r>
          <w:rPr>
            <w:webHidden/>
          </w:rPr>
          <w:fldChar w:fldCharType="end"/>
        </w:r>
      </w:hyperlink>
    </w:p>
    <w:p w14:paraId="791B837D" w14:textId="1A942BED" w:rsidR="00636117" w:rsidRDefault="00636117">
      <w:pPr>
        <w:pStyle w:val="TDC3"/>
        <w:rPr>
          <w:rFonts w:asciiTheme="minorHAnsi" w:hAnsiTheme="minorHAnsi"/>
          <w:kern w:val="2"/>
          <w:sz w:val="24"/>
          <w:szCs w:val="24"/>
          <w:lang w:val="es-CO" w:eastAsia="es-CO"/>
          <w14:ligatures w14:val="standardContextual"/>
        </w:rPr>
      </w:pPr>
      <w:hyperlink w:anchor="_Toc242048435" w:history="1">
        <w:r w:rsidRPr="00B877E0">
          <w:rPr>
            <w:rStyle w:val="Hipervnculo"/>
          </w:rPr>
          <w:t>4.2</w:t>
        </w:r>
        <w:r>
          <w:rPr>
            <w:rFonts w:asciiTheme="minorHAnsi" w:hAnsiTheme="minorHAnsi"/>
            <w:kern w:val="2"/>
            <w:sz w:val="24"/>
            <w:szCs w:val="24"/>
            <w:lang w:val="es-CO" w:eastAsia="es-CO"/>
            <w14:ligatures w14:val="standardContextual"/>
          </w:rPr>
          <w:tab/>
        </w:r>
        <w:r w:rsidRPr="00B877E0">
          <w:rPr>
            <w:rStyle w:val="Hipervnculo"/>
          </w:rPr>
          <w:t>Piloto con el modelo ideal</w:t>
        </w:r>
        <w:r>
          <w:rPr>
            <w:webHidden/>
          </w:rPr>
          <w:tab/>
        </w:r>
        <w:r>
          <w:rPr>
            <w:webHidden/>
          </w:rPr>
          <w:fldChar w:fldCharType="begin"/>
        </w:r>
        <w:r>
          <w:rPr>
            <w:webHidden/>
          </w:rPr>
          <w:instrText xml:space="preserve"> PAGEREF _Toc242048435 \h </w:instrText>
        </w:r>
        <w:r>
          <w:rPr>
            <w:webHidden/>
          </w:rPr>
        </w:r>
        <w:r>
          <w:rPr>
            <w:webHidden/>
          </w:rPr>
          <w:fldChar w:fldCharType="separate"/>
        </w:r>
        <w:r>
          <w:rPr>
            <w:webHidden/>
          </w:rPr>
          <w:t>48</w:t>
        </w:r>
        <w:r>
          <w:rPr>
            <w:webHidden/>
          </w:rPr>
          <w:fldChar w:fldCharType="end"/>
        </w:r>
      </w:hyperlink>
    </w:p>
    <w:p w14:paraId="2F9055D6" w14:textId="7D389C4D" w:rsidR="00636117" w:rsidRDefault="00636117">
      <w:pPr>
        <w:pStyle w:val="TDC3"/>
        <w:rPr>
          <w:rFonts w:asciiTheme="minorHAnsi" w:hAnsiTheme="minorHAnsi"/>
          <w:kern w:val="2"/>
          <w:sz w:val="24"/>
          <w:szCs w:val="24"/>
          <w:lang w:val="es-CO" w:eastAsia="es-CO"/>
          <w14:ligatures w14:val="standardContextual"/>
        </w:rPr>
      </w:pPr>
      <w:hyperlink w:anchor="_Toc242048436" w:history="1">
        <w:r w:rsidRPr="00B877E0">
          <w:rPr>
            <w:rStyle w:val="Hipervnculo"/>
          </w:rPr>
          <w:t>4.3</w:t>
        </w:r>
        <w:r>
          <w:rPr>
            <w:rFonts w:asciiTheme="minorHAnsi" w:hAnsiTheme="minorHAnsi"/>
            <w:kern w:val="2"/>
            <w:sz w:val="24"/>
            <w:szCs w:val="24"/>
            <w:lang w:val="es-CO" w:eastAsia="es-CO"/>
            <w14:ligatures w14:val="standardContextual"/>
          </w:rPr>
          <w:tab/>
        </w:r>
        <w:r w:rsidRPr="00B877E0">
          <w:rPr>
            <w:rStyle w:val="Hipervnculo"/>
          </w:rPr>
          <w:t>Escenarios con pérdida por corte y mínimo reutilizable</w:t>
        </w:r>
        <w:r>
          <w:rPr>
            <w:webHidden/>
          </w:rPr>
          <w:tab/>
        </w:r>
        <w:r>
          <w:rPr>
            <w:webHidden/>
          </w:rPr>
          <w:fldChar w:fldCharType="begin"/>
        </w:r>
        <w:r>
          <w:rPr>
            <w:webHidden/>
          </w:rPr>
          <w:instrText xml:space="preserve"> PAGEREF _Toc242048436 \h </w:instrText>
        </w:r>
        <w:r>
          <w:rPr>
            <w:webHidden/>
          </w:rPr>
        </w:r>
        <w:r>
          <w:rPr>
            <w:webHidden/>
          </w:rPr>
          <w:fldChar w:fldCharType="separate"/>
        </w:r>
        <w:r>
          <w:rPr>
            <w:webHidden/>
          </w:rPr>
          <w:t>49</w:t>
        </w:r>
        <w:r>
          <w:rPr>
            <w:webHidden/>
          </w:rPr>
          <w:fldChar w:fldCharType="end"/>
        </w:r>
      </w:hyperlink>
    </w:p>
    <w:p w14:paraId="4F39BD4C" w14:textId="16AB1E72" w:rsidR="00636117" w:rsidRDefault="00636117">
      <w:pPr>
        <w:pStyle w:val="TDC3"/>
        <w:rPr>
          <w:rFonts w:asciiTheme="minorHAnsi" w:hAnsiTheme="minorHAnsi"/>
          <w:kern w:val="2"/>
          <w:sz w:val="24"/>
          <w:szCs w:val="24"/>
          <w:lang w:val="es-CO" w:eastAsia="es-CO"/>
          <w14:ligatures w14:val="standardContextual"/>
        </w:rPr>
      </w:pPr>
      <w:hyperlink w:anchor="_Toc242048437" w:history="1">
        <w:r w:rsidRPr="00B877E0">
          <w:rPr>
            <w:rStyle w:val="Hipervnculo"/>
          </w:rPr>
          <w:t>4.4</w:t>
        </w:r>
        <w:r>
          <w:rPr>
            <w:rFonts w:asciiTheme="minorHAnsi" w:hAnsiTheme="minorHAnsi"/>
            <w:kern w:val="2"/>
            <w:sz w:val="24"/>
            <w:szCs w:val="24"/>
            <w:lang w:val="es-CO" w:eastAsia="es-CO"/>
            <w14:ligatures w14:val="standardContextual"/>
          </w:rPr>
          <w:tab/>
        </w:r>
        <w:r w:rsidRPr="00B877E0">
          <w:rPr>
            <w:rStyle w:val="Hipervnculo"/>
          </w:rPr>
          <w:t>Calidad frente a la cota inferior por patrones</w:t>
        </w:r>
        <w:r>
          <w:rPr>
            <w:webHidden/>
          </w:rPr>
          <w:tab/>
        </w:r>
        <w:r>
          <w:rPr>
            <w:webHidden/>
          </w:rPr>
          <w:fldChar w:fldCharType="begin"/>
        </w:r>
        <w:r>
          <w:rPr>
            <w:webHidden/>
          </w:rPr>
          <w:instrText xml:space="preserve"> PAGEREF _Toc242048437 \h </w:instrText>
        </w:r>
        <w:r>
          <w:rPr>
            <w:webHidden/>
          </w:rPr>
        </w:r>
        <w:r>
          <w:rPr>
            <w:webHidden/>
          </w:rPr>
          <w:fldChar w:fldCharType="separate"/>
        </w:r>
        <w:r>
          <w:rPr>
            <w:webHidden/>
          </w:rPr>
          <w:t>51</w:t>
        </w:r>
        <w:r>
          <w:rPr>
            <w:webHidden/>
          </w:rPr>
          <w:fldChar w:fldCharType="end"/>
        </w:r>
      </w:hyperlink>
    </w:p>
    <w:p w14:paraId="751FDC2E" w14:textId="67D48899" w:rsidR="00636117" w:rsidRDefault="00636117">
      <w:pPr>
        <w:pStyle w:val="TDC3"/>
        <w:rPr>
          <w:rFonts w:asciiTheme="minorHAnsi" w:hAnsiTheme="minorHAnsi"/>
          <w:kern w:val="2"/>
          <w:sz w:val="24"/>
          <w:szCs w:val="24"/>
          <w:lang w:val="es-CO" w:eastAsia="es-CO"/>
          <w14:ligatures w14:val="standardContextual"/>
        </w:rPr>
      </w:pPr>
      <w:hyperlink w:anchor="_Toc242048438" w:history="1">
        <w:r w:rsidRPr="00B877E0">
          <w:rPr>
            <w:rStyle w:val="Hipervnculo"/>
          </w:rPr>
          <w:t>4.5</w:t>
        </w:r>
        <w:r>
          <w:rPr>
            <w:rFonts w:asciiTheme="minorHAnsi" w:hAnsiTheme="minorHAnsi"/>
            <w:kern w:val="2"/>
            <w:sz w:val="24"/>
            <w:szCs w:val="24"/>
            <w:lang w:val="es-CO" w:eastAsia="es-CO"/>
            <w14:ligatures w14:val="standardContextual"/>
          </w:rPr>
          <w:tab/>
        </w:r>
        <w:r w:rsidRPr="00B877E0">
          <w:rPr>
            <w:rStyle w:val="Hipervnculo"/>
          </w:rPr>
          <w:t>Cartillas sintéticas 003 y 004</w:t>
        </w:r>
        <w:r>
          <w:rPr>
            <w:webHidden/>
          </w:rPr>
          <w:tab/>
        </w:r>
        <w:r>
          <w:rPr>
            <w:webHidden/>
          </w:rPr>
          <w:fldChar w:fldCharType="begin"/>
        </w:r>
        <w:r>
          <w:rPr>
            <w:webHidden/>
          </w:rPr>
          <w:instrText xml:space="preserve"> PAGEREF _Toc242048438 \h </w:instrText>
        </w:r>
        <w:r>
          <w:rPr>
            <w:webHidden/>
          </w:rPr>
        </w:r>
        <w:r>
          <w:rPr>
            <w:webHidden/>
          </w:rPr>
          <w:fldChar w:fldCharType="separate"/>
        </w:r>
        <w:r>
          <w:rPr>
            <w:webHidden/>
          </w:rPr>
          <w:t>53</w:t>
        </w:r>
        <w:r>
          <w:rPr>
            <w:webHidden/>
          </w:rPr>
          <w:fldChar w:fldCharType="end"/>
        </w:r>
      </w:hyperlink>
    </w:p>
    <w:p w14:paraId="624ECD2A" w14:textId="2DFB47C0" w:rsidR="00636117" w:rsidRDefault="00636117">
      <w:pPr>
        <w:pStyle w:val="TDC3"/>
        <w:rPr>
          <w:rFonts w:asciiTheme="minorHAnsi" w:hAnsiTheme="minorHAnsi"/>
          <w:kern w:val="2"/>
          <w:sz w:val="24"/>
          <w:szCs w:val="24"/>
          <w:lang w:val="es-CO" w:eastAsia="es-CO"/>
          <w14:ligatures w14:val="standardContextual"/>
        </w:rPr>
      </w:pPr>
      <w:hyperlink w:anchor="_Toc242048439" w:history="1">
        <w:r w:rsidRPr="00B877E0">
          <w:rPr>
            <w:rStyle w:val="Hipervnculo"/>
          </w:rPr>
          <w:t>4.6</w:t>
        </w:r>
        <w:r>
          <w:rPr>
            <w:rFonts w:asciiTheme="minorHAnsi" w:hAnsiTheme="minorHAnsi"/>
            <w:kern w:val="2"/>
            <w:sz w:val="24"/>
            <w:szCs w:val="24"/>
            <w:lang w:val="es-CO" w:eastAsia="es-CO"/>
            <w14:ligatures w14:val="standardContextual"/>
          </w:rPr>
          <w:tab/>
        </w:r>
        <w:r w:rsidRPr="00B877E0">
          <w:rPr>
            <w:rStyle w:val="Hipervnculo"/>
          </w:rPr>
          <w:t>Tiempo según el tamaño de la cartilla</w:t>
        </w:r>
        <w:r>
          <w:rPr>
            <w:webHidden/>
          </w:rPr>
          <w:tab/>
        </w:r>
        <w:r>
          <w:rPr>
            <w:webHidden/>
          </w:rPr>
          <w:fldChar w:fldCharType="begin"/>
        </w:r>
        <w:r>
          <w:rPr>
            <w:webHidden/>
          </w:rPr>
          <w:instrText xml:space="preserve"> PAGEREF _Toc242048439 \h </w:instrText>
        </w:r>
        <w:r>
          <w:rPr>
            <w:webHidden/>
          </w:rPr>
        </w:r>
        <w:r>
          <w:rPr>
            <w:webHidden/>
          </w:rPr>
          <w:fldChar w:fldCharType="separate"/>
        </w:r>
        <w:r>
          <w:rPr>
            <w:webHidden/>
          </w:rPr>
          <w:t>55</w:t>
        </w:r>
        <w:r>
          <w:rPr>
            <w:webHidden/>
          </w:rPr>
          <w:fldChar w:fldCharType="end"/>
        </w:r>
      </w:hyperlink>
    </w:p>
    <w:p w14:paraId="0421B93A" w14:textId="3CF0FBC5" w:rsidR="00636117" w:rsidRDefault="00636117">
      <w:pPr>
        <w:pStyle w:val="TDC3"/>
        <w:rPr>
          <w:rFonts w:asciiTheme="minorHAnsi" w:hAnsiTheme="minorHAnsi"/>
          <w:kern w:val="2"/>
          <w:sz w:val="24"/>
          <w:szCs w:val="24"/>
          <w:lang w:val="es-CO" w:eastAsia="es-CO"/>
          <w14:ligatures w14:val="standardContextual"/>
        </w:rPr>
      </w:pPr>
      <w:hyperlink w:anchor="_Toc242048440" w:history="1">
        <w:r w:rsidRPr="00B877E0">
          <w:rPr>
            <w:rStyle w:val="Hipervnculo"/>
          </w:rPr>
          <w:t>4.7</w:t>
        </w:r>
        <w:r>
          <w:rPr>
            <w:rFonts w:asciiTheme="minorHAnsi" w:hAnsiTheme="minorHAnsi"/>
            <w:kern w:val="2"/>
            <w:sz w:val="24"/>
            <w:szCs w:val="24"/>
            <w:lang w:val="es-CO" w:eastAsia="es-CO"/>
            <w14:ligatures w14:val="standardContextual"/>
          </w:rPr>
          <w:tab/>
        </w:r>
        <w:r w:rsidRPr="00B877E0">
          <w:rPr>
            <w:rStyle w:val="Hipervnculo"/>
          </w:rPr>
          <w:t>Factibilidad, conservación del material y artefactos</w:t>
        </w:r>
        <w:r>
          <w:rPr>
            <w:webHidden/>
          </w:rPr>
          <w:tab/>
        </w:r>
        <w:r>
          <w:rPr>
            <w:webHidden/>
          </w:rPr>
          <w:fldChar w:fldCharType="begin"/>
        </w:r>
        <w:r>
          <w:rPr>
            <w:webHidden/>
          </w:rPr>
          <w:instrText xml:space="preserve"> PAGEREF _Toc242048440 \h </w:instrText>
        </w:r>
        <w:r>
          <w:rPr>
            <w:webHidden/>
          </w:rPr>
        </w:r>
        <w:r>
          <w:rPr>
            <w:webHidden/>
          </w:rPr>
          <w:fldChar w:fldCharType="separate"/>
        </w:r>
        <w:r>
          <w:rPr>
            <w:webHidden/>
          </w:rPr>
          <w:t>56</w:t>
        </w:r>
        <w:r>
          <w:rPr>
            <w:webHidden/>
          </w:rPr>
          <w:fldChar w:fldCharType="end"/>
        </w:r>
      </w:hyperlink>
    </w:p>
    <w:p w14:paraId="1CCB87F1" w14:textId="4B24BD32" w:rsidR="00636117" w:rsidRDefault="00636117">
      <w:pPr>
        <w:pStyle w:val="TDC3"/>
        <w:rPr>
          <w:rFonts w:asciiTheme="minorHAnsi" w:hAnsiTheme="minorHAnsi"/>
          <w:kern w:val="2"/>
          <w:sz w:val="24"/>
          <w:szCs w:val="24"/>
          <w:lang w:val="es-CO" w:eastAsia="es-CO"/>
          <w14:ligatures w14:val="standardContextual"/>
        </w:rPr>
      </w:pPr>
      <w:hyperlink w:anchor="_Toc242048441" w:history="1">
        <w:r w:rsidRPr="00B877E0">
          <w:rPr>
            <w:rStyle w:val="Hipervnculo"/>
          </w:rPr>
          <w:t>4.8</w:t>
        </w:r>
        <w:r>
          <w:rPr>
            <w:rFonts w:asciiTheme="minorHAnsi" w:hAnsiTheme="minorHAnsi"/>
            <w:kern w:val="2"/>
            <w:sz w:val="24"/>
            <w:szCs w:val="24"/>
            <w:lang w:val="es-CO" w:eastAsia="es-CO"/>
            <w14:ligatures w14:val="standardContextual"/>
          </w:rPr>
          <w:tab/>
        </w:r>
        <w:r w:rsidRPr="00B877E0">
          <w:rPr>
            <w:rStyle w:val="Hipervnculo"/>
          </w:rPr>
          <w:t>Validación de la aplicación completa</w:t>
        </w:r>
        <w:r>
          <w:rPr>
            <w:webHidden/>
          </w:rPr>
          <w:tab/>
        </w:r>
        <w:r>
          <w:rPr>
            <w:webHidden/>
          </w:rPr>
          <w:fldChar w:fldCharType="begin"/>
        </w:r>
        <w:r>
          <w:rPr>
            <w:webHidden/>
          </w:rPr>
          <w:instrText xml:space="preserve"> PAGEREF _Toc242048441 \h </w:instrText>
        </w:r>
        <w:r>
          <w:rPr>
            <w:webHidden/>
          </w:rPr>
        </w:r>
        <w:r>
          <w:rPr>
            <w:webHidden/>
          </w:rPr>
          <w:fldChar w:fldCharType="separate"/>
        </w:r>
        <w:r>
          <w:rPr>
            <w:webHidden/>
          </w:rPr>
          <w:t>57</w:t>
        </w:r>
        <w:r>
          <w:rPr>
            <w:webHidden/>
          </w:rPr>
          <w:fldChar w:fldCharType="end"/>
        </w:r>
      </w:hyperlink>
    </w:p>
    <w:p w14:paraId="472ADFEC" w14:textId="1794E40A" w:rsidR="00636117" w:rsidRDefault="00636117">
      <w:pPr>
        <w:pStyle w:val="TDC3"/>
        <w:rPr>
          <w:rFonts w:asciiTheme="minorHAnsi" w:hAnsiTheme="minorHAnsi"/>
          <w:kern w:val="2"/>
          <w:sz w:val="24"/>
          <w:szCs w:val="24"/>
          <w:lang w:val="es-CO" w:eastAsia="es-CO"/>
          <w14:ligatures w14:val="standardContextual"/>
        </w:rPr>
      </w:pPr>
      <w:hyperlink w:anchor="_Toc242048442" w:history="1">
        <w:r w:rsidRPr="00B877E0">
          <w:rPr>
            <w:rStyle w:val="Hipervnculo"/>
          </w:rPr>
          <w:t>4.9</w:t>
        </w:r>
        <w:r>
          <w:rPr>
            <w:rFonts w:asciiTheme="minorHAnsi" w:hAnsiTheme="minorHAnsi"/>
            <w:kern w:val="2"/>
            <w:sz w:val="24"/>
            <w:szCs w:val="24"/>
            <w:lang w:val="es-CO" w:eastAsia="es-CO"/>
            <w14:ligatures w14:val="standardContextual"/>
          </w:rPr>
          <w:tab/>
        </w:r>
        <w:r w:rsidRPr="00B877E0">
          <w:rPr>
            <w:rStyle w:val="Hipervnculo"/>
          </w:rPr>
          <w:t>Síntesis frente a los objetivos específicos</w:t>
        </w:r>
        <w:r>
          <w:rPr>
            <w:webHidden/>
          </w:rPr>
          <w:tab/>
        </w:r>
        <w:r>
          <w:rPr>
            <w:webHidden/>
          </w:rPr>
          <w:fldChar w:fldCharType="begin"/>
        </w:r>
        <w:r>
          <w:rPr>
            <w:webHidden/>
          </w:rPr>
          <w:instrText xml:space="preserve"> PAGEREF _Toc242048442 \h </w:instrText>
        </w:r>
        <w:r>
          <w:rPr>
            <w:webHidden/>
          </w:rPr>
        </w:r>
        <w:r>
          <w:rPr>
            <w:webHidden/>
          </w:rPr>
          <w:fldChar w:fldCharType="separate"/>
        </w:r>
        <w:r>
          <w:rPr>
            <w:webHidden/>
          </w:rPr>
          <w:t>58</w:t>
        </w:r>
        <w:r>
          <w:rPr>
            <w:webHidden/>
          </w:rPr>
          <w:fldChar w:fldCharType="end"/>
        </w:r>
      </w:hyperlink>
    </w:p>
    <w:p w14:paraId="52DD437D" w14:textId="199BB11A" w:rsidR="00636117" w:rsidRDefault="00636117">
      <w:pPr>
        <w:pStyle w:val="TDC3"/>
        <w:rPr>
          <w:rFonts w:asciiTheme="minorHAnsi" w:hAnsiTheme="minorHAnsi"/>
          <w:kern w:val="2"/>
          <w:sz w:val="24"/>
          <w:szCs w:val="24"/>
          <w:lang w:val="es-CO" w:eastAsia="es-CO"/>
          <w14:ligatures w14:val="standardContextual"/>
        </w:rPr>
      </w:pPr>
      <w:hyperlink w:anchor="_Toc242048443" w:history="1">
        <w:r w:rsidRPr="00B877E0">
          <w:rPr>
            <w:rStyle w:val="Hipervnculo"/>
          </w:rPr>
          <w:t>4.10</w:t>
        </w:r>
        <w:r>
          <w:rPr>
            <w:rFonts w:asciiTheme="minorHAnsi" w:hAnsiTheme="minorHAnsi"/>
            <w:kern w:val="2"/>
            <w:sz w:val="24"/>
            <w:szCs w:val="24"/>
            <w:lang w:val="es-CO" w:eastAsia="es-CO"/>
            <w14:ligatures w14:val="standardContextual"/>
          </w:rPr>
          <w:tab/>
        </w:r>
        <w:r w:rsidRPr="00B877E0">
          <w:rPr>
            <w:rStyle w:val="Hipervnculo"/>
          </w:rPr>
          <w:t>Limitaciones</w:t>
        </w:r>
        <w:r>
          <w:rPr>
            <w:webHidden/>
          </w:rPr>
          <w:tab/>
        </w:r>
        <w:r>
          <w:rPr>
            <w:webHidden/>
          </w:rPr>
          <w:fldChar w:fldCharType="begin"/>
        </w:r>
        <w:r>
          <w:rPr>
            <w:webHidden/>
          </w:rPr>
          <w:instrText xml:space="preserve"> PAGEREF _Toc242048443 \h </w:instrText>
        </w:r>
        <w:r>
          <w:rPr>
            <w:webHidden/>
          </w:rPr>
        </w:r>
        <w:r>
          <w:rPr>
            <w:webHidden/>
          </w:rPr>
          <w:fldChar w:fldCharType="separate"/>
        </w:r>
        <w:r>
          <w:rPr>
            <w:webHidden/>
          </w:rPr>
          <w:t>58</w:t>
        </w:r>
        <w:r>
          <w:rPr>
            <w:webHidden/>
          </w:rPr>
          <w:fldChar w:fldCharType="end"/>
        </w:r>
      </w:hyperlink>
    </w:p>
    <w:p w14:paraId="0D72FBB0" w14:textId="04504DCA" w:rsidR="00636117" w:rsidRDefault="00636117">
      <w:pPr>
        <w:pStyle w:val="TDC1"/>
        <w:rPr>
          <w:rFonts w:asciiTheme="minorHAnsi" w:hAnsiTheme="minorHAnsi" w:cstheme="minorBidi"/>
          <w:b w:val="0"/>
          <w:kern w:val="2"/>
          <w:sz w:val="24"/>
          <w:lang w:val="es-CO" w:eastAsia="es-CO"/>
          <w14:ligatures w14:val="standardContextual"/>
        </w:rPr>
      </w:pPr>
      <w:hyperlink w:anchor="_Toc242048444" w:history="1">
        <w:r w:rsidRPr="00B877E0">
          <w:rPr>
            <w:rStyle w:val="Hipervnculo"/>
          </w:rPr>
          <w:t>Capítulo 5</w:t>
        </w:r>
        <w:r>
          <w:rPr>
            <w:webHidden/>
          </w:rPr>
          <w:tab/>
        </w:r>
        <w:r>
          <w:rPr>
            <w:webHidden/>
          </w:rPr>
          <w:fldChar w:fldCharType="begin"/>
        </w:r>
        <w:r>
          <w:rPr>
            <w:webHidden/>
          </w:rPr>
          <w:instrText xml:space="preserve"> PAGEREF _Toc242048444 \h </w:instrText>
        </w:r>
        <w:r>
          <w:rPr>
            <w:webHidden/>
          </w:rPr>
        </w:r>
        <w:r>
          <w:rPr>
            <w:webHidden/>
          </w:rPr>
          <w:fldChar w:fldCharType="separate"/>
        </w:r>
        <w:r>
          <w:rPr>
            <w:webHidden/>
          </w:rPr>
          <w:t>61</w:t>
        </w:r>
        <w:r>
          <w:rPr>
            <w:webHidden/>
          </w:rPr>
          <w:fldChar w:fldCharType="end"/>
        </w:r>
      </w:hyperlink>
    </w:p>
    <w:p w14:paraId="0F2E4A49" w14:textId="76BC3668" w:rsidR="00636117" w:rsidRDefault="00636117">
      <w:pPr>
        <w:pStyle w:val="TDC2"/>
        <w:tabs>
          <w:tab w:val="left" w:pos="658"/>
          <w:tab w:val="right" w:leader="dot" w:pos="9350"/>
        </w:tabs>
        <w:rPr>
          <w:rFonts w:asciiTheme="minorHAnsi" w:hAnsiTheme="minorHAnsi"/>
          <w:b w:val="0"/>
          <w:kern w:val="2"/>
          <w:lang w:val="es-CO" w:eastAsia="es-CO"/>
          <w14:ligatures w14:val="standardContextual"/>
        </w:rPr>
      </w:pPr>
      <w:hyperlink w:anchor="_Toc242048445" w:history="1">
        <w:r w:rsidRPr="00B877E0">
          <w:rPr>
            <w:rStyle w:val="Hipervnculo"/>
          </w:rPr>
          <w:t>5.</w:t>
        </w:r>
        <w:r>
          <w:rPr>
            <w:rFonts w:asciiTheme="minorHAnsi" w:hAnsiTheme="minorHAnsi"/>
            <w:b w:val="0"/>
            <w:kern w:val="2"/>
            <w:lang w:val="es-CO" w:eastAsia="es-CO"/>
            <w14:ligatures w14:val="standardContextual"/>
          </w:rPr>
          <w:tab/>
        </w:r>
        <w:r w:rsidRPr="00B877E0">
          <w:rPr>
            <w:rStyle w:val="Hipervnculo"/>
          </w:rPr>
          <w:t>Conclusiones y recomendaciones</w:t>
        </w:r>
        <w:r>
          <w:rPr>
            <w:webHidden/>
          </w:rPr>
          <w:tab/>
        </w:r>
        <w:r>
          <w:rPr>
            <w:webHidden/>
          </w:rPr>
          <w:fldChar w:fldCharType="begin"/>
        </w:r>
        <w:r>
          <w:rPr>
            <w:webHidden/>
          </w:rPr>
          <w:instrText xml:space="preserve"> PAGEREF _Toc242048445 \h </w:instrText>
        </w:r>
        <w:r>
          <w:rPr>
            <w:webHidden/>
          </w:rPr>
        </w:r>
        <w:r>
          <w:rPr>
            <w:webHidden/>
          </w:rPr>
          <w:fldChar w:fldCharType="separate"/>
        </w:r>
        <w:r>
          <w:rPr>
            <w:webHidden/>
          </w:rPr>
          <w:t>61</w:t>
        </w:r>
        <w:r>
          <w:rPr>
            <w:webHidden/>
          </w:rPr>
          <w:fldChar w:fldCharType="end"/>
        </w:r>
      </w:hyperlink>
    </w:p>
    <w:p w14:paraId="7DE48099" w14:textId="26F8C318" w:rsidR="00636117" w:rsidRDefault="00636117">
      <w:pPr>
        <w:pStyle w:val="TDC3"/>
        <w:rPr>
          <w:rFonts w:asciiTheme="minorHAnsi" w:hAnsiTheme="minorHAnsi"/>
          <w:kern w:val="2"/>
          <w:sz w:val="24"/>
          <w:szCs w:val="24"/>
          <w:lang w:val="es-CO" w:eastAsia="es-CO"/>
          <w14:ligatures w14:val="standardContextual"/>
        </w:rPr>
      </w:pPr>
      <w:hyperlink w:anchor="_Toc242048446" w:history="1">
        <w:r w:rsidRPr="00B877E0">
          <w:rPr>
            <w:rStyle w:val="Hipervnculo"/>
          </w:rPr>
          <w:t>5.1</w:t>
        </w:r>
        <w:r>
          <w:rPr>
            <w:rFonts w:asciiTheme="minorHAnsi" w:hAnsiTheme="minorHAnsi"/>
            <w:kern w:val="2"/>
            <w:sz w:val="24"/>
            <w:szCs w:val="24"/>
            <w:lang w:val="es-CO" w:eastAsia="es-CO"/>
            <w14:ligatures w14:val="standardContextual"/>
          </w:rPr>
          <w:tab/>
        </w:r>
        <w:r w:rsidRPr="00B877E0">
          <w:rPr>
            <w:rStyle w:val="Hipervnculo"/>
          </w:rPr>
          <w:t>Conclusiones</w:t>
        </w:r>
        <w:r>
          <w:rPr>
            <w:webHidden/>
          </w:rPr>
          <w:tab/>
        </w:r>
        <w:r>
          <w:rPr>
            <w:webHidden/>
          </w:rPr>
          <w:fldChar w:fldCharType="begin"/>
        </w:r>
        <w:r>
          <w:rPr>
            <w:webHidden/>
          </w:rPr>
          <w:instrText xml:space="preserve"> PAGEREF _Toc242048446 \h </w:instrText>
        </w:r>
        <w:r>
          <w:rPr>
            <w:webHidden/>
          </w:rPr>
        </w:r>
        <w:r>
          <w:rPr>
            <w:webHidden/>
          </w:rPr>
          <w:fldChar w:fldCharType="separate"/>
        </w:r>
        <w:r>
          <w:rPr>
            <w:webHidden/>
          </w:rPr>
          <w:t>61</w:t>
        </w:r>
        <w:r>
          <w:rPr>
            <w:webHidden/>
          </w:rPr>
          <w:fldChar w:fldCharType="end"/>
        </w:r>
      </w:hyperlink>
    </w:p>
    <w:p w14:paraId="4226629F" w14:textId="1BD78C96" w:rsidR="00636117" w:rsidRDefault="00636117">
      <w:pPr>
        <w:pStyle w:val="TDC3"/>
        <w:rPr>
          <w:rFonts w:asciiTheme="minorHAnsi" w:hAnsiTheme="minorHAnsi"/>
          <w:kern w:val="2"/>
          <w:sz w:val="24"/>
          <w:szCs w:val="24"/>
          <w:lang w:val="es-CO" w:eastAsia="es-CO"/>
          <w14:ligatures w14:val="standardContextual"/>
        </w:rPr>
      </w:pPr>
      <w:hyperlink w:anchor="_Toc242048447" w:history="1">
        <w:r w:rsidRPr="00B877E0">
          <w:rPr>
            <w:rStyle w:val="Hipervnculo"/>
          </w:rPr>
          <w:t>5.2</w:t>
        </w:r>
        <w:r>
          <w:rPr>
            <w:rFonts w:asciiTheme="minorHAnsi" w:hAnsiTheme="minorHAnsi"/>
            <w:kern w:val="2"/>
            <w:sz w:val="24"/>
            <w:szCs w:val="24"/>
            <w:lang w:val="es-CO" w:eastAsia="es-CO"/>
            <w14:ligatures w14:val="standardContextual"/>
          </w:rPr>
          <w:tab/>
        </w:r>
        <w:r w:rsidRPr="00B877E0">
          <w:rPr>
            <w:rStyle w:val="Hipervnculo"/>
          </w:rPr>
          <w:t>Recomendaciones</w:t>
        </w:r>
        <w:r>
          <w:rPr>
            <w:webHidden/>
          </w:rPr>
          <w:tab/>
        </w:r>
        <w:r>
          <w:rPr>
            <w:webHidden/>
          </w:rPr>
          <w:fldChar w:fldCharType="begin"/>
        </w:r>
        <w:r>
          <w:rPr>
            <w:webHidden/>
          </w:rPr>
          <w:instrText xml:space="preserve"> PAGEREF _Toc242048447 \h </w:instrText>
        </w:r>
        <w:r>
          <w:rPr>
            <w:webHidden/>
          </w:rPr>
        </w:r>
        <w:r>
          <w:rPr>
            <w:webHidden/>
          </w:rPr>
          <w:fldChar w:fldCharType="separate"/>
        </w:r>
        <w:r>
          <w:rPr>
            <w:webHidden/>
          </w:rPr>
          <w:t>62</w:t>
        </w:r>
        <w:r>
          <w:rPr>
            <w:webHidden/>
          </w:rPr>
          <w:fldChar w:fldCharType="end"/>
        </w:r>
      </w:hyperlink>
    </w:p>
    <w:p w14:paraId="55A23D1C" w14:textId="234B94BE" w:rsidR="00636117" w:rsidRDefault="00636117">
      <w:pPr>
        <w:pStyle w:val="TDC1"/>
        <w:rPr>
          <w:rFonts w:asciiTheme="minorHAnsi" w:hAnsiTheme="minorHAnsi" w:cstheme="minorBidi"/>
          <w:b w:val="0"/>
          <w:kern w:val="2"/>
          <w:sz w:val="24"/>
          <w:lang w:val="es-CO" w:eastAsia="es-CO"/>
          <w14:ligatures w14:val="standardContextual"/>
        </w:rPr>
      </w:pPr>
      <w:hyperlink w:anchor="_Toc242048448" w:history="1">
        <w:r w:rsidRPr="00B877E0">
          <w:rPr>
            <w:rStyle w:val="Hipervnculo"/>
          </w:rPr>
          <w:t>A.</w:t>
        </w:r>
        <w:r>
          <w:rPr>
            <w:rFonts w:asciiTheme="minorHAnsi" w:hAnsiTheme="minorHAnsi" w:cstheme="minorBidi"/>
            <w:b w:val="0"/>
            <w:kern w:val="2"/>
            <w:sz w:val="24"/>
            <w:lang w:val="es-CO" w:eastAsia="es-CO"/>
            <w14:ligatures w14:val="standardContextual"/>
          </w:rPr>
          <w:tab/>
        </w:r>
        <w:r w:rsidRPr="00B877E0">
          <w:rPr>
            <w:rStyle w:val="Hipervnculo"/>
          </w:rPr>
          <w:t>Anexo: Caracterización de las cartillas de evaluación</w:t>
        </w:r>
        <w:r>
          <w:rPr>
            <w:webHidden/>
          </w:rPr>
          <w:tab/>
        </w:r>
        <w:r>
          <w:rPr>
            <w:webHidden/>
          </w:rPr>
          <w:fldChar w:fldCharType="begin"/>
        </w:r>
        <w:r>
          <w:rPr>
            <w:webHidden/>
          </w:rPr>
          <w:instrText xml:space="preserve"> PAGEREF _Toc242048448 \h </w:instrText>
        </w:r>
        <w:r>
          <w:rPr>
            <w:webHidden/>
          </w:rPr>
        </w:r>
        <w:r>
          <w:rPr>
            <w:webHidden/>
          </w:rPr>
          <w:fldChar w:fldCharType="separate"/>
        </w:r>
        <w:r>
          <w:rPr>
            <w:webHidden/>
          </w:rPr>
          <w:t>65</w:t>
        </w:r>
        <w:r>
          <w:rPr>
            <w:webHidden/>
          </w:rPr>
          <w:fldChar w:fldCharType="end"/>
        </w:r>
      </w:hyperlink>
    </w:p>
    <w:p w14:paraId="4C0F42B9" w14:textId="0435504E" w:rsidR="00636117" w:rsidRDefault="00636117">
      <w:pPr>
        <w:pStyle w:val="TDC1"/>
        <w:rPr>
          <w:rFonts w:asciiTheme="minorHAnsi" w:hAnsiTheme="minorHAnsi" w:cstheme="minorBidi"/>
          <w:b w:val="0"/>
          <w:kern w:val="2"/>
          <w:sz w:val="24"/>
          <w:lang w:val="es-CO" w:eastAsia="es-CO"/>
          <w14:ligatures w14:val="standardContextual"/>
        </w:rPr>
      </w:pPr>
      <w:hyperlink w:anchor="_Toc242048449" w:history="1">
        <w:r w:rsidRPr="00B877E0">
          <w:rPr>
            <w:rStyle w:val="Hipervnculo"/>
          </w:rPr>
          <w:t>B.</w:t>
        </w:r>
        <w:r>
          <w:rPr>
            <w:rFonts w:asciiTheme="minorHAnsi" w:hAnsiTheme="minorHAnsi" w:cstheme="minorBidi"/>
            <w:b w:val="0"/>
            <w:kern w:val="2"/>
            <w:sz w:val="24"/>
            <w:lang w:val="es-CO" w:eastAsia="es-CO"/>
            <w14:ligatures w14:val="standardContextual"/>
          </w:rPr>
          <w:tab/>
        </w:r>
        <w:r w:rsidRPr="00B877E0">
          <w:rPr>
            <w:rStyle w:val="Hipervnculo"/>
          </w:rPr>
          <w:t>Anexo: Evidencia experimental y reproducibilidad</w:t>
        </w:r>
        <w:r>
          <w:rPr>
            <w:webHidden/>
          </w:rPr>
          <w:tab/>
        </w:r>
        <w:r>
          <w:rPr>
            <w:webHidden/>
          </w:rPr>
          <w:fldChar w:fldCharType="begin"/>
        </w:r>
        <w:r>
          <w:rPr>
            <w:webHidden/>
          </w:rPr>
          <w:instrText xml:space="preserve"> PAGEREF _Toc242048449 \h </w:instrText>
        </w:r>
        <w:r>
          <w:rPr>
            <w:webHidden/>
          </w:rPr>
        </w:r>
        <w:r>
          <w:rPr>
            <w:webHidden/>
          </w:rPr>
          <w:fldChar w:fldCharType="separate"/>
        </w:r>
        <w:r>
          <w:rPr>
            <w:webHidden/>
          </w:rPr>
          <w:t>67</w:t>
        </w:r>
        <w:r>
          <w:rPr>
            <w:webHidden/>
          </w:rPr>
          <w:fldChar w:fldCharType="end"/>
        </w:r>
      </w:hyperlink>
    </w:p>
    <w:p w14:paraId="007F8E19" w14:textId="6C329DE5" w:rsidR="00636117" w:rsidRDefault="00636117">
      <w:pPr>
        <w:pStyle w:val="TDC1"/>
        <w:rPr>
          <w:rFonts w:asciiTheme="minorHAnsi" w:hAnsiTheme="minorHAnsi" w:cstheme="minorBidi"/>
          <w:b w:val="0"/>
          <w:kern w:val="2"/>
          <w:sz w:val="24"/>
          <w:lang w:val="es-CO" w:eastAsia="es-CO"/>
          <w14:ligatures w14:val="standardContextual"/>
        </w:rPr>
      </w:pPr>
      <w:hyperlink w:anchor="_Toc242048450" w:history="1">
        <w:r w:rsidRPr="00B877E0">
          <w:rPr>
            <w:rStyle w:val="Hipervnculo"/>
          </w:rPr>
          <w:t>Bibliografía</w:t>
        </w:r>
        <w:r>
          <w:rPr>
            <w:webHidden/>
          </w:rPr>
          <w:tab/>
        </w:r>
        <w:r>
          <w:rPr>
            <w:webHidden/>
          </w:rPr>
          <w:fldChar w:fldCharType="begin"/>
        </w:r>
        <w:r>
          <w:rPr>
            <w:webHidden/>
          </w:rPr>
          <w:instrText xml:space="preserve"> PAGEREF _Toc242048450 \h </w:instrText>
        </w:r>
        <w:r>
          <w:rPr>
            <w:webHidden/>
          </w:rPr>
        </w:r>
        <w:r>
          <w:rPr>
            <w:webHidden/>
          </w:rPr>
          <w:fldChar w:fldCharType="separate"/>
        </w:r>
        <w:r>
          <w:rPr>
            <w:webHidden/>
          </w:rPr>
          <w:t>69</w:t>
        </w:r>
        <w:r>
          <w:rPr>
            <w:webHidden/>
          </w:rPr>
          <w:fldChar w:fldCharType="end"/>
        </w:r>
      </w:hyperlink>
    </w:p>
    <w:p w14:paraId="63DB73EE" w14:textId="387B1539" w:rsidR="00D2434D" w:rsidRDefault="007C3378">
      <w:pPr>
        <w:pStyle w:val="TDC1"/>
      </w:pPr>
      <w:r>
        <w:fldChar w:fldCharType="end"/>
      </w:r>
    </w:p>
    <w:p w14:paraId="74FB6AEB" w14:textId="77777777" w:rsidR="00D2434D" w:rsidRDefault="00D2434D">
      <w:pPr>
        <w:sectPr w:rsidR="00D2434D" w:rsidSect="000B09FE">
          <w:headerReference w:type="default" r:id="rId29"/>
          <w:footerReference w:type="even" r:id="rId30"/>
          <w:footerReference w:type="default" r:id="rId31"/>
          <w:headerReference w:type="first" r:id="rId32"/>
          <w:footerReference w:type="first" r:id="rId33"/>
          <w:pgSz w:w="12240" w:h="15840" w:code="1"/>
          <w:pgMar w:top="1440" w:right="1440" w:bottom="1440" w:left="1440" w:header="709" w:footer="709" w:gutter="0"/>
          <w:pgNumType w:fmt="upperRoman"/>
          <w:cols w:space="708"/>
          <w:titlePg/>
          <w:docGrid w:linePitch="360"/>
        </w:sectPr>
      </w:pPr>
    </w:p>
    <w:p w14:paraId="6C41A411" w14:textId="77777777" w:rsidR="00D2434D" w:rsidRDefault="007C3378">
      <w:pPr>
        <w:pStyle w:val="Ttulospreliminares"/>
        <w:spacing w:line="276" w:lineRule="auto"/>
      </w:pPr>
      <w:bookmarkStart w:id="1" w:name="_Toc242048393"/>
      <w:r>
        <w:lastRenderedPageBreak/>
        <w:t>Lista de figuras</w:t>
      </w:r>
      <w:bookmarkEnd w:id="1"/>
    </w:p>
    <w:p w14:paraId="2D401331" w14:textId="77777777" w:rsidR="00D2434D" w:rsidRDefault="007C3378">
      <w:pPr>
        <w:pStyle w:val="TDC1"/>
      </w:pPr>
      <w:r>
        <w:rPr>
          <w:sz w:val="20"/>
        </w:rPr>
        <w:t>Pág.</w:t>
      </w:r>
    </w:p>
    <w:p w14:paraId="19CBB646" w14:textId="05F46EB7" w:rsidR="00636117" w:rsidRDefault="007C3378">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r>
        <w:fldChar w:fldCharType="begin"/>
      </w:r>
      <w:r>
        <w:instrText xml:space="preserve"> TOC \h \z \c "Ilustración" </w:instrText>
      </w:r>
      <w:r>
        <w:fldChar w:fldCharType="separate"/>
      </w:r>
      <w:hyperlink w:anchor="_Toc242048451" w:history="1">
        <w:r w:rsidR="00636117" w:rsidRPr="00BB3FEB">
          <w:rPr>
            <w:rStyle w:val="Hipervnculo"/>
            <w:b/>
            <w:bCs/>
            <w:noProof/>
          </w:rPr>
          <w:t>Figura 3</w:t>
        </w:r>
        <w:r w:rsidR="00636117" w:rsidRPr="00BB3FEB">
          <w:rPr>
            <w:rStyle w:val="Hipervnculo"/>
            <w:b/>
            <w:bCs/>
            <w:noProof/>
          </w:rPr>
          <w:noBreakHyphen/>
          <w:t xml:space="preserve">1: </w:t>
        </w:r>
        <w:r w:rsidR="00636117" w:rsidRPr="00BB3FEB">
          <w:rPr>
            <w:rStyle w:val="Hipervnculo"/>
            <w:noProof/>
          </w:rPr>
          <w:t>Arquitectura de OICA. Todos los servicios son contenedores de Docker Compose; el backend lee del mismo volumen de archivos para las descargas. Elaboración propia a partir de docker-compose.yaml y del código del repositorio.</w:t>
        </w:r>
        <w:r w:rsidR="00636117">
          <w:rPr>
            <w:noProof/>
            <w:webHidden/>
          </w:rPr>
          <w:tab/>
        </w:r>
        <w:r w:rsidR="00636117">
          <w:rPr>
            <w:noProof/>
            <w:webHidden/>
          </w:rPr>
          <w:fldChar w:fldCharType="begin"/>
        </w:r>
        <w:r w:rsidR="00636117">
          <w:rPr>
            <w:noProof/>
            <w:webHidden/>
          </w:rPr>
          <w:instrText xml:space="preserve"> PAGEREF _Toc242048451 \h </w:instrText>
        </w:r>
        <w:r w:rsidR="00636117">
          <w:rPr>
            <w:noProof/>
            <w:webHidden/>
          </w:rPr>
        </w:r>
        <w:r w:rsidR="00636117">
          <w:rPr>
            <w:noProof/>
            <w:webHidden/>
          </w:rPr>
          <w:fldChar w:fldCharType="separate"/>
        </w:r>
        <w:r w:rsidR="00636117">
          <w:rPr>
            <w:noProof/>
            <w:webHidden/>
          </w:rPr>
          <w:t>38</w:t>
        </w:r>
        <w:r w:rsidR="00636117">
          <w:rPr>
            <w:noProof/>
            <w:webHidden/>
          </w:rPr>
          <w:fldChar w:fldCharType="end"/>
        </w:r>
      </w:hyperlink>
    </w:p>
    <w:p w14:paraId="371C616A" w14:textId="1F995F89"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52" w:history="1">
        <w:r w:rsidRPr="00BB3FEB">
          <w:rPr>
            <w:rStyle w:val="Hipervnculo"/>
            <w:b/>
            <w:bCs/>
            <w:noProof/>
          </w:rPr>
          <w:t>Figura 3</w:t>
        </w:r>
        <w:r w:rsidRPr="00BB3FEB">
          <w:rPr>
            <w:rStyle w:val="Hipervnculo"/>
            <w:b/>
            <w:bCs/>
            <w:noProof/>
          </w:rPr>
          <w:noBreakHyphen/>
          <w:t xml:space="preserve">2: </w:t>
        </w:r>
        <w:r w:rsidRPr="00BB3FEB">
          <w:rPr>
            <w:rStyle w:val="Hipervnculo"/>
            <w:noProof/>
          </w:rPr>
          <w:t>Flujo de procesamiento de una cartilla en OICA. Elaboración propia.</w:t>
        </w:r>
        <w:r>
          <w:rPr>
            <w:noProof/>
            <w:webHidden/>
          </w:rPr>
          <w:tab/>
        </w:r>
        <w:r>
          <w:rPr>
            <w:noProof/>
            <w:webHidden/>
          </w:rPr>
          <w:fldChar w:fldCharType="begin"/>
        </w:r>
        <w:r>
          <w:rPr>
            <w:noProof/>
            <w:webHidden/>
          </w:rPr>
          <w:instrText xml:space="preserve"> PAGEREF _Toc242048452 \h </w:instrText>
        </w:r>
        <w:r>
          <w:rPr>
            <w:noProof/>
            <w:webHidden/>
          </w:rPr>
        </w:r>
        <w:r>
          <w:rPr>
            <w:noProof/>
            <w:webHidden/>
          </w:rPr>
          <w:fldChar w:fldCharType="separate"/>
        </w:r>
        <w:r>
          <w:rPr>
            <w:noProof/>
            <w:webHidden/>
          </w:rPr>
          <w:t>39</w:t>
        </w:r>
        <w:r>
          <w:rPr>
            <w:noProof/>
            <w:webHidden/>
          </w:rPr>
          <w:fldChar w:fldCharType="end"/>
        </w:r>
      </w:hyperlink>
    </w:p>
    <w:p w14:paraId="56D1EC02" w14:textId="514B1F1E"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53" w:history="1">
        <w:r w:rsidRPr="00BB3FEB">
          <w:rPr>
            <w:rStyle w:val="Hipervnculo"/>
            <w:b/>
            <w:bCs/>
            <w:noProof/>
          </w:rPr>
          <w:t>Figura 3</w:t>
        </w:r>
        <w:r w:rsidRPr="00BB3FEB">
          <w:rPr>
            <w:rStyle w:val="Hipervnculo"/>
            <w:b/>
            <w:bCs/>
            <w:noProof/>
          </w:rPr>
          <w:noBreakHyphen/>
          <w:t xml:space="preserve">3: </w:t>
        </w:r>
        <w:r w:rsidRPr="00BB3FEB">
          <w:rPr>
            <w:rStyle w:val="Hipervnculo"/>
            <w:noProof/>
          </w:rPr>
          <w:t>Parte superior de la pantalla de configuración de una optimización. Captura del 1 de octubre de 2026, anterior a la incorporación del campo de desperdicio admisible.</w:t>
        </w:r>
        <w:r>
          <w:rPr>
            <w:noProof/>
            <w:webHidden/>
          </w:rPr>
          <w:tab/>
        </w:r>
        <w:r>
          <w:rPr>
            <w:noProof/>
            <w:webHidden/>
          </w:rPr>
          <w:fldChar w:fldCharType="begin"/>
        </w:r>
        <w:r>
          <w:rPr>
            <w:noProof/>
            <w:webHidden/>
          </w:rPr>
          <w:instrText xml:space="preserve"> PAGEREF _Toc242048453 \h </w:instrText>
        </w:r>
        <w:r>
          <w:rPr>
            <w:noProof/>
            <w:webHidden/>
          </w:rPr>
        </w:r>
        <w:r>
          <w:rPr>
            <w:noProof/>
            <w:webHidden/>
          </w:rPr>
          <w:fldChar w:fldCharType="separate"/>
        </w:r>
        <w:r>
          <w:rPr>
            <w:noProof/>
            <w:webHidden/>
          </w:rPr>
          <w:t>42</w:t>
        </w:r>
        <w:r>
          <w:rPr>
            <w:noProof/>
            <w:webHidden/>
          </w:rPr>
          <w:fldChar w:fldCharType="end"/>
        </w:r>
      </w:hyperlink>
    </w:p>
    <w:p w14:paraId="4E57F406" w14:textId="6F3C09A1"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54" w:history="1">
        <w:r w:rsidRPr="00BB3FEB">
          <w:rPr>
            <w:rStyle w:val="Hipervnculo"/>
            <w:b/>
            <w:bCs/>
            <w:noProof/>
          </w:rPr>
          <w:t>Figura 4</w:t>
        </w:r>
        <w:r w:rsidRPr="00BB3FEB">
          <w:rPr>
            <w:rStyle w:val="Hipervnculo"/>
            <w:b/>
            <w:bCs/>
            <w:noProof/>
          </w:rPr>
          <w:noBreakHyphen/>
          <w:t xml:space="preserve">1: </w:t>
        </w:r>
        <w:r w:rsidRPr="00BB3FEB">
          <w:rPr>
            <w:rStyle w:val="Hipervnculo"/>
            <w:noProof/>
          </w:rPr>
          <w:t>Desperdicio final por masa frente al tiempo de motor en la cartilla 002, escenario con pérdida por corte y mínimo reutilizable activos (17 ejecuciones). La línea discontinua es la cota inferior por patrones. Fuente: tests/benchmarks/2026-09-13-fisico-matriz-final.jsonl.</w:t>
        </w:r>
        <w:r>
          <w:rPr>
            <w:noProof/>
            <w:webHidden/>
          </w:rPr>
          <w:tab/>
        </w:r>
        <w:r>
          <w:rPr>
            <w:noProof/>
            <w:webHidden/>
          </w:rPr>
          <w:fldChar w:fldCharType="begin"/>
        </w:r>
        <w:r>
          <w:rPr>
            <w:noProof/>
            <w:webHidden/>
          </w:rPr>
          <w:instrText xml:space="preserve"> PAGEREF _Toc242048454 \h </w:instrText>
        </w:r>
        <w:r>
          <w:rPr>
            <w:noProof/>
            <w:webHidden/>
          </w:rPr>
        </w:r>
        <w:r>
          <w:rPr>
            <w:noProof/>
            <w:webHidden/>
          </w:rPr>
          <w:fldChar w:fldCharType="separate"/>
        </w:r>
        <w:r>
          <w:rPr>
            <w:noProof/>
            <w:webHidden/>
          </w:rPr>
          <w:t>50</w:t>
        </w:r>
        <w:r>
          <w:rPr>
            <w:noProof/>
            <w:webHidden/>
          </w:rPr>
          <w:fldChar w:fldCharType="end"/>
        </w:r>
      </w:hyperlink>
    </w:p>
    <w:p w14:paraId="1F396838" w14:textId="59C76D7F"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55" w:history="1">
        <w:r w:rsidRPr="00BB3FEB">
          <w:rPr>
            <w:rStyle w:val="Hipervnculo"/>
            <w:b/>
            <w:bCs/>
            <w:noProof/>
          </w:rPr>
          <w:t>Figura 4</w:t>
        </w:r>
        <w:r w:rsidRPr="00BB3FEB">
          <w:rPr>
            <w:rStyle w:val="Hipervnculo"/>
            <w:b/>
            <w:bCs/>
            <w:noProof/>
          </w:rPr>
          <w:noBreakHyphen/>
          <w:t xml:space="preserve">2: </w:t>
        </w:r>
        <w:r w:rsidRPr="00BB3FEB">
          <w:rPr>
            <w:rStyle w:val="Hipervnculo"/>
            <w:noProof/>
          </w:rPr>
          <w:t>Brecha mediana frente a la cota inferior en la cartilla 002, por escenario y método. Fuente: tests/benchmarks/2026-10-02-cota-ensayos.jsonl.</w:t>
        </w:r>
        <w:r>
          <w:rPr>
            <w:noProof/>
            <w:webHidden/>
          </w:rPr>
          <w:tab/>
        </w:r>
        <w:r>
          <w:rPr>
            <w:noProof/>
            <w:webHidden/>
          </w:rPr>
          <w:fldChar w:fldCharType="begin"/>
        </w:r>
        <w:r>
          <w:rPr>
            <w:noProof/>
            <w:webHidden/>
          </w:rPr>
          <w:instrText xml:space="preserve"> PAGEREF _Toc242048455 \h </w:instrText>
        </w:r>
        <w:r>
          <w:rPr>
            <w:noProof/>
            <w:webHidden/>
          </w:rPr>
        </w:r>
        <w:r>
          <w:rPr>
            <w:noProof/>
            <w:webHidden/>
          </w:rPr>
          <w:fldChar w:fldCharType="separate"/>
        </w:r>
        <w:r>
          <w:rPr>
            <w:noProof/>
            <w:webHidden/>
          </w:rPr>
          <w:t>52</w:t>
        </w:r>
        <w:r>
          <w:rPr>
            <w:noProof/>
            <w:webHidden/>
          </w:rPr>
          <w:fldChar w:fldCharType="end"/>
        </w:r>
      </w:hyperlink>
    </w:p>
    <w:p w14:paraId="785FDE3E" w14:textId="418A68D5"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56" w:history="1">
        <w:r w:rsidRPr="00BB3FEB">
          <w:rPr>
            <w:rStyle w:val="Hipervnculo"/>
            <w:b/>
            <w:bCs/>
            <w:noProof/>
          </w:rPr>
          <w:t>Figura 4</w:t>
        </w:r>
        <w:r w:rsidRPr="00BB3FEB">
          <w:rPr>
            <w:rStyle w:val="Hipervnculo"/>
            <w:b/>
            <w:bCs/>
            <w:noProof/>
          </w:rPr>
          <w:noBreakHyphen/>
          <w:t xml:space="preserve">3: </w:t>
        </w:r>
        <w:r w:rsidRPr="00BB3FEB">
          <w:rPr>
            <w:rStyle w:val="Hipervnculo"/>
            <w:noProof/>
          </w:rPr>
          <w:t>Mediana del tiempo de motor frente al número de piezas de la cartilla, con ambas condiciones activas (escalas logarítmicas). Fuente: tests/benchmarks/2026-10-04-tamano-tiempo.json.</w:t>
        </w:r>
        <w:r>
          <w:rPr>
            <w:noProof/>
            <w:webHidden/>
          </w:rPr>
          <w:tab/>
        </w:r>
        <w:r>
          <w:rPr>
            <w:noProof/>
            <w:webHidden/>
          </w:rPr>
          <w:fldChar w:fldCharType="begin"/>
        </w:r>
        <w:r>
          <w:rPr>
            <w:noProof/>
            <w:webHidden/>
          </w:rPr>
          <w:instrText xml:space="preserve"> PAGEREF _Toc242048456 \h </w:instrText>
        </w:r>
        <w:r>
          <w:rPr>
            <w:noProof/>
            <w:webHidden/>
          </w:rPr>
        </w:r>
        <w:r>
          <w:rPr>
            <w:noProof/>
            <w:webHidden/>
          </w:rPr>
          <w:fldChar w:fldCharType="separate"/>
        </w:r>
        <w:r>
          <w:rPr>
            <w:noProof/>
            <w:webHidden/>
          </w:rPr>
          <w:t>55</w:t>
        </w:r>
        <w:r>
          <w:rPr>
            <w:noProof/>
            <w:webHidden/>
          </w:rPr>
          <w:fldChar w:fldCharType="end"/>
        </w:r>
      </w:hyperlink>
    </w:p>
    <w:p w14:paraId="0E2D11C0" w14:textId="10DDEFAE" w:rsidR="00D2434D" w:rsidRDefault="007C3378">
      <w:pPr>
        <w:pStyle w:val="TDC1"/>
      </w:pPr>
      <w:r>
        <w:fldChar w:fldCharType="end"/>
      </w:r>
    </w:p>
    <w:p w14:paraId="720EA925" w14:textId="77777777" w:rsidR="00D2434D" w:rsidRDefault="00D2434D">
      <w:pPr>
        <w:sectPr w:rsidR="00D2434D" w:rsidSect="000B09FE">
          <w:footerReference w:type="even" r:id="rId34"/>
          <w:footerReference w:type="default" r:id="rId35"/>
          <w:headerReference w:type="first" r:id="rId36"/>
          <w:footerReference w:type="first" r:id="rId37"/>
          <w:pgSz w:w="12240" w:h="15840" w:code="1"/>
          <w:pgMar w:top="1440" w:right="1440" w:bottom="1440" w:left="1440" w:header="709" w:footer="709" w:gutter="0"/>
          <w:pgNumType w:fmt="upperRoman"/>
          <w:cols w:space="708"/>
          <w:titlePg/>
          <w:docGrid w:linePitch="360"/>
        </w:sectPr>
      </w:pPr>
    </w:p>
    <w:p w14:paraId="377BEBB3" w14:textId="77777777" w:rsidR="00D2434D" w:rsidRDefault="007C3378">
      <w:pPr>
        <w:pStyle w:val="Ttulospreliminares"/>
        <w:spacing w:line="276" w:lineRule="auto"/>
      </w:pPr>
      <w:bookmarkStart w:id="2" w:name="_Toc242048394"/>
      <w:r>
        <w:lastRenderedPageBreak/>
        <w:t>Lista de tablas</w:t>
      </w:r>
      <w:bookmarkEnd w:id="2"/>
    </w:p>
    <w:p w14:paraId="280E043A" w14:textId="77777777" w:rsidR="00D2434D" w:rsidRDefault="007C3378">
      <w:pPr>
        <w:pStyle w:val="TDC1"/>
      </w:pPr>
      <w:r>
        <w:rPr>
          <w:sz w:val="20"/>
        </w:rPr>
        <w:t>Pág.</w:t>
      </w:r>
    </w:p>
    <w:p w14:paraId="3F39062D" w14:textId="7D2DC285" w:rsidR="00636117" w:rsidRDefault="007C3378">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r>
        <w:fldChar w:fldCharType="begin"/>
      </w:r>
      <w:r>
        <w:instrText xml:space="preserve"> TOC \h \z \c "Tabla" </w:instrText>
      </w:r>
      <w:r>
        <w:fldChar w:fldCharType="separate"/>
      </w:r>
      <w:hyperlink w:anchor="_Toc242048457" w:history="1">
        <w:r w:rsidR="00636117" w:rsidRPr="00502849">
          <w:rPr>
            <w:rStyle w:val="Hipervnculo"/>
            <w:b/>
            <w:bCs/>
            <w:noProof/>
          </w:rPr>
          <w:t>Tabla 1</w:t>
        </w:r>
        <w:r w:rsidR="00636117" w:rsidRPr="00502849">
          <w:rPr>
            <w:rStyle w:val="Hipervnculo"/>
            <w:b/>
            <w:bCs/>
            <w:noProof/>
          </w:rPr>
          <w:noBreakHyphen/>
          <w:t xml:space="preserve">1: </w:t>
        </w:r>
        <w:r w:rsidR="00636117" w:rsidRPr="00502849">
          <w:rPr>
            <w:rStyle w:val="Hipervnculo"/>
            <w:noProof/>
          </w:rPr>
          <w:t>Antecedentes internacionales.</w:t>
        </w:r>
        <w:r w:rsidR="00636117">
          <w:rPr>
            <w:noProof/>
            <w:webHidden/>
          </w:rPr>
          <w:tab/>
        </w:r>
        <w:r w:rsidR="00636117">
          <w:rPr>
            <w:noProof/>
            <w:webHidden/>
          </w:rPr>
          <w:fldChar w:fldCharType="begin"/>
        </w:r>
        <w:r w:rsidR="00636117">
          <w:rPr>
            <w:noProof/>
            <w:webHidden/>
          </w:rPr>
          <w:instrText xml:space="preserve"> PAGEREF _Toc242048457 \h </w:instrText>
        </w:r>
        <w:r w:rsidR="00636117">
          <w:rPr>
            <w:noProof/>
            <w:webHidden/>
          </w:rPr>
        </w:r>
        <w:r w:rsidR="00636117">
          <w:rPr>
            <w:noProof/>
            <w:webHidden/>
          </w:rPr>
          <w:fldChar w:fldCharType="separate"/>
        </w:r>
        <w:r w:rsidR="00636117">
          <w:rPr>
            <w:noProof/>
            <w:webHidden/>
          </w:rPr>
          <w:t>19</w:t>
        </w:r>
        <w:r w:rsidR="00636117">
          <w:rPr>
            <w:noProof/>
            <w:webHidden/>
          </w:rPr>
          <w:fldChar w:fldCharType="end"/>
        </w:r>
      </w:hyperlink>
    </w:p>
    <w:p w14:paraId="09AEB82E" w14:textId="2830CC76"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58" w:history="1">
        <w:r w:rsidRPr="00502849">
          <w:rPr>
            <w:rStyle w:val="Hipervnculo"/>
            <w:b/>
            <w:bCs/>
            <w:noProof/>
          </w:rPr>
          <w:t>Tabla 1</w:t>
        </w:r>
        <w:r w:rsidRPr="00502849">
          <w:rPr>
            <w:rStyle w:val="Hipervnculo"/>
            <w:b/>
            <w:bCs/>
            <w:noProof/>
          </w:rPr>
          <w:noBreakHyphen/>
          <w:t xml:space="preserve">2: </w:t>
        </w:r>
        <w:r w:rsidRPr="00502849">
          <w:rPr>
            <w:rStyle w:val="Hipervnculo"/>
            <w:noProof/>
          </w:rPr>
          <w:t>Antecedentes nacionales.</w:t>
        </w:r>
        <w:r>
          <w:rPr>
            <w:noProof/>
            <w:webHidden/>
          </w:rPr>
          <w:tab/>
        </w:r>
        <w:r>
          <w:rPr>
            <w:noProof/>
            <w:webHidden/>
          </w:rPr>
          <w:fldChar w:fldCharType="begin"/>
        </w:r>
        <w:r>
          <w:rPr>
            <w:noProof/>
            <w:webHidden/>
          </w:rPr>
          <w:instrText xml:space="preserve"> PAGEREF _Toc242048458 \h </w:instrText>
        </w:r>
        <w:r>
          <w:rPr>
            <w:noProof/>
            <w:webHidden/>
          </w:rPr>
        </w:r>
        <w:r>
          <w:rPr>
            <w:noProof/>
            <w:webHidden/>
          </w:rPr>
          <w:fldChar w:fldCharType="separate"/>
        </w:r>
        <w:r>
          <w:rPr>
            <w:noProof/>
            <w:webHidden/>
          </w:rPr>
          <w:t>20</w:t>
        </w:r>
        <w:r>
          <w:rPr>
            <w:noProof/>
            <w:webHidden/>
          </w:rPr>
          <w:fldChar w:fldCharType="end"/>
        </w:r>
      </w:hyperlink>
    </w:p>
    <w:p w14:paraId="0EDC694C" w14:textId="4555F132"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59" w:history="1">
        <w:r w:rsidRPr="00502849">
          <w:rPr>
            <w:rStyle w:val="Hipervnculo"/>
            <w:b/>
            <w:bCs/>
            <w:noProof/>
          </w:rPr>
          <w:t>Tabla 2</w:t>
        </w:r>
        <w:r w:rsidRPr="00502849">
          <w:rPr>
            <w:rStyle w:val="Hipervnculo"/>
            <w:b/>
            <w:bCs/>
            <w:noProof/>
          </w:rPr>
          <w:noBreakHyphen/>
          <w:t xml:space="preserve">1: </w:t>
        </w:r>
        <w:r w:rsidRPr="00502849">
          <w:rPr>
            <w:rStyle w:val="Hipervnculo"/>
            <w:noProof/>
          </w:rPr>
          <w:t>Dimensiones nominales de las barras de refuerzo (diámetros basados en octavos de pulgada). Fuente: NSR-10, Título C, Tabla C.3.5.3-2 (AIS, 2010).</w:t>
        </w:r>
        <w:r>
          <w:rPr>
            <w:noProof/>
            <w:webHidden/>
          </w:rPr>
          <w:tab/>
        </w:r>
        <w:r>
          <w:rPr>
            <w:noProof/>
            <w:webHidden/>
          </w:rPr>
          <w:fldChar w:fldCharType="begin"/>
        </w:r>
        <w:r>
          <w:rPr>
            <w:noProof/>
            <w:webHidden/>
          </w:rPr>
          <w:instrText xml:space="preserve"> PAGEREF _Toc242048459 \h </w:instrText>
        </w:r>
        <w:r>
          <w:rPr>
            <w:noProof/>
            <w:webHidden/>
          </w:rPr>
        </w:r>
        <w:r>
          <w:rPr>
            <w:noProof/>
            <w:webHidden/>
          </w:rPr>
          <w:fldChar w:fldCharType="separate"/>
        </w:r>
        <w:r>
          <w:rPr>
            <w:noProof/>
            <w:webHidden/>
          </w:rPr>
          <w:t>26</w:t>
        </w:r>
        <w:r>
          <w:rPr>
            <w:noProof/>
            <w:webHidden/>
          </w:rPr>
          <w:fldChar w:fldCharType="end"/>
        </w:r>
      </w:hyperlink>
    </w:p>
    <w:p w14:paraId="38C03F02" w14:textId="278F388E"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60" w:history="1">
        <w:r w:rsidRPr="00502849">
          <w:rPr>
            <w:rStyle w:val="Hipervnculo"/>
            <w:b/>
            <w:bCs/>
            <w:noProof/>
          </w:rPr>
          <w:t>Tabla 3</w:t>
        </w:r>
        <w:r w:rsidRPr="00502849">
          <w:rPr>
            <w:rStyle w:val="Hipervnculo"/>
            <w:b/>
            <w:bCs/>
            <w:noProof/>
          </w:rPr>
          <w:noBreakHyphen/>
          <w:t xml:space="preserve">1: </w:t>
        </w:r>
        <w:r w:rsidRPr="00502849">
          <w:rPr>
            <w:rStyle w:val="Hipervnculo"/>
            <w:noProof/>
          </w:rPr>
          <w:t>Parámetros de diseño de OICA y su fundamento.</w:t>
        </w:r>
        <w:r>
          <w:rPr>
            <w:noProof/>
            <w:webHidden/>
          </w:rPr>
          <w:tab/>
        </w:r>
        <w:r>
          <w:rPr>
            <w:noProof/>
            <w:webHidden/>
          </w:rPr>
          <w:fldChar w:fldCharType="begin"/>
        </w:r>
        <w:r>
          <w:rPr>
            <w:noProof/>
            <w:webHidden/>
          </w:rPr>
          <w:instrText xml:space="preserve"> PAGEREF _Toc242048460 \h </w:instrText>
        </w:r>
        <w:r>
          <w:rPr>
            <w:noProof/>
            <w:webHidden/>
          </w:rPr>
        </w:r>
        <w:r>
          <w:rPr>
            <w:noProof/>
            <w:webHidden/>
          </w:rPr>
          <w:fldChar w:fldCharType="separate"/>
        </w:r>
        <w:r>
          <w:rPr>
            <w:noProof/>
            <w:webHidden/>
          </w:rPr>
          <w:t>36</w:t>
        </w:r>
        <w:r>
          <w:rPr>
            <w:noProof/>
            <w:webHidden/>
          </w:rPr>
          <w:fldChar w:fldCharType="end"/>
        </w:r>
      </w:hyperlink>
    </w:p>
    <w:p w14:paraId="423E049F" w14:textId="1A81E44A"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61" w:history="1">
        <w:r w:rsidRPr="00502849">
          <w:rPr>
            <w:rStyle w:val="Hipervnculo"/>
            <w:b/>
            <w:bCs/>
            <w:noProof/>
          </w:rPr>
          <w:t>Tabla 3</w:t>
        </w:r>
        <w:r w:rsidRPr="00502849">
          <w:rPr>
            <w:rStyle w:val="Hipervnculo"/>
            <w:b/>
            <w:bCs/>
            <w:noProof/>
          </w:rPr>
          <w:noBreakHyphen/>
          <w:t xml:space="preserve">2: </w:t>
        </w:r>
        <w:r w:rsidRPr="00502849">
          <w:rPr>
            <w:rStyle w:val="Hipervnculo"/>
            <w:noProof/>
          </w:rPr>
          <w:t>Supuestos de despiece de las cartillas sintéticas 003 y 004. Detalle en sus memorias de despiece (tests/data/003 y tests/data/004).</w:t>
        </w:r>
        <w:r>
          <w:rPr>
            <w:noProof/>
            <w:webHidden/>
          </w:rPr>
          <w:tab/>
        </w:r>
        <w:r>
          <w:rPr>
            <w:noProof/>
            <w:webHidden/>
          </w:rPr>
          <w:fldChar w:fldCharType="begin"/>
        </w:r>
        <w:r>
          <w:rPr>
            <w:noProof/>
            <w:webHidden/>
          </w:rPr>
          <w:instrText xml:space="preserve"> PAGEREF _Toc242048461 \h </w:instrText>
        </w:r>
        <w:r>
          <w:rPr>
            <w:noProof/>
            <w:webHidden/>
          </w:rPr>
        </w:r>
        <w:r>
          <w:rPr>
            <w:noProof/>
            <w:webHidden/>
          </w:rPr>
          <w:fldChar w:fldCharType="separate"/>
        </w:r>
        <w:r>
          <w:rPr>
            <w:noProof/>
            <w:webHidden/>
          </w:rPr>
          <w:t>37</w:t>
        </w:r>
        <w:r>
          <w:rPr>
            <w:noProof/>
            <w:webHidden/>
          </w:rPr>
          <w:fldChar w:fldCharType="end"/>
        </w:r>
      </w:hyperlink>
    </w:p>
    <w:p w14:paraId="604419E2" w14:textId="4FC55628"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62" w:history="1">
        <w:r w:rsidRPr="00502849">
          <w:rPr>
            <w:rStyle w:val="Hipervnculo"/>
            <w:b/>
            <w:bCs/>
            <w:noProof/>
          </w:rPr>
          <w:t>Tabla 3</w:t>
        </w:r>
        <w:r w:rsidRPr="00502849">
          <w:rPr>
            <w:rStyle w:val="Hipervnculo"/>
            <w:b/>
            <w:bCs/>
            <w:noProof/>
          </w:rPr>
          <w:noBreakHyphen/>
          <w:t xml:space="preserve">3: </w:t>
        </w:r>
        <w:r w:rsidRPr="00502849">
          <w:rPr>
            <w:rStyle w:val="Hipervnculo"/>
            <w:noProof/>
          </w:rPr>
          <w:t>Parámetros de los perfiles del algoritmo genético.</w:t>
        </w:r>
        <w:r>
          <w:rPr>
            <w:noProof/>
            <w:webHidden/>
          </w:rPr>
          <w:tab/>
        </w:r>
        <w:r>
          <w:rPr>
            <w:noProof/>
            <w:webHidden/>
          </w:rPr>
          <w:fldChar w:fldCharType="begin"/>
        </w:r>
        <w:r>
          <w:rPr>
            <w:noProof/>
            <w:webHidden/>
          </w:rPr>
          <w:instrText xml:space="preserve"> PAGEREF _Toc242048462 \h </w:instrText>
        </w:r>
        <w:r>
          <w:rPr>
            <w:noProof/>
            <w:webHidden/>
          </w:rPr>
        </w:r>
        <w:r>
          <w:rPr>
            <w:noProof/>
            <w:webHidden/>
          </w:rPr>
          <w:fldChar w:fldCharType="separate"/>
        </w:r>
        <w:r>
          <w:rPr>
            <w:noProof/>
            <w:webHidden/>
          </w:rPr>
          <w:t>40</w:t>
        </w:r>
        <w:r>
          <w:rPr>
            <w:noProof/>
            <w:webHidden/>
          </w:rPr>
          <w:fldChar w:fldCharType="end"/>
        </w:r>
      </w:hyperlink>
    </w:p>
    <w:p w14:paraId="2FA1CFF0" w14:textId="3B4F36B7"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63" w:history="1">
        <w:r w:rsidRPr="00502849">
          <w:rPr>
            <w:rStyle w:val="Hipervnculo"/>
            <w:b/>
            <w:bCs/>
            <w:noProof/>
          </w:rPr>
          <w:t>Tabla 3</w:t>
        </w:r>
        <w:r w:rsidRPr="00502849">
          <w:rPr>
            <w:rStyle w:val="Hipervnculo"/>
            <w:b/>
            <w:bCs/>
            <w:noProof/>
          </w:rPr>
          <w:noBreakHyphen/>
          <w:t xml:space="preserve">4: </w:t>
        </w:r>
        <w:r w:rsidRPr="00502849">
          <w:rPr>
            <w:rStyle w:val="Hipervnculo"/>
            <w:noProof/>
          </w:rPr>
          <w:t>Elementos de la interfaz y su función técnica.</w:t>
        </w:r>
        <w:r>
          <w:rPr>
            <w:noProof/>
            <w:webHidden/>
          </w:rPr>
          <w:tab/>
        </w:r>
        <w:r>
          <w:rPr>
            <w:noProof/>
            <w:webHidden/>
          </w:rPr>
          <w:fldChar w:fldCharType="begin"/>
        </w:r>
        <w:r>
          <w:rPr>
            <w:noProof/>
            <w:webHidden/>
          </w:rPr>
          <w:instrText xml:space="preserve"> PAGEREF _Toc242048463 \h </w:instrText>
        </w:r>
        <w:r>
          <w:rPr>
            <w:noProof/>
            <w:webHidden/>
          </w:rPr>
        </w:r>
        <w:r>
          <w:rPr>
            <w:noProof/>
            <w:webHidden/>
          </w:rPr>
          <w:fldChar w:fldCharType="separate"/>
        </w:r>
        <w:r>
          <w:rPr>
            <w:noProof/>
            <w:webHidden/>
          </w:rPr>
          <w:t>43</w:t>
        </w:r>
        <w:r>
          <w:rPr>
            <w:noProof/>
            <w:webHidden/>
          </w:rPr>
          <w:fldChar w:fldCharType="end"/>
        </w:r>
      </w:hyperlink>
    </w:p>
    <w:p w14:paraId="6DB3060C" w14:textId="4A13E51D"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64" w:history="1">
        <w:r w:rsidRPr="00502849">
          <w:rPr>
            <w:rStyle w:val="Hipervnculo"/>
            <w:b/>
            <w:bCs/>
            <w:noProof/>
          </w:rPr>
          <w:t>Tabla 3</w:t>
        </w:r>
        <w:r w:rsidRPr="00502849">
          <w:rPr>
            <w:rStyle w:val="Hipervnculo"/>
            <w:b/>
            <w:bCs/>
            <w:noProof/>
          </w:rPr>
          <w:noBreakHyphen/>
          <w:t xml:space="preserve">5: </w:t>
        </w:r>
        <w:r w:rsidRPr="00502849">
          <w:rPr>
            <w:rStyle w:val="Hipervnculo"/>
            <w:noProof/>
          </w:rPr>
          <w:t>Escenarios de evaluación del motor secuencial-2.</w:t>
        </w:r>
        <w:r>
          <w:rPr>
            <w:noProof/>
            <w:webHidden/>
          </w:rPr>
          <w:tab/>
        </w:r>
        <w:r>
          <w:rPr>
            <w:noProof/>
            <w:webHidden/>
          </w:rPr>
          <w:fldChar w:fldCharType="begin"/>
        </w:r>
        <w:r>
          <w:rPr>
            <w:noProof/>
            <w:webHidden/>
          </w:rPr>
          <w:instrText xml:space="preserve"> PAGEREF _Toc242048464 \h </w:instrText>
        </w:r>
        <w:r>
          <w:rPr>
            <w:noProof/>
            <w:webHidden/>
          </w:rPr>
        </w:r>
        <w:r>
          <w:rPr>
            <w:noProof/>
            <w:webHidden/>
          </w:rPr>
          <w:fldChar w:fldCharType="separate"/>
        </w:r>
        <w:r>
          <w:rPr>
            <w:noProof/>
            <w:webHidden/>
          </w:rPr>
          <w:t>45</w:t>
        </w:r>
        <w:r>
          <w:rPr>
            <w:noProof/>
            <w:webHidden/>
          </w:rPr>
          <w:fldChar w:fldCharType="end"/>
        </w:r>
      </w:hyperlink>
    </w:p>
    <w:p w14:paraId="07FBEEBA" w14:textId="34BAD16D"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65" w:history="1">
        <w:r w:rsidRPr="00502849">
          <w:rPr>
            <w:rStyle w:val="Hipervnculo"/>
            <w:b/>
            <w:bCs/>
            <w:noProof/>
          </w:rPr>
          <w:t>Tabla 4</w:t>
        </w:r>
        <w:r w:rsidRPr="00502849">
          <w:rPr>
            <w:rStyle w:val="Hipervnculo"/>
            <w:b/>
            <w:bCs/>
            <w:noProof/>
          </w:rPr>
          <w:noBreakHyphen/>
          <w:t xml:space="preserve">1: </w:t>
        </w:r>
        <w:r w:rsidRPr="00502849">
          <w:rPr>
            <w:rStyle w:val="Hipervnculo"/>
            <w:noProof/>
          </w:rPr>
          <w:t>Cartillas del corpus de evaluación.</w:t>
        </w:r>
        <w:r>
          <w:rPr>
            <w:noProof/>
            <w:webHidden/>
          </w:rPr>
          <w:tab/>
        </w:r>
        <w:r>
          <w:rPr>
            <w:noProof/>
            <w:webHidden/>
          </w:rPr>
          <w:fldChar w:fldCharType="begin"/>
        </w:r>
        <w:r>
          <w:rPr>
            <w:noProof/>
            <w:webHidden/>
          </w:rPr>
          <w:instrText xml:space="preserve"> PAGEREF _Toc242048465 \h </w:instrText>
        </w:r>
        <w:r>
          <w:rPr>
            <w:noProof/>
            <w:webHidden/>
          </w:rPr>
        </w:r>
        <w:r>
          <w:rPr>
            <w:noProof/>
            <w:webHidden/>
          </w:rPr>
          <w:fldChar w:fldCharType="separate"/>
        </w:r>
        <w:r>
          <w:rPr>
            <w:noProof/>
            <w:webHidden/>
          </w:rPr>
          <w:t>47</w:t>
        </w:r>
        <w:r>
          <w:rPr>
            <w:noProof/>
            <w:webHidden/>
          </w:rPr>
          <w:fldChar w:fldCharType="end"/>
        </w:r>
      </w:hyperlink>
    </w:p>
    <w:p w14:paraId="67020C7E" w14:textId="07967570"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66" w:history="1">
        <w:r w:rsidRPr="00502849">
          <w:rPr>
            <w:rStyle w:val="Hipervnculo"/>
            <w:b/>
            <w:bCs/>
            <w:noProof/>
          </w:rPr>
          <w:t>Tabla 4</w:t>
        </w:r>
        <w:r w:rsidRPr="00502849">
          <w:rPr>
            <w:rStyle w:val="Hipervnculo"/>
            <w:b/>
            <w:bCs/>
            <w:noProof/>
          </w:rPr>
          <w:noBreakHyphen/>
          <w:t xml:space="preserve">2: </w:t>
        </w:r>
        <w:r w:rsidRPr="00502849">
          <w:rPr>
            <w:rStyle w:val="Hipervnculo"/>
            <w:noProof/>
          </w:rPr>
          <w:t>Desperdicio y tiempo del piloto con el modelo ideal (motor secuencial-1).</w:t>
        </w:r>
        <w:r>
          <w:rPr>
            <w:noProof/>
            <w:webHidden/>
          </w:rPr>
          <w:tab/>
        </w:r>
        <w:r>
          <w:rPr>
            <w:noProof/>
            <w:webHidden/>
          </w:rPr>
          <w:fldChar w:fldCharType="begin"/>
        </w:r>
        <w:r>
          <w:rPr>
            <w:noProof/>
            <w:webHidden/>
          </w:rPr>
          <w:instrText xml:space="preserve"> PAGEREF _Toc242048466 \h </w:instrText>
        </w:r>
        <w:r>
          <w:rPr>
            <w:noProof/>
            <w:webHidden/>
          </w:rPr>
        </w:r>
        <w:r>
          <w:rPr>
            <w:noProof/>
            <w:webHidden/>
          </w:rPr>
          <w:fldChar w:fldCharType="separate"/>
        </w:r>
        <w:r>
          <w:rPr>
            <w:noProof/>
            <w:webHidden/>
          </w:rPr>
          <w:t>48</w:t>
        </w:r>
        <w:r>
          <w:rPr>
            <w:noProof/>
            <w:webHidden/>
          </w:rPr>
          <w:fldChar w:fldCharType="end"/>
        </w:r>
      </w:hyperlink>
    </w:p>
    <w:p w14:paraId="54A61D15" w14:textId="2A3DFFB9"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67" w:history="1">
        <w:r w:rsidRPr="00502849">
          <w:rPr>
            <w:rStyle w:val="Hipervnculo"/>
            <w:b/>
            <w:bCs/>
            <w:noProof/>
          </w:rPr>
          <w:t>Tabla 4</w:t>
        </w:r>
        <w:r w:rsidRPr="00502849">
          <w:rPr>
            <w:rStyle w:val="Hipervnculo"/>
            <w:b/>
            <w:bCs/>
            <w:noProof/>
          </w:rPr>
          <w:noBreakHyphen/>
          <w:t xml:space="preserve">3: </w:t>
        </w:r>
        <w:r w:rsidRPr="00502849">
          <w:rPr>
            <w:rStyle w:val="Hipervnculo"/>
            <w:noProof/>
          </w:rPr>
          <w:t>Desperdicio y tiempo en la cartilla 002 por escenario (motor secuencial-2). AG: mediana (mínimo–máximo) de cinco semillas; FFD y BFD: una ejecución.</w:t>
        </w:r>
        <w:r>
          <w:rPr>
            <w:noProof/>
            <w:webHidden/>
          </w:rPr>
          <w:tab/>
        </w:r>
        <w:r>
          <w:rPr>
            <w:noProof/>
            <w:webHidden/>
          </w:rPr>
          <w:fldChar w:fldCharType="begin"/>
        </w:r>
        <w:r>
          <w:rPr>
            <w:noProof/>
            <w:webHidden/>
          </w:rPr>
          <w:instrText xml:space="preserve"> PAGEREF _Toc242048467 \h </w:instrText>
        </w:r>
        <w:r>
          <w:rPr>
            <w:noProof/>
            <w:webHidden/>
          </w:rPr>
        </w:r>
        <w:r>
          <w:rPr>
            <w:noProof/>
            <w:webHidden/>
          </w:rPr>
          <w:fldChar w:fldCharType="separate"/>
        </w:r>
        <w:r>
          <w:rPr>
            <w:noProof/>
            <w:webHidden/>
          </w:rPr>
          <w:t>49</w:t>
        </w:r>
        <w:r>
          <w:rPr>
            <w:noProof/>
            <w:webHidden/>
          </w:rPr>
          <w:fldChar w:fldCharType="end"/>
        </w:r>
      </w:hyperlink>
    </w:p>
    <w:p w14:paraId="03B68A45" w14:textId="2E970728"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68" w:history="1">
        <w:r w:rsidRPr="00502849">
          <w:rPr>
            <w:rStyle w:val="Hipervnculo"/>
            <w:b/>
            <w:bCs/>
            <w:noProof/>
          </w:rPr>
          <w:t>Tabla 4</w:t>
        </w:r>
        <w:r w:rsidRPr="00502849">
          <w:rPr>
            <w:rStyle w:val="Hipervnculo"/>
            <w:b/>
            <w:bCs/>
            <w:noProof/>
          </w:rPr>
          <w:noBreakHyphen/>
          <w:t xml:space="preserve">4: </w:t>
        </w:r>
        <w:r w:rsidRPr="00502849">
          <w:rPr>
            <w:rStyle w:val="Hipervnculo"/>
            <w:noProof/>
          </w:rPr>
          <w:t>Desperdicio y tiempo del algoritmo genético en la cartilla 001 por escenario (motor secuencial-2, cinco semillas por fila).</w:t>
        </w:r>
        <w:r>
          <w:rPr>
            <w:noProof/>
            <w:webHidden/>
          </w:rPr>
          <w:tab/>
        </w:r>
        <w:r>
          <w:rPr>
            <w:noProof/>
            <w:webHidden/>
          </w:rPr>
          <w:fldChar w:fldCharType="begin"/>
        </w:r>
        <w:r>
          <w:rPr>
            <w:noProof/>
            <w:webHidden/>
          </w:rPr>
          <w:instrText xml:space="preserve"> PAGEREF _Toc242048468 \h </w:instrText>
        </w:r>
        <w:r>
          <w:rPr>
            <w:noProof/>
            <w:webHidden/>
          </w:rPr>
        </w:r>
        <w:r>
          <w:rPr>
            <w:noProof/>
            <w:webHidden/>
          </w:rPr>
          <w:fldChar w:fldCharType="separate"/>
        </w:r>
        <w:r>
          <w:rPr>
            <w:noProof/>
            <w:webHidden/>
          </w:rPr>
          <w:t>51</w:t>
        </w:r>
        <w:r>
          <w:rPr>
            <w:noProof/>
            <w:webHidden/>
          </w:rPr>
          <w:fldChar w:fldCharType="end"/>
        </w:r>
      </w:hyperlink>
    </w:p>
    <w:p w14:paraId="0CE3322A" w14:textId="0650B867"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69" w:history="1">
        <w:r w:rsidRPr="00502849">
          <w:rPr>
            <w:rStyle w:val="Hipervnculo"/>
            <w:b/>
            <w:bCs/>
            <w:noProof/>
          </w:rPr>
          <w:t>Tabla 4</w:t>
        </w:r>
        <w:r w:rsidRPr="00502849">
          <w:rPr>
            <w:rStyle w:val="Hipervnculo"/>
            <w:b/>
            <w:bCs/>
            <w:noProof/>
          </w:rPr>
          <w:noBreakHyphen/>
          <w:t xml:space="preserve">5: </w:t>
        </w:r>
        <w:r w:rsidRPr="00502849">
          <w:rPr>
            <w:rStyle w:val="Hipervnculo"/>
            <w:noProof/>
          </w:rPr>
          <w:t>Cota inferior por patrones y cota simple por cartilla y escenario.</w:t>
        </w:r>
        <w:r>
          <w:rPr>
            <w:noProof/>
            <w:webHidden/>
          </w:rPr>
          <w:tab/>
        </w:r>
        <w:r>
          <w:rPr>
            <w:noProof/>
            <w:webHidden/>
          </w:rPr>
          <w:fldChar w:fldCharType="begin"/>
        </w:r>
        <w:r>
          <w:rPr>
            <w:noProof/>
            <w:webHidden/>
          </w:rPr>
          <w:instrText xml:space="preserve"> PAGEREF _Toc242048469 \h </w:instrText>
        </w:r>
        <w:r>
          <w:rPr>
            <w:noProof/>
            <w:webHidden/>
          </w:rPr>
        </w:r>
        <w:r>
          <w:rPr>
            <w:noProof/>
            <w:webHidden/>
          </w:rPr>
          <w:fldChar w:fldCharType="separate"/>
        </w:r>
        <w:r>
          <w:rPr>
            <w:noProof/>
            <w:webHidden/>
          </w:rPr>
          <w:t>51</w:t>
        </w:r>
        <w:r>
          <w:rPr>
            <w:noProof/>
            <w:webHidden/>
          </w:rPr>
          <w:fldChar w:fldCharType="end"/>
        </w:r>
      </w:hyperlink>
    </w:p>
    <w:p w14:paraId="03083879" w14:textId="73FA13E6"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70" w:history="1">
        <w:r w:rsidRPr="00502849">
          <w:rPr>
            <w:rStyle w:val="Hipervnculo"/>
            <w:b/>
            <w:bCs/>
            <w:noProof/>
          </w:rPr>
          <w:t>Tabla 4</w:t>
        </w:r>
        <w:r w:rsidRPr="00502849">
          <w:rPr>
            <w:rStyle w:val="Hipervnculo"/>
            <w:b/>
            <w:bCs/>
            <w:noProof/>
          </w:rPr>
          <w:noBreakHyphen/>
          <w:t xml:space="preserve">6: </w:t>
        </w:r>
        <w:r w:rsidRPr="00502849">
          <w:rPr>
            <w:rStyle w:val="Hipervnculo"/>
            <w:noProof/>
          </w:rPr>
          <w:t>Brecha frente a la cota en la cartilla 002, en puntos porcentuales. AG: mediana (mínimo) de cinco semillas; FFD y BFD: una ejecución.</w:t>
        </w:r>
        <w:r>
          <w:rPr>
            <w:noProof/>
            <w:webHidden/>
          </w:rPr>
          <w:tab/>
        </w:r>
        <w:r>
          <w:rPr>
            <w:noProof/>
            <w:webHidden/>
          </w:rPr>
          <w:fldChar w:fldCharType="begin"/>
        </w:r>
        <w:r>
          <w:rPr>
            <w:noProof/>
            <w:webHidden/>
          </w:rPr>
          <w:instrText xml:space="preserve"> PAGEREF _Toc242048470 \h </w:instrText>
        </w:r>
        <w:r>
          <w:rPr>
            <w:noProof/>
            <w:webHidden/>
          </w:rPr>
        </w:r>
        <w:r>
          <w:rPr>
            <w:noProof/>
            <w:webHidden/>
          </w:rPr>
          <w:fldChar w:fldCharType="separate"/>
        </w:r>
        <w:r>
          <w:rPr>
            <w:noProof/>
            <w:webHidden/>
          </w:rPr>
          <w:t>52</w:t>
        </w:r>
        <w:r>
          <w:rPr>
            <w:noProof/>
            <w:webHidden/>
          </w:rPr>
          <w:fldChar w:fldCharType="end"/>
        </w:r>
      </w:hyperlink>
    </w:p>
    <w:p w14:paraId="6D6B2ACF" w14:textId="621ED97B"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71" w:history="1">
        <w:r w:rsidRPr="00502849">
          <w:rPr>
            <w:rStyle w:val="Hipervnculo"/>
            <w:b/>
            <w:bCs/>
            <w:noProof/>
          </w:rPr>
          <w:t>Tabla 4</w:t>
        </w:r>
        <w:r w:rsidRPr="00502849">
          <w:rPr>
            <w:rStyle w:val="Hipervnculo"/>
            <w:b/>
            <w:bCs/>
            <w:noProof/>
          </w:rPr>
          <w:noBreakHyphen/>
          <w:t xml:space="preserve">7: </w:t>
        </w:r>
        <w:r w:rsidRPr="00502849">
          <w:rPr>
            <w:rStyle w:val="Hipervnculo"/>
            <w:noProof/>
          </w:rPr>
          <w:t>Brecha frente a la cota por diámetro en la cartilla 002 (ambas condiciones, perfil balanceado, semilla 0).</w:t>
        </w:r>
        <w:r>
          <w:rPr>
            <w:noProof/>
            <w:webHidden/>
          </w:rPr>
          <w:tab/>
        </w:r>
        <w:r>
          <w:rPr>
            <w:noProof/>
            <w:webHidden/>
          </w:rPr>
          <w:fldChar w:fldCharType="begin"/>
        </w:r>
        <w:r>
          <w:rPr>
            <w:noProof/>
            <w:webHidden/>
          </w:rPr>
          <w:instrText xml:space="preserve"> PAGEREF _Toc242048471 \h </w:instrText>
        </w:r>
        <w:r>
          <w:rPr>
            <w:noProof/>
            <w:webHidden/>
          </w:rPr>
        </w:r>
        <w:r>
          <w:rPr>
            <w:noProof/>
            <w:webHidden/>
          </w:rPr>
          <w:fldChar w:fldCharType="separate"/>
        </w:r>
        <w:r>
          <w:rPr>
            <w:noProof/>
            <w:webHidden/>
          </w:rPr>
          <w:t>52</w:t>
        </w:r>
        <w:r>
          <w:rPr>
            <w:noProof/>
            <w:webHidden/>
          </w:rPr>
          <w:fldChar w:fldCharType="end"/>
        </w:r>
      </w:hyperlink>
    </w:p>
    <w:p w14:paraId="43563186" w14:textId="5678175A"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72" w:history="1">
        <w:r w:rsidRPr="00502849">
          <w:rPr>
            <w:rStyle w:val="Hipervnculo"/>
            <w:b/>
            <w:bCs/>
            <w:noProof/>
          </w:rPr>
          <w:t>Tabla 4</w:t>
        </w:r>
        <w:r w:rsidRPr="00502849">
          <w:rPr>
            <w:rStyle w:val="Hipervnculo"/>
            <w:b/>
            <w:bCs/>
            <w:noProof/>
          </w:rPr>
          <w:noBreakHyphen/>
          <w:t xml:space="preserve">8: </w:t>
        </w:r>
        <w:r w:rsidRPr="00502849">
          <w:rPr>
            <w:rStyle w:val="Hipervnculo"/>
            <w:noProof/>
          </w:rPr>
          <w:t>Desperdicio final por masa en las cartillas sintéticas por escenario (matriz del 4 de octubre de 2026). AG: mediana (mínimo–máximo) de cinco semillas; FFD y BFD: una ejecución, con el mismo plan.</w:t>
        </w:r>
        <w:r>
          <w:rPr>
            <w:noProof/>
            <w:webHidden/>
          </w:rPr>
          <w:tab/>
        </w:r>
        <w:r>
          <w:rPr>
            <w:noProof/>
            <w:webHidden/>
          </w:rPr>
          <w:fldChar w:fldCharType="begin"/>
        </w:r>
        <w:r>
          <w:rPr>
            <w:noProof/>
            <w:webHidden/>
          </w:rPr>
          <w:instrText xml:space="preserve"> PAGEREF _Toc242048472 \h </w:instrText>
        </w:r>
        <w:r>
          <w:rPr>
            <w:noProof/>
            <w:webHidden/>
          </w:rPr>
        </w:r>
        <w:r>
          <w:rPr>
            <w:noProof/>
            <w:webHidden/>
          </w:rPr>
          <w:fldChar w:fldCharType="separate"/>
        </w:r>
        <w:r>
          <w:rPr>
            <w:noProof/>
            <w:webHidden/>
          </w:rPr>
          <w:t>53</w:t>
        </w:r>
        <w:r>
          <w:rPr>
            <w:noProof/>
            <w:webHidden/>
          </w:rPr>
          <w:fldChar w:fldCharType="end"/>
        </w:r>
      </w:hyperlink>
    </w:p>
    <w:p w14:paraId="5CB6C8DB" w14:textId="15762705"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73" w:history="1">
        <w:r w:rsidRPr="00502849">
          <w:rPr>
            <w:rStyle w:val="Hipervnculo"/>
            <w:b/>
            <w:bCs/>
            <w:noProof/>
          </w:rPr>
          <w:t>Tabla 4</w:t>
        </w:r>
        <w:r w:rsidRPr="00502849">
          <w:rPr>
            <w:rStyle w:val="Hipervnculo"/>
            <w:b/>
            <w:bCs/>
            <w:noProof/>
          </w:rPr>
          <w:noBreakHyphen/>
          <w:t xml:space="preserve">9: </w:t>
        </w:r>
        <w:r w:rsidRPr="00502849">
          <w:rPr>
            <w:rStyle w:val="Hipervnculo"/>
            <w:noProof/>
          </w:rPr>
          <w:t>Brecha frente a la cota en las cartillas sintéticas, en puntos porcentuales.</w:t>
        </w:r>
        <w:r>
          <w:rPr>
            <w:noProof/>
            <w:webHidden/>
          </w:rPr>
          <w:tab/>
        </w:r>
        <w:r>
          <w:rPr>
            <w:noProof/>
            <w:webHidden/>
          </w:rPr>
          <w:fldChar w:fldCharType="begin"/>
        </w:r>
        <w:r>
          <w:rPr>
            <w:noProof/>
            <w:webHidden/>
          </w:rPr>
          <w:instrText xml:space="preserve"> PAGEREF _Toc242048473 \h </w:instrText>
        </w:r>
        <w:r>
          <w:rPr>
            <w:noProof/>
            <w:webHidden/>
          </w:rPr>
        </w:r>
        <w:r>
          <w:rPr>
            <w:noProof/>
            <w:webHidden/>
          </w:rPr>
          <w:fldChar w:fldCharType="separate"/>
        </w:r>
        <w:r>
          <w:rPr>
            <w:noProof/>
            <w:webHidden/>
          </w:rPr>
          <w:t>54</w:t>
        </w:r>
        <w:r>
          <w:rPr>
            <w:noProof/>
            <w:webHidden/>
          </w:rPr>
          <w:fldChar w:fldCharType="end"/>
        </w:r>
      </w:hyperlink>
    </w:p>
    <w:p w14:paraId="6B4457F7" w14:textId="1AF2DC8D"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74" w:history="1">
        <w:r w:rsidRPr="00502849">
          <w:rPr>
            <w:rStyle w:val="Hipervnculo"/>
            <w:b/>
            <w:bCs/>
            <w:noProof/>
          </w:rPr>
          <w:t>Tabla 4</w:t>
        </w:r>
        <w:r w:rsidRPr="00502849">
          <w:rPr>
            <w:rStyle w:val="Hipervnculo"/>
            <w:b/>
            <w:bCs/>
            <w:noProof/>
          </w:rPr>
          <w:noBreakHyphen/>
          <w:t xml:space="preserve">10: </w:t>
        </w:r>
        <w:r w:rsidRPr="00502849">
          <w:rPr>
            <w:rStyle w:val="Hipervnculo"/>
            <w:noProof/>
          </w:rPr>
          <w:t>Desperdicio por diámetro en la cartilla 004 con ambas condiciones (AG balanceado, semilla de desperdicio mediano).</w:t>
        </w:r>
        <w:r>
          <w:rPr>
            <w:noProof/>
            <w:webHidden/>
          </w:rPr>
          <w:tab/>
        </w:r>
        <w:r>
          <w:rPr>
            <w:noProof/>
            <w:webHidden/>
          </w:rPr>
          <w:fldChar w:fldCharType="begin"/>
        </w:r>
        <w:r>
          <w:rPr>
            <w:noProof/>
            <w:webHidden/>
          </w:rPr>
          <w:instrText xml:space="preserve"> PAGEREF _Toc242048474 \h </w:instrText>
        </w:r>
        <w:r>
          <w:rPr>
            <w:noProof/>
            <w:webHidden/>
          </w:rPr>
        </w:r>
        <w:r>
          <w:rPr>
            <w:noProof/>
            <w:webHidden/>
          </w:rPr>
          <w:fldChar w:fldCharType="separate"/>
        </w:r>
        <w:r>
          <w:rPr>
            <w:noProof/>
            <w:webHidden/>
          </w:rPr>
          <w:t>54</w:t>
        </w:r>
        <w:r>
          <w:rPr>
            <w:noProof/>
            <w:webHidden/>
          </w:rPr>
          <w:fldChar w:fldCharType="end"/>
        </w:r>
      </w:hyperlink>
    </w:p>
    <w:p w14:paraId="37EF99D7" w14:textId="16E74EFA"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75" w:history="1">
        <w:r w:rsidRPr="00502849">
          <w:rPr>
            <w:rStyle w:val="Hipervnculo"/>
            <w:b/>
            <w:bCs/>
            <w:noProof/>
          </w:rPr>
          <w:t>Tabla 4</w:t>
        </w:r>
        <w:r w:rsidRPr="00502849">
          <w:rPr>
            <w:rStyle w:val="Hipervnculo"/>
            <w:b/>
            <w:bCs/>
            <w:noProof/>
          </w:rPr>
          <w:noBreakHyphen/>
          <w:t xml:space="preserve">11: </w:t>
        </w:r>
        <w:r w:rsidRPr="00502849">
          <w:rPr>
            <w:rStyle w:val="Hipervnculo"/>
            <w:noProof/>
          </w:rPr>
          <w:t>Tiempo de motor según el tamaño de la cartilla, con ambas condiciones activas (sesión del 4 de octubre de 2026). AG: mediana de cinco semillas.</w:t>
        </w:r>
        <w:r>
          <w:rPr>
            <w:noProof/>
            <w:webHidden/>
          </w:rPr>
          <w:tab/>
        </w:r>
        <w:r>
          <w:rPr>
            <w:noProof/>
            <w:webHidden/>
          </w:rPr>
          <w:fldChar w:fldCharType="begin"/>
        </w:r>
        <w:r>
          <w:rPr>
            <w:noProof/>
            <w:webHidden/>
          </w:rPr>
          <w:instrText xml:space="preserve"> PAGEREF _Toc242048475 \h </w:instrText>
        </w:r>
        <w:r>
          <w:rPr>
            <w:noProof/>
            <w:webHidden/>
          </w:rPr>
        </w:r>
        <w:r>
          <w:rPr>
            <w:noProof/>
            <w:webHidden/>
          </w:rPr>
          <w:fldChar w:fldCharType="separate"/>
        </w:r>
        <w:r>
          <w:rPr>
            <w:noProof/>
            <w:webHidden/>
          </w:rPr>
          <w:t>55</w:t>
        </w:r>
        <w:r>
          <w:rPr>
            <w:noProof/>
            <w:webHidden/>
          </w:rPr>
          <w:fldChar w:fldCharType="end"/>
        </w:r>
      </w:hyperlink>
    </w:p>
    <w:p w14:paraId="7DED915D" w14:textId="606F38E7"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76" w:history="1">
        <w:r w:rsidRPr="00502849">
          <w:rPr>
            <w:rStyle w:val="Hipervnculo"/>
            <w:b/>
            <w:bCs/>
            <w:noProof/>
          </w:rPr>
          <w:t>Tabla 4</w:t>
        </w:r>
        <w:r w:rsidRPr="00502849">
          <w:rPr>
            <w:rStyle w:val="Hipervnculo"/>
            <w:b/>
            <w:bCs/>
            <w:noProof/>
          </w:rPr>
          <w:noBreakHyphen/>
          <w:t xml:space="preserve">12: </w:t>
        </w:r>
        <w:r w:rsidRPr="00502849">
          <w:rPr>
            <w:rStyle w:val="Hipervnculo"/>
            <w:noProof/>
          </w:rPr>
          <w:t>Tiempo del AG balanceado por diámetro en la cartilla 004, con ambas condiciones (mediana de cinco semillas).</w:t>
        </w:r>
        <w:r>
          <w:rPr>
            <w:noProof/>
            <w:webHidden/>
          </w:rPr>
          <w:tab/>
        </w:r>
        <w:r>
          <w:rPr>
            <w:noProof/>
            <w:webHidden/>
          </w:rPr>
          <w:fldChar w:fldCharType="begin"/>
        </w:r>
        <w:r>
          <w:rPr>
            <w:noProof/>
            <w:webHidden/>
          </w:rPr>
          <w:instrText xml:space="preserve"> PAGEREF _Toc242048476 \h </w:instrText>
        </w:r>
        <w:r>
          <w:rPr>
            <w:noProof/>
            <w:webHidden/>
          </w:rPr>
        </w:r>
        <w:r>
          <w:rPr>
            <w:noProof/>
            <w:webHidden/>
          </w:rPr>
          <w:fldChar w:fldCharType="separate"/>
        </w:r>
        <w:r>
          <w:rPr>
            <w:noProof/>
            <w:webHidden/>
          </w:rPr>
          <w:t>56</w:t>
        </w:r>
        <w:r>
          <w:rPr>
            <w:noProof/>
            <w:webHidden/>
          </w:rPr>
          <w:fldChar w:fldCharType="end"/>
        </w:r>
      </w:hyperlink>
    </w:p>
    <w:p w14:paraId="1DEE88D6" w14:textId="22B75769"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77" w:history="1">
        <w:r w:rsidRPr="00502849">
          <w:rPr>
            <w:rStyle w:val="Hipervnculo"/>
            <w:b/>
            <w:bCs/>
            <w:noProof/>
          </w:rPr>
          <w:t>Tabla 4</w:t>
        </w:r>
        <w:r w:rsidRPr="00502849">
          <w:rPr>
            <w:rStyle w:val="Hipervnculo"/>
            <w:b/>
            <w:bCs/>
            <w:noProof/>
          </w:rPr>
          <w:noBreakHyphen/>
          <w:t xml:space="preserve">13: </w:t>
        </w:r>
        <w:r w:rsidRPr="00502849">
          <w:rPr>
            <w:rStyle w:val="Hipervnculo"/>
            <w:noProof/>
          </w:rPr>
          <w:t>Versiones de la cartilla 002 procesadas desde la interfaz.</w:t>
        </w:r>
        <w:r>
          <w:rPr>
            <w:noProof/>
            <w:webHidden/>
          </w:rPr>
          <w:tab/>
        </w:r>
        <w:r>
          <w:rPr>
            <w:noProof/>
            <w:webHidden/>
          </w:rPr>
          <w:fldChar w:fldCharType="begin"/>
        </w:r>
        <w:r>
          <w:rPr>
            <w:noProof/>
            <w:webHidden/>
          </w:rPr>
          <w:instrText xml:space="preserve"> PAGEREF _Toc242048477 \h </w:instrText>
        </w:r>
        <w:r>
          <w:rPr>
            <w:noProof/>
            <w:webHidden/>
          </w:rPr>
        </w:r>
        <w:r>
          <w:rPr>
            <w:noProof/>
            <w:webHidden/>
          </w:rPr>
          <w:fldChar w:fldCharType="separate"/>
        </w:r>
        <w:r>
          <w:rPr>
            <w:noProof/>
            <w:webHidden/>
          </w:rPr>
          <w:t>57</w:t>
        </w:r>
        <w:r>
          <w:rPr>
            <w:noProof/>
            <w:webHidden/>
          </w:rPr>
          <w:fldChar w:fldCharType="end"/>
        </w:r>
      </w:hyperlink>
    </w:p>
    <w:p w14:paraId="63042A85" w14:textId="344C39FC"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78" w:history="1">
        <w:r w:rsidRPr="00502849">
          <w:rPr>
            <w:rStyle w:val="Hipervnculo"/>
            <w:b/>
            <w:bCs/>
            <w:noProof/>
          </w:rPr>
          <w:t>Tabla 4</w:t>
        </w:r>
        <w:r w:rsidRPr="00502849">
          <w:rPr>
            <w:rStyle w:val="Hipervnculo"/>
            <w:b/>
            <w:bCs/>
            <w:noProof/>
          </w:rPr>
          <w:noBreakHyphen/>
          <w:t xml:space="preserve">14: </w:t>
        </w:r>
        <w:r w:rsidRPr="00502849">
          <w:rPr>
            <w:rStyle w:val="Hipervnculo"/>
            <w:noProof/>
          </w:rPr>
          <w:t>Evidencia por objetivo específico.</w:t>
        </w:r>
        <w:r>
          <w:rPr>
            <w:noProof/>
            <w:webHidden/>
          </w:rPr>
          <w:tab/>
        </w:r>
        <w:r>
          <w:rPr>
            <w:noProof/>
            <w:webHidden/>
          </w:rPr>
          <w:fldChar w:fldCharType="begin"/>
        </w:r>
        <w:r>
          <w:rPr>
            <w:noProof/>
            <w:webHidden/>
          </w:rPr>
          <w:instrText xml:space="preserve"> PAGEREF _Toc242048478 \h </w:instrText>
        </w:r>
        <w:r>
          <w:rPr>
            <w:noProof/>
            <w:webHidden/>
          </w:rPr>
        </w:r>
        <w:r>
          <w:rPr>
            <w:noProof/>
            <w:webHidden/>
          </w:rPr>
          <w:fldChar w:fldCharType="separate"/>
        </w:r>
        <w:r>
          <w:rPr>
            <w:noProof/>
            <w:webHidden/>
          </w:rPr>
          <w:t>58</w:t>
        </w:r>
        <w:r>
          <w:rPr>
            <w:noProof/>
            <w:webHidden/>
          </w:rPr>
          <w:fldChar w:fldCharType="end"/>
        </w:r>
      </w:hyperlink>
    </w:p>
    <w:p w14:paraId="31E013AC" w14:textId="5BB1FD89"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79" w:history="1">
        <w:r w:rsidRPr="00502849">
          <w:rPr>
            <w:rStyle w:val="Hipervnculo"/>
            <w:b/>
            <w:bCs/>
            <w:noProof/>
          </w:rPr>
          <w:t>Tabla A</w:t>
        </w:r>
        <w:r w:rsidRPr="00502849">
          <w:rPr>
            <w:rStyle w:val="Hipervnculo"/>
            <w:b/>
            <w:bCs/>
            <w:noProof/>
          </w:rPr>
          <w:noBreakHyphen/>
          <w:t xml:space="preserve">1: </w:t>
        </w:r>
        <w:r w:rsidRPr="00502849">
          <w:rPr>
            <w:rStyle w:val="Hipervnculo"/>
            <w:noProof/>
          </w:rPr>
          <w:t>Piezas requeridas por diámetro en las cuatro cartillas.</w:t>
        </w:r>
        <w:r>
          <w:rPr>
            <w:noProof/>
            <w:webHidden/>
          </w:rPr>
          <w:tab/>
        </w:r>
        <w:r>
          <w:rPr>
            <w:noProof/>
            <w:webHidden/>
          </w:rPr>
          <w:fldChar w:fldCharType="begin"/>
        </w:r>
        <w:r>
          <w:rPr>
            <w:noProof/>
            <w:webHidden/>
          </w:rPr>
          <w:instrText xml:space="preserve"> PAGEREF _Toc242048479 \h </w:instrText>
        </w:r>
        <w:r>
          <w:rPr>
            <w:noProof/>
            <w:webHidden/>
          </w:rPr>
        </w:r>
        <w:r>
          <w:rPr>
            <w:noProof/>
            <w:webHidden/>
          </w:rPr>
          <w:fldChar w:fldCharType="separate"/>
        </w:r>
        <w:r>
          <w:rPr>
            <w:noProof/>
            <w:webHidden/>
          </w:rPr>
          <w:t>65</w:t>
        </w:r>
        <w:r>
          <w:rPr>
            <w:noProof/>
            <w:webHidden/>
          </w:rPr>
          <w:fldChar w:fldCharType="end"/>
        </w:r>
      </w:hyperlink>
    </w:p>
    <w:p w14:paraId="7C5F81C6" w14:textId="137B1CA0"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80" w:history="1">
        <w:r w:rsidRPr="00502849">
          <w:rPr>
            <w:rStyle w:val="Hipervnculo"/>
            <w:b/>
            <w:bCs/>
            <w:noProof/>
          </w:rPr>
          <w:t>Tabla A</w:t>
        </w:r>
        <w:r w:rsidRPr="00502849">
          <w:rPr>
            <w:rStyle w:val="Hipervnculo"/>
            <w:b/>
            <w:bCs/>
            <w:noProof/>
          </w:rPr>
          <w:noBreakHyphen/>
          <w:t xml:space="preserve">2: </w:t>
        </w:r>
        <w:r w:rsidRPr="00502849">
          <w:rPr>
            <w:rStyle w:val="Hipervnculo"/>
            <w:noProof/>
          </w:rPr>
          <w:t>Geometría y estadísticas de las cartillas sintéticas. Detalle en sus memorias de despiece.</w:t>
        </w:r>
        <w:r>
          <w:rPr>
            <w:noProof/>
            <w:webHidden/>
          </w:rPr>
          <w:tab/>
        </w:r>
        <w:r>
          <w:rPr>
            <w:noProof/>
            <w:webHidden/>
          </w:rPr>
          <w:fldChar w:fldCharType="begin"/>
        </w:r>
        <w:r>
          <w:rPr>
            <w:noProof/>
            <w:webHidden/>
          </w:rPr>
          <w:instrText xml:space="preserve"> PAGEREF _Toc242048480 \h </w:instrText>
        </w:r>
        <w:r>
          <w:rPr>
            <w:noProof/>
            <w:webHidden/>
          </w:rPr>
        </w:r>
        <w:r>
          <w:rPr>
            <w:noProof/>
            <w:webHidden/>
          </w:rPr>
          <w:fldChar w:fldCharType="separate"/>
        </w:r>
        <w:r>
          <w:rPr>
            <w:noProof/>
            <w:webHidden/>
          </w:rPr>
          <w:t>66</w:t>
        </w:r>
        <w:r>
          <w:rPr>
            <w:noProof/>
            <w:webHidden/>
          </w:rPr>
          <w:fldChar w:fldCharType="end"/>
        </w:r>
      </w:hyperlink>
    </w:p>
    <w:p w14:paraId="77029664" w14:textId="7BB083AB" w:rsidR="00636117" w:rsidRDefault="00636117">
      <w:pPr>
        <w:pStyle w:val="Tabladeilustraciones"/>
        <w:tabs>
          <w:tab w:val="right" w:leader="dot" w:pos="9350"/>
        </w:tabs>
        <w:rPr>
          <w:rFonts w:asciiTheme="minorHAnsi" w:eastAsiaTheme="minorEastAsia" w:hAnsiTheme="minorHAnsi"/>
          <w:noProof/>
          <w:kern w:val="2"/>
          <w:sz w:val="24"/>
          <w:szCs w:val="24"/>
          <w:lang w:eastAsia="es-CO"/>
          <w14:ligatures w14:val="standardContextual"/>
        </w:rPr>
      </w:pPr>
      <w:hyperlink w:anchor="_Toc242048481" w:history="1">
        <w:r w:rsidRPr="00502849">
          <w:rPr>
            <w:rStyle w:val="Hipervnculo"/>
            <w:b/>
            <w:bCs/>
            <w:noProof/>
          </w:rPr>
          <w:t>Tabla B</w:t>
        </w:r>
        <w:r w:rsidRPr="00502849">
          <w:rPr>
            <w:rStyle w:val="Hipervnculo"/>
            <w:b/>
            <w:bCs/>
            <w:noProof/>
          </w:rPr>
          <w:noBreakHyphen/>
          <w:t xml:space="preserve">1: </w:t>
        </w:r>
        <w:r w:rsidRPr="00502849">
          <w:rPr>
            <w:rStyle w:val="Hipervnculo"/>
            <w:noProof/>
          </w:rPr>
          <w:t>Archivos de evidencia citados en el documento.</w:t>
        </w:r>
        <w:r>
          <w:rPr>
            <w:noProof/>
            <w:webHidden/>
          </w:rPr>
          <w:tab/>
        </w:r>
        <w:r>
          <w:rPr>
            <w:noProof/>
            <w:webHidden/>
          </w:rPr>
          <w:fldChar w:fldCharType="begin"/>
        </w:r>
        <w:r>
          <w:rPr>
            <w:noProof/>
            <w:webHidden/>
          </w:rPr>
          <w:instrText xml:space="preserve"> PAGEREF _Toc242048481 \h </w:instrText>
        </w:r>
        <w:r>
          <w:rPr>
            <w:noProof/>
            <w:webHidden/>
          </w:rPr>
        </w:r>
        <w:r>
          <w:rPr>
            <w:noProof/>
            <w:webHidden/>
          </w:rPr>
          <w:fldChar w:fldCharType="separate"/>
        </w:r>
        <w:r>
          <w:rPr>
            <w:noProof/>
            <w:webHidden/>
          </w:rPr>
          <w:t>67</w:t>
        </w:r>
        <w:r>
          <w:rPr>
            <w:noProof/>
            <w:webHidden/>
          </w:rPr>
          <w:fldChar w:fldCharType="end"/>
        </w:r>
      </w:hyperlink>
    </w:p>
    <w:p w14:paraId="3CC4E283" w14:textId="39507822" w:rsidR="00D2434D" w:rsidRDefault="007C3378">
      <w:pPr>
        <w:pStyle w:val="TDC1"/>
      </w:pPr>
      <w:r>
        <w:fldChar w:fldCharType="end"/>
      </w:r>
    </w:p>
    <w:p w14:paraId="68329354" w14:textId="77777777" w:rsidR="00D2434D" w:rsidRDefault="00D2434D">
      <w:pPr>
        <w:sectPr w:rsidR="00D2434D" w:rsidSect="000B09FE">
          <w:footerReference w:type="even" r:id="rId38"/>
          <w:footerReference w:type="default" r:id="rId39"/>
          <w:headerReference w:type="first" r:id="rId40"/>
          <w:footerReference w:type="first" r:id="rId41"/>
          <w:pgSz w:w="12240" w:h="15840" w:code="1"/>
          <w:pgMar w:top="1440" w:right="1440" w:bottom="1440" w:left="1440" w:header="709" w:footer="709" w:gutter="0"/>
          <w:pgNumType w:fmt="upperRoman"/>
          <w:cols w:space="708"/>
          <w:titlePg/>
          <w:docGrid w:linePitch="360"/>
        </w:sectPr>
      </w:pPr>
    </w:p>
    <w:p w14:paraId="774AF240" w14:textId="77777777" w:rsidR="00D2434D" w:rsidRDefault="007C3378">
      <w:pPr>
        <w:pStyle w:val="Ttulospreliminares"/>
        <w:spacing w:line="276" w:lineRule="auto"/>
      </w:pPr>
      <w:bookmarkStart w:id="3" w:name="_Toc242048395"/>
      <w:r>
        <w:lastRenderedPageBreak/>
        <w:t>Lista de Símbolos y abreviaturas</w:t>
      </w:r>
      <w:bookmarkEnd w:id="3"/>
    </w:p>
    <w:p w14:paraId="113C814E" w14:textId="77777777" w:rsidR="00D2434D" w:rsidRDefault="007C3378">
      <w:pPr>
        <w:pStyle w:val="Prrafodelista"/>
      </w:pPr>
      <w:r>
        <w:t>Se presentan los símbolos y las abreviaturas utilizados en el documento, en orden alfabético.</w:t>
      </w:r>
    </w:p>
    <w:p w14:paraId="59395125" w14:textId="77777777" w:rsidR="00D2434D" w:rsidRDefault="007C3378">
      <w:pPr>
        <w:pStyle w:val="Prrafodelista"/>
        <w:keepNext/>
        <w:spacing w:before="360" w:after="120"/>
      </w:pPr>
      <w:r>
        <w:rPr>
          <w:rFonts w:ascii="CMU Sans Serif" w:hAnsi="CMU Sans Serif" w:cs="CMU Sans Serif"/>
          <w:b/>
          <w:sz w:val="28"/>
          <w:szCs w:val="34"/>
        </w:rPr>
        <w:t>Símbolos con letras latinas</w:t>
      </w:r>
    </w:p>
    <w:tbl>
      <w:tblPr>
        <w:tblW w:w="8650" w:type="dxa"/>
        <w:tblLayout w:type="fixed"/>
        <w:tblCellMar>
          <w:left w:w="60" w:type="dxa"/>
          <w:right w:w="60" w:type="dxa"/>
        </w:tblCellMar>
        <w:tblLook w:val="04A0" w:firstRow="1" w:lastRow="0" w:firstColumn="1" w:lastColumn="0" w:noHBand="0" w:noVBand="1"/>
      </w:tblPr>
      <w:tblGrid>
        <w:gridCol w:w="1150"/>
        <w:gridCol w:w="3750"/>
        <w:gridCol w:w="1250"/>
        <w:gridCol w:w="2500"/>
      </w:tblGrid>
      <w:tr w:rsidR="00D2434D" w14:paraId="07706EEB" w14:textId="77777777">
        <w:tc>
          <w:tcPr>
            <w:tcW w:w="1150" w:type="dxa"/>
            <w:tcBorders>
              <w:bottom w:val="single" w:sz="6" w:space="0" w:color="000000"/>
            </w:tcBorders>
          </w:tcPr>
          <w:p w14:paraId="06EAE10C" w14:textId="77777777" w:rsidR="00D2434D" w:rsidRDefault="007C3378">
            <w:pPr>
              <w:pStyle w:val="Prrafodelista"/>
              <w:spacing w:before="20" w:after="20" w:line="240" w:lineRule="auto"/>
              <w:jc w:val="left"/>
            </w:pPr>
            <w:r>
              <w:rPr>
                <w:sz w:val="22"/>
                <w:szCs w:val="22"/>
              </w:rPr>
              <w:t>Símbolo</w:t>
            </w:r>
          </w:p>
        </w:tc>
        <w:tc>
          <w:tcPr>
            <w:tcW w:w="3750" w:type="dxa"/>
            <w:tcBorders>
              <w:bottom w:val="single" w:sz="6" w:space="0" w:color="000000"/>
            </w:tcBorders>
          </w:tcPr>
          <w:p w14:paraId="7BC82C59" w14:textId="77777777" w:rsidR="00D2434D" w:rsidRDefault="007C3378">
            <w:pPr>
              <w:pStyle w:val="Prrafodelista"/>
              <w:spacing w:before="20" w:after="20" w:line="240" w:lineRule="auto"/>
              <w:jc w:val="left"/>
            </w:pPr>
            <w:r>
              <w:rPr>
                <w:sz w:val="22"/>
                <w:szCs w:val="22"/>
              </w:rPr>
              <w:t>Término</w:t>
            </w:r>
          </w:p>
        </w:tc>
        <w:tc>
          <w:tcPr>
            <w:tcW w:w="1250" w:type="dxa"/>
            <w:tcBorders>
              <w:bottom w:val="single" w:sz="6" w:space="0" w:color="000000"/>
            </w:tcBorders>
          </w:tcPr>
          <w:p w14:paraId="495A4BDE" w14:textId="77777777" w:rsidR="00D2434D" w:rsidRDefault="007C3378">
            <w:pPr>
              <w:pStyle w:val="Prrafodelista"/>
              <w:spacing w:before="20" w:after="20" w:line="240" w:lineRule="auto"/>
              <w:jc w:val="left"/>
            </w:pPr>
            <w:r>
              <w:rPr>
                <w:sz w:val="22"/>
                <w:szCs w:val="22"/>
              </w:rPr>
              <w:t>Unidad SI</w:t>
            </w:r>
          </w:p>
        </w:tc>
        <w:tc>
          <w:tcPr>
            <w:tcW w:w="2500" w:type="dxa"/>
            <w:tcBorders>
              <w:bottom w:val="single" w:sz="6" w:space="0" w:color="000000"/>
            </w:tcBorders>
          </w:tcPr>
          <w:p w14:paraId="281D4F1A" w14:textId="77777777" w:rsidR="00D2434D" w:rsidRDefault="007C3378">
            <w:pPr>
              <w:pStyle w:val="Prrafodelista"/>
              <w:spacing w:before="20" w:after="20" w:line="240" w:lineRule="auto"/>
              <w:jc w:val="left"/>
            </w:pPr>
            <w:r>
              <w:rPr>
                <w:sz w:val="22"/>
                <w:szCs w:val="22"/>
              </w:rPr>
              <w:t>Definición</w:t>
            </w:r>
          </w:p>
        </w:tc>
      </w:tr>
      <w:tr w:rsidR="00D2434D" w14:paraId="5107A743" w14:textId="77777777">
        <w:tc>
          <w:tcPr>
            <w:tcW w:w="1150" w:type="dxa"/>
          </w:tcPr>
          <w:p w14:paraId="7F5BD202" w14:textId="77777777" w:rsidR="00D2434D" w:rsidRDefault="007C3378">
            <w:pPr>
              <w:pStyle w:val="Prrafodelista"/>
              <w:spacing w:before="20" w:after="20" w:line="240" w:lineRule="auto"/>
              <w:jc w:val="left"/>
            </w:pPr>
            <w:r>
              <w:rPr>
                <w:sz w:val="22"/>
                <w:szCs w:val="22"/>
              </w:rPr>
              <w:t>a</w:t>
            </w:r>
            <w:r>
              <w:rPr>
                <w:sz w:val="22"/>
                <w:szCs w:val="22"/>
                <w:vertAlign w:val="subscript"/>
              </w:rPr>
              <w:t>i</w:t>
            </w:r>
          </w:p>
        </w:tc>
        <w:tc>
          <w:tcPr>
            <w:tcW w:w="3750" w:type="dxa"/>
          </w:tcPr>
          <w:p w14:paraId="0094901D" w14:textId="77777777" w:rsidR="00D2434D" w:rsidRDefault="007C3378">
            <w:pPr>
              <w:pStyle w:val="Prrafodelista"/>
              <w:spacing w:before="20" w:after="20" w:line="240" w:lineRule="auto"/>
              <w:jc w:val="left"/>
            </w:pPr>
            <w:r>
              <w:rPr>
                <w:sz w:val="22"/>
                <w:szCs w:val="22"/>
              </w:rPr>
              <w:t>Número de piezas i en un patrón</w:t>
            </w:r>
          </w:p>
        </w:tc>
        <w:tc>
          <w:tcPr>
            <w:tcW w:w="1250" w:type="dxa"/>
          </w:tcPr>
          <w:p w14:paraId="5E6965E6" w14:textId="77777777" w:rsidR="00D2434D" w:rsidRDefault="007C3378">
            <w:pPr>
              <w:pStyle w:val="Prrafodelista"/>
              <w:spacing w:before="20" w:after="20" w:line="240" w:lineRule="auto"/>
              <w:jc w:val="left"/>
            </w:pPr>
            <w:r>
              <w:rPr>
                <w:sz w:val="22"/>
                <w:szCs w:val="22"/>
              </w:rPr>
              <w:t>1</w:t>
            </w:r>
          </w:p>
        </w:tc>
        <w:tc>
          <w:tcPr>
            <w:tcW w:w="2500" w:type="dxa"/>
          </w:tcPr>
          <w:p w14:paraId="0C771FB2" w14:textId="77777777" w:rsidR="00D2434D" w:rsidRDefault="007C3378">
            <w:pPr>
              <w:pStyle w:val="Prrafodelista"/>
              <w:spacing w:before="20" w:after="20" w:line="240" w:lineRule="auto"/>
              <w:jc w:val="left"/>
            </w:pPr>
            <w:r>
              <w:rPr>
                <w:sz w:val="22"/>
                <w:szCs w:val="22"/>
              </w:rPr>
              <w:t>Ec. (2.2)</w:t>
            </w:r>
          </w:p>
        </w:tc>
      </w:tr>
      <w:tr w:rsidR="00D2434D" w14:paraId="11ACCD31" w14:textId="77777777">
        <w:tc>
          <w:tcPr>
            <w:tcW w:w="1150" w:type="dxa"/>
          </w:tcPr>
          <w:p w14:paraId="2DA886A3" w14:textId="77777777" w:rsidR="00D2434D" w:rsidRDefault="007C3378">
            <w:pPr>
              <w:pStyle w:val="Prrafodelista"/>
              <w:spacing w:before="20" w:after="20" w:line="240" w:lineRule="auto"/>
              <w:jc w:val="left"/>
            </w:pPr>
            <w:r>
              <w:rPr>
                <w:sz w:val="22"/>
                <w:szCs w:val="22"/>
              </w:rPr>
              <w:t>B</w:t>
            </w:r>
          </w:p>
        </w:tc>
        <w:tc>
          <w:tcPr>
            <w:tcW w:w="3750" w:type="dxa"/>
          </w:tcPr>
          <w:p w14:paraId="3541F820" w14:textId="77777777" w:rsidR="00D2434D" w:rsidRDefault="007C3378">
            <w:pPr>
              <w:pStyle w:val="Prrafodelista"/>
              <w:spacing w:before="20" w:after="20" w:line="240" w:lineRule="auto"/>
              <w:jc w:val="left"/>
            </w:pPr>
            <w:r>
              <w:rPr>
                <w:sz w:val="22"/>
                <w:szCs w:val="22"/>
              </w:rPr>
              <w:t>Conjunto de barras originales utilizadas</w:t>
            </w:r>
          </w:p>
        </w:tc>
        <w:tc>
          <w:tcPr>
            <w:tcW w:w="1250" w:type="dxa"/>
          </w:tcPr>
          <w:p w14:paraId="3ED8C675" w14:textId="77777777" w:rsidR="00D2434D" w:rsidRDefault="007C3378">
            <w:pPr>
              <w:pStyle w:val="Prrafodelista"/>
              <w:spacing w:before="20" w:after="20" w:line="240" w:lineRule="auto"/>
              <w:jc w:val="left"/>
            </w:pPr>
            <w:r>
              <w:rPr>
                <w:sz w:val="22"/>
                <w:szCs w:val="22"/>
              </w:rPr>
              <w:t>—</w:t>
            </w:r>
          </w:p>
        </w:tc>
        <w:tc>
          <w:tcPr>
            <w:tcW w:w="2500" w:type="dxa"/>
          </w:tcPr>
          <w:p w14:paraId="1D424063" w14:textId="77777777" w:rsidR="00D2434D" w:rsidRDefault="007C3378">
            <w:pPr>
              <w:pStyle w:val="Prrafodelista"/>
              <w:spacing w:before="20" w:after="20" w:line="240" w:lineRule="auto"/>
              <w:jc w:val="left"/>
            </w:pPr>
            <w:r>
              <w:rPr>
                <w:sz w:val="22"/>
                <w:szCs w:val="22"/>
              </w:rPr>
              <w:t>Sección 2.3</w:t>
            </w:r>
          </w:p>
        </w:tc>
      </w:tr>
      <w:tr w:rsidR="00D2434D" w14:paraId="5E087FF0" w14:textId="77777777">
        <w:tc>
          <w:tcPr>
            <w:tcW w:w="1150" w:type="dxa"/>
          </w:tcPr>
          <w:p w14:paraId="2D487F42" w14:textId="77777777" w:rsidR="00D2434D" w:rsidRDefault="007C3378">
            <w:pPr>
              <w:pStyle w:val="Prrafodelista"/>
              <w:spacing w:before="20" w:after="20" w:line="240" w:lineRule="auto"/>
              <w:jc w:val="left"/>
            </w:pPr>
            <w:r>
              <w:rPr>
                <w:sz w:val="22"/>
                <w:szCs w:val="22"/>
              </w:rPr>
              <w:t>D</w:t>
            </w:r>
          </w:p>
        </w:tc>
        <w:tc>
          <w:tcPr>
            <w:tcW w:w="3750" w:type="dxa"/>
          </w:tcPr>
          <w:p w14:paraId="5146D221" w14:textId="77777777" w:rsidR="00D2434D" w:rsidRDefault="007C3378">
            <w:pPr>
              <w:pStyle w:val="Prrafodelista"/>
              <w:spacing w:before="20" w:after="20" w:line="240" w:lineRule="auto"/>
              <w:jc w:val="left"/>
            </w:pPr>
            <w:r>
              <w:rPr>
                <w:sz w:val="22"/>
                <w:szCs w:val="22"/>
              </w:rPr>
              <w:t>Desperdicio final por masa</w:t>
            </w:r>
          </w:p>
        </w:tc>
        <w:tc>
          <w:tcPr>
            <w:tcW w:w="1250" w:type="dxa"/>
          </w:tcPr>
          <w:p w14:paraId="24F81CF3" w14:textId="77777777" w:rsidR="00D2434D" w:rsidRDefault="007C3378">
            <w:pPr>
              <w:pStyle w:val="Prrafodelista"/>
              <w:spacing w:before="20" w:after="20" w:line="240" w:lineRule="auto"/>
              <w:jc w:val="left"/>
            </w:pPr>
            <w:r>
              <w:rPr>
                <w:sz w:val="22"/>
                <w:szCs w:val="22"/>
              </w:rPr>
              <w:t>%</w:t>
            </w:r>
          </w:p>
        </w:tc>
        <w:tc>
          <w:tcPr>
            <w:tcW w:w="2500" w:type="dxa"/>
          </w:tcPr>
          <w:p w14:paraId="5D7B4B66" w14:textId="77777777" w:rsidR="00D2434D" w:rsidRDefault="007C3378">
            <w:pPr>
              <w:pStyle w:val="Prrafodelista"/>
              <w:spacing w:before="20" w:after="20" w:line="240" w:lineRule="auto"/>
              <w:jc w:val="left"/>
            </w:pPr>
            <w:r>
              <w:rPr>
                <w:sz w:val="22"/>
                <w:szCs w:val="22"/>
              </w:rPr>
              <w:t>Ec. (2.1)</w:t>
            </w:r>
          </w:p>
        </w:tc>
      </w:tr>
      <w:tr w:rsidR="00D2434D" w14:paraId="29D78F7E" w14:textId="77777777">
        <w:tc>
          <w:tcPr>
            <w:tcW w:w="1150" w:type="dxa"/>
          </w:tcPr>
          <w:p w14:paraId="07210C02" w14:textId="77777777" w:rsidR="00D2434D" w:rsidRDefault="007C3378">
            <w:pPr>
              <w:pStyle w:val="Prrafodelista"/>
              <w:spacing w:before="20" w:after="20" w:line="240" w:lineRule="auto"/>
              <w:jc w:val="left"/>
            </w:pPr>
            <w:r>
              <w:rPr>
                <w:sz w:val="22"/>
                <w:szCs w:val="22"/>
              </w:rPr>
              <w:t>D</w:t>
            </w:r>
            <w:r>
              <w:rPr>
                <w:sz w:val="22"/>
                <w:szCs w:val="22"/>
                <w:vertAlign w:val="subscript"/>
              </w:rPr>
              <w:t>cota</w:t>
            </w:r>
          </w:p>
        </w:tc>
        <w:tc>
          <w:tcPr>
            <w:tcW w:w="3750" w:type="dxa"/>
          </w:tcPr>
          <w:p w14:paraId="19D658D5" w14:textId="77777777" w:rsidR="00D2434D" w:rsidRDefault="007C3378">
            <w:pPr>
              <w:pStyle w:val="Prrafodelista"/>
              <w:spacing w:before="20" w:after="20" w:line="240" w:lineRule="auto"/>
              <w:jc w:val="left"/>
            </w:pPr>
            <w:r>
              <w:rPr>
                <w:sz w:val="22"/>
                <w:szCs w:val="22"/>
              </w:rPr>
              <w:t>Cota inferior del desperdicio</w:t>
            </w:r>
          </w:p>
        </w:tc>
        <w:tc>
          <w:tcPr>
            <w:tcW w:w="1250" w:type="dxa"/>
          </w:tcPr>
          <w:p w14:paraId="4F1AAE62" w14:textId="77777777" w:rsidR="00D2434D" w:rsidRDefault="007C3378">
            <w:pPr>
              <w:pStyle w:val="Prrafodelista"/>
              <w:spacing w:before="20" w:after="20" w:line="240" w:lineRule="auto"/>
              <w:jc w:val="left"/>
            </w:pPr>
            <w:r>
              <w:rPr>
                <w:sz w:val="22"/>
                <w:szCs w:val="22"/>
              </w:rPr>
              <w:t>%</w:t>
            </w:r>
          </w:p>
        </w:tc>
        <w:tc>
          <w:tcPr>
            <w:tcW w:w="2500" w:type="dxa"/>
          </w:tcPr>
          <w:p w14:paraId="4DA0B89F" w14:textId="77777777" w:rsidR="00D2434D" w:rsidRDefault="007C3378">
            <w:pPr>
              <w:pStyle w:val="Prrafodelista"/>
              <w:spacing w:before="20" w:after="20" w:line="240" w:lineRule="auto"/>
              <w:jc w:val="left"/>
            </w:pPr>
            <w:r>
              <w:rPr>
                <w:sz w:val="22"/>
                <w:szCs w:val="22"/>
              </w:rPr>
              <w:t>Sección 2.4</w:t>
            </w:r>
          </w:p>
        </w:tc>
      </w:tr>
      <w:tr w:rsidR="00D2434D" w14:paraId="1D663C3A" w14:textId="77777777">
        <w:tc>
          <w:tcPr>
            <w:tcW w:w="1150" w:type="dxa"/>
          </w:tcPr>
          <w:p w14:paraId="4DA8A58C" w14:textId="77777777" w:rsidR="00D2434D" w:rsidRDefault="007C3378">
            <w:pPr>
              <w:pStyle w:val="Prrafodelista"/>
              <w:spacing w:before="20" w:after="20" w:line="240" w:lineRule="auto"/>
              <w:jc w:val="left"/>
            </w:pPr>
            <w:r>
              <w:rPr>
                <w:sz w:val="22"/>
                <w:szCs w:val="22"/>
              </w:rPr>
              <w:t>d</w:t>
            </w:r>
            <w:r>
              <w:rPr>
                <w:sz w:val="22"/>
                <w:szCs w:val="22"/>
                <w:vertAlign w:val="subscript"/>
              </w:rPr>
              <w:t>b</w:t>
            </w:r>
          </w:p>
        </w:tc>
        <w:tc>
          <w:tcPr>
            <w:tcW w:w="3750" w:type="dxa"/>
          </w:tcPr>
          <w:p w14:paraId="59E3BE5B" w14:textId="77777777" w:rsidR="00D2434D" w:rsidRDefault="007C3378">
            <w:pPr>
              <w:pStyle w:val="Prrafodelista"/>
              <w:spacing w:before="20" w:after="20" w:line="240" w:lineRule="auto"/>
              <w:jc w:val="left"/>
            </w:pPr>
            <w:r>
              <w:rPr>
                <w:sz w:val="22"/>
                <w:szCs w:val="22"/>
              </w:rPr>
              <w:t>Longitud descartada de la barra b</w:t>
            </w:r>
          </w:p>
        </w:tc>
        <w:tc>
          <w:tcPr>
            <w:tcW w:w="1250" w:type="dxa"/>
          </w:tcPr>
          <w:p w14:paraId="110A8260" w14:textId="77777777" w:rsidR="00D2434D" w:rsidRDefault="007C3378">
            <w:pPr>
              <w:pStyle w:val="Prrafodelista"/>
              <w:spacing w:before="20" w:after="20" w:line="240" w:lineRule="auto"/>
              <w:jc w:val="left"/>
            </w:pPr>
            <w:r>
              <w:rPr>
                <w:sz w:val="22"/>
                <w:szCs w:val="22"/>
              </w:rPr>
              <w:t>m</w:t>
            </w:r>
          </w:p>
        </w:tc>
        <w:tc>
          <w:tcPr>
            <w:tcW w:w="2500" w:type="dxa"/>
          </w:tcPr>
          <w:p w14:paraId="5B386421" w14:textId="77777777" w:rsidR="00D2434D" w:rsidRDefault="007C3378">
            <w:pPr>
              <w:pStyle w:val="Prrafodelista"/>
              <w:spacing w:before="20" w:after="20" w:line="240" w:lineRule="auto"/>
              <w:jc w:val="left"/>
            </w:pPr>
            <w:r>
              <w:rPr>
                <w:sz w:val="22"/>
                <w:szCs w:val="22"/>
              </w:rPr>
              <w:t>Ec. (2.1)</w:t>
            </w:r>
          </w:p>
        </w:tc>
      </w:tr>
      <w:tr w:rsidR="00D2434D" w14:paraId="39C709AF" w14:textId="77777777">
        <w:tc>
          <w:tcPr>
            <w:tcW w:w="1150" w:type="dxa"/>
          </w:tcPr>
          <w:p w14:paraId="762148AC" w14:textId="77777777" w:rsidR="00D2434D" w:rsidRDefault="007C3378">
            <w:pPr>
              <w:pStyle w:val="Prrafodelista"/>
              <w:spacing w:before="20" w:after="20" w:line="240" w:lineRule="auto"/>
              <w:jc w:val="left"/>
            </w:pPr>
            <w:r>
              <w:rPr>
                <w:sz w:val="22"/>
                <w:szCs w:val="22"/>
              </w:rPr>
              <w:t>e</w:t>
            </w:r>
          </w:p>
        </w:tc>
        <w:tc>
          <w:tcPr>
            <w:tcW w:w="3750" w:type="dxa"/>
          </w:tcPr>
          <w:p w14:paraId="75EDD2E3" w14:textId="77777777" w:rsidR="00D2434D" w:rsidRDefault="007C3378">
            <w:pPr>
              <w:pStyle w:val="Prrafodelista"/>
              <w:spacing w:before="20" w:after="20" w:line="240" w:lineRule="auto"/>
              <w:jc w:val="left"/>
            </w:pPr>
            <w:r>
              <w:rPr>
                <w:sz w:val="22"/>
                <w:szCs w:val="22"/>
              </w:rPr>
              <w:t>Pérdida por separación (espesor de corte)</w:t>
            </w:r>
          </w:p>
        </w:tc>
        <w:tc>
          <w:tcPr>
            <w:tcW w:w="1250" w:type="dxa"/>
          </w:tcPr>
          <w:p w14:paraId="3FC03797" w14:textId="77777777" w:rsidR="00D2434D" w:rsidRDefault="007C3378">
            <w:pPr>
              <w:pStyle w:val="Prrafodelista"/>
              <w:spacing w:before="20" w:after="20" w:line="240" w:lineRule="auto"/>
              <w:jc w:val="left"/>
            </w:pPr>
            <w:r>
              <w:rPr>
                <w:sz w:val="22"/>
                <w:szCs w:val="22"/>
              </w:rPr>
              <w:t>mm</w:t>
            </w:r>
          </w:p>
        </w:tc>
        <w:tc>
          <w:tcPr>
            <w:tcW w:w="2500" w:type="dxa"/>
          </w:tcPr>
          <w:p w14:paraId="4C216FB3" w14:textId="77777777" w:rsidR="00D2434D" w:rsidRDefault="007C3378">
            <w:pPr>
              <w:pStyle w:val="Prrafodelista"/>
              <w:spacing w:before="20" w:after="20" w:line="240" w:lineRule="auto"/>
              <w:jc w:val="left"/>
            </w:pPr>
            <w:r>
              <w:rPr>
                <w:sz w:val="22"/>
                <w:szCs w:val="22"/>
              </w:rPr>
              <w:t>Ec. (2.2)</w:t>
            </w:r>
          </w:p>
        </w:tc>
      </w:tr>
      <w:tr w:rsidR="00D2434D" w14:paraId="51B61A6C" w14:textId="77777777">
        <w:tc>
          <w:tcPr>
            <w:tcW w:w="1150" w:type="dxa"/>
          </w:tcPr>
          <w:p w14:paraId="23CB4861" w14:textId="77777777" w:rsidR="00D2434D" w:rsidRDefault="007C3378">
            <w:pPr>
              <w:pStyle w:val="Prrafodelista"/>
              <w:spacing w:before="20" w:after="20" w:line="240" w:lineRule="auto"/>
              <w:jc w:val="left"/>
            </w:pPr>
            <w:r>
              <w:rPr>
                <w:sz w:val="22"/>
                <w:szCs w:val="22"/>
              </w:rPr>
              <w:t>f'c</w:t>
            </w:r>
          </w:p>
        </w:tc>
        <w:tc>
          <w:tcPr>
            <w:tcW w:w="3750" w:type="dxa"/>
          </w:tcPr>
          <w:p w14:paraId="48A487DB" w14:textId="77777777" w:rsidR="00D2434D" w:rsidRDefault="007C3378">
            <w:pPr>
              <w:pStyle w:val="Prrafodelista"/>
              <w:spacing w:before="20" w:after="20" w:line="240" w:lineRule="auto"/>
              <w:jc w:val="left"/>
            </w:pPr>
            <w:r>
              <w:rPr>
                <w:sz w:val="22"/>
                <w:szCs w:val="22"/>
              </w:rPr>
              <w:t>Resistencia especificada a la compresión del concreto</w:t>
            </w:r>
          </w:p>
        </w:tc>
        <w:tc>
          <w:tcPr>
            <w:tcW w:w="1250" w:type="dxa"/>
          </w:tcPr>
          <w:p w14:paraId="6AFCB57F" w14:textId="77777777" w:rsidR="00D2434D" w:rsidRDefault="007C3378">
            <w:pPr>
              <w:pStyle w:val="Prrafodelista"/>
              <w:spacing w:before="20" w:after="20" w:line="240" w:lineRule="auto"/>
              <w:jc w:val="left"/>
            </w:pPr>
            <w:r>
              <w:rPr>
                <w:sz w:val="22"/>
                <w:szCs w:val="22"/>
              </w:rPr>
              <w:t>MPa</w:t>
            </w:r>
          </w:p>
        </w:tc>
        <w:tc>
          <w:tcPr>
            <w:tcW w:w="2500" w:type="dxa"/>
          </w:tcPr>
          <w:p w14:paraId="7BCBBA46" w14:textId="77777777" w:rsidR="00D2434D" w:rsidRDefault="007C3378">
            <w:pPr>
              <w:pStyle w:val="Prrafodelista"/>
              <w:spacing w:before="20" w:after="20" w:line="240" w:lineRule="auto"/>
              <w:jc w:val="left"/>
            </w:pPr>
            <w:r>
              <w:rPr>
                <w:sz w:val="22"/>
                <w:szCs w:val="22"/>
              </w:rPr>
              <w:t>Tabla 3-2</w:t>
            </w:r>
          </w:p>
        </w:tc>
      </w:tr>
      <w:tr w:rsidR="00D2434D" w14:paraId="38A5DFE1" w14:textId="77777777">
        <w:tc>
          <w:tcPr>
            <w:tcW w:w="1150" w:type="dxa"/>
          </w:tcPr>
          <w:p w14:paraId="522078FA" w14:textId="77777777" w:rsidR="00D2434D" w:rsidRDefault="007C3378">
            <w:pPr>
              <w:pStyle w:val="Prrafodelista"/>
              <w:spacing w:before="20" w:after="20" w:line="240" w:lineRule="auto"/>
              <w:jc w:val="left"/>
            </w:pPr>
            <w:r>
              <w:rPr>
                <w:sz w:val="22"/>
                <w:szCs w:val="22"/>
              </w:rPr>
              <w:t>fy</w:t>
            </w:r>
          </w:p>
        </w:tc>
        <w:tc>
          <w:tcPr>
            <w:tcW w:w="3750" w:type="dxa"/>
          </w:tcPr>
          <w:p w14:paraId="42CDDD32" w14:textId="77777777" w:rsidR="00D2434D" w:rsidRDefault="007C3378">
            <w:pPr>
              <w:pStyle w:val="Prrafodelista"/>
              <w:spacing w:before="20" w:after="20" w:line="240" w:lineRule="auto"/>
              <w:jc w:val="left"/>
            </w:pPr>
            <w:r>
              <w:rPr>
                <w:sz w:val="22"/>
                <w:szCs w:val="22"/>
              </w:rPr>
              <w:t>Resistencia a la fluencia del acero de refuerzo</w:t>
            </w:r>
          </w:p>
        </w:tc>
        <w:tc>
          <w:tcPr>
            <w:tcW w:w="1250" w:type="dxa"/>
          </w:tcPr>
          <w:p w14:paraId="6EABA0DA" w14:textId="77777777" w:rsidR="00D2434D" w:rsidRDefault="007C3378">
            <w:pPr>
              <w:pStyle w:val="Prrafodelista"/>
              <w:spacing w:before="20" w:after="20" w:line="240" w:lineRule="auto"/>
              <w:jc w:val="left"/>
            </w:pPr>
            <w:r>
              <w:rPr>
                <w:sz w:val="22"/>
                <w:szCs w:val="22"/>
              </w:rPr>
              <w:t>MPa</w:t>
            </w:r>
          </w:p>
        </w:tc>
        <w:tc>
          <w:tcPr>
            <w:tcW w:w="2500" w:type="dxa"/>
          </w:tcPr>
          <w:p w14:paraId="4946B54B" w14:textId="77777777" w:rsidR="00D2434D" w:rsidRDefault="007C3378">
            <w:pPr>
              <w:pStyle w:val="Prrafodelista"/>
              <w:spacing w:before="20" w:after="20" w:line="240" w:lineRule="auto"/>
              <w:jc w:val="left"/>
            </w:pPr>
            <w:r>
              <w:rPr>
                <w:sz w:val="22"/>
                <w:szCs w:val="22"/>
              </w:rPr>
              <w:t>Tabla 3-2</w:t>
            </w:r>
          </w:p>
        </w:tc>
      </w:tr>
      <w:tr w:rsidR="00D2434D" w14:paraId="781457B7" w14:textId="77777777">
        <w:tc>
          <w:tcPr>
            <w:tcW w:w="1150" w:type="dxa"/>
          </w:tcPr>
          <w:p w14:paraId="4E8A8837" w14:textId="77777777" w:rsidR="00D2434D" w:rsidRDefault="007C3378">
            <w:pPr>
              <w:pStyle w:val="Prrafodelista"/>
              <w:spacing w:before="20" w:after="20" w:line="240" w:lineRule="auto"/>
              <w:jc w:val="left"/>
            </w:pPr>
            <w:r>
              <w:rPr>
                <w:sz w:val="22"/>
                <w:szCs w:val="22"/>
              </w:rPr>
              <w:t>k</w:t>
            </w:r>
            <w:r>
              <w:rPr>
                <w:sz w:val="22"/>
                <w:szCs w:val="22"/>
                <w:vertAlign w:val="subscript"/>
              </w:rPr>
              <w:t>b</w:t>
            </w:r>
          </w:p>
        </w:tc>
        <w:tc>
          <w:tcPr>
            <w:tcW w:w="3750" w:type="dxa"/>
          </w:tcPr>
          <w:p w14:paraId="339878C7" w14:textId="77777777" w:rsidR="00D2434D" w:rsidRDefault="007C3378">
            <w:pPr>
              <w:pStyle w:val="Prrafodelista"/>
              <w:spacing w:before="20" w:after="20" w:line="240" w:lineRule="auto"/>
              <w:jc w:val="left"/>
            </w:pPr>
            <w:r>
              <w:rPr>
                <w:sz w:val="22"/>
                <w:szCs w:val="22"/>
              </w:rPr>
              <w:t>Pérdida acumulada por corte de la barra b</w:t>
            </w:r>
          </w:p>
        </w:tc>
        <w:tc>
          <w:tcPr>
            <w:tcW w:w="1250" w:type="dxa"/>
          </w:tcPr>
          <w:p w14:paraId="7B5E391D" w14:textId="77777777" w:rsidR="00D2434D" w:rsidRDefault="007C3378">
            <w:pPr>
              <w:pStyle w:val="Prrafodelista"/>
              <w:spacing w:before="20" w:after="20" w:line="240" w:lineRule="auto"/>
              <w:jc w:val="left"/>
            </w:pPr>
            <w:r>
              <w:rPr>
                <w:sz w:val="22"/>
                <w:szCs w:val="22"/>
              </w:rPr>
              <w:t>m</w:t>
            </w:r>
          </w:p>
        </w:tc>
        <w:tc>
          <w:tcPr>
            <w:tcW w:w="2500" w:type="dxa"/>
          </w:tcPr>
          <w:p w14:paraId="68C21108" w14:textId="77777777" w:rsidR="00D2434D" w:rsidRDefault="007C3378">
            <w:pPr>
              <w:pStyle w:val="Prrafodelista"/>
              <w:spacing w:before="20" w:after="20" w:line="240" w:lineRule="auto"/>
              <w:jc w:val="left"/>
            </w:pPr>
            <w:r>
              <w:rPr>
                <w:sz w:val="22"/>
                <w:szCs w:val="22"/>
              </w:rPr>
              <w:t>Ec. (2.1)</w:t>
            </w:r>
          </w:p>
        </w:tc>
      </w:tr>
      <w:tr w:rsidR="00D2434D" w14:paraId="47B0D9CF" w14:textId="77777777">
        <w:tc>
          <w:tcPr>
            <w:tcW w:w="1150" w:type="dxa"/>
          </w:tcPr>
          <w:p w14:paraId="3F75F254" w14:textId="77777777" w:rsidR="00D2434D" w:rsidRDefault="007C3378">
            <w:pPr>
              <w:pStyle w:val="Prrafodelista"/>
              <w:spacing w:before="20" w:after="20" w:line="240" w:lineRule="auto"/>
              <w:jc w:val="left"/>
            </w:pPr>
            <w:r>
              <w:rPr>
                <w:sz w:val="22"/>
                <w:szCs w:val="22"/>
              </w:rPr>
              <w:t>L</w:t>
            </w:r>
          </w:p>
        </w:tc>
        <w:tc>
          <w:tcPr>
            <w:tcW w:w="3750" w:type="dxa"/>
          </w:tcPr>
          <w:p w14:paraId="2ADE5B41" w14:textId="77777777" w:rsidR="00D2434D" w:rsidRDefault="007C3378">
            <w:pPr>
              <w:pStyle w:val="Prrafodelista"/>
              <w:spacing w:before="20" w:after="20" w:line="240" w:lineRule="auto"/>
              <w:jc w:val="left"/>
            </w:pPr>
            <w:r>
              <w:rPr>
                <w:sz w:val="22"/>
                <w:szCs w:val="22"/>
              </w:rPr>
              <w:t>Longitud de una barra comercial</w:t>
            </w:r>
          </w:p>
        </w:tc>
        <w:tc>
          <w:tcPr>
            <w:tcW w:w="1250" w:type="dxa"/>
          </w:tcPr>
          <w:p w14:paraId="2F5FA52E" w14:textId="77777777" w:rsidR="00D2434D" w:rsidRDefault="007C3378">
            <w:pPr>
              <w:pStyle w:val="Prrafodelista"/>
              <w:spacing w:before="20" w:after="20" w:line="240" w:lineRule="auto"/>
              <w:jc w:val="left"/>
            </w:pPr>
            <w:r>
              <w:rPr>
                <w:sz w:val="22"/>
                <w:szCs w:val="22"/>
              </w:rPr>
              <w:t>m</w:t>
            </w:r>
          </w:p>
        </w:tc>
        <w:tc>
          <w:tcPr>
            <w:tcW w:w="2500" w:type="dxa"/>
          </w:tcPr>
          <w:p w14:paraId="0350A404" w14:textId="77777777" w:rsidR="00D2434D" w:rsidRDefault="007C3378">
            <w:pPr>
              <w:pStyle w:val="Prrafodelista"/>
              <w:spacing w:before="20" w:after="20" w:line="240" w:lineRule="auto"/>
              <w:jc w:val="left"/>
            </w:pPr>
            <w:r>
              <w:rPr>
                <w:sz w:val="22"/>
                <w:szCs w:val="22"/>
              </w:rPr>
              <w:t>Ec. (2.2)</w:t>
            </w:r>
          </w:p>
        </w:tc>
      </w:tr>
      <w:tr w:rsidR="00D2434D" w14:paraId="07A0537B" w14:textId="77777777">
        <w:tc>
          <w:tcPr>
            <w:tcW w:w="1150" w:type="dxa"/>
          </w:tcPr>
          <w:p w14:paraId="66A0C86B" w14:textId="77777777" w:rsidR="00D2434D" w:rsidRDefault="007C3378">
            <w:pPr>
              <w:pStyle w:val="Prrafodelista"/>
              <w:spacing w:before="20" w:after="20" w:line="240" w:lineRule="auto"/>
              <w:jc w:val="left"/>
            </w:pPr>
            <w:r>
              <w:rPr>
                <w:sz w:val="22"/>
                <w:szCs w:val="22"/>
              </w:rPr>
              <w:t>L</w:t>
            </w:r>
            <w:r>
              <w:rPr>
                <w:sz w:val="22"/>
                <w:szCs w:val="22"/>
                <w:vertAlign w:val="subscript"/>
              </w:rPr>
              <w:t>b</w:t>
            </w:r>
          </w:p>
        </w:tc>
        <w:tc>
          <w:tcPr>
            <w:tcW w:w="3750" w:type="dxa"/>
          </w:tcPr>
          <w:p w14:paraId="4135A922" w14:textId="77777777" w:rsidR="00D2434D" w:rsidRDefault="007C3378">
            <w:pPr>
              <w:pStyle w:val="Prrafodelista"/>
              <w:spacing w:before="20" w:after="20" w:line="240" w:lineRule="auto"/>
              <w:jc w:val="left"/>
            </w:pPr>
            <w:r>
              <w:rPr>
                <w:sz w:val="22"/>
                <w:szCs w:val="22"/>
              </w:rPr>
              <w:t>Longitud inicial de la barra b</w:t>
            </w:r>
          </w:p>
        </w:tc>
        <w:tc>
          <w:tcPr>
            <w:tcW w:w="1250" w:type="dxa"/>
          </w:tcPr>
          <w:p w14:paraId="42A64548" w14:textId="77777777" w:rsidR="00D2434D" w:rsidRDefault="007C3378">
            <w:pPr>
              <w:pStyle w:val="Prrafodelista"/>
              <w:spacing w:before="20" w:after="20" w:line="240" w:lineRule="auto"/>
              <w:jc w:val="left"/>
            </w:pPr>
            <w:r>
              <w:rPr>
                <w:sz w:val="22"/>
                <w:szCs w:val="22"/>
              </w:rPr>
              <w:t>m</w:t>
            </w:r>
          </w:p>
        </w:tc>
        <w:tc>
          <w:tcPr>
            <w:tcW w:w="2500" w:type="dxa"/>
          </w:tcPr>
          <w:p w14:paraId="7FBCC361" w14:textId="77777777" w:rsidR="00D2434D" w:rsidRDefault="007C3378">
            <w:pPr>
              <w:pStyle w:val="Prrafodelista"/>
              <w:spacing w:before="20" w:after="20" w:line="240" w:lineRule="auto"/>
              <w:jc w:val="left"/>
            </w:pPr>
            <w:r>
              <w:rPr>
                <w:sz w:val="22"/>
                <w:szCs w:val="22"/>
              </w:rPr>
              <w:t>Ec. (2.1)</w:t>
            </w:r>
          </w:p>
        </w:tc>
      </w:tr>
      <w:tr w:rsidR="00D2434D" w14:paraId="119CB18B" w14:textId="77777777">
        <w:tc>
          <w:tcPr>
            <w:tcW w:w="1150" w:type="dxa"/>
          </w:tcPr>
          <w:p w14:paraId="2CAF573F" w14:textId="77777777" w:rsidR="00D2434D" w:rsidRDefault="007C3378">
            <w:pPr>
              <w:pStyle w:val="Prrafodelista"/>
              <w:spacing w:before="20" w:after="20" w:line="240" w:lineRule="auto"/>
              <w:jc w:val="left"/>
            </w:pPr>
            <w:r>
              <w:rPr>
                <w:sz w:val="22"/>
                <w:szCs w:val="22"/>
              </w:rPr>
              <w:t>l</w:t>
            </w:r>
            <w:r>
              <w:rPr>
                <w:sz w:val="22"/>
                <w:szCs w:val="22"/>
                <w:vertAlign w:val="subscript"/>
              </w:rPr>
              <w:t>i</w:t>
            </w:r>
          </w:p>
        </w:tc>
        <w:tc>
          <w:tcPr>
            <w:tcW w:w="3750" w:type="dxa"/>
          </w:tcPr>
          <w:p w14:paraId="5DB2E340" w14:textId="77777777" w:rsidR="00D2434D" w:rsidRDefault="007C3378">
            <w:pPr>
              <w:pStyle w:val="Prrafodelista"/>
              <w:spacing w:before="20" w:after="20" w:line="240" w:lineRule="auto"/>
              <w:jc w:val="left"/>
            </w:pPr>
            <w:r>
              <w:rPr>
                <w:sz w:val="22"/>
                <w:szCs w:val="22"/>
              </w:rPr>
              <w:t>Longitud de la pieza i</w:t>
            </w:r>
          </w:p>
        </w:tc>
        <w:tc>
          <w:tcPr>
            <w:tcW w:w="1250" w:type="dxa"/>
          </w:tcPr>
          <w:p w14:paraId="32C50683" w14:textId="77777777" w:rsidR="00D2434D" w:rsidRDefault="007C3378">
            <w:pPr>
              <w:pStyle w:val="Prrafodelista"/>
              <w:spacing w:before="20" w:after="20" w:line="240" w:lineRule="auto"/>
              <w:jc w:val="left"/>
            </w:pPr>
            <w:r>
              <w:rPr>
                <w:sz w:val="22"/>
                <w:szCs w:val="22"/>
              </w:rPr>
              <w:t>m</w:t>
            </w:r>
          </w:p>
        </w:tc>
        <w:tc>
          <w:tcPr>
            <w:tcW w:w="2500" w:type="dxa"/>
          </w:tcPr>
          <w:p w14:paraId="4B979785" w14:textId="77777777" w:rsidR="00D2434D" w:rsidRDefault="007C3378">
            <w:pPr>
              <w:pStyle w:val="Prrafodelista"/>
              <w:spacing w:before="20" w:after="20" w:line="240" w:lineRule="auto"/>
              <w:jc w:val="left"/>
            </w:pPr>
            <w:r>
              <w:rPr>
                <w:sz w:val="22"/>
                <w:szCs w:val="22"/>
              </w:rPr>
              <w:t>Ec. (2.2)</w:t>
            </w:r>
          </w:p>
        </w:tc>
      </w:tr>
      <w:tr w:rsidR="00D2434D" w14:paraId="0D128F13" w14:textId="77777777">
        <w:tc>
          <w:tcPr>
            <w:tcW w:w="1150" w:type="dxa"/>
          </w:tcPr>
          <w:p w14:paraId="4353EE5F" w14:textId="77777777" w:rsidR="00D2434D" w:rsidRDefault="007C3378">
            <w:pPr>
              <w:pStyle w:val="Prrafodelista"/>
              <w:spacing w:before="20" w:after="20" w:line="240" w:lineRule="auto"/>
              <w:jc w:val="left"/>
            </w:pPr>
            <w:r>
              <w:rPr>
                <w:sz w:val="22"/>
                <w:szCs w:val="22"/>
              </w:rPr>
              <w:t>m</w:t>
            </w:r>
          </w:p>
        </w:tc>
        <w:tc>
          <w:tcPr>
            <w:tcW w:w="3750" w:type="dxa"/>
          </w:tcPr>
          <w:p w14:paraId="05EC9A4B" w14:textId="77777777" w:rsidR="00D2434D" w:rsidRDefault="007C3378">
            <w:pPr>
              <w:pStyle w:val="Prrafodelista"/>
              <w:spacing w:before="20" w:after="20" w:line="240" w:lineRule="auto"/>
              <w:jc w:val="left"/>
            </w:pPr>
            <w:r>
              <w:rPr>
                <w:sz w:val="22"/>
                <w:szCs w:val="22"/>
              </w:rPr>
              <w:t>Número de piezas de un patrón</w:t>
            </w:r>
          </w:p>
        </w:tc>
        <w:tc>
          <w:tcPr>
            <w:tcW w:w="1250" w:type="dxa"/>
          </w:tcPr>
          <w:p w14:paraId="60E7D250" w14:textId="77777777" w:rsidR="00D2434D" w:rsidRDefault="007C3378">
            <w:pPr>
              <w:pStyle w:val="Prrafodelista"/>
              <w:spacing w:before="20" w:after="20" w:line="240" w:lineRule="auto"/>
              <w:jc w:val="left"/>
            </w:pPr>
            <w:r>
              <w:rPr>
                <w:sz w:val="22"/>
                <w:szCs w:val="22"/>
              </w:rPr>
              <w:t>1</w:t>
            </w:r>
          </w:p>
        </w:tc>
        <w:tc>
          <w:tcPr>
            <w:tcW w:w="2500" w:type="dxa"/>
          </w:tcPr>
          <w:p w14:paraId="387C2134" w14:textId="77777777" w:rsidR="00D2434D" w:rsidRDefault="007C3378">
            <w:pPr>
              <w:pStyle w:val="Prrafodelista"/>
              <w:spacing w:before="20" w:after="20" w:line="240" w:lineRule="auto"/>
              <w:jc w:val="left"/>
            </w:pPr>
            <w:r>
              <w:rPr>
                <w:sz w:val="22"/>
                <w:szCs w:val="22"/>
              </w:rPr>
              <w:t>Sección 2.4</w:t>
            </w:r>
          </w:p>
        </w:tc>
      </w:tr>
      <w:tr w:rsidR="00D2434D" w14:paraId="2303EF6D" w14:textId="77777777">
        <w:tc>
          <w:tcPr>
            <w:tcW w:w="1150" w:type="dxa"/>
          </w:tcPr>
          <w:p w14:paraId="1C0794CF" w14:textId="77777777" w:rsidR="00D2434D" w:rsidRDefault="007C3378">
            <w:pPr>
              <w:pStyle w:val="Prrafodelista"/>
              <w:spacing w:before="20" w:after="20" w:line="240" w:lineRule="auto"/>
              <w:jc w:val="left"/>
            </w:pPr>
            <w:r>
              <w:rPr>
                <w:sz w:val="22"/>
                <w:szCs w:val="22"/>
              </w:rPr>
              <w:t>r</w:t>
            </w:r>
            <w:r>
              <w:rPr>
                <w:sz w:val="22"/>
                <w:szCs w:val="22"/>
                <w:vertAlign w:val="subscript"/>
              </w:rPr>
              <w:t>b</w:t>
            </w:r>
          </w:p>
        </w:tc>
        <w:tc>
          <w:tcPr>
            <w:tcW w:w="3750" w:type="dxa"/>
          </w:tcPr>
          <w:p w14:paraId="69E498EC" w14:textId="77777777" w:rsidR="00D2434D" w:rsidRDefault="007C3378">
            <w:pPr>
              <w:pStyle w:val="Prrafodelista"/>
              <w:spacing w:before="20" w:after="20" w:line="240" w:lineRule="auto"/>
              <w:jc w:val="left"/>
            </w:pPr>
            <w:r>
              <w:rPr>
                <w:sz w:val="22"/>
                <w:szCs w:val="22"/>
              </w:rPr>
              <w:t>Saldo reutilizable final de la barra b</w:t>
            </w:r>
          </w:p>
        </w:tc>
        <w:tc>
          <w:tcPr>
            <w:tcW w:w="1250" w:type="dxa"/>
          </w:tcPr>
          <w:p w14:paraId="01CB79C5" w14:textId="77777777" w:rsidR="00D2434D" w:rsidRDefault="007C3378">
            <w:pPr>
              <w:pStyle w:val="Prrafodelista"/>
              <w:spacing w:before="20" w:after="20" w:line="240" w:lineRule="auto"/>
              <w:jc w:val="left"/>
            </w:pPr>
            <w:r>
              <w:rPr>
                <w:sz w:val="22"/>
                <w:szCs w:val="22"/>
              </w:rPr>
              <w:t>m</w:t>
            </w:r>
          </w:p>
        </w:tc>
        <w:tc>
          <w:tcPr>
            <w:tcW w:w="2500" w:type="dxa"/>
          </w:tcPr>
          <w:p w14:paraId="760B1A7C" w14:textId="77777777" w:rsidR="00D2434D" w:rsidRDefault="007C3378">
            <w:pPr>
              <w:pStyle w:val="Prrafodelista"/>
              <w:spacing w:before="20" w:after="20" w:line="240" w:lineRule="auto"/>
              <w:jc w:val="left"/>
            </w:pPr>
            <w:r>
              <w:rPr>
                <w:sz w:val="22"/>
                <w:szCs w:val="22"/>
              </w:rPr>
              <w:t>Ec. (2.1)</w:t>
            </w:r>
          </w:p>
        </w:tc>
      </w:tr>
    </w:tbl>
    <w:p w14:paraId="6904F40C" w14:textId="77777777" w:rsidR="00D2434D" w:rsidRDefault="007C3378">
      <w:pPr>
        <w:pStyle w:val="Prrafodelista"/>
        <w:keepNext/>
        <w:spacing w:before="360" w:after="120"/>
      </w:pPr>
      <w:r>
        <w:rPr>
          <w:rFonts w:ascii="CMU Sans Serif" w:hAnsi="CMU Sans Serif" w:cs="CMU Sans Serif"/>
          <w:b/>
          <w:sz w:val="28"/>
          <w:szCs w:val="34"/>
        </w:rPr>
        <w:t>Símbolos con letras griegas</w:t>
      </w:r>
    </w:p>
    <w:tbl>
      <w:tblPr>
        <w:tblW w:w="8650" w:type="dxa"/>
        <w:tblLayout w:type="fixed"/>
        <w:tblCellMar>
          <w:left w:w="60" w:type="dxa"/>
          <w:right w:w="60" w:type="dxa"/>
        </w:tblCellMar>
        <w:tblLook w:val="04A0" w:firstRow="1" w:lastRow="0" w:firstColumn="1" w:lastColumn="0" w:noHBand="0" w:noVBand="1"/>
      </w:tblPr>
      <w:tblGrid>
        <w:gridCol w:w="1150"/>
        <w:gridCol w:w="3750"/>
        <w:gridCol w:w="1250"/>
        <w:gridCol w:w="2500"/>
      </w:tblGrid>
      <w:tr w:rsidR="00D2434D" w14:paraId="7E7DB28B" w14:textId="77777777">
        <w:tc>
          <w:tcPr>
            <w:tcW w:w="1150" w:type="dxa"/>
            <w:tcBorders>
              <w:bottom w:val="single" w:sz="6" w:space="0" w:color="000000"/>
            </w:tcBorders>
          </w:tcPr>
          <w:p w14:paraId="7E136D30" w14:textId="77777777" w:rsidR="00D2434D" w:rsidRDefault="007C3378">
            <w:pPr>
              <w:pStyle w:val="Prrafodelista"/>
              <w:spacing w:before="20" w:after="20" w:line="240" w:lineRule="auto"/>
              <w:jc w:val="left"/>
            </w:pPr>
            <w:r>
              <w:rPr>
                <w:sz w:val="22"/>
                <w:szCs w:val="22"/>
              </w:rPr>
              <w:t>Símbolo</w:t>
            </w:r>
          </w:p>
        </w:tc>
        <w:tc>
          <w:tcPr>
            <w:tcW w:w="3750" w:type="dxa"/>
            <w:tcBorders>
              <w:bottom w:val="single" w:sz="6" w:space="0" w:color="000000"/>
            </w:tcBorders>
          </w:tcPr>
          <w:p w14:paraId="4A50BBCE" w14:textId="77777777" w:rsidR="00D2434D" w:rsidRDefault="007C3378">
            <w:pPr>
              <w:pStyle w:val="Prrafodelista"/>
              <w:spacing w:before="20" w:after="20" w:line="240" w:lineRule="auto"/>
              <w:jc w:val="left"/>
            </w:pPr>
            <w:r>
              <w:rPr>
                <w:sz w:val="22"/>
                <w:szCs w:val="22"/>
              </w:rPr>
              <w:t>Término</w:t>
            </w:r>
          </w:p>
        </w:tc>
        <w:tc>
          <w:tcPr>
            <w:tcW w:w="1250" w:type="dxa"/>
            <w:tcBorders>
              <w:bottom w:val="single" w:sz="6" w:space="0" w:color="000000"/>
            </w:tcBorders>
          </w:tcPr>
          <w:p w14:paraId="1641A0EF" w14:textId="77777777" w:rsidR="00D2434D" w:rsidRDefault="007C3378">
            <w:pPr>
              <w:pStyle w:val="Prrafodelista"/>
              <w:spacing w:before="20" w:after="20" w:line="240" w:lineRule="auto"/>
              <w:jc w:val="left"/>
            </w:pPr>
            <w:r>
              <w:rPr>
                <w:sz w:val="22"/>
                <w:szCs w:val="22"/>
              </w:rPr>
              <w:t>Unidad SI</w:t>
            </w:r>
          </w:p>
        </w:tc>
        <w:tc>
          <w:tcPr>
            <w:tcW w:w="2500" w:type="dxa"/>
            <w:tcBorders>
              <w:bottom w:val="single" w:sz="6" w:space="0" w:color="000000"/>
            </w:tcBorders>
          </w:tcPr>
          <w:p w14:paraId="6EC7B528" w14:textId="77777777" w:rsidR="00D2434D" w:rsidRDefault="007C3378">
            <w:pPr>
              <w:pStyle w:val="Prrafodelista"/>
              <w:spacing w:before="20" w:after="20" w:line="240" w:lineRule="auto"/>
              <w:jc w:val="left"/>
            </w:pPr>
            <w:r>
              <w:rPr>
                <w:sz w:val="22"/>
                <w:szCs w:val="22"/>
              </w:rPr>
              <w:t>Definición</w:t>
            </w:r>
          </w:p>
        </w:tc>
      </w:tr>
      <w:tr w:rsidR="00D2434D" w14:paraId="21FBAE18" w14:textId="77777777">
        <w:tc>
          <w:tcPr>
            <w:tcW w:w="1150" w:type="dxa"/>
          </w:tcPr>
          <w:p w14:paraId="373777CE" w14:textId="77777777" w:rsidR="00D2434D" w:rsidRDefault="007C3378">
            <w:pPr>
              <w:pStyle w:val="Prrafodelista"/>
              <w:spacing w:before="20" w:after="20" w:line="240" w:lineRule="auto"/>
              <w:jc w:val="left"/>
            </w:pPr>
            <w:r>
              <w:rPr>
                <w:sz w:val="22"/>
                <w:szCs w:val="22"/>
              </w:rPr>
              <w:t>Δ</w:t>
            </w:r>
          </w:p>
        </w:tc>
        <w:tc>
          <w:tcPr>
            <w:tcW w:w="3750" w:type="dxa"/>
          </w:tcPr>
          <w:p w14:paraId="65FBF6AC" w14:textId="77777777" w:rsidR="00D2434D" w:rsidRDefault="007C3378">
            <w:pPr>
              <w:pStyle w:val="Prrafodelista"/>
              <w:spacing w:before="20" w:after="20" w:line="240" w:lineRule="auto"/>
              <w:jc w:val="left"/>
            </w:pPr>
            <w:r>
              <w:rPr>
                <w:sz w:val="22"/>
                <w:szCs w:val="22"/>
              </w:rPr>
              <w:t>Brecha frente a la cota inferior</w:t>
            </w:r>
          </w:p>
        </w:tc>
        <w:tc>
          <w:tcPr>
            <w:tcW w:w="1250" w:type="dxa"/>
          </w:tcPr>
          <w:p w14:paraId="0E33005A" w14:textId="77777777" w:rsidR="00D2434D" w:rsidRDefault="007C3378">
            <w:pPr>
              <w:pStyle w:val="Prrafodelista"/>
              <w:spacing w:before="20" w:after="20" w:line="240" w:lineRule="auto"/>
              <w:jc w:val="left"/>
            </w:pPr>
            <w:r>
              <w:rPr>
                <w:sz w:val="22"/>
                <w:szCs w:val="22"/>
              </w:rPr>
              <w:t>pp</w:t>
            </w:r>
          </w:p>
        </w:tc>
        <w:tc>
          <w:tcPr>
            <w:tcW w:w="2500" w:type="dxa"/>
          </w:tcPr>
          <w:p w14:paraId="55A12455" w14:textId="77777777" w:rsidR="00D2434D" w:rsidRDefault="007C3378">
            <w:pPr>
              <w:pStyle w:val="Prrafodelista"/>
              <w:spacing w:before="20" w:after="20" w:line="240" w:lineRule="auto"/>
              <w:jc w:val="left"/>
            </w:pPr>
            <w:r>
              <w:rPr>
                <w:sz w:val="22"/>
                <w:szCs w:val="22"/>
              </w:rPr>
              <w:t>Ec. (2.3)</w:t>
            </w:r>
          </w:p>
        </w:tc>
      </w:tr>
      <w:tr w:rsidR="00D2434D" w14:paraId="1FC1E424" w14:textId="77777777">
        <w:tc>
          <w:tcPr>
            <w:tcW w:w="1150" w:type="dxa"/>
          </w:tcPr>
          <w:p w14:paraId="4F5280B2" w14:textId="77777777" w:rsidR="00D2434D" w:rsidRDefault="007C3378">
            <w:pPr>
              <w:pStyle w:val="Prrafodelista"/>
              <w:spacing w:before="20" w:after="20" w:line="240" w:lineRule="auto"/>
              <w:jc w:val="left"/>
            </w:pPr>
            <w:r>
              <w:rPr>
                <w:sz w:val="22"/>
                <w:szCs w:val="22"/>
              </w:rPr>
              <w:t>λ</w:t>
            </w:r>
          </w:p>
        </w:tc>
        <w:tc>
          <w:tcPr>
            <w:tcW w:w="3750" w:type="dxa"/>
          </w:tcPr>
          <w:p w14:paraId="2B200C6D" w14:textId="77777777" w:rsidR="00D2434D" w:rsidRDefault="007C3378">
            <w:pPr>
              <w:pStyle w:val="Prrafodelista"/>
              <w:spacing w:before="20" w:after="20" w:line="240" w:lineRule="auto"/>
              <w:jc w:val="left"/>
            </w:pPr>
            <w:r>
              <w:rPr>
                <w:sz w:val="22"/>
                <w:szCs w:val="22"/>
              </w:rPr>
              <w:t>Factor de concreto liviano de la longitud de desarrollo</w:t>
            </w:r>
          </w:p>
        </w:tc>
        <w:tc>
          <w:tcPr>
            <w:tcW w:w="1250" w:type="dxa"/>
          </w:tcPr>
          <w:p w14:paraId="07896A52" w14:textId="77777777" w:rsidR="00D2434D" w:rsidRDefault="007C3378">
            <w:pPr>
              <w:pStyle w:val="Prrafodelista"/>
              <w:spacing w:before="20" w:after="20" w:line="240" w:lineRule="auto"/>
              <w:jc w:val="left"/>
            </w:pPr>
            <w:r>
              <w:rPr>
                <w:sz w:val="22"/>
                <w:szCs w:val="22"/>
              </w:rPr>
              <w:t>1</w:t>
            </w:r>
          </w:p>
        </w:tc>
        <w:tc>
          <w:tcPr>
            <w:tcW w:w="2500" w:type="dxa"/>
          </w:tcPr>
          <w:p w14:paraId="3DC09286" w14:textId="77777777" w:rsidR="00D2434D" w:rsidRDefault="007C3378">
            <w:pPr>
              <w:pStyle w:val="Prrafodelista"/>
              <w:spacing w:before="20" w:after="20" w:line="240" w:lineRule="auto"/>
              <w:jc w:val="left"/>
            </w:pPr>
            <w:r>
              <w:rPr>
                <w:sz w:val="22"/>
                <w:szCs w:val="22"/>
              </w:rPr>
              <w:t>Tabla 3-2</w:t>
            </w:r>
          </w:p>
        </w:tc>
      </w:tr>
      <w:tr w:rsidR="00D2434D" w14:paraId="67760778" w14:textId="77777777">
        <w:tc>
          <w:tcPr>
            <w:tcW w:w="1150" w:type="dxa"/>
          </w:tcPr>
          <w:p w14:paraId="6C59FB2A" w14:textId="77777777" w:rsidR="00D2434D" w:rsidRDefault="007C3378">
            <w:pPr>
              <w:pStyle w:val="Prrafodelista"/>
              <w:spacing w:before="20" w:after="20" w:line="240" w:lineRule="auto"/>
              <w:jc w:val="left"/>
            </w:pPr>
            <w:r>
              <w:rPr>
                <w:sz w:val="22"/>
                <w:szCs w:val="22"/>
              </w:rPr>
              <w:t>ρ</w:t>
            </w:r>
            <w:r>
              <w:rPr>
                <w:sz w:val="22"/>
                <w:szCs w:val="22"/>
                <w:vertAlign w:val="subscript"/>
              </w:rPr>
              <w:t>b</w:t>
            </w:r>
          </w:p>
        </w:tc>
        <w:tc>
          <w:tcPr>
            <w:tcW w:w="3750" w:type="dxa"/>
          </w:tcPr>
          <w:p w14:paraId="53055C0A" w14:textId="77777777" w:rsidR="00D2434D" w:rsidRDefault="007C3378">
            <w:pPr>
              <w:pStyle w:val="Prrafodelista"/>
              <w:spacing w:before="20" w:after="20" w:line="240" w:lineRule="auto"/>
              <w:jc w:val="left"/>
            </w:pPr>
            <w:r>
              <w:rPr>
                <w:sz w:val="22"/>
                <w:szCs w:val="22"/>
              </w:rPr>
              <w:t>Masa por metro de la barra b</w:t>
            </w:r>
          </w:p>
        </w:tc>
        <w:tc>
          <w:tcPr>
            <w:tcW w:w="1250" w:type="dxa"/>
          </w:tcPr>
          <w:p w14:paraId="0FA8C720" w14:textId="77777777" w:rsidR="00D2434D" w:rsidRDefault="007C3378">
            <w:pPr>
              <w:pStyle w:val="Prrafodelista"/>
              <w:spacing w:before="20" w:after="20" w:line="240" w:lineRule="auto"/>
              <w:jc w:val="left"/>
            </w:pPr>
            <w:r>
              <w:rPr>
                <w:sz w:val="22"/>
                <w:szCs w:val="22"/>
              </w:rPr>
              <w:t>kg/m</w:t>
            </w:r>
          </w:p>
        </w:tc>
        <w:tc>
          <w:tcPr>
            <w:tcW w:w="2500" w:type="dxa"/>
          </w:tcPr>
          <w:p w14:paraId="58EBC1C8" w14:textId="77777777" w:rsidR="00D2434D" w:rsidRDefault="007C3378">
            <w:pPr>
              <w:pStyle w:val="Prrafodelista"/>
              <w:spacing w:before="20" w:after="20" w:line="240" w:lineRule="auto"/>
              <w:jc w:val="left"/>
            </w:pPr>
            <w:r>
              <w:rPr>
                <w:sz w:val="22"/>
                <w:szCs w:val="22"/>
              </w:rPr>
              <w:t>Tabla 2-1</w:t>
            </w:r>
          </w:p>
        </w:tc>
      </w:tr>
      <w:tr w:rsidR="00D2434D" w14:paraId="489193B7" w14:textId="77777777">
        <w:tc>
          <w:tcPr>
            <w:tcW w:w="1150" w:type="dxa"/>
          </w:tcPr>
          <w:p w14:paraId="3609836D" w14:textId="77777777" w:rsidR="00D2434D" w:rsidRDefault="007C3378">
            <w:pPr>
              <w:pStyle w:val="Prrafodelista"/>
              <w:spacing w:before="20" w:after="20" w:line="240" w:lineRule="auto"/>
              <w:jc w:val="left"/>
            </w:pPr>
            <w:r>
              <w:rPr>
                <w:sz w:val="22"/>
                <w:szCs w:val="22"/>
              </w:rPr>
              <w:t>ψ</w:t>
            </w:r>
            <w:r>
              <w:rPr>
                <w:sz w:val="22"/>
                <w:szCs w:val="22"/>
                <w:vertAlign w:val="subscript"/>
              </w:rPr>
              <w:t>e</w:t>
            </w:r>
          </w:p>
        </w:tc>
        <w:tc>
          <w:tcPr>
            <w:tcW w:w="3750" w:type="dxa"/>
          </w:tcPr>
          <w:p w14:paraId="2603B79A" w14:textId="77777777" w:rsidR="00D2434D" w:rsidRDefault="007C3378">
            <w:pPr>
              <w:pStyle w:val="Prrafodelista"/>
              <w:spacing w:before="20" w:after="20" w:line="240" w:lineRule="auto"/>
              <w:jc w:val="left"/>
            </w:pPr>
            <w:r>
              <w:rPr>
                <w:sz w:val="22"/>
                <w:szCs w:val="22"/>
              </w:rPr>
              <w:t>Factor de recubrimiento epóxico de la longitud de desarrollo</w:t>
            </w:r>
          </w:p>
        </w:tc>
        <w:tc>
          <w:tcPr>
            <w:tcW w:w="1250" w:type="dxa"/>
          </w:tcPr>
          <w:p w14:paraId="77A761F6" w14:textId="77777777" w:rsidR="00D2434D" w:rsidRDefault="007C3378">
            <w:pPr>
              <w:pStyle w:val="Prrafodelista"/>
              <w:spacing w:before="20" w:after="20" w:line="240" w:lineRule="auto"/>
              <w:jc w:val="left"/>
            </w:pPr>
            <w:r>
              <w:rPr>
                <w:sz w:val="22"/>
                <w:szCs w:val="22"/>
              </w:rPr>
              <w:t>1</w:t>
            </w:r>
          </w:p>
        </w:tc>
        <w:tc>
          <w:tcPr>
            <w:tcW w:w="2500" w:type="dxa"/>
          </w:tcPr>
          <w:p w14:paraId="6B662475" w14:textId="77777777" w:rsidR="00D2434D" w:rsidRDefault="007C3378">
            <w:pPr>
              <w:pStyle w:val="Prrafodelista"/>
              <w:spacing w:before="20" w:after="20" w:line="240" w:lineRule="auto"/>
              <w:jc w:val="left"/>
            </w:pPr>
            <w:r>
              <w:rPr>
                <w:sz w:val="22"/>
                <w:szCs w:val="22"/>
              </w:rPr>
              <w:t>Tabla 3-2</w:t>
            </w:r>
          </w:p>
        </w:tc>
      </w:tr>
      <w:tr w:rsidR="00D2434D" w14:paraId="09F66F2C" w14:textId="77777777">
        <w:tc>
          <w:tcPr>
            <w:tcW w:w="1150" w:type="dxa"/>
          </w:tcPr>
          <w:p w14:paraId="13DCAD06" w14:textId="77777777" w:rsidR="00D2434D" w:rsidRDefault="007C3378">
            <w:pPr>
              <w:pStyle w:val="Prrafodelista"/>
              <w:spacing w:before="20" w:after="20" w:line="240" w:lineRule="auto"/>
              <w:jc w:val="left"/>
            </w:pPr>
            <w:r>
              <w:rPr>
                <w:sz w:val="22"/>
                <w:szCs w:val="22"/>
              </w:rPr>
              <w:lastRenderedPageBreak/>
              <w:t>ψ</w:t>
            </w:r>
            <w:r>
              <w:rPr>
                <w:sz w:val="22"/>
                <w:szCs w:val="22"/>
                <w:vertAlign w:val="subscript"/>
              </w:rPr>
              <w:t>t</w:t>
            </w:r>
          </w:p>
        </w:tc>
        <w:tc>
          <w:tcPr>
            <w:tcW w:w="3750" w:type="dxa"/>
          </w:tcPr>
          <w:p w14:paraId="13E674FB" w14:textId="77777777" w:rsidR="00D2434D" w:rsidRDefault="007C3378">
            <w:pPr>
              <w:pStyle w:val="Prrafodelista"/>
              <w:spacing w:before="20" w:after="20" w:line="240" w:lineRule="auto"/>
              <w:jc w:val="left"/>
            </w:pPr>
            <w:r>
              <w:rPr>
                <w:sz w:val="22"/>
                <w:szCs w:val="22"/>
              </w:rPr>
              <w:t>Factor de ubicación del refuerzo de la longitud de desarrollo</w:t>
            </w:r>
          </w:p>
        </w:tc>
        <w:tc>
          <w:tcPr>
            <w:tcW w:w="1250" w:type="dxa"/>
          </w:tcPr>
          <w:p w14:paraId="0B2284B3" w14:textId="77777777" w:rsidR="00D2434D" w:rsidRDefault="007C3378">
            <w:pPr>
              <w:pStyle w:val="Prrafodelista"/>
              <w:spacing w:before="20" w:after="20" w:line="240" w:lineRule="auto"/>
              <w:jc w:val="left"/>
            </w:pPr>
            <w:r>
              <w:rPr>
                <w:sz w:val="22"/>
                <w:szCs w:val="22"/>
              </w:rPr>
              <w:t>1</w:t>
            </w:r>
          </w:p>
        </w:tc>
        <w:tc>
          <w:tcPr>
            <w:tcW w:w="2500" w:type="dxa"/>
          </w:tcPr>
          <w:p w14:paraId="46496D64" w14:textId="77777777" w:rsidR="00D2434D" w:rsidRDefault="007C3378">
            <w:pPr>
              <w:pStyle w:val="Prrafodelista"/>
              <w:spacing w:before="20" w:after="20" w:line="240" w:lineRule="auto"/>
              <w:jc w:val="left"/>
            </w:pPr>
            <w:r>
              <w:rPr>
                <w:sz w:val="22"/>
                <w:szCs w:val="22"/>
              </w:rPr>
              <w:t>Tabla 3-2</w:t>
            </w:r>
          </w:p>
        </w:tc>
      </w:tr>
    </w:tbl>
    <w:p w14:paraId="4E13964B" w14:textId="77777777" w:rsidR="00D2434D" w:rsidRDefault="007C3378">
      <w:pPr>
        <w:pStyle w:val="Prrafodelista"/>
        <w:keepNext/>
        <w:spacing w:before="360" w:after="120"/>
      </w:pPr>
      <w:r>
        <w:rPr>
          <w:rFonts w:ascii="CMU Sans Serif" w:hAnsi="CMU Sans Serif" w:cs="CMU Sans Serif"/>
          <w:b/>
          <w:sz w:val="28"/>
          <w:szCs w:val="34"/>
        </w:rPr>
        <w:t>Subíndices</w:t>
      </w:r>
    </w:p>
    <w:tbl>
      <w:tblPr>
        <w:tblW w:w="6600" w:type="dxa"/>
        <w:tblLayout w:type="fixed"/>
        <w:tblCellMar>
          <w:left w:w="60" w:type="dxa"/>
          <w:right w:w="60" w:type="dxa"/>
        </w:tblCellMar>
        <w:tblLook w:val="04A0" w:firstRow="1" w:lastRow="0" w:firstColumn="1" w:lastColumn="0" w:noHBand="0" w:noVBand="1"/>
      </w:tblPr>
      <w:tblGrid>
        <w:gridCol w:w="1600"/>
        <w:gridCol w:w="5000"/>
      </w:tblGrid>
      <w:tr w:rsidR="00D2434D" w14:paraId="6C1F5DCD" w14:textId="77777777">
        <w:tc>
          <w:tcPr>
            <w:tcW w:w="1600" w:type="dxa"/>
            <w:tcBorders>
              <w:bottom w:val="single" w:sz="6" w:space="0" w:color="000000"/>
            </w:tcBorders>
          </w:tcPr>
          <w:p w14:paraId="607994A2" w14:textId="77777777" w:rsidR="00D2434D" w:rsidRDefault="007C3378">
            <w:pPr>
              <w:pStyle w:val="Prrafodelista"/>
              <w:spacing w:before="20" w:after="20" w:line="240" w:lineRule="auto"/>
              <w:jc w:val="left"/>
            </w:pPr>
            <w:r>
              <w:rPr>
                <w:sz w:val="22"/>
                <w:szCs w:val="22"/>
              </w:rPr>
              <w:t>Subíndice</w:t>
            </w:r>
          </w:p>
        </w:tc>
        <w:tc>
          <w:tcPr>
            <w:tcW w:w="5000" w:type="dxa"/>
            <w:tcBorders>
              <w:bottom w:val="single" w:sz="6" w:space="0" w:color="000000"/>
            </w:tcBorders>
          </w:tcPr>
          <w:p w14:paraId="3347FF71" w14:textId="77777777" w:rsidR="00D2434D" w:rsidRDefault="007C3378">
            <w:pPr>
              <w:pStyle w:val="Prrafodelista"/>
              <w:spacing w:before="20" w:after="20" w:line="240" w:lineRule="auto"/>
              <w:jc w:val="left"/>
            </w:pPr>
            <w:r>
              <w:rPr>
                <w:sz w:val="22"/>
                <w:szCs w:val="22"/>
              </w:rPr>
              <w:t>Término</w:t>
            </w:r>
          </w:p>
        </w:tc>
      </w:tr>
      <w:tr w:rsidR="00D2434D" w14:paraId="2FFB50AD" w14:textId="77777777">
        <w:tc>
          <w:tcPr>
            <w:tcW w:w="1600" w:type="dxa"/>
          </w:tcPr>
          <w:p w14:paraId="0A5E73D1" w14:textId="77777777" w:rsidR="00D2434D" w:rsidRDefault="007C3378">
            <w:pPr>
              <w:pStyle w:val="Prrafodelista"/>
              <w:spacing w:before="20" w:after="20" w:line="240" w:lineRule="auto"/>
              <w:jc w:val="left"/>
            </w:pPr>
            <w:r>
              <w:rPr>
                <w:sz w:val="22"/>
                <w:szCs w:val="22"/>
              </w:rPr>
              <w:t>b</w:t>
            </w:r>
          </w:p>
        </w:tc>
        <w:tc>
          <w:tcPr>
            <w:tcW w:w="5000" w:type="dxa"/>
          </w:tcPr>
          <w:p w14:paraId="648DD398" w14:textId="77777777" w:rsidR="00D2434D" w:rsidRDefault="007C3378">
            <w:pPr>
              <w:pStyle w:val="Prrafodelista"/>
              <w:spacing w:before="20" w:after="20" w:line="240" w:lineRule="auto"/>
              <w:jc w:val="left"/>
            </w:pPr>
            <w:r>
              <w:rPr>
                <w:sz w:val="22"/>
                <w:szCs w:val="22"/>
              </w:rPr>
              <w:t>Barra original (raíz) del plan</w:t>
            </w:r>
          </w:p>
        </w:tc>
      </w:tr>
      <w:tr w:rsidR="00D2434D" w14:paraId="2A066337" w14:textId="77777777">
        <w:tc>
          <w:tcPr>
            <w:tcW w:w="1600" w:type="dxa"/>
          </w:tcPr>
          <w:p w14:paraId="5752CA3F" w14:textId="77777777" w:rsidR="00D2434D" w:rsidRDefault="007C3378">
            <w:pPr>
              <w:pStyle w:val="Prrafodelista"/>
              <w:spacing w:before="20" w:after="20" w:line="240" w:lineRule="auto"/>
              <w:jc w:val="left"/>
            </w:pPr>
            <w:r>
              <w:rPr>
                <w:sz w:val="22"/>
                <w:szCs w:val="22"/>
              </w:rPr>
              <w:t>cota</w:t>
            </w:r>
          </w:p>
        </w:tc>
        <w:tc>
          <w:tcPr>
            <w:tcW w:w="5000" w:type="dxa"/>
          </w:tcPr>
          <w:p w14:paraId="1E25C514" w14:textId="77777777" w:rsidR="00D2434D" w:rsidRDefault="007C3378">
            <w:pPr>
              <w:pStyle w:val="Prrafodelista"/>
              <w:spacing w:before="20" w:after="20" w:line="240" w:lineRule="auto"/>
              <w:jc w:val="left"/>
            </w:pPr>
            <w:r>
              <w:rPr>
                <w:sz w:val="22"/>
                <w:szCs w:val="22"/>
              </w:rPr>
              <w:t>Cota inferior por patrones de corte</w:t>
            </w:r>
          </w:p>
        </w:tc>
      </w:tr>
      <w:tr w:rsidR="00D2434D" w14:paraId="34069379" w14:textId="77777777">
        <w:tc>
          <w:tcPr>
            <w:tcW w:w="1600" w:type="dxa"/>
          </w:tcPr>
          <w:p w14:paraId="5218EB61" w14:textId="77777777" w:rsidR="00D2434D" w:rsidRDefault="007C3378">
            <w:pPr>
              <w:pStyle w:val="Prrafodelista"/>
              <w:spacing w:before="20" w:after="20" w:line="240" w:lineRule="auto"/>
              <w:jc w:val="left"/>
            </w:pPr>
            <w:r>
              <w:rPr>
                <w:sz w:val="22"/>
                <w:szCs w:val="22"/>
              </w:rPr>
              <w:t>i</w:t>
            </w:r>
          </w:p>
        </w:tc>
        <w:tc>
          <w:tcPr>
            <w:tcW w:w="5000" w:type="dxa"/>
          </w:tcPr>
          <w:p w14:paraId="210ABD22" w14:textId="77777777" w:rsidR="00D2434D" w:rsidRDefault="007C3378">
            <w:pPr>
              <w:pStyle w:val="Prrafodelista"/>
              <w:spacing w:before="20" w:after="20" w:line="240" w:lineRule="auto"/>
              <w:jc w:val="left"/>
            </w:pPr>
            <w:r>
              <w:rPr>
                <w:sz w:val="22"/>
                <w:szCs w:val="22"/>
              </w:rPr>
              <w:t>Pieza o tipo de pieza de la cartilla</w:t>
            </w:r>
          </w:p>
        </w:tc>
      </w:tr>
    </w:tbl>
    <w:p w14:paraId="7B5465CA" w14:textId="77777777" w:rsidR="00D2434D" w:rsidRDefault="007C3378">
      <w:pPr>
        <w:pStyle w:val="Prrafodelista"/>
        <w:keepNext/>
        <w:spacing w:before="360" w:after="120"/>
      </w:pPr>
      <w:r>
        <w:rPr>
          <w:rFonts w:ascii="CMU Sans Serif" w:hAnsi="CMU Sans Serif" w:cs="CMU Sans Serif"/>
          <w:b/>
          <w:sz w:val="28"/>
          <w:szCs w:val="34"/>
        </w:rPr>
        <w:t>Abreviaturas</w:t>
      </w:r>
    </w:p>
    <w:tbl>
      <w:tblPr>
        <w:tblW w:w="6600" w:type="dxa"/>
        <w:tblLayout w:type="fixed"/>
        <w:tblCellMar>
          <w:left w:w="60" w:type="dxa"/>
          <w:right w:w="60" w:type="dxa"/>
        </w:tblCellMar>
        <w:tblLook w:val="04A0" w:firstRow="1" w:lastRow="0" w:firstColumn="1" w:lastColumn="0" w:noHBand="0" w:noVBand="1"/>
      </w:tblPr>
      <w:tblGrid>
        <w:gridCol w:w="1600"/>
        <w:gridCol w:w="5000"/>
      </w:tblGrid>
      <w:tr w:rsidR="00D2434D" w14:paraId="2E18D183" w14:textId="77777777">
        <w:tc>
          <w:tcPr>
            <w:tcW w:w="1600" w:type="dxa"/>
            <w:tcBorders>
              <w:bottom w:val="single" w:sz="6" w:space="0" w:color="000000"/>
            </w:tcBorders>
          </w:tcPr>
          <w:p w14:paraId="6FD1F89B" w14:textId="77777777" w:rsidR="00D2434D" w:rsidRDefault="007C3378">
            <w:pPr>
              <w:pStyle w:val="Prrafodelista"/>
              <w:spacing w:before="20" w:after="20" w:line="240" w:lineRule="auto"/>
              <w:jc w:val="left"/>
            </w:pPr>
            <w:r>
              <w:rPr>
                <w:sz w:val="22"/>
                <w:szCs w:val="22"/>
              </w:rPr>
              <w:t>Abreviatura</w:t>
            </w:r>
          </w:p>
        </w:tc>
        <w:tc>
          <w:tcPr>
            <w:tcW w:w="5000" w:type="dxa"/>
            <w:tcBorders>
              <w:bottom w:val="single" w:sz="6" w:space="0" w:color="000000"/>
            </w:tcBorders>
          </w:tcPr>
          <w:p w14:paraId="653B46D2" w14:textId="77777777" w:rsidR="00D2434D" w:rsidRDefault="007C3378">
            <w:pPr>
              <w:pStyle w:val="Prrafodelista"/>
              <w:spacing w:before="20" w:after="20" w:line="240" w:lineRule="auto"/>
              <w:jc w:val="left"/>
            </w:pPr>
            <w:r>
              <w:rPr>
                <w:sz w:val="22"/>
                <w:szCs w:val="22"/>
              </w:rPr>
              <w:t>Término</w:t>
            </w:r>
          </w:p>
        </w:tc>
      </w:tr>
      <w:tr w:rsidR="00D2434D" w14:paraId="771E7349" w14:textId="77777777">
        <w:tc>
          <w:tcPr>
            <w:tcW w:w="1600" w:type="dxa"/>
          </w:tcPr>
          <w:p w14:paraId="092A65A9" w14:textId="77777777" w:rsidR="00D2434D" w:rsidRDefault="007C3378">
            <w:pPr>
              <w:pStyle w:val="Prrafodelista"/>
              <w:spacing w:before="20" w:after="20" w:line="240" w:lineRule="auto"/>
              <w:jc w:val="left"/>
            </w:pPr>
            <w:r>
              <w:rPr>
                <w:sz w:val="22"/>
                <w:szCs w:val="22"/>
              </w:rPr>
              <w:t>AG</w:t>
            </w:r>
          </w:p>
        </w:tc>
        <w:tc>
          <w:tcPr>
            <w:tcW w:w="5000" w:type="dxa"/>
          </w:tcPr>
          <w:p w14:paraId="3A8ABA6B" w14:textId="77777777" w:rsidR="00D2434D" w:rsidRDefault="007C3378">
            <w:pPr>
              <w:pStyle w:val="Prrafodelista"/>
              <w:spacing w:before="20" w:after="20" w:line="240" w:lineRule="auto"/>
              <w:jc w:val="left"/>
            </w:pPr>
            <w:r>
              <w:rPr>
                <w:sz w:val="22"/>
                <w:szCs w:val="22"/>
              </w:rPr>
              <w:t>Algoritmo genético</w:t>
            </w:r>
          </w:p>
        </w:tc>
      </w:tr>
      <w:tr w:rsidR="00D2434D" w14:paraId="704E9F2C" w14:textId="77777777">
        <w:tc>
          <w:tcPr>
            <w:tcW w:w="1600" w:type="dxa"/>
          </w:tcPr>
          <w:p w14:paraId="66399E3F" w14:textId="77777777" w:rsidR="00D2434D" w:rsidRDefault="007C3378">
            <w:pPr>
              <w:pStyle w:val="Prrafodelista"/>
              <w:spacing w:before="20" w:after="20" w:line="240" w:lineRule="auto"/>
              <w:jc w:val="left"/>
            </w:pPr>
            <w:r>
              <w:rPr>
                <w:sz w:val="22"/>
                <w:szCs w:val="22"/>
              </w:rPr>
              <w:t>API</w:t>
            </w:r>
          </w:p>
        </w:tc>
        <w:tc>
          <w:tcPr>
            <w:tcW w:w="5000" w:type="dxa"/>
          </w:tcPr>
          <w:p w14:paraId="4B78B1ED" w14:textId="77777777" w:rsidR="00D2434D" w:rsidRDefault="007C3378">
            <w:pPr>
              <w:pStyle w:val="Prrafodelista"/>
              <w:spacing w:before="20" w:after="20" w:line="240" w:lineRule="auto"/>
              <w:jc w:val="left"/>
            </w:pPr>
            <w:r>
              <w:rPr>
                <w:sz w:val="22"/>
                <w:szCs w:val="22"/>
              </w:rPr>
              <w:t>Interfaz de programación de aplicaciones</w:t>
            </w:r>
          </w:p>
        </w:tc>
      </w:tr>
      <w:tr w:rsidR="00D2434D" w14:paraId="1B47C254" w14:textId="77777777">
        <w:tc>
          <w:tcPr>
            <w:tcW w:w="1600" w:type="dxa"/>
          </w:tcPr>
          <w:p w14:paraId="133D3F2B" w14:textId="77777777" w:rsidR="00D2434D" w:rsidRDefault="007C3378">
            <w:pPr>
              <w:pStyle w:val="Prrafodelista"/>
              <w:spacing w:before="20" w:after="20" w:line="240" w:lineRule="auto"/>
              <w:jc w:val="left"/>
            </w:pPr>
            <w:r>
              <w:rPr>
                <w:sz w:val="22"/>
                <w:szCs w:val="22"/>
              </w:rPr>
              <w:t>APU</w:t>
            </w:r>
          </w:p>
        </w:tc>
        <w:tc>
          <w:tcPr>
            <w:tcW w:w="5000" w:type="dxa"/>
          </w:tcPr>
          <w:p w14:paraId="2FAD028E" w14:textId="77777777" w:rsidR="00D2434D" w:rsidRDefault="007C3378">
            <w:pPr>
              <w:pStyle w:val="Prrafodelista"/>
              <w:spacing w:before="20" w:after="20" w:line="240" w:lineRule="auto"/>
              <w:jc w:val="left"/>
            </w:pPr>
            <w:r>
              <w:rPr>
                <w:sz w:val="22"/>
                <w:szCs w:val="22"/>
              </w:rPr>
              <w:t>Análisis de precios unitarios</w:t>
            </w:r>
          </w:p>
        </w:tc>
      </w:tr>
      <w:tr w:rsidR="00D2434D" w14:paraId="27FBB8CE" w14:textId="77777777">
        <w:tc>
          <w:tcPr>
            <w:tcW w:w="1600" w:type="dxa"/>
          </w:tcPr>
          <w:p w14:paraId="2AF6C198" w14:textId="77777777" w:rsidR="00D2434D" w:rsidRDefault="007C3378">
            <w:pPr>
              <w:pStyle w:val="Prrafodelista"/>
              <w:spacing w:before="20" w:after="20" w:line="240" w:lineRule="auto"/>
              <w:jc w:val="left"/>
            </w:pPr>
            <w:r>
              <w:rPr>
                <w:sz w:val="22"/>
                <w:szCs w:val="22"/>
              </w:rPr>
              <w:t>BFD</w:t>
            </w:r>
          </w:p>
        </w:tc>
        <w:tc>
          <w:tcPr>
            <w:tcW w:w="5000" w:type="dxa"/>
          </w:tcPr>
          <w:p w14:paraId="576DBD15" w14:textId="77777777" w:rsidR="00D2434D" w:rsidRDefault="007C3378">
            <w:pPr>
              <w:pStyle w:val="Prrafodelista"/>
              <w:spacing w:before="20" w:after="20" w:line="240" w:lineRule="auto"/>
              <w:jc w:val="left"/>
            </w:pPr>
            <w:r>
              <w:rPr>
                <w:sz w:val="22"/>
                <w:szCs w:val="22"/>
              </w:rPr>
              <w:t>Best Fit Decreasing (mejor ajuste decreciente)</w:t>
            </w:r>
          </w:p>
        </w:tc>
      </w:tr>
      <w:tr w:rsidR="00D2434D" w14:paraId="0399923A" w14:textId="77777777">
        <w:tc>
          <w:tcPr>
            <w:tcW w:w="1600" w:type="dxa"/>
          </w:tcPr>
          <w:p w14:paraId="7EED7912" w14:textId="77777777" w:rsidR="00D2434D" w:rsidRDefault="007C3378">
            <w:pPr>
              <w:pStyle w:val="Prrafodelista"/>
              <w:spacing w:before="20" w:after="20" w:line="240" w:lineRule="auto"/>
              <w:jc w:val="left"/>
            </w:pPr>
            <w:r>
              <w:rPr>
                <w:sz w:val="22"/>
                <w:szCs w:val="22"/>
              </w:rPr>
              <w:t>CSV</w:t>
            </w:r>
          </w:p>
        </w:tc>
        <w:tc>
          <w:tcPr>
            <w:tcW w:w="5000" w:type="dxa"/>
          </w:tcPr>
          <w:p w14:paraId="774A9741" w14:textId="77777777" w:rsidR="00D2434D" w:rsidRDefault="007C3378">
            <w:pPr>
              <w:pStyle w:val="Prrafodelista"/>
              <w:spacing w:before="20" w:after="20" w:line="240" w:lineRule="auto"/>
              <w:jc w:val="left"/>
            </w:pPr>
            <w:r>
              <w:rPr>
                <w:sz w:val="22"/>
                <w:szCs w:val="22"/>
              </w:rPr>
              <w:t>Valores separados por comas</w:t>
            </w:r>
          </w:p>
        </w:tc>
      </w:tr>
      <w:tr w:rsidR="00D2434D" w14:paraId="73DE57BA" w14:textId="77777777">
        <w:tc>
          <w:tcPr>
            <w:tcW w:w="1600" w:type="dxa"/>
          </w:tcPr>
          <w:p w14:paraId="358B670E" w14:textId="77777777" w:rsidR="00D2434D" w:rsidRDefault="007C3378">
            <w:pPr>
              <w:pStyle w:val="Prrafodelista"/>
              <w:spacing w:before="20" w:after="20" w:line="240" w:lineRule="auto"/>
              <w:jc w:val="left"/>
            </w:pPr>
            <w:r>
              <w:rPr>
                <w:sz w:val="22"/>
                <w:szCs w:val="22"/>
              </w:rPr>
              <w:t>DMO</w:t>
            </w:r>
          </w:p>
        </w:tc>
        <w:tc>
          <w:tcPr>
            <w:tcW w:w="5000" w:type="dxa"/>
          </w:tcPr>
          <w:p w14:paraId="3FFD4F77" w14:textId="77777777" w:rsidR="00D2434D" w:rsidRDefault="007C3378">
            <w:pPr>
              <w:pStyle w:val="Prrafodelista"/>
              <w:spacing w:before="20" w:after="20" w:line="240" w:lineRule="auto"/>
              <w:jc w:val="left"/>
            </w:pPr>
            <w:r>
              <w:rPr>
                <w:sz w:val="22"/>
                <w:szCs w:val="22"/>
              </w:rPr>
              <w:t>Capacidad moderada de disipación de energía (NSR-10)</w:t>
            </w:r>
          </w:p>
        </w:tc>
      </w:tr>
      <w:tr w:rsidR="00D2434D" w14:paraId="3BD5F9F8" w14:textId="77777777">
        <w:tc>
          <w:tcPr>
            <w:tcW w:w="1600" w:type="dxa"/>
          </w:tcPr>
          <w:p w14:paraId="33D8700F" w14:textId="77777777" w:rsidR="00D2434D" w:rsidRDefault="007C3378">
            <w:pPr>
              <w:pStyle w:val="Prrafodelista"/>
              <w:spacing w:before="20" w:after="20" w:line="240" w:lineRule="auto"/>
              <w:jc w:val="left"/>
            </w:pPr>
            <w:r>
              <w:rPr>
                <w:sz w:val="22"/>
                <w:szCs w:val="22"/>
              </w:rPr>
              <w:t>E2E</w:t>
            </w:r>
          </w:p>
        </w:tc>
        <w:tc>
          <w:tcPr>
            <w:tcW w:w="5000" w:type="dxa"/>
          </w:tcPr>
          <w:p w14:paraId="114FC219" w14:textId="77777777" w:rsidR="00D2434D" w:rsidRDefault="007C3378">
            <w:pPr>
              <w:pStyle w:val="Prrafodelista"/>
              <w:spacing w:before="20" w:after="20" w:line="240" w:lineRule="auto"/>
              <w:jc w:val="left"/>
            </w:pPr>
            <w:r>
              <w:rPr>
                <w:sz w:val="22"/>
                <w:szCs w:val="22"/>
              </w:rPr>
              <w:t>Prueba de punta a punta</w:t>
            </w:r>
          </w:p>
        </w:tc>
      </w:tr>
      <w:tr w:rsidR="00D2434D" w14:paraId="1E63A6B1" w14:textId="77777777">
        <w:tc>
          <w:tcPr>
            <w:tcW w:w="1600" w:type="dxa"/>
          </w:tcPr>
          <w:p w14:paraId="1AE38479" w14:textId="77777777" w:rsidR="00D2434D" w:rsidRDefault="007C3378">
            <w:pPr>
              <w:pStyle w:val="Prrafodelista"/>
              <w:spacing w:before="20" w:after="20" w:line="240" w:lineRule="auto"/>
              <w:jc w:val="left"/>
            </w:pPr>
            <w:r>
              <w:rPr>
                <w:sz w:val="22"/>
                <w:szCs w:val="22"/>
              </w:rPr>
              <w:t>FFD</w:t>
            </w:r>
          </w:p>
        </w:tc>
        <w:tc>
          <w:tcPr>
            <w:tcW w:w="5000" w:type="dxa"/>
          </w:tcPr>
          <w:p w14:paraId="255DE695" w14:textId="77777777" w:rsidR="00D2434D" w:rsidRDefault="007C3378">
            <w:pPr>
              <w:pStyle w:val="Prrafodelista"/>
              <w:spacing w:before="20" w:after="20" w:line="240" w:lineRule="auto"/>
              <w:jc w:val="left"/>
            </w:pPr>
            <w:r>
              <w:rPr>
                <w:sz w:val="22"/>
                <w:szCs w:val="22"/>
              </w:rPr>
              <w:t>First Fit Decreasing (primer ajuste decreciente)</w:t>
            </w:r>
          </w:p>
        </w:tc>
      </w:tr>
      <w:tr w:rsidR="00D2434D" w14:paraId="3DB8ADEF" w14:textId="77777777">
        <w:tc>
          <w:tcPr>
            <w:tcW w:w="1600" w:type="dxa"/>
          </w:tcPr>
          <w:p w14:paraId="6FFE8F7E" w14:textId="77777777" w:rsidR="00D2434D" w:rsidRDefault="007C3378">
            <w:pPr>
              <w:pStyle w:val="Prrafodelista"/>
              <w:spacing w:before="20" w:after="20" w:line="240" w:lineRule="auto"/>
              <w:jc w:val="left"/>
            </w:pPr>
            <w:r>
              <w:rPr>
                <w:sz w:val="22"/>
                <w:szCs w:val="22"/>
              </w:rPr>
              <w:t>IA</w:t>
            </w:r>
          </w:p>
        </w:tc>
        <w:tc>
          <w:tcPr>
            <w:tcW w:w="5000" w:type="dxa"/>
          </w:tcPr>
          <w:p w14:paraId="13D3C1A6" w14:textId="77777777" w:rsidR="00D2434D" w:rsidRDefault="007C3378">
            <w:pPr>
              <w:pStyle w:val="Prrafodelista"/>
              <w:spacing w:before="20" w:after="20" w:line="240" w:lineRule="auto"/>
              <w:jc w:val="left"/>
            </w:pPr>
            <w:r>
              <w:rPr>
                <w:sz w:val="22"/>
                <w:szCs w:val="22"/>
              </w:rPr>
              <w:t>Inteligencia artificial</w:t>
            </w:r>
          </w:p>
        </w:tc>
      </w:tr>
      <w:tr w:rsidR="00D2434D" w14:paraId="6C6907E0" w14:textId="77777777">
        <w:tc>
          <w:tcPr>
            <w:tcW w:w="1600" w:type="dxa"/>
          </w:tcPr>
          <w:p w14:paraId="70F57F3D" w14:textId="77777777" w:rsidR="00D2434D" w:rsidRDefault="007C3378">
            <w:pPr>
              <w:pStyle w:val="Prrafodelista"/>
              <w:spacing w:before="20" w:after="20" w:line="240" w:lineRule="auto"/>
              <w:jc w:val="left"/>
            </w:pPr>
            <w:r>
              <w:rPr>
                <w:sz w:val="22"/>
                <w:szCs w:val="22"/>
              </w:rPr>
              <w:t>IDU</w:t>
            </w:r>
          </w:p>
        </w:tc>
        <w:tc>
          <w:tcPr>
            <w:tcW w:w="5000" w:type="dxa"/>
          </w:tcPr>
          <w:p w14:paraId="151F4A10" w14:textId="77777777" w:rsidR="00D2434D" w:rsidRDefault="007C3378">
            <w:pPr>
              <w:pStyle w:val="Prrafodelista"/>
              <w:spacing w:before="20" w:after="20" w:line="240" w:lineRule="auto"/>
              <w:jc w:val="left"/>
            </w:pPr>
            <w:r>
              <w:rPr>
                <w:sz w:val="22"/>
                <w:szCs w:val="22"/>
              </w:rPr>
              <w:t>Instituto de Desarrollo Urbano de Bogotá</w:t>
            </w:r>
          </w:p>
        </w:tc>
      </w:tr>
      <w:tr w:rsidR="00D2434D" w14:paraId="38A455DA" w14:textId="77777777">
        <w:tc>
          <w:tcPr>
            <w:tcW w:w="1600" w:type="dxa"/>
          </w:tcPr>
          <w:p w14:paraId="146001D5" w14:textId="77777777" w:rsidR="00D2434D" w:rsidRDefault="007C3378">
            <w:pPr>
              <w:pStyle w:val="Prrafodelista"/>
              <w:spacing w:before="20" w:after="20" w:line="240" w:lineRule="auto"/>
              <w:jc w:val="left"/>
            </w:pPr>
            <w:r>
              <w:rPr>
                <w:sz w:val="22"/>
                <w:szCs w:val="22"/>
              </w:rPr>
              <w:t>INVIAS</w:t>
            </w:r>
          </w:p>
        </w:tc>
        <w:tc>
          <w:tcPr>
            <w:tcW w:w="5000" w:type="dxa"/>
          </w:tcPr>
          <w:p w14:paraId="4232F9C2" w14:textId="77777777" w:rsidR="00D2434D" w:rsidRDefault="007C3378">
            <w:pPr>
              <w:pStyle w:val="Prrafodelista"/>
              <w:spacing w:before="20" w:after="20" w:line="240" w:lineRule="auto"/>
              <w:jc w:val="left"/>
            </w:pPr>
            <w:r>
              <w:rPr>
                <w:sz w:val="22"/>
                <w:szCs w:val="22"/>
              </w:rPr>
              <w:t>Instituto Nacional de Vías</w:t>
            </w:r>
          </w:p>
        </w:tc>
      </w:tr>
      <w:tr w:rsidR="00D2434D" w14:paraId="66917B28" w14:textId="77777777">
        <w:tc>
          <w:tcPr>
            <w:tcW w:w="1600" w:type="dxa"/>
          </w:tcPr>
          <w:p w14:paraId="137E65E3" w14:textId="77777777" w:rsidR="00D2434D" w:rsidRDefault="007C3378">
            <w:pPr>
              <w:pStyle w:val="Prrafodelista"/>
              <w:spacing w:before="20" w:after="20" w:line="240" w:lineRule="auto"/>
              <w:jc w:val="left"/>
            </w:pPr>
            <w:r>
              <w:rPr>
                <w:sz w:val="22"/>
                <w:szCs w:val="22"/>
              </w:rPr>
              <w:t>NSR-10</w:t>
            </w:r>
          </w:p>
        </w:tc>
        <w:tc>
          <w:tcPr>
            <w:tcW w:w="5000" w:type="dxa"/>
          </w:tcPr>
          <w:p w14:paraId="73177932" w14:textId="77777777" w:rsidR="00D2434D" w:rsidRDefault="007C3378">
            <w:pPr>
              <w:pStyle w:val="Prrafodelista"/>
              <w:spacing w:before="20" w:after="20" w:line="240" w:lineRule="auto"/>
              <w:jc w:val="left"/>
            </w:pPr>
            <w:r>
              <w:rPr>
                <w:sz w:val="22"/>
                <w:szCs w:val="22"/>
              </w:rPr>
              <w:t>Reglamento Colombiano de Construcción Sismo Resistente</w:t>
            </w:r>
          </w:p>
        </w:tc>
      </w:tr>
      <w:tr w:rsidR="00D2434D" w14:paraId="3CE6EB91" w14:textId="77777777">
        <w:tc>
          <w:tcPr>
            <w:tcW w:w="1600" w:type="dxa"/>
          </w:tcPr>
          <w:p w14:paraId="762EA171" w14:textId="77777777" w:rsidR="00D2434D" w:rsidRDefault="007C3378">
            <w:pPr>
              <w:pStyle w:val="Prrafodelista"/>
              <w:spacing w:before="20" w:after="20" w:line="240" w:lineRule="auto"/>
              <w:jc w:val="left"/>
            </w:pPr>
            <w:r>
              <w:rPr>
                <w:sz w:val="22"/>
                <w:szCs w:val="22"/>
              </w:rPr>
              <w:t>NTC</w:t>
            </w:r>
          </w:p>
        </w:tc>
        <w:tc>
          <w:tcPr>
            <w:tcW w:w="5000" w:type="dxa"/>
          </w:tcPr>
          <w:p w14:paraId="75F46C2D" w14:textId="77777777" w:rsidR="00D2434D" w:rsidRDefault="007C3378">
            <w:pPr>
              <w:pStyle w:val="Prrafodelista"/>
              <w:spacing w:before="20" w:after="20" w:line="240" w:lineRule="auto"/>
              <w:jc w:val="left"/>
            </w:pPr>
            <w:r>
              <w:rPr>
                <w:sz w:val="22"/>
                <w:szCs w:val="22"/>
              </w:rPr>
              <w:t>Norma Técnica Colombiana</w:t>
            </w:r>
          </w:p>
        </w:tc>
      </w:tr>
      <w:tr w:rsidR="00D2434D" w14:paraId="734D09B1" w14:textId="77777777">
        <w:tc>
          <w:tcPr>
            <w:tcW w:w="1600" w:type="dxa"/>
          </w:tcPr>
          <w:p w14:paraId="01E7DED7" w14:textId="77777777" w:rsidR="00D2434D" w:rsidRDefault="007C3378">
            <w:pPr>
              <w:pStyle w:val="Prrafodelista"/>
              <w:spacing w:before="20" w:after="20" w:line="240" w:lineRule="auto"/>
              <w:jc w:val="left"/>
            </w:pPr>
            <w:r>
              <w:rPr>
                <w:sz w:val="22"/>
                <w:szCs w:val="22"/>
              </w:rPr>
              <w:t>OE</w:t>
            </w:r>
          </w:p>
        </w:tc>
        <w:tc>
          <w:tcPr>
            <w:tcW w:w="5000" w:type="dxa"/>
          </w:tcPr>
          <w:p w14:paraId="375C8452" w14:textId="77777777" w:rsidR="00D2434D" w:rsidRDefault="007C3378">
            <w:pPr>
              <w:pStyle w:val="Prrafodelista"/>
              <w:spacing w:before="20" w:after="20" w:line="240" w:lineRule="auto"/>
              <w:jc w:val="left"/>
            </w:pPr>
            <w:r>
              <w:rPr>
                <w:sz w:val="22"/>
                <w:szCs w:val="22"/>
              </w:rPr>
              <w:t>Objetivo específico</w:t>
            </w:r>
          </w:p>
        </w:tc>
      </w:tr>
      <w:tr w:rsidR="00D2434D" w14:paraId="2FD91069" w14:textId="77777777">
        <w:tc>
          <w:tcPr>
            <w:tcW w:w="1600" w:type="dxa"/>
          </w:tcPr>
          <w:p w14:paraId="6D79BC37" w14:textId="77777777" w:rsidR="00D2434D" w:rsidRDefault="007C3378">
            <w:pPr>
              <w:pStyle w:val="Prrafodelista"/>
              <w:spacing w:before="20" w:after="20" w:line="240" w:lineRule="auto"/>
              <w:jc w:val="left"/>
            </w:pPr>
            <w:r>
              <w:rPr>
                <w:sz w:val="22"/>
                <w:szCs w:val="22"/>
              </w:rPr>
              <w:t>OICA</w:t>
            </w:r>
          </w:p>
        </w:tc>
        <w:tc>
          <w:tcPr>
            <w:tcW w:w="5000" w:type="dxa"/>
          </w:tcPr>
          <w:p w14:paraId="72367FFD" w14:textId="77777777" w:rsidR="00D2434D" w:rsidRDefault="007C3378">
            <w:pPr>
              <w:pStyle w:val="Prrafodelista"/>
              <w:spacing w:before="20" w:after="20" w:line="240" w:lineRule="auto"/>
              <w:jc w:val="left"/>
            </w:pPr>
            <w:r>
              <w:rPr>
                <w:sz w:val="22"/>
                <w:szCs w:val="22"/>
              </w:rPr>
              <w:t>Optimizador Inteligente de Cortes de Acero</w:t>
            </w:r>
          </w:p>
        </w:tc>
      </w:tr>
      <w:tr w:rsidR="00D2434D" w14:paraId="01F457FC" w14:textId="77777777">
        <w:tc>
          <w:tcPr>
            <w:tcW w:w="1600" w:type="dxa"/>
          </w:tcPr>
          <w:p w14:paraId="35575D98" w14:textId="77777777" w:rsidR="00D2434D" w:rsidRDefault="007C3378">
            <w:pPr>
              <w:pStyle w:val="Prrafodelista"/>
              <w:spacing w:before="20" w:after="20" w:line="240" w:lineRule="auto"/>
              <w:jc w:val="left"/>
            </w:pPr>
            <w:r>
              <w:rPr>
                <w:sz w:val="22"/>
                <w:szCs w:val="22"/>
              </w:rPr>
              <w:t>pp</w:t>
            </w:r>
          </w:p>
        </w:tc>
        <w:tc>
          <w:tcPr>
            <w:tcW w:w="5000" w:type="dxa"/>
          </w:tcPr>
          <w:p w14:paraId="73AE54B3" w14:textId="77777777" w:rsidR="00D2434D" w:rsidRDefault="007C3378">
            <w:pPr>
              <w:pStyle w:val="Prrafodelista"/>
              <w:spacing w:before="20" w:after="20" w:line="240" w:lineRule="auto"/>
              <w:jc w:val="left"/>
            </w:pPr>
            <w:r>
              <w:rPr>
                <w:sz w:val="22"/>
                <w:szCs w:val="22"/>
              </w:rPr>
              <w:t>Puntos porcentuales</w:t>
            </w:r>
          </w:p>
        </w:tc>
      </w:tr>
      <w:tr w:rsidR="00D2434D" w14:paraId="7CFBAAAC" w14:textId="77777777">
        <w:tc>
          <w:tcPr>
            <w:tcW w:w="1600" w:type="dxa"/>
          </w:tcPr>
          <w:p w14:paraId="15E002E4" w14:textId="77777777" w:rsidR="00D2434D" w:rsidRDefault="007C3378">
            <w:pPr>
              <w:pStyle w:val="Prrafodelista"/>
              <w:spacing w:before="20" w:after="20" w:line="240" w:lineRule="auto"/>
              <w:jc w:val="left"/>
            </w:pPr>
            <w:r>
              <w:rPr>
                <w:sz w:val="22"/>
                <w:szCs w:val="22"/>
              </w:rPr>
              <w:t>RCD</w:t>
            </w:r>
          </w:p>
        </w:tc>
        <w:tc>
          <w:tcPr>
            <w:tcW w:w="5000" w:type="dxa"/>
          </w:tcPr>
          <w:p w14:paraId="4DDB9BFA" w14:textId="77777777" w:rsidR="00D2434D" w:rsidRDefault="007C3378">
            <w:pPr>
              <w:pStyle w:val="Prrafodelista"/>
              <w:spacing w:before="20" w:after="20" w:line="240" w:lineRule="auto"/>
              <w:jc w:val="left"/>
            </w:pPr>
            <w:r>
              <w:rPr>
                <w:sz w:val="22"/>
                <w:szCs w:val="22"/>
              </w:rPr>
              <w:t>Residuos de construcción y demolición</w:t>
            </w:r>
          </w:p>
        </w:tc>
      </w:tr>
      <w:tr w:rsidR="00D2434D" w14:paraId="44F34F94" w14:textId="77777777">
        <w:tc>
          <w:tcPr>
            <w:tcW w:w="1600" w:type="dxa"/>
          </w:tcPr>
          <w:p w14:paraId="5DCF750E" w14:textId="77777777" w:rsidR="00D2434D" w:rsidRDefault="007C3378">
            <w:pPr>
              <w:pStyle w:val="Prrafodelista"/>
              <w:spacing w:before="20" w:after="20" w:line="240" w:lineRule="auto"/>
              <w:jc w:val="left"/>
            </w:pPr>
            <w:r>
              <w:rPr>
                <w:sz w:val="22"/>
                <w:szCs w:val="22"/>
              </w:rPr>
              <w:t>UI</w:t>
            </w:r>
          </w:p>
        </w:tc>
        <w:tc>
          <w:tcPr>
            <w:tcW w:w="5000" w:type="dxa"/>
          </w:tcPr>
          <w:p w14:paraId="7ACA7B90" w14:textId="77777777" w:rsidR="00D2434D" w:rsidRDefault="007C3378">
            <w:pPr>
              <w:pStyle w:val="Prrafodelista"/>
              <w:spacing w:before="20" w:after="20" w:line="240" w:lineRule="auto"/>
              <w:jc w:val="left"/>
            </w:pPr>
            <w:r>
              <w:rPr>
                <w:sz w:val="22"/>
                <w:szCs w:val="22"/>
              </w:rPr>
              <w:t>Interfaz de usuario</w:t>
            </w:r>
          </w:p>
        </w:tc>
      </w:tr>
      <w:tr w:rsidR="00D2434D" w14:paraId="24771DD3" w14:textId="77777777">
        <w:tc>
          <w:tcPr>
            <w:tcW w:w="1600" w:type="dxa"/>
          </w:tcPr>
          <w:p w14:paraId="4540BBCE" w14:textId="77777777" w:rsidR="00D2434D" w:rsidRDefault="007C3378">
            <w:pPr>
              <w:pStyle w:val="Prrafodelista"/>
              <w:spacing w:before="20" w:after="20" w:line="240" w:lineRule="auto"/>
              <w:jc w:val="left"/>
            </w:pPr>
            <w:r>
              <w:rPr>
                <w:sz w:val="22"/>
                <w:szCs w:val="22"/>
              </w:rPr>
              <w:t>XLSX</w:t>
            </w:r>
          </w:p>
        </w:tc>
        <w:tc>
          <w:tcPr>
            <w:tcW w:w="5000" w:type="dxa"/>
          </w:tcPr>
          <w:p w14:paraId="5F719BE9" w14:textId="77777777" w:rsidR="00D2434D" w:rsidRDefault="007C3378">
            <w:pPr>
              <w:pStyle w:val="Prrafodelista"/>
              <w:spacing w:before="20" w:after="20" w:line="240" w:lineRule="auto"/>
              <w:jc w:val="left"/>
            </w:pPr>
            <w:r>
              <w:rPr>
                <w:sz w:val="22"/>
                <w:szCs w:val="22"/>
              </w:rPr>
              <w:t>Libro de Microsoft Excel</w:t>
            </w:r>
          </w:p>
        </w:tc>
      </w:tr>
    </w:tbl>
    <w:p w14:paraId="08BFFBE0" w14:textId="77777777" w:rsidR="00D2434D" w:rsidRDefault="00D2434D">
      <w:pPr>
        <w:sectPr w:rsidR="00D2434D" w:rsidSect="007B031B">
          <w:headerReference w:type="even" r:id="rId42"/>
          <w:headerReference w:type="default" r:id="rId43"/>
          <w:footerReference w:type="even" r:id="rId44"/>
          <w:footerReference w:type="default" r:id="rId45"/>
          <w:headerReference w:type="first" r:id="rId46"/>
          <w:footerReference w:type="first" r:id="rId47"/>
          <w:pgSz w:w="12240" w:h="15840" w:code="1"/>
          <w:pgMar w:top="1440" w:right="1440" w:bottom="1440" w:left="1440" w:header="709" w:footer="709" w:gutter="0"/>
          <w:pgNumType w:fmt="upperRoman"/>
          <w:cols w:space="708"/>
          <w:titlePg/>
          <w:docGrid w:linePitch="360"/>
        </w:sectPr>
      </w:pPr>
    </w:p>
    <w:p w14:paraId="482E7A25" w14:textId="77777777" w:rsidR="00D2434D" w:rsidRDefault="007C3378">
      <w:pPr>
        <w:pStyle w:val="Ttulospreliminares2"/>
        <w:spacing w:line="276" w:lineRule="auto"/>
      </w:pPr>
      <w:bookmarkStart w:id="4" w:name="_Toc242048396"/>
      <w:r>
        <w:lastRenderedPageBreak/>
        <w:t>Capítulo 1</w:t>
      </w:r>
      <w:bookmarkEnd w:id="4"/>
    </w:p>
    <w:p w14:paraId="3A10B901" w14:textId="77777777" w:rsidR="00D2434D" w:rsidRDefault="007C3378">
      <w:pPr>
        <w:pStyle w:val="Ttulo1"/>
        <w:spacing w:line="276" w:lineRule="auto"/>
      </w:pPr>
      <w:bookmarkStart w:id="5" w:name="_Toc242048397"/>
      <w:r>
        <w:t>Introducción</w:t>
      </w:r>
      <w:bookmarkEnd w:id="5"/>
    </w:p>
    <w:p w14:paraId="2E9633DB" w14:textId="77777777" w:rsidR="00D2434D" w:rsidRDefault="007C3378">
      <w:pPr>
        <w:pStyle w:val="Prrafodelista"/>
      </w:pPr>
      <w:r>
        <w:t>La planificación de la compra y el corte del acero de refuerzo es una tarea habitual del ingeniero civil durante la preparación de una obra. A partir del análisis geométrico consignado en la cartilla de despiece se debe decidir cuántas barras comerciales comprar y cómo cortarlas para obtener cada pieza. Esta tarea puede ser engorrosa y consumir tiempo que podría dedicarse a otras actividades del proyecto; sin embargo, es importante porque el acero que se compra y no se incorpora a las piezas se paga igualme</w:t>
      </w:r>
      <w:r>
        <w:t>nte y aumenta el costo de la obra.</w:t>
      </w:r>
    </w:p>
    <w:p w14:paraId="53501FE4" w14:textId="77777777" w:rsidR="00D2434D" w:rsidRDefault="007C3378">
      <w:pPr>
        <w:pStyle w:val="Prrafodelista"/>
        <w:shd w:val="clear" w:color="auto" w:fill="FFF2CC"/>
        <w:spacing w:before="60" w:after="160"/>
      </w:pPr>
      <w:r>
        <w:rPr>
          <w:b/>
          <w:bCs/>
          <w:sz w:val="22"/>
        </w:rPr>
        <w:t xml:space="preserve">Nota pendiente: </w:t>
      </w:r>
      <w:r>
        <w:rPr>
          <w:sz w:val="22"/>
        </w:rPr>
        <w:t>El borrador anterior estimaba el precio del kilogramo de acero en 2025 entre 3500 y 4500 COP, sin fuente. Si se desea conservar esa cifra, citar una fuente verificable (por ejemplo, un índice oficial de precios) y registrarla en Referencias.md.</w:t>
      </w:r>
    </w:p>
    <w:p w14:paraId="43E444AC" w14:textId="77777777" w:rsidR="00D2434D" w:rsidRDefault="007C3378">
      <w:pPr>
        <w:pStyle w:val="Prrafodelista"/>
      </w:pPr>
      <w:r>
        <w:t>La planificación de cortes transforma una cartilla de despiece en una asignación de piezas a barras disponibles. Para que el plan sea utilizable debe conservar cantidades, longitudes y diámetros, y respetar la disponibilidad temporal del material. La sola reducción de la cantidad de barras no mide adecuadamente el aprovechamiento cuando las longitudes y los diámetros son diferentes.</w:t>
      </w:r>
    </w:p>
    <w:p w14:paraId="272B41F8" w14:textId="77777777" w:rsidR="00D2434D" w:rsidRDefault="007C3378">
      <w:pPr>
        <w:pStyle w:val="Prrafodelista"/>
      </w:pPr>
      <w:r>
        <w:t>La idea de desarrollar esta herramienta surge de la necesidad de contar con soluciones más precisas y confiables que el análisis manual, expuesto a errores humanos en la selección de combinaciones. Se espera que la aplicación apoye a ingenieros civiles y profesionales afines en la selección de barras de 6, 9 y 12 metros, y que sirva como recurso didáctico en asignaturas relacionadas con la construcción de edificaciones, los presupuestos y la programación de obra. Estos usos esperados son la motivación del p</w:t>
      </w:r>
      <w:r>
        <w:t>royecto; no se presentan como resultados medidos.</w:t>
      </w:r>
    </w:p>
    <w:p w14:paraId="418E8582" w14:textId="77777777" w:rsidR="00D2434D" w:rsidRDefault="007C3378">
      <w:pPr>
        <w:pStyle w:val="Prrafodelista"/>
      </w:pPr>
      <w:r>
        <w:t>Este proyecto aborda esa planificación mediante una aplicación web, denominada OICA (Optimizador Inteligente de Cortes de Acero), que permite configurar el catálogo comercial, incorporar inventario adicional y trasladar los sobrantes entre etapas del mismo proyecto. Su evaluación distingue la corrección de los planes, el porcentaje de desperdicio final por masa y el tiempo de cálculo. No se atribuyen ahorros económicos, mejoras de productividad de operarios ni beneficios ambientales sin mediciones específic</w:t>
      </w:r>
      <w:r>
        <w:t>as.</w:t>
      </w:r>
    </w:p>
    <w:p w14:paraId="13A4B1D5" w14:textId="77777777" w:rsidR="00D2434D" w:rsidRDefault="007C3378">
      <w:pPr>
        <w:pStyle w:val="Prrafodelista"/>
      </w:pPr>
      <w:r>
        <w:lastRenderedPageBreak/>
        <w:t xml:space="preserve">El título del proyecto es fijo y cada uno de sus términos se respalda así en el documento: la </w:t>
      </w:r>
      <w:r>
        <w:rPr>
          <w:b/>
          <w:bCs/>
        </w:rPr>
        <w:t>inteligencia artificial</w:t>
      </w:r>
      <w:r>
        <w:t xml:space="preserve"> corresponde a un algoritmo genético, técnica de búsqueda de la computación evolutiva (sección 2.6); el </w:t>
      </w:r>
      <w:r>
        <w:rPr>
          <w:b/>
          <w:bCs/>
        </w:rPr>
        <w:t>enfoque basado en patrones de corte</w:t>
      </w:r>
      <w:r>
        <w:t xml:space="preserve"> se usa para presentar el plan como patrones con sus repeticiones y para calcular una cota inferior del desperdicio (sección 2.4); el </w:t>
      </w:r>
      <w:r>
        <w:rPr>
          <w:b/>
          <w:bCs/>
        </w:rPr>
        <w:t>nesting</w:t>
      </w:r>
      <w:r>
        <w:t xml:space="preserve"> se entiende como nesting lineal, es decir, el acomodo unidimensional de piezas a lo largo de una barra (sección 2.2); los </w:t>
      </w:r>
      <w:r>
        <w:rPr>
          <w:b/>
          <w:bCs/>
        </w:rPr>
        <w:t>desperdicios admisibles</w:t>
      </w:r>
      <w:r>
        <w:t xml:space="preserve"> se evalúan frente a un umbral que define el usuario, porque no se identificó una norma colombiana que fije un máximo (sección 2.8); y el contexto </w:t>
      </w:r>
      <w:r>
        <w:rPr>
          <w:b/>
          <w:bCs/>
        </w:rPr>
        <w:t>en Colombia</w:t>
      </w:r>
      <w:r>
        <w:t xml:space="preserve"> se apoya en las masas nominales de la NSR-10 y en la cartilla de un proyecto real en Colombia (secciones 2.1 y 4.1).</w:t>
      </w:r>
    </w:p>
    <w:p w14:paraId="3046F78B" w14:textId="77777777" w:rsidR="00D2434D" w:rsidRDefault="007C3378">
      <w:pPr>
        <w:pStyle w:val="Ttulo2"/>
      </w:pPr>
      <w:bookmarkStart w:id="6" w:name="_Toc242048398"/>
      <w:r>
        <w:t>Antecedentes</w:t>
      </w:r>
      <w:bookmarkEnd w:id="6"/>
    </w:p>
    <w:p w14:paraId="2D936E0F" w14:textId="77777777" w:rsidR="00D2434D" w:rsidRDefault="007C3378">
      <w:pPr>
        <w:pStyle w:val="Prrafodelista"/>
        <w:shd w:val="clear" w:color="auto" w:fill="FFF2CC"/>
        <w:spacing w:before="60" w:after="160"/>
      </w:pPr>
      <w:r>
        <w:rPr>
          <w:b/>
          <w:bCs/>
          <w:sz w:val="22"/>
        </w:rPr>
        <w:t xml:space="preserve">Nota pendiente: </w:t>
      </w:r>
      <w:r>
        <w:rPr>
          <w:sz w:val="22"/>
        </w:rPr>
        <w:t>Material heredado pendiente de revisión bibliográfica: deben verificarse autores, fuentes originales y alcance de las reseñas de Tabla 1-1 y Tabla 1-2, salvo las marcadas como verificadas. Estas reseñas no sustentan por sí solas la elección del algoritmo ni demuestran resultados de OICA.</w:t>
      </w:r>
    </w:p>
    <w:p w14:paraId="0BF1F1C5" w14:textId="77777777" w:rsidR="00D2434D" w:rsidRDefault="007C3378">
      <w:pPr>
        <w:pStyle w:val="Prrafodelista"/>
      </w:pPr>
      <w:r>
        <w:t>La industria de la construcción enfrenta desde hace décadas desafíos de eficiencia y de manejo de recursos. El desperdicio de barras de acero se manifiesta de diversas formas, desde la sobrecompra de material por estimaciones inexactas hasta los residuos que dejan los cortes ineficientes durante la construcción, con consecuencias económicas y ambientales asociadas a la producción adicional de acero.</w:t>
      </w:r>
    </w:p>
    <w:p w14:paraId="5BD4CE82" w14:textId="77777777" w:rsidR="00D2434D" w:rsidRDefault="007C3378">
      <w:pPr>
        <w:pStyle w:val="Prrafodelista"/>
      </w:pPr>
      <w:r>
        <w:t>El problema también se relaciona con el crecimiento de la industria de la construcción, que ha intensificado la demanda de barras de acero y la necesidad de gestionarlas mejor. A medida que ganan relevancia las prácticas sostenibles en la construcción, la reducción del desperdicio de barras de acero se ha convertido en un objetivo para promover una industria más eficiente y responsable.</w:t>
      </w:r>
    </w:p>
    <w:p w14:paraId="0E03370F" w14:textId="77777777" w:rsidR="00D2434D" w:rsidRDefault="007C3378">
      <w:pPr>
        <w:pStyle w:val="Ttulo3"/>
      </w:pPr>
      <w:bookmarkStart w:id="7" w:name="_Toc242048399"/>
      <w:r>
        <w:t>Antecedentes internacionales</w:t>
      </w:r>
      <w:bookmarkEnd w:id="7"/>
    </w:p>
    <w:p w14:paraId="2C63E828" w14:textId="77777777" w:rsidR="00D2434D" w:rsidRDefault="007C3378">
      <w:pPr>
        <w:pStyle w:val="Prrafodelista"/>
      </w:pPr>
      <w:r>
        <w:t>El desperdicio de barras de acero no es un fenómeno exclusivamente nacional. Los trabajos de la Tabla 1-1 abordan problemas de corte en distintos sectores y, en dos casos, el acero de refuerzo en construcción.</w:t>
      </w:r>
    </w:p>
    <w:tbl>
      <w:tblPr>
        <w:tblW w:w="8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600"/>
        <w:gridCol w:w="1900"/>
        <w:gridCol w:w="4200"/>
      </w:tblGrid>
      <w:tr w:rsidR="00D2434D" w14:paraId="006320DA" w14:textId="77777777">
        <w:trPr>
          <w:cantSplit/>
          <w:tblHeader/>
          <w:jc w:val="center"/>
        </w:trPr>
        <w:tc>
          <w:tcPr>
            <w:tcW w:w="2600" w:type="dxa"/>
            <w:shd w:val="clear" w:color="auto" w:fill="D9D9D9"/>
            <w:vAlign w:val="center"/>
          </w:tcPr>
          <w:p w14:paraId="0FCE18BB" w14:textId="77777777" w:rsidR="00D2434D" w:rsidRDefault="007C3378">
            <w:pPr>
              <w:pStyle w:val="Prrafodelista"/>
              <w:keepNext/>
              <w:spacing w:before="20" w:after="20" w:line="240" w:lineRule="auto"/>
              <w:contextualSpacing/>
              <w:jc w:val="center"/>
            </w:pPr>
            <w:r>
              <w:rPr>
                <w:b/>
                <w:bCs/>
                <w:sz w:val="20"/>
                <w:szCs w:val="20"/>
              </w:rPr>
              <w:lastRenderedPageBreak/>
              <w:t>Título</w:t>
            </w:r>
          </w:p>
        </w:tc>
        <w:tc>
          <w:tcPr>
            <w:tcW w:w="1900" w:type="dxa"/>
            <w:shd w:val="clear" w:color="auto" w:fill="D9D9D9"/>
            <w:vAlign w:val="center"/>
          </w:tcPr>
          <w:p w14:paraId="70977B5F" w14:textId="77777777" w:rsidR="00D2434D" w:rsidRDefault="007C3378">
            <w:pPr>
              <w:pStyle w:val="Prrafodelista"/>
              <w:keepNext/>
              <w:spacing w:before="20" w:after="20" w:line="240" w:lineRule="auto"/>
              <w:contextualSpacing/>
              <w:jc w:val="center"/>
            </w:pPr>
            <w:r>
              <w:rPr>
                <w:b/>
                <w:bCs/>
                <w:sz w:val="20"/>
                <w:szCs w:val="20"/>
              </w:rPr>
              <w:t>Autor(es) / Año</w:t>
            </w:r>
          </w:p>
        </w:tc>
        <w:tc>
          <w:tcPr>
            <w:tcW w:w="4200" w:type="dxa"/>
            <w:shd w:val="clear" w:color="auto" w:fill="D9D9D9"/>
            <w:vAlign w:val="center"/>
          </w:tcPr>
          <w:p w14:paraId="7E64E99D" w14:textId="77777777" w:rsidR="00D2434D" w:rsidRDefault="007C3378">
            <w:pPr>
              <w:pStyle w:val="Prrafodelista"/>
              <w:keepNext/>
              <w:spacing w:before="20" w:after="20" w:line="240" w:lineRule="auto"/>
              <w:contextualSpacing/>
              <w:jc w:val="center"/>
            </w:pPr>
            <w:r>
              <w:rPr>
                <w:b/>
                <w:bCs/>
                <w:sz w:val="20"/>
                <w:szCs w:val="20"/>
              </w:rPr>
              <w:t>Descripción</w:t>
            </w:r>
          </w:p>
        </w:tc>
      </w:tr>
      <w:tr w:rsidR="00D2434D" w14:paraId="4C2C4EC8" w14:textId="77777777">
        <w:trPr>
          <w:cantSplit/>
          <w:jc w:val="center"/>
        </w:trPr>
        <w:tc>
          <w:tcPr>
            <w:tcW w:w="2600" w:type="dxa"/>
            <w:vAlign w:val="center"/>
          </w:tcPr>
          <w:p w14:paraId="75F00590" w14:textId="77777777" w:rsidR="00D2434D" w:rsidRDefault="007C3378">
            <w:pPr>
              <w:pStyle w:val="Prrafodelista"/>
              <w:keepNext/>
              <w:spacing w:before="20" w:after="20" w:line="240" w:lineRule="auto"/>
              <w:contextualSpacing/>
              <w:jc w:val="left"/>
            </w:pPr>
            <w:r>
              <w:rPr>
                <w:sz w:val="20"/>
                <w:szCs w:val="20"/>
              </w:rPr>
              <w:t>Particle swarm optimization approach for resolving the cutting stock problem</w:t>
            </w:r>
          </w:p>
        </w:tc>
        <w:tc>
          <w:tcPr>
            <w:tcW w:w="1900" w:type="dxa"/>
            <w:vAlign w:val="center"/>
          </w:tcPr>
          <w:p w14:paraId="14125243" w14:textId="77777777" w:rsidR="00D2434D" w:rsidRDefault="007C3378">
            <w:pPr>
              <w:pStyle w:val="Prrafodelista"/>
              <w:keepNext/>
              <w:spacing w:before="20" w:after="20" w:line="240" w:lineRule="auto"/>
              <w:contextualSpacing/>
              <w:jc w:val="left"/>
            </w:pPr>
            <w:r>
              <w:rPr>
                <w:sz w:val="20"/>
                <w:szCs w:val="20"/>
              </w:rPr>
              <w:t>Ben Lagha et al. (2014). Pendiente de verificación.</w:t>
            </w:r>
          </w:p>
        </w:tc>
        <w:tc>
          <w:tcPr>
            <w:tcW w:w="4200" w:type="dxa"/>
            <w:vAlign w:val="center"/>
          </w:tcPr>
          <w:p w14:paraId="1DEA9A40" w14:textId="77777777" w:rsidR="00D2434D" w:rsidRDefault="007C3378">
            <w:pPr>
              <w:pStyle w:val="Prrafodelista"/>
              <w:keepNext/>
              <w:spacing w:before="20" w:after="20" w:line="240" w:lineRule="auto"/>
              <w:contextualSpacing/>
              <w:jc w:val="left"/>
            </w:pPr>
            <w:r>
              <w:rPr>
                <w:sz w:val="20"/>
                <w:szCs w:val="20"/>
              </w:rPr>
              <w:t>Problema de corte unidimensional en un fabricante de cables, donde deben satisfacerse pedidos variados de conjuntos de cables de diferentes tamaños. Propone un método basado en optimización por enjambre de partículas, presenta un modelo matemático del problema y compara sus resultados con otros trabajos.</w:t>
            </w:r>
          </w:p>
        </w:tc>
      </w:tr>
      <w:tr w:rsidR="00D2434D" w14:paraId="3E8B787A" w14:textId="77777777">
        <w:trPr>
          <w:cantSplit/>
          <w:jc w:val="center"/>
        </w:trPr>
        <w:tc>
          <w:tcPr>
            <w:tcW w:w="2600" w:type="dxa"/>
            <w:vAlign w:val="center"/>
          </w:tcPr>
          <w:p w14:paraId="5AD73E13" w14:textId="77777777" w:rsidR="00D2434D" w:rsidRDefault="007C3378">
            <w:pPr>
              <w:pStyle w:val="Prrafodelista"/>
              <w:keepNext/>
              <w:spacing w:before="20" w:after="20" w:line="240" w:lineRule="auto"/>
              <w:contextualSpacing/>
              <w:jc w:val="left"/>
            </w:pPr>
            <w:r>
              <w:rPr>
                <w:sz w:val="20"/>
                <w:szCs w:val="20"/>
              </w:rPr>
              <w:t>An efficient genetic algorithm with a corner space algorithm for a cutting stock problem in the TFT-LCD industry</w:t>
            </w:r>
          </w:p>
        </w:tc>
        <w:tc>
          <w:tcPr>
            <w:tcW w:w="1900" w:type="dxa"/>
            <w:vAlign w:val="center"/>
          </w:tcPr>
          <w:p w14:paraId="0E753C91" w14:textId="77777777" w:rsidR="00D2434D" w:rsidRDefault="007C3378">
            <w:pPr>
              <w:pStyle w:val="Prrafodelista"/>
              <w:keepNext/>
              <w:spacing w:before="20" w:after="20" w:line="240" w:lineRule="auto"/>
              <w:contextualSpacing/>
              <w:jc w:val="left"/>
            </w:pPr>
            <w:r>
              <w:rPr>
                <w:sz w:val="20"/>
                <w:szCs w:val="20"/>
              </w:rPr>
              <w:t>Lu y Huang (2015). Pendiente de verificación.</w:t>
            </w:r>
          </w:p>
        </w:tc>
        <w:tc>
          <w:tcPr>
            <w:tcW w:w="4200" w:type="dxa"/>
            <w:vAlign w:val="center"/>
          </w:tcPr>
          <w:p w14:paraId="42A13C1A" w14:textId="77777777" w:rsidR="00D2434D" w:rsidRDefault="007C3378">
            <w:pPr>
              <w:pStyle w:val="Prrafodelista"/>
              <w:keepNext/>
              <w:spacing w:before="20" w:after="20" w:line="240" w:lineRule="auto"/>
              <w:contextualSpacing/>
              <w:jc w:val="left"/>
            </w:pPr>
            <w:r>
              <w:rPr>
                <w:sz w:val="20"/>
                <w:szCs w:val="20"/>
              </w:rPr>
              <w:t>Problema de corte bidimensional en la industria de pantallas de cristal líquido. La producción por lotes aumenta costos y desperdicios, y los enfoques de producción mixta propuestos no resuelven eficientemente el problema por su complejidad computacional.</w:t>
            </w:r>
          </w:p>
        </w:tc>
      </w:tr>
      <w:tr w:rsidR="00D2434D" w14:paraId="3B383AAE" w14:textId="77777777">
        <w:trPr>
          <w:cantSplit/>
          <w:jc w:val="center"/>
        </w:trPr>
        <w:tc>
          <w:tcPr>
            <w:tcW w:w="2600" w:type="dxa"/>
            <w:vAlign w:val="center"/>
          </w:tcPr>
          <w:p w14:paraId="0799C1A8" w14:textId="77777777" w:rsidR="00D2434D" w:rsidRDefault="007C3378">
            <w:pPr>
              <w:pStyle w:val="Prrafodelista"/>
              <w:keepNext/>
              <w:spacing w:before="20" w:after="20" w:line="240" w:lineRule="auto"/>
              <w:contextualSpacing/>
              <w:jc w:val="left"/>
            </w:pPr>
            <w:r>
              <w:rPr>
                <w:sz w:val="20"/>
                <w:szCs w:val="20"/>
              </w:rPr>
              <w:t>Trim loss minimization for construction reinforcement steel with oversupply constraints</w:t>
            </w:r>
          </w:p>
        </w:tc>
        <w:tc>
          <w:tcPr>
            <w:tcW w:w="1900" w:type="dxa"/>
            <w:vAlign w:val="center"/>
          </w:tcPr>
          <w:p w14:paraId="30A6FBA3" w14:textId="77777777" w:rsidR="00D2434D" w:rsidRDefault="007C3378">
            <w:pPr>
              <w:pStyle w:val="Prrafodelista"/>
              <w:keepNext/>
              <w:spacing w:before="20" w:after="20" w:line="240" w:lineRule="auto"/>
              <w:contextualSpacing/>
              <w:jc w:val="left"/>
            </w:pPr>
            <w:r>
              <w:rPr>
                <w:sz w:val="20"/>
                <w:szCs w:val="20"/>
              </w:rPr>
              <w:t>Benjaoran y Bhokha (2013). Fuente verificada.</w:t>
            </w:r>
          </w:p>
        </w:tc>
        <w:tc>
          <w:tcPr>
            <w:tcW w:w="4200" w:type="dxa"/>
            <w:vAlign w:val="center"/>
          </w:tcPr>
          <w:p w14:paraId="11105922" w14:textId="77777777" w:rsidR="00D2434D" w:rsidRDefault="007C3378">
            <w:pPr>
              <w:pStyle w:val="Prrafodelista"/>
              <w:keepNext/>
              <w:spacing w:before="20" w:after="20" w:line="240" w:lineRule="auto"/>
              <w:contextualSpacing/>
              <w:jc w:val="left"/>
            </w:pPr>
            <w:r>
              <w:rPr>
                <w:sz w:val="20"/>
                <w:szCs w:val="20"/>
              </w:rPr>
              <w:t>Minimización de la pérdida por recorte en el corte de acero de refuerzo para construcción, con restricciones de sobreoferta. Distingue los sobrantes reutilizables (retails) de la pérdida y usa un parámetro de pérdida admisible (Tw).</w:t>
            </w:r>
          </w:p>
        </w:tc>
      </w:tr>
      <w:tr w:rsidR="00D2434D" w14:paraId="61A465D2" w14:textId="77777777">
        <w:trPr>
          <w:cantSplit/>
          <w:jc w:val="center"/>
        </w:trPr>
        <w:tc>
          <w:tcPr>
            <w:tcW w:w="2600" w:type="dxa"/>
            <w:vAlign w:val="center"/>
          </w:tcPr>
          <w:p w14:paraId="772FEA11" w14:textId="77777777" w:rsidR="00D2434D" w:rsidRDefault="007C3378">
            <w:pPr>
              <w:pStyle w:val="Prrafodelista"/>
              <w:keepNext/>
              <w:spacing w:before="20" w:after="20" w:line="240" w:lineRule="auto"/>
              <w:contextualSpacing/>
              <w:jc w:val="left"/>
            </w:pPr>
            <w:r>
              <w:rPr>
                <w:sz w:val="20"/>
                <w:szCs w:val="20"/>
              </w:rPr>
              <w:t>Determinación de porcentaje de desperdicios del acero estructural de refuerzo en diversos elementos de hormigón armado perteneciente a la estructura de una vivienda de 2 plantas</w:t>
            </w:r>
          </w:p>
        </w:tc>
        <w:tc>
          <w:tcPr>
            <w:tcW w:w="1900" w:type="dxa"/>
            <w:vAlign w:val="center"/>
          </w:tcPr>
          <w:p w14:paraId="04338B9C" w14:textId="77777777" w:rsidR="00D2434D" w:rsidRDefault="007C3378">
            <w:pPr>
              <w:pStyle w:val="Prrafodelista"/>
              <w:keepNext/>
              <w:spacing w:before="20" w:after="20" w:line="240" w:lineRule="auto"/>
              <w:contextualSpacing/>
              <w:jc w:val="left"/>
            </w:pPr>
            <w:r>
              <w:rPr>
                <w:sz w:val="20"/>
                <w:szCs w:val="20"/>
              </w:rPr>
              <w:t>Almendariz Rodríguez y Ortiz Aguirre (2022). Fuente verificada.</w:t>
            </w:r>
          </w:p>
        </w:tc>
        <w:tc>
          <w:tcPr>
            <w:tcW w:w="4200" w:type="dxa"/>
            <w:vAlign w:val="center"/>
          </w:tcPr>
          <w:p w14:paraId="487F95D8" w14:textId="77777777" w:rsidR="00D2434D" w:rsidRDefault="007C3378">
            <w:pPr>
              <w:pStyle w:val="Prrafodelista"/>
              <w:keepNext/>
              <w:spacing w:before="20" w:after="20" w:line="240" w:lineRule="auto"/>
              <w:contextualSpacing/>
              <w:jc w:val="left"/>
            </w:pPr>
            <w:r>
              <w:rPr>
                <w:sz w:val="20"/>
                <w:szCs w:val="20"/>
              </w:rPr>
              <w:t>Caso de una vivienda de dos plantas en Ecuador: compra de 4860.412 kg de acero frente a 4552.288 kg pagados en planilla, con un desperdicio total de 6.77 %.</w:t>
            </w:r>
          </w:p>
        </w:tc>
      </w:tr>
    </w:tbl>
    <w:p w14:paraId="7AE307C5" w14:textId="5B078E66" w:rsidR="00D2434D" w:rsidRDefault="007C3378">
      <w:pPr>
        <w:pStyle w:val="Prrafodelista"/>
        <w:keepLines/>
        <w:spacing w:before="60" w:after="240" w:line="240" w:lineRule="auto"/>
        <w:jc w:val="center"/>
      </w:pPr>
      <w:bookmarkStart w:id="8" w:name="_Toc242048457"/>
      <w:r>
        <w:rPr>
          <w:b/>
          <w:bCs/>
          <w:sz w:val="22"/>
          <w:szCs w:val="22"/>
        </w:rPr>
        <w:t xml:space="preserve">Tabla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1</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Tabla \* ARABIC \s 1 </w:instrText>
      </w:r>
      <w:r>
        <w:rPr>
          <w:b/>
          <w:bCs/>
          <w:sz w:val="22"/>
          <w:szCs w:val="22"/>
        </w:rPr>
        <w:fldChar w:fldCharType="separate"/>
      </w:r>
      <w:r w:rsidR="00636117">
        <w:rPr>
          <w:b/>
          <w:bCs/>
          <w:noProof/>
          <w:sz w:val="22"/>
          <w:szCs w:val="22"/>
        </w:rPr>
        <w:t>1</w:t>
      </w:r>
      <w:r>
        <w:rPr>
          <w:b/>
          <w:bCs/>
          <w:sz w:val="22"/>
          <w:szCs w:val="22"/>
        </w:rPr>
        <w:fldChar w:fldCharType="end"/>
      </w:r>
      <w:r>
        <w:rPr>
          <w:b/>
          <w:bCs/>
          <w:sz w:val="22"/>
          <w:szCs w:val="22"/>
        </w:rPr>
        <w:t xml:space="preserve">: </w:t>
      </w:r>
      <w:r>
        <w:rPr>
          <w:sz w:val="22"/>
          <w:szCs w:val="22"/>
        </w:rPr>
        <w:t>Antecedentes internacionales.</w:t>
      </w:r>
      <w:bookmarkEnd w:id="8"/>
    </w:p>
    <w:p w14:paraId="72AE12A4" w14:textId="77777777" w:rsidR="00D2434D" w:rsidRDefault="007C3378">
      <w:pPr>
        <w:pStyle w:val="Ttulo3"/>
      </w:pPr>
      <w:bookmarkStart w:id="9" w:name="_Toc242048400"/>
      <w:r>
        <w:t>Antecedentes nacionales</w:t>
      </w:r>
      <w:bookmarkEnd w:id="9"/>
    </w:p>
    <w:p w14:paraId="1B0E0402" w14:textId="77777777" w:rsidR="00D2434D" w:rsidRDefault="007C3378">
      <w:pPr>
        <w:pStyle w:val="Prrafodelista"/>
      </w:pPr>
      <w:r>
        <w:t>En Colombia, la gestión del acero de refuerzo se ve afectada por factores como las prácticas de estimación poco precisas y la falta de lineamientos para el manejo de sus residuos, lo que puede aumentar los costos y los residuos de los proyectos. La Tabla 1-2 reúne trabajos nacionales sobre el problema de corte.</w:t>
      </w:r>
    </w:p>
    <w:tbl>
      <w:tblPr>
        <w:tblW w:w="8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600"/>
        <w:gridCol w:w="1900"/>
        <w:gridCol w:w="4200"/>
      </w:tblGrid>
      <w:tr w:rsidR="00D2434D" w14:paraId="5D010052" w14:textId="77777777">
        <w:trPr>
          <w:cantSplit/>
          <w:tblHeader/>
          <w:jc w:val="center"/>
        </w:trPr>
        <w:tc>
          <w:tcPr>
            <w:tcW w:w="2600" w:type="dxa"/>
            <w:shd w:val="clear" w:color="auto" w:fill="D9D9D9"/>
            <w:vAlign w:val="center"/>
          </w:tcPr>
          <w:p w14:paraId="03BC7FE5" w14:textId="77777777" w:rsidR="00D2434D" w:rsidRDefault="007C3378">
            <w:pPr>
              <w:pStyle w:val="Prrafodelista"/>
              <w:keepNext/>
              <w:spacing w:before="20" w:after="20" w:line="240" w:lineRule="auto"/>
              <w:contextualSpacing/>
              <w:jc w:val="center"/>
            </w:pPr>
            <w:r>
              <w:rPr>
                <w:b/>
                <w:bCs/>
                <w:sz w:val="20"/>
                <w:szCs w:val="20"/>
              </w:rPr>
              <w:lastRenderedPageBreak/>
              <w:t>Título</w:t>
            </w:r>
          </w:p>
        </w:tc>
        <w:tc>
          <w:tcPr>
            <w:tcW w:w="1900" w:type="dxa"/>
            <w:shd w:val="clear" w:color="auto" w:fill="D9D9D9"/>
            <w:vAlign w:val="center"/>
          </w:tcPr>
          <w:p w14:paraId="71832C63" w14:textId="77777777" w:rsidR="00D2434D" w:rsidRDefault="007C3378">
            <w:pPr>
              <w:pStyle w:val="Prrafodelista"/>
              <w:keepNext/>
              <w:spacing w:before="20" w:after="20" w:line="240" w:lineRule="auto"/>
              <w:contextualSpacing/>
              <w:jc w:val="center"/>
            </w:pPr>
            <w:r>
              <w:rPr>
                <w:b/>
                <w:bCs/>
                <w:sz w:val="20"/>
                <w:szCs w:val="20"/>
              </w:rPr>
              <w:t>Autor(es) / Año</w:t>
            </w:r>
          </w:p>
        </w:tc>
        <w:tc>
          <w:tcPr>
            <w:tcW w:w="4200" w:type="dxa"/>
            <w:shd w:val="clear" w:color="auto" w:fill="D9D9D9"/>
            <w:vAlign w:val="center"/>
          </w:tcPr>
          <w:p w14:paraId="504AB4A5" w14:textId="77777777" w:rsidR="00D2434D" w:rsidRDefault="007C3378">
            <w:pPr>
              <w:pStyle w:val="Prrafodelista"/>
              <w:keepNext/>
              <w:spacing w:before="20" w:after="20" w:line="240" w:lineRule="auto"/>
              <w:contextualSpacing/>
              <w:jc w:val="center"/>
            </w:pPr>
            <w:r>
              <w:rPr>
                <w:b/>
                <w:bCs/>
                <w:sz w:val="20"/>
                <w:szCs w:val="20"/>
              </w:rPr>
              <w:t>Descripción</w:t>
            </w:r>
          </w:p>
        </w:tc>
      </w:tr>
      <w:tr w:rsidR="00D2434D" w14:paraId="026FF933" w14:textId="77777777">
        <w:trPr>
          <w:cantSplit/>
          <w:jc w:val="center"/>
        </w:trPr>
        <w:tc>
          <w:tcPr>
            <w:tcW w:w="2600" w:type="dxa"/>
            <w:vAlign w:val="center"/>
          </w:tcPr>
          <w:p w14:paraId="0A763697" w14:textId="77777777" w:rsidR="00D2434D" w:rsidRDefault="007C3378">
            <w:pPr>
              <w:pStyle w:val="Prrafodelista"/>
              <w:keepNext/>
              <w:spacing w:before="20" w:after="20" w:line="240" w:lineRule="auto"/>
              <w:contextualSpacing/>
              <w:jc w:val="left"/>
            </w:pPr>
            <w:r>
              <w:rPr>
                <w:sz w:val="20"/>
                <w:szCs w:val="20"/>
              </w:rPr>
              <w:t>El problema de patrones de corte, clasificación y enfoques</w:t>
            </w:r>
          </w:p>
        </w:tc>
        <w:tc>
          <w:tcPr>
            <w:tcW w:w="1900" w:type="dxa"/>
            <w:vAlign w:val="center"/>
          </w:tcPr>
          <w:p w14:paraId="7418E870" w14:textId="77777777" w:rsidR="00D2434D" w:rsidRDefault="007C3378">
            <w:pPr>
              <w:pStyle w:val="Prrafodelista"/>
              <w:keepNext/>
              <w:spacing w:before="20" w:after="20" w:line="240" w:lineRule="auto"/>
              <w:contextualSpacing/>
              <w:jc w:val="left"/>
            </w:pPr>
            <w:r>
              <w:rPr>
                <w:sz w:val="20"/>
                <w:szCs w:val="20"/>
              </w:rPr>
              <w:t>Gil González et al. (2017). Pendiente de verificación.</w:t>
            </w:r>
          </w:p>
        </w:tc>
        <w:tc>
          <w:tcPr>
            <w:tcW w:w="4200" w:type="dxa"/>
            <w:vAlign w:val="center"/>
          </w:tcPr>
          <w:p w14:paraId="7A9A099E" w14:textId="77777777" w:rsidR="00D2434D" w:rsidRDefault="007C3378">
            <w:pPr>
              <w:pStyle w:val="Prrafodelista"/>
              <w:keepNext/>
              <w:spacing w:before="20" w:after="20" w:line="240" w:lineRule="auto"/>
              <w:contextualSpacing/>
              <w:jc w:val="left"/>
            </w:pPr>
            <w:r>
              <w:rPr>
                <w:sz w:val="20"/>
                <w:szCs w:val="20"/>
              </w:rPr>
              <w:t>Aborda el problema de patrones de corte en empresas manufactureras que cortan rollos grandes en rollos de diferentes anchos. Destaca su efecto en los inventarios de producto en proceso y de materia prima, y la necesidad de equilibrar el costo del inventario y los residuos del proceso.</w:t>
            </w:r>
          </w:p>
        </w:tc>
      </w:tr>
      <w:tr w:rsidR="00D2434D" w14:paraId="069E2566" w14:textId="77777777">
        <w:trPr>
          <w:cantSplit/>
          <w:jc w:val="center"/>
        </w:trPr>
        <w:tc>
          <w:tcPr>
            <w:tcW w:w="2600" w:type="dxa"/>
            <w:vAlign w:val="center"/>
          </w:tcPr>
          <w:p w14:paraId="1CB7C450" w14:textId="77777777" w:rsidR="00D2434D" w:rsidRDefault="007C3378">
            <w:pPr>
              <w:pStyle w:val="Prrafodelista"/>
              <w:keepNext/>
              <w:spacing w:before="20" w:after="20" w:line="240" w:lineRule="auto"/>
              <w:contextualSpacing/>
              <w:jc w:val="left"/>
            </w:pPr>
            <w:r>
              <w:rPr>
                <w:sz w:val="20"/>
                <w:szCs w:val="20"/>
              </w:rPr>
              <w:t>Programación lineal y algoritmos genéticos para la solución de un problema de corte</w:t>
            </w:r>
          </w:p>
        </w:tc>
        <w:tc>
          <w:tcPr>
            <w:tcW w:w="1900" w:type="dxa"/>
            <w:vAlign w:val="center"/>
          </w:tcPr>
          <w:p w14:paraId="50F3000A" w14:textId="77777777" w:rsidR="00D2434D" w:rsidRDefault="007C3378">
            <w:pPr>
              <w:pStyle w:val="Prrafodelista"/>
              <w:keepNext/>
              <w:spacing w:before="20" w:after="20" w:line="240" w:lineRule="auto"/>
              <w:contextualSpacing/>
              <w:jc w:val="left"/>
            </w:pPr>
            <w:r>
              <w:rPr>
                <w:sz w:val="20"/>
                <w:szCs w:val="20"/>
              </w:rPr>
              <w:t>Jaramillo Jaramillo et al. (2008). Pendiente de verificación.</w:t>
            </w:r>
          </w:p>
        </w:tc>
        <w:tc>
          <w:tcPr>
            <w:tcW w:w="4200" w:type="dxa"/>
            <w:vAlign w:val="center"/>
          </w:tcPr>
          <w:p w14:paraId="15555B59" w14:textId="77777777" w:rsidR="00D2434D" w:rsidRDefault="007C3378">
            <w:pPr>
              <w:pStyle w:val="Prrafodelista"/>
              <w:keepNext/>
              <w:spacing w:before="20" w:after="20" w:line="240" w:lineRule="auto"/>
              <w:contextualSpacing/>
              <w:jc w:val="left"/>
            </w:pPr>
            <w:r>
              <w:rPr>
                <w:sz w:val="20"/>
                <w:szCs w:val="20"/>
              </w:rPr>
              <w:t>Propone una solución con un algoritmo genético y reporta un rendimiento superior al del enfoque de programación lineal para el problema estudiado.</w:t>
            </w:r>
          </w:p>
        </w:tc>
      </w:tr>
    </w:tbl>
    <w:p w14:paraId="7C0D7924" w14:textId="7A5F8E80" w:rsidR="00D2434D" w:rsidRDefault="007C3378">
      <w:pPr>
        <w:pStyle w:val="Prrafodelista"/>
        <w:keepLines/>
        <w:spacing w:before="60" w:after="240" w:line="240" w:lineRule="auto"/>
        <w:jc w:val="center"/>
      </w:pPr>
      <w:bookmarkStart w:id="10" w:name="_Toc242048458"/>
      <w:r>
        <w:rPr>
          <w:b/>
          <w:bCs/>
          <w:sz w:val="22"/>
          <w:szCs w:val="22"/>
        </w:rPr>
        <w:t xml:space="preserve">Tabla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1</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Tabla \* ARABIC \s 1 </w:instrText>
      </w:r>
      <w:r>
        <w:rPr>
          <w:b/>
          <w:bCs/>
          <w:sz w:val="22"/>
          <w:szCs w:val="22"/>
        </w:rPr>
        <w:fldChar w:fldCharType="separate"/>
      </w:r>
      <w:r w:rsidR="00636117">
        <w:rPr>
          <w:b/>
          <w:bCs/>
          <w:noProof/>
          <w:sz w:val="22"/>
          <w:szCs w:val="22"/>
        </w:rPr>
        <w:t>2</w:t>
      </w:r>
      <w:r>
        <w:rPr>
          <w:b/>
          <w:bCs/>
          <w:sz w:val="22"/>
          <w:szCs w:val="22"/>
        </w:rPr>
        <w:fldChar w:fldCharType="end"/>
      </w:r>
      <w:r>
        <w:rPr>
          <w:b/>
          <w:bCs/>
          <w:sz w:val="22"/>
          <w:szCs w:val="22"/>
        </w:rPr>
        <w:t xml:space="preserve">: </w:t>
      </w:r>
      <w:r>
        <w:rPr>
          <w:sz w:val="22"/>
          <w:szCs w:val="22"/>
        </w:rPr>
        <w:t>Antecedentes nacionales.</w:t>
      </w:r>
      <w:bookmarkEnd w:id="10"/>
    </w:p>
    <w:p w14:paraId="2BED5809" w14:textId="77777777" w:rsidR="00D2434D" w:rsidRDefault="007C3378">
      <w:pPr>
        <w:pStyle w:val="Ttulo2"/>
      </w:pPr>
      <w:bookmarkStart w:id="11" w:name="_Toc242048401"/>
      <w:r>
        <w:t>Justificación</w:t>
      </w:r>
      <w:bookmarkEnd w:id="11"/>
    </w:p>
    <w:p w14:paraId="4B5711C8" w14:textId="77777777" w:rsidR="00D2434D" w:rsidRDefault="007C3378">
      <w:pPr>
        <w:pStyle w:val="Prrafodelista"/>
      </w:pPr>
      <w:r>
        <w:t>La adopción de herramientas tecnológicas en las labores de planeación puede contribuir a una mejor gestión del capital y de los recursos empleados en la construcción. Este proyecto busca apoyar la planeación de la compra del acero de refuerzo mediante una aplicación web que calcule las barras requeridas a partir de las longitudes comerciales disponibles en Colombia.</w:t>
      </w:r>
    </w:p>
    <w:p w14:paraId="66520E8E" w14:textId="77777777" w:rsidR="00D2434D" w:rsidRDefault="007C3378">
      <w:pPr>
        <w:pStyle w:val="Prrafodelista"/>
      </w:pPr>
      <w:r>
        <w:t>Una cartilla de despiece indica qué piezas requiere la obra, pero no determina por sí sola su asignación a barras comerciales y existencias disponibles. Cuando la ejecución se divide en etapas, esa asignación también debe conservar los sobrantes que podrán utilizarse más adelante y evitar contabilizar una misma barra como material nuevo en cada etapa.</w:t>
      </w:r>
    </w:p>
    <w:p w14:paraId="750542D0" w14:textId="77777777" w:rsidR="00D2434D" w:rsidRDefault="007C3378">
      <w:pPr>
        <w:pStyle w:val="Prrafodelista"/>
      </w:pPr>
      <w:r>
        <w:t>La contribución propuesta consiste en una herramienta web cuyo plan de corte sea verificable por pedido, diámetro, etapa y barra de origen. El algoritmo genético busca mejorar el aprovechamiento del material; su uso se justifica mediante comparación experimental con heurísticas sometidas a las mismas restricciones, sin presumir optimalidad ni superioridad universal.</w:t>
      </w:r>
    </w:p>
    <w:p w14:paraId="65E10E9C" w14:textId="77777777" w:rsidR="00D2434D" w:rsidRDefault="007C3378">
      <w:pPr>
        <w:pStyle w:val="Prrafodelista"/>
      </w:pPr>
      <w:r>
        <w:t>El valor para la ingeniería civil se evalúa por la satisfacción de la cartilla, la conservación del inventario, el desperdicio final por masa y el tiempo requerido para producir un plan. En la medida en que reduzca el material que se compra sin incorporarse a la estructura, una herramienta de este tipo podría tener efectos económicos y ambientales favorables; cuantificarlos requiere precios, datos de compra y seguimiento de la obra, y queda fuera de los resultados de este trabajo.</w:t>
      </w:r>
    </w:p>
    <w:p w14:paraId="05FA69FE" w14:textId="77777777" w:rsidR="00D2434D" w:rsidRDefault="007C3378">
      <w:pPr>
        <w:pStyle w:val="Ttulo2"/>
      </w:pPr>
      <w:bookmarkStart w:id="12" w:name="_Toc242048402"/>
      <w:r>
        <w:lastRenderedPageBreak/>
        <w:t>Objetivos</w:t>
      </w:r>
      <w:bookmarkEnd w:id="12"/>
    </w:p>
    <w:p w14:paraId="72C0D74A" w14:textId="77777777" w:rsidR="00D2434D" w:rsidRDefault="007C3378">
      <w:pPr>
        <w:pStyle w:val="Ttulo3"/>
      </w:pPr>
      <w:bookmarkStart w:id="13" w:name="_Toc242048403"/>
      <w:r>
        <w:t>Objetivo general</w:t>
      </w:r>
      <w:bookmarkEnd w:id="13"/>
    </w:p>
    <w:p w14:paraId="6B101D8D" w14:textId="77777777" w:rsidR="00D2434D" w:rsidRDefault="007C3378">
      <w:pPr>
        <w:pStyle w:val="Prrafodelista"/>
      </w:pPr>
      <w:r>
        <w:t>Desarrollar una aplicación web que integre técnicas de inteligencia artificial, específicamente un algoritmo genético, para optimizar la distribución de barras de acero comercial de 6, 9 y 12 metros en Colombia, mediante patrones de corte unidimensional y enfoque de nesting lineal, con el fin de reducir el desperdicio a niveles admisibles y mejorar la eficiencia del uso del material.</w:t>
      </w:r>
    </w:p>
    <w:p w14:paraId="644AAB2C" w14:textId="77777777" w:rsidR="00D2434D" w:rsidRDefault="007C3378">
      <w:pPr>
        <w:pStyle w:val="Prrafodelista"/>
        <w:shd w:val="clear" w:color="auto" w:fill="FFF2CC"/>
        <w:spacing w:before="60" w:after="160"/>
      </w:pPr>
      <w:r>
        <w:rPr>
          <w:b/>
          <w:bCs/>
          <w:sz w:val="22"/>
        </w:rPr>
        <w:t xml:space="preserve">Nota pendiente: </w:t>
      </w:r>
      <w:r>
        <w:rPr>
          <w:sz w:val="22"/>
        </w:rPr>
        <w:t>Redacción de los objetivos ajustada el 2 de octubre de 2026 para que sean verificables; pendiente de revisión del director.</w:t>
      </w:r>
    </w:p>
    <w:p w14:paraId="1F95A80E" w14:textId="77777777" w:rsidR="00D2434D" w:rsidRDefault="007C3378">
      <w:pPr>
        <w:pStyle w:val="Ttulo3"/>
      </w:pPr>
      <w:bookmarkStart w:id="14" w:name="_Toc242048404"/>
      <w:r>
        <w:t>Objetivos específicos</w:t>
      </w:r>
      <w:bookmarkEnd w:id="14"/>
    </w:p>
    <w:p w14:paraId="4B5CD83C" w14:textId="77777777" w:rsidR="00D2434D" w:rsidRDefault="007C3378">
      <w:pPr>
        <w:pStyle w:val="Prrafodelista"/>
        <w:numPr>
          <w:ilvl w:val="0"/>
          <w:numId w:val="43"/>
        </w:numPr>
        <w:spacing w:after="80"/>
      </w:pPr>
      <w:r>
        <w:t>Calcular la cantidad de barras por diámetro y longitud comercial (6, 9 y 12 m) y el aprovechamiento del material del plan de corte.</w:t>
      </w:r>
    </w:p>
    <w:p w14:paraId="43E043A6" w14:textId="77777777" w:rsidR="00D2434D" w:rsidRDefault="007C3378">
      <w:pPr>
        <w:pStyle w:val="Prrafodelista"/>
        <w:numPr>
          <w:ilvl w:val="0"/>
          <w:numId w:val="43"/>
        </w:numPr>
        <w:spacing w:after="80"/>
      </w:pPr>
      <w:r>
        <w:t>Medir el tiempo de procesamiento según el tamaño de la cartilla y el perfil de optimización (rápido, balanceado y profundo), y su relación con el desperdicio obtenido frente al nivel admisible definido por el usuario.</w:t>
      </w:r>
    </w:p>
    <w:p w14:paraId="0D900695" w14:textId="77777777" w:rsidR="00D2434D" w:rsidRDefault="007C3378">
      <w:pPr>
        <w:pStyle w:val="Prrafodelista"/>
        <w:numPr>
          <w:ilvl w:val="0"/>
          <w:numId w:val="43"/>
        </w:numPr>
        <w:spacing w:after="80"/>
      </w:pPr>
      <w:r>
        <w:t>Registrar la reutilización de los sobrantes de barras de acero de proyectos anteriores como complemento para optimizar los recursos dispuestos para la ejecución de proyectos futuros.</w:t>
      </w:r>
    </w:p>
    <w:p w14:paraId="69593C59" w14:textId="77777777" w:rsidR="00D2434D" w:rsidRDefault="007C3378">
      <w:pPr>
        <w:pStyle w:val="Prrafodelista"/>
        <w:numPr>
          <w:ilvl w:val="0"/>
          <w:numId w:val="43"/>
        </w:numPr>
        <w:spacing w:after="80"/>
      </w:pPr>
      <w:r>
        <w:t>Desarrollar un sistema de análisis de compra que genere planes de compra y corte verificados automáticamente (demanda, diámetro, capacidad y etapas), reduciendo las limitaciones del análisis manual.</w:t>
      </w:r>
    </w:p>
    <w:p w14:paraId="1F6D0158" w14:textId="77777777" w:rsidR="00D2434D" w:rsidRDefault="007C3378">
      <w:pPr>
        <w:pStyle w:val="Prrafodelista"/>
        <w:numPr>
          <w:ilvl w:val="0"/>
          <w:numId w:val="43"/>
        </w:numPr>
        <w:spacing w:after="80"/>
      </w:pPr>
      <w:r>
        <w:t>Evaluar la eficiencia del algoritmo genético con la cartilla de un proyecto real de construcción en Colombia, comparando su desperdicio con heurísticas de referencia y con la cota inferior por patrones de corte. La comparación con el desperdicio registrado en obra se incorporará si se obtienen esos datos.</w:t>
      </w:r>
    </w:p>
    <w:p w14:paraId="33D94CBC" w14:textId="77777777" w:rsidR="00D2434D" w:rsidRDefault="007C3378">
      <w:pPr>
        <w:pStyle w:val="Ttulo3"/>
      </w:pPr>
      <w:bookmarkStart w:id="15" w:name="_Toc242048405"/>
      <w:r>
        <w:t>Alcance y pregunta de evaluación</w:t>
      </w:r>
      <w:bookmarkEnd w:id="15"/>
    </w:p>
    <w:p w14:paraId="326191E1" w14:textId="77777777" w:rsidR="00D2434D" w:rsidRDefault="007C3378">
      <w:pPr>
        <w:pStyle w:val="Prrafodelista"/>
      </w:pPr>
      <w:r>
        <w:t>La pregunta que orienta la evaluación es: ¿en qué medida el algoritmo genético reduce el porcentaje final de material no aprovechado respecto de heurísticas de referencia, qué tan lejos queda de la cota inferior por patrones de corte y qué costo temporal añade, para las cartillas del corpus de evaluación bajo un mismo modelo secuencial, y cómo crece ese costo con el tamaño de la cartilla?</w:t>
      </w:r>
    </w:p>
    <w:p w14:paraId="64262673" w14:textId="77777777" w:rsidR="00D2434D" w:rsidRDefault="007C3378">
      <w:pPr>
        <w:pStyle w:val="Prrafodelista"/>
      </w:pPr>
      <w:r>
        <w:lastRenderedPageBreak/>
        <w:t>El caso principal es la cartilla 002: 67443 piezas, 137 órdenes, cinco diámetros y 13 etapas. Es la cartilla de despiece de un proyecto real en Colombia, obtenida de un proveedor de acero; se presenta anonimizada, sin identificar el proyecto ni el proveedor, y no se cuenta con los datos de compra de la obra. La cartilla 001 (92 piezas y 16 órdenes) proviene de un ejercicio del curso Construcción de edificaciones de la Universidad Surcolombiana (Universidad Surcolombiana, s. f.), elaborado a partir de un pro</w:t>
      </w:r>
      <w:r>
        <w:t>yecto real que no se identifica. Para cubrir tamaños intermedios y otras mezclas de diámetros se añadieron dos cartillas sintéticas: la 003, una vivienda de dos pisos con 2958 piezas, y la 004, un edificio de cinco pisos con 18782 piezas. Sus longitudes se obtuvieron con supuestos de despiece verificados en la NSR-10, pero no provienen de una obra y sus resultados no se presentan como desperdicio en obra. Los ejemplos históricos de 683 piezas no forman parte de esta evaluación, y no se infieren resultados g</w:t>
      </w:r>
      <w:r>
        <w:t>enerales para toda obra a partir de cuatro cartillas.</w:t>
      </w:r>
    </w:p>
    <w:p w14:paraId="269DEF15" w14:textId="77777777" w:rsidR="00D2434D" w:rsidRDefault="007C3378">
      <w:pPr>
        <w:pStyle w:val="Prrafodelista"/>
      </w:pPr>
      <w:r>
        <w:t>Los grupos se ejecutan en orden numérico; los sobrantes disponibles de grupos anteriores pueden abastecer grupos posteriores del mismo diámetro. El catálogo predeterminado de 6, 9 y 12 m es configurable y puede complementarse con existencias finitas importadas. El inventario de salida es una proyección del plan: su disponibilidad física debe comprobarse antes de emplearlo en otro proyecto.</w:t>
      </w:r>
    </w:p>
    <w:p w14:paraId="13E9C249" w14:textId="77777777" w:rsidR="00D2434D" w:rsidRDefault="007C3378">
      <w:pPr>
        <w:pStyle w:val="Prrafodelista"/>
      </w:pPr>
      <w:r>
        <w:t>El modelo permite configurar una pérdida uniforme por corte y un mínimo reutilizable, y conserva el escenario ideal con ambos desactivados. Supone material compatible dentro de cada diámetro y longitudes de despiece suministradas como dato de entrada. No calcula diseño estructural, ganchos, anclajes, traslapos, degradación, manejo ni transporte; no certifica cumplimiento normativo ni cuantifica ahorros monetarios o ambientales sin datos específicos. Las referencias iniciales son editables y requieren calibr</w:t>
      </w:r>
      <w:r>
        <w:t>ación física.</w:t>
      </w:r>
    </w:p>
    <w:p w14:paraId="09CF3334" w14:textId="77777777" w:rsidR="00D2434D" w:rsidRDefault="007C3378">
      <w:pPr>
        <w:pStyle w:val="Prrafodelista"/>
      </w:pPr>
      <w:r>
        <w:t>El indicador principal es el porcentaje de masa sobrante al finalizar el proyecto sobre la masa de las barras efectivamente utilizadas, contando cada barra original una sola vez. La rapidez deseada es de aproximadamente un minuto y, preferiblemente, no más de cinco minutos de optimización; estos valores son objetivos de evaluación, no límites que aborten la ejecución ni garantías universales.</w:t>
      </w:r>
    </w:p>
    <w:p w14:paraId="6CEC0CB5" w14:textId="77777777" w:rsidR="00D2434D" w:rsidRDefault="007C3378">
      <w:pPr>
        <w:pStyle w:val="Ttulo2"/>
      </w:pPr>
      <w:bookmarkStart w:id="16" w:name="_Toc242048406"/>
      <w:r>
        <w:t>Estructura del documento</w:t>
      </w:r>
      <w:bookmarkEnd w:id="16"/>
    </w:p>
    <w:p w14:paraId="36B06C26" w14:textId="77777777" w:rsidR="00D2434D" w:rsidRDefault="007C3378">
      <w:pPr>
        <w:pStyle w:val="Prrafodelista"/>
      </w:pPr>
      <w:r>
        <w:t xml:space="preserve">El documento se organiza en cinco capítulos. El capítulo 1 presenta el problema, los antecedentes, la justificación, los objetivos y el alcance. El capítulo 2 reúne el marco teórico: el acero de refuerzo y su marco normativo en Colombia, el problema de corte unidimensional y el nesting lineal, la función objetivo, el enfoque basado en patrones de corte, las heurísticas de referencia, los algoritmos genéticos, las hipótesis físicas y el desperdicio admisible. El capítulo 3 </w:t>
      </w:r>
      <w:r>
        <w:lastRenderedPageBreak/>
        <w:t>describe la metodología en cinco etapas, desde la definición de parámetros hasta las pruebas. El capítulo 4 analiza los resultados reproducibles obtenidos con las cuatro cartillas del corpus, incluido el tiempo según el tamaño de la cartilla. El capítulo 5 presenta las conclusiones y recomendaciones. Los anexos caracterizan las cartillas utilizadas y relacionan la evidencia experimental que respalda cada cifra.</w:t>
      </w:r>
    </w:p>
    <w:p w14:paraId="2931B2F7" w14:textId="77777777" w:rsidR="00D2434D" w:rsidRDefault="00D2434D">
      <w:pPr>
        <w:sectPr w:rsidR="00D2434D" w:rsidSect="006614B5">
          <w:headerReference w:type="even" r:id="rId48"/>
          <w:headerReference w:type="default" r:id="rId49"/>
          <w:footerReference w:type="even" r:id="rId50"/>
          <w:footerReference w:type="default" r:id="rId51"/>
          <w:headerReference w:type="first" r:id="rId52"/>
          <w:footerReference w:type="first" r:id="rId53"/>
          <w:type w:val="oddPage"/>
          <w:pgSz w:w="12240" w:h="15840" w:code="1"/>
          <w:pgMar w:top="1440" w:right="1440" w:bottom="1440" w:left="1440" w:header="709" w:footer="709" w:gutter="0"/>
          <w:cols w:space="708"/>
          <w:titlePg/>
          <w:docGrid w:linePitch="360"/>
        </w:sectPr>
      </w:pPr>
    </w:p>
    <w:p w14:paraId="72AB7A4E" w14:textId="77777777" w:rsidR="00D2434D" w:rsidRDefault="007C3378">
      <w:pPr>
        <w:pStyle w:val="Ttulospreliminares2"/>
        <w:spacing w:line="276" w:lineRule="auto"/>
      </w:pPr>
      <w:bookmarkStart w:id="17" w:name="_Toc242048407"/>
      <w:r>
        <w:lastRenderedPageBreak/>
        <w:t>Capítulo 2</w:t>
      </w:r>
      <w:bookmarkEnd w:id="17"/>
    </w:p>
    <w:p w14:paraId="377FF49A" w14:textId="77777777" w:rsidR="00D2434D" w:rsidRDefault="007C3378">
      <w:pPr>
        <w:pStyle w:val="Ttulo1"/>
        <w:spacing w:line="276" w:lineRule="auto"/>
      </w:pPr>
      <w:bookmarkStart w:id="18" w:name="_Toc242048408"/>
      <w:r>
        <w:t>Marco teórico</w:t>
      </w:r>
      <w:bookmarkEnd w:id="18"/>
    </w:p>
    <w:p w14:paraId="42D791EF" w14:textId="77777777" w:rsidR="00D2434D" w:rsidRDefault="007C3378">
      <w:pPr>
        <w:pStyle w:val="Prrafodelista"/>
      </w:pPr>
      <w:r>
        <w:t xml:space="preserve">Este capítulo presenta los fundamentos técnicos, normativos y computacionales del Optimizador Inteligente de Cortes de Acero (OICA). El proyecto se ubica en la intersección entre la ingeniería civil, la optimización combinatoria y el desarrollo de aplicaciones web: procesa cartillas de despiece, genera patrones de corte y entrega resultados trazables para apoyar la toma de decisiones en obra. El marco se organiza en cuatro ejes: el acero de refuerzo y su contexto normativo en Colombia; el problema de corte </w:t>
      </w:r>
      <w:r>
        <w:t>unidimensional, sus formulaciones y sus medidas de calidad; los algoritmos genéticos como técnica de inteligencia artificial aplicada a la optimización; y las tecnologías web con las que se implementó el sistema.</w:t>
      </w:r>
    </w:p>
    <w:p w14:paraId="63065D6E" w14:textId="77777777" w:rsidR="00D2434D" w:rsidRDefault="007C3378">
      <w:pPr>
        <w:pStyle w:val="Ttulo2"/>
      </w:pPr>
      <w:bookmarkStart w:id="19" w:name="_Toc242048409"/>
      <w:r>
        <w:t>Barras de acero de refuerzo y marco normativo en Colombia</w:t>
      </w:r>
      <w:bookmarkEnd w:id="19"/>
    </w:p>
    <w:p w14:paraId="063B3C7A" w14:textId="77777777" w:rsidR="00D2434D" w:rsidRDefault="007C3378">
      <w:pPr>
        <w:pStyle w:val="Prrafodelista"/>
      </w:pPr>
      <w:r>
        <w:t xml:space="preserve">Las barras corrugadas de acero utilizadas como refuerzo del concreto cumplen una función estructural esencial, especialmente en edificaciones sometidas a requisitos sismorresistentes. El concreto presenta buen desempeño a compresión, pero requiere acero de refuerzo para resistir los esfuerzos de tracción, la flexión y los efectos asociados a las cargas sísmicas. Por eso, la optimización del corte no puede abordarse solo como un problema de ahorro de material: el plan debe conservar las piezas, longitudes y </w:t>
      </w:r>
      <w:r>
        <w:t>diámetros definidos por el diseño.</w:t>
      </w:r>
    </w:p>
    <w:p w14:paraId="298BBCEF" w14:textId="77777777" w:rsidR="00D2434D" w:rsidRDefault="007C3378">
      <w:pPr>
        <w:pStyle w:val="Prrafodelista"/>
      </w:pPr>
      <w:r>
        <w:t>El marco de referencia de la construcción sismorresistente en Colombia es el Reglamento NSR-10, adoptado por el Decreto 926 de 2010 (Presidencia de la República de Colombia, 2010), que figuraba como vigente en la consulta de SUIN-Juriscol del 13 de septiembre de 2026. Su consulta debe considerar las modificaciones incorporadas y no una copia inicial aislada. Esta referencia delimita el contexto de construcción; no valida por sí sola los patrones que produce OICA.</w:t>
      </w:r>
    </w:p>
    <w:p w14:paraId="70DBE188" w14:textId="77777777" w:rsidR="00D2434D" w:rsidRDefault="007C3378">
      <w:pPr>
        <w:pStyle w:val="Prrafodelista"/>
      </w:pPr>
      <w:r>
        <w:t xml:space="preserve">El Título C de la NSR-10 fija en su Tabla C.3.5.3-2 las dimensiones nominales de las barras designadas en octavos de pulgada (AIS, 2010, p. C-47), reproducidas en la Tabla 2-1. OICA usa estas masas por metro por dos razones: pondera el desperdicio por masa (sección 2.3) y contrasta la masa por metro de cada cartilla con la norma, emitiendo un aviso no bloqueante cuando la </w:t>
      </w:r>
      <w:r>
        <w:lastRenderedPageBreak/>
        <w:t>diferencia supera el 1 %. Ese 1 % es una decisión de diseño de la aplicación, no un requisito normativo. Las especificaciones generales del INVIAS (2022) repiten las mismas masas en su Tabla 640-1.</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450"/>
        <w:gridCol w:w="1550"/>
        <w:gridCol w:w="1300"/>
        <w:gridCol w:w="1300"/>
        <w:gridCol w:w="1400"/>
        <w:gridCol w:w="1300"/>
      </w:tblGrid>
      <w:tr w:rsidR="00D2434D" w14:paraId="5CD5631C" w14:textId="77777777">
        <w:trPr>
          <w:cantSplit/>
          <w:tblHeader/>
          <w:jc w:val="center"/>
        </w:trPr>
        <w:tc>
          <w:tcPr>
            <w:tcW w:w="1450" w:type="dxa"/>
            <w:shd w:val="clear" w:color="auto" w:fill="D9D9D9"/>
            <w:vAlign w:val="center"/>
          </w:tcPr>
          <w:p w14:paraId="3E680DE6" w14:textId="77777777" w:rsidR="00D2434D" w:rsidRDefault="007C3378">
            <w:pPr>
              <w:pStyle w:val="Prrafodelista"/>
              <w:keepNext/>
              <w:spacing w:before="20" w:after="20" w:line="240" w:lineRule="auto"/>
              <w:contextualSpacing/>
              <w:jc w:val="center"/>
            </w:pPr>
            <w:r>
              <w:rPr>
                <w:b/>
                <w:bCs/>
                <w:sz w:val="20"/>
                <w:szCs w:val="20"/>
              </w:rPr>
              <w:t>Designación de la barra</w:t>
            </w:r>
          </w:p>
        </w:tc>
        <w:tc>
          <w:tcPr>
            <w:tcW w:w="1550" w:type="dxa"/>
            <w:shd w:val="clear" w:color="auto" w:fill="D9D9D9"/>
            <w:vAlign w:val="center"/>
          </w:tcPr>
          <w:p w14:paraId="38EA152F" w14:textId="77777777" w:rsidR="00D2434D" w:rsidRDefault="007C3378">
            <w:pPr>
              <w:pStyle w:val="Prrafodelista"/>
              <w:keepNext/>
              <w:spacing w:before="20" w:after="20" w:line="240" w:lineRule="auto"/>
              <w:contextualSpacing/>
              <w:jc w:val="center"/>
            </w:pPr>
            <w:r>
              <w:rPr>
                <w:b/>
                <w:bCs/>
                <w:sz w:val="20"/>
                <w:szCs w:val="20"/>
              </w:rPr>
              <w:t>Diámetro de referencia (pulgadas)</w:t>
            </w:r>
          </w:p>
        </w:tc>
        <w:tc>
          <w:tcPr>
            <w:tcW w:w="1300" w:type="dxa"/>
            <w:shd w:val="clear" w:color="auto" w:fill="D9D9D9"/>
            <w:vAlign w:val="center"/>
          </w:tcPr>
          <w:p w14:paraId="073B83BE" w14:textId="77777777" w:rsidR="00D2434D" w:rsidRDefault="007C3378">
            <w:pPr>
              <w:pStyle w:val="Prrafodelista"/>
              <w:keepNext/>
              <w:spacing w:before="20" w:after="20" w:line="240" w:lineRule="auto"/>
              <w:contextualSpacing/>
              <w:jc w:val="center"/>
            </w:pPr>
            <w:r>
              <w:rPr>
                <w:b/>
                <w:bCs/>
                <w:sz w:val="20"/>
                <w:szCs w:val="20"/>
              </w:rPr>
              <w:t>Diámetro (mm)</w:t>
            </w:r>
          </w:p>
        </w:tc>
        <w:tc>
          <w:tcPr>
            <w:tcW w:w="1300" w:type="dxa"/>
            <w:shd w:val="clear" w:color="auto" w:fill="D9D9D9"/>
            <w:vAlign w:val="center"/>
          </w:tcPr>
          <w:p w14:paraId="1139D76F" w14:textId="77777777" w:rsidR="00D2434D" w:rsidRDefault="007C3378">
            <w:pPr>
              <w:pStyle w:val="Prrafodelista"/>
              <w:keepNext/>
              <w:spacing w:before="20" w:after="20" w:line="240" w:lineRule="auto"/>
              <w:contextualSpacing/>
              <w:jc w:val="center"/>
            </w:pPr>
            <w:r>
              <w:rPr>
                <w:b/>
                <w:bCs/>
                <w:sz w:val="20"/>
                <w:szCs w:val="20"/>
              </w:rPr>
              <w:t>Área (mm²)</w:t>
            </w:r>
          </w:p>
        </w:tc>
        <w:tc>
          <w:tcPr>
            <w:tcW w:w="1400" w:type="dxa"/>
            <w:shd w:val="clear" w:color="auto" w:fill="D9D9D9"/>
            <w:vAlign w:val="center"/>
          </w:tcPr>
          <w:p w14:paraId="730A74C5" w14:textId="77777777" w:rsidR="00D2434D" w:rsidRDefault="007C3378">
            <w:pPr>
              <w:pStyle w:val="Prrafodelista"/>
              <w:keepNext/>
              <w:spacing w:before="20" w:after="20" w:line="240" w:lineRule="auto"/>
              <w:contextualSpacing/>
              <w:jc w:val="center"/>
            </w:pPr>
            <w:r>
              <w:rPr>
                <w:b/>
                <w:bCs/>
                <w:sz w:val="20"/>
                <w:szCs w:val="20"/>
              </w:rPr>
              <w:t>Perímetro (mm)</w:t>
            </w:r>
          </w:p>
        </w:tc>
        <w:tc>
          <w:tcPr>
            <w:tcW w:w="1300" w:type="dxa"/>
            <w:shd w:val="clear" w:color="auto" w:fill="D9D9D9"/>
            <w:vAlign w:val="center"/>
          </w:tcPr>
          <w:p w14:paraId="732E934A" w14:textId="77777777" w:rsidR="00D2434D" w:rsidRDefault="007C3378">
            <w:pPr>
              <w:pStyle w:val="Prrafodelista"/>
              <w:keepNext/>
              <w:spacing w:before="20" w:after="20" w:line="240" w:lineRule="auto"/>
              <w:contextualSpacing/>
              <w:jc w:val="center"/>
            </w:pPr>
            <w:r>
              <w:rPr>
                <w:b/>
                <w:bCs/>
                <w:sz w:val="20"/>
                <w:szCs w:val="20"/>
              </w:rPr>
              <w:t>Masa (kg/m)</w:t>
            </w:r>
          </w:p>
        </w:tc>
      </w:tr>
      <w:tr w:rsidR="00D2434D" w14:paraId="5001D212" w14:textId="77777777">
        <w:trPr>
          <w:cantSplit/>
          <w:jc w:val="center"/>
        </w:trPr>
        <w:tc>
          <w:tcPr>
            <w:tcW w:w="1450" w:type="dxa"/>
            <w:vAlign w:val="center"/>
          </w:tcPr>
          <w:p w14:paraId="0148124D" w14:textId="77777777" w:rsidR="00D2434D" w:rsidRDefault="007C3378">
            <w:pPr>
              <w:pStyle w:val="Prrafodelista"/>
              <w:keepNext/>
              <w:spacing w:before="20" w:after="20" w:line="240" w:lineRule="auto"/>
              <w:contextualSpacing/>
              <w:jc w:val="center"/>
            </w:pPr>
            <w:r>
              <w:rPr>
                <w:sz w:val="20"/>
                <w:szCs w:val="20"/>
              </w:rPr>
              <w:t>No. 2</w:t>
            </w:r>
          </w:p>
        </w:tc>
        <w:tc>
          <w:tcPr>
            <w:tcW w:w="1550" w:type="dxa"/>
            <w:vAlign w:val="center"/>
          </w:tcPr>
          <w:p w14:paraId="44F2C161" w14:textId="77777777" w:rsidR="00D2434D" w:rsidRDefault="007C3378">
            <w:pPr>
              <w:pStyle w:val="Prrafodelista"/>
              <w:keepNext/>
              <w:spacing w:before="20" w:after="20" w:line="240" w:lineRule="auto"/>
              <w:contextualSpacing/>
              <w:jc w:val="center"/>
            </w:pPr>
            <w:r>
              <w:rPr>
                <w:sz w:val="20"/>
                <w:szCs w:val="20"/>
              </w:rPr>
              <w:t>1/4"</w:t>
            </w:r>
          </w:p>
        </w:tc>
        <w:tc>
          <w:tcPr>
            <w:tcW w:w="1300" w:type="dxa"/>
            <w:vAlign w:val="center"/>
          </w:tcPr>
          <w:p w14:paraId="2FF182ED" w14:textId="77777777" w:rsidR="00D2434D" w:rsidRDefault="007C3378">
            <w:pPr>
              <w:pStyle w:val="Prrafodelista"/>
              <w:keepNext/>
              <w:spacing w:before="20" w:after="20" w:line="240" w:lineRule="auto"/>
              <w:contextualSpacing/>
              <w:jc w:val="center"/>
            </w:pPr>
            <w:r>
              <w:rPr>
                <w:sz w:val="20"/>
                <w:szCs w:val="20"/>
              </w:rPr>
              <w:t>6.4</w:t>
            </w:r>
          </w:p>
        </w:tc>
        <w:tc>
          <w:tcPr>
            <w:tcW w:w="1300" w:type="dxa"/>
            <w:vAlign w:val="center"/>
          </w:tcPr>
          <w:p w14:paraId="5F38977C" w14:textId="77777777" w:rsidR="00D2434D" w:rsidRDefault="007C3378">
            <w:pPr>
              <w:pStyle w:val="Prrafodelista"/>
              <w:keepNext/>
              <w:spacing w:before="20" w:after="20" w:line="240" w:lineRule="auto"/>
              <w:contextualSpacing/>
              <w:jc w:val="center"/>
            </w:pPr>
            <w:r>
              <w:rPr>
                <w:sz w:val="20"/>
                <w:szCs w:val="20"/>
              </w:rPr>
              <w:t>32</w:t>
            </w:r>
          </w:p>
        </w:tc>
        <w:tc>
          <w:tcPr>
            <w:tcW w:w="1400" w:type="dxa"/>
            <w:vAlign w:val="center"/>
          </w:tcPr>
          <w:p w14:paraId="191864A3" w14:textId="77777777" w:rsidR="00D2434D" w:rsidRDefault="007C3378">
            <w:pPr>
              <w:pStyle w:val="Prrafodelista"/>
              <w:keepNext/>
              <w:spacing w:before="20" w:after="20" w:line="240" w:lineRule="auto"/>
              <w:contextualSpacing/>
              <w:jc w:val="center"/>
            </w:pPr>
            <w:r>
              <w:rPr>
                <w:sz w:val="20"/>
                <w:szCs w:val="20"/>
              </w:rPr>
              <w:t>20.0</w:t>
            </w:r>
          </w:p>
        </w:tc>
        <w:tc>
          <w:tcPr>
            <w:tcW w:w="1300" w:type="dxa"/>
            <w:vAlign w:val="center"/>
          </w:tcPr>
          <w:p w14:paraId="57D98CF7" w14:textId="77777777" w:rsidR="00D2434D" w:rsidRDefault="007C3378">
            <w:pPr>
              <w:pStyle w:val="Prrafodelista"/>
              <w:keepNext/>
              <w:spacing w:before="20" w:after="20" w:line="240" w:lineRule="auto"/>
              <w:contextualSpacing/>
              <w:jc w:val="center"/>
            </w:pPr>
            <w:r>
              <w:rPr>
                <w:sz w:val="20"/>
                <w:szCs w:val="20"/>
              </w:rPr>
              <w:t>0.250</w:t>
            </w:r>
          </w:p>
        </w:tc>
      </w:tr>
      <w:tr w:rsidR="00D2434D" w14:paraId="7E5E563C" w14:textId="77777777">
        <w:trPr>
          <w:cantSplit/>
          <w:jc w:val="center"/>
        </w:trPr>
        <w:tc>
          <w:tcPr>
            <w:tcW w:w="1450" w:type="dxa"/>
            <w:vAlign w:val="center"/>
          </w:tcPr>
          <w:p w14:paraId="70E4DD6B" w14:textId="77777777" w:rsidR="00D2434D" w:rsidRDefault="007C3378">
            <w:pPr>
              <w:pStyle w:val="Prrafodelista"/>
              <w:keepNext/>
              <w:spacing w:before="20" w:after="20" w:line="240" w:lineRule="auto"/>
              <w:contextualSpacing/>
              <w:jc w:val="center"/>
            </w:pPr>
            <w:r>
              <w:rPr>
                <w:sz w:val="20"/>
                <w:szCs w:val="20"/>
              </w:rPr>
              <w:t>No. 3</w:t>
            </w:r>
          </w:p>
        </w:tc>
        <w:tc>
          <w:tcPr>
            <w:tcW w:w="1550" w:type="dxa"/>
            <w:vAlign w:val="center"/>
          </w:tcPr>
          <w:p w14:paraId="170F4CC2" w14:textId="77777777" w:rsidR="00D2434D" w:rsidRDefault="007C3378">
            <w:pPr>
              <w:pStyle w:val="Prrafodelista"/>
              <w:keepNext/>
              <w:spacing w:before="20" w:after="20" w:line="240" w:lineRule="auto"/>
              <w:contextualSpacing/>
              <w:jc w:val="center"/>
            </w:pPr>
            <w:r>
              <w:rPr>
                <w:sz w:val="20"/>
                <w:szCs w:val="20"/>
              </w:rPr>
              <w:t>3/8"</w:t>
            </w:r>
          </w:p>
        </w:tc>
        <w:tc>
          <w:tcPr>
            <w:tcW w:w="1300" w:type="dxa"/>
            <w:vAlign w:val="center"/>
          </w:tcPr>
          <w:p w14:paraId="41005DC2" w14:textId="77777777" w:rsidR="00D2434D" w:rsidRDefault="007C3378">
            <w:pPr>
              <w:pStyle w:val="Prrafodelista"/>
              <w:keepNext/>
              <w:spacing w:before="20" w:after="20" w:line="240" w:lineRule="auto"/>
              <w:contextualSpacing/>
              <w:jc w:val="center"/>
            </w:pPr>
            <w:r>
              <w:rPr>
                <w:sz w:val="20"/>
                <w:szCs w:val="20"/>
              </w:rPr>
              <w:t>9.5</w:t>
            </w:r>
          </w:p>
        </w:tc>
        <w:tc>
          <w:tcPr>
            <w:tcW w:w="1300" w:type="dxa"/>
            <w:vAlign w:val="center"/>
          </w:tcPr>
          <w:p w14:paraId="4619A68E" w14:textId="77777777" w:rsidR="00D2434D" w:rsidRDefault="007C3378">
            <w:pPr>
              <w:pStyle w:val="Prrafodelista"/>
              <w:keepNext/>
              <w:spacing w:before="20" w:after="20" w:line="240" w:lineRule="auto"/>
              <w:contextualSpacing/>
              <w:jc w:val="center"/>
            </w:pPr>
            <w:r>
              <w:rPr>
                <w:sz w:val="20"/>
                <w:szCs w:val="20"/>
              </w:rPr>
              <w:t>71</w:t>
            </w:r>
          </w:p>
        </w:tc>
        <w:tc>
          <w:tcPr>
            <w:tcW w:w="1400" w:type="dxa"/>
            <w:vAlign w:val="center"/>
          </w:tcPr>
          <w:p w14:paraId="61176F93" w14:textId="77777777" w:rsidR="00D2434D" w:rsidRDefault="007C3378">
            <w:pPr>
              <w:pStyle w:val="Prrafodelista"/>
              <w:keepNext/>
              <w:spacing w:before="20" w:after="20" w:line="240" w:lineRule="auto"/>
              <w:contextualSpacing/>
              <w:jc w:val="center"/>
            </w:pPr>
            <w:r>
              <w:rPr>
                <w:sz w:val="20"/>
                <w:szCs w:val="20"/>
              </w:rPr>
              <w:t>30.0</w:t>
            </w:r>
          </w:p>
        </w:tc>
        <w:tc>
          <w:tcPr>
            <w:tcW w:w="1300" w:type="dxa"/>
            <w:vAlign w:val="center"/>
          </w:tcPr>
          <w:p w14:paraId="5B203A02" w14:textId="77777777" w:rsidR="00D2434D" w:rsidRDefault="007C3378">
            <w:pPr>
              <w:pStyle w:val="Prrafodelista"/>
              <w:keepNext/>
              <w:spacing w:before="20" w:after="20" w:line="240" w:lineRule="auto"/>
              <w:contextualSpacing/>
              <w:jc w:val="center"/>
            </w:pPr>
            <w:r>
              <w:rPr>
                <w:sz w:val="20"/>
                <w:szCs w:val="20"/>
              </w:rPr>
              <w:t>0.560</w:t>
            </w:r>
          </w:p>
        </w:tc>
      </w:tr>
      <w:tr w:rsidR="00D2434D" w14:paraId="67F1FD8D" w14:textId="77777777">
        <w:trPr>
          <w:cantSplit/>
          <w:jc w:val="center"/>
        </w:trPr>
        <w:tc>
          <w:tcPr>
            <w:tcW w:w="1450" w:type="dxa"/>
            <w:vAlign w:val="center"/>
          </w:tcPr>
          <w:p w14:paraId="041F3123" w14:textId="77777777" w:rsidR="00D2434D" w:rsidRDefault="007C3378">
            <w:pPr>
              <w:pStyle w:val="Prrafodelista"/>
              <w:keepNext/>
              <w:spacing w:before="20" w:after="20" w:line="240" w:lineRule="auto"/>
              <w:contextualSpacing/>
              <w:jc w:val="center"/>
            </w:pPr>
            <w:r>
              <w:rPr>
                <w:sz w:val="20"/>
                <w:szCs w:val="20"/>
              </w:rPr>
              <w:t>No. 4</w:t>
            </w:r>
          </w:p>
        </w:tc>
        <w:tc>
          <w:tcPr>
            <w:tcW w:w="1550" w:type="dxa"/>
            <w:vAlign w:val="center"/>
          </w:tcPr>
          <w:p w14:paraId="3BACD093" w14:textId="77777777" w:rsidR="00D2434D" w:rsidRDefault="007C3378">
            <w:pPr>
              <w:pStyle w:val="Prrafodelista"/>
              <w:keepNext/>
              <w:spacing w:before="20" w:after="20" w:line="240" w:lineRule="auto"/>
              <w:contextualSpacing/>
              <w:jc w:val="center"/>
            </w:pPr>
            <w:r>
              <w:rPr>
                <w:sz w:val="20"/>
                <w:szCs w:val="20"/>
              </w:rPr>
              <w:t>1/2"</w:t>
            </w:r>
          </w:p>
        </w:tc>
        <w:tc>
          <w:tcPr>
            <w:tcW w:w="1300" w:type="dxa"/>
            <w:vAlign w:val="center"/>
          </w:tcPr>
          <w:p w14:paraId="6FCA6E77" w14:textId="77777777" w:rsidR="00D2434D" w:rsidRDefault="007C3378">
            <w:pPr>
              <w:pStyle w:val="Prrafodelista"/>
              <w:keepNext/>
              <w:spacing w:before="20" w:after="20" w:line="240" w:lineRule="auto"/>
              <w:contextualSpacing/>
              <w:jc w:val="center"/>
            </w:pPr>
            <w:r>
              <w:rPr>
                <w:sz w:val="20"/>
                <w:szCs w:val="20"/>
              </w:rPr>
              <w:t>12.7</w:t>
            </w:r>
          </w:p>
        </w:tc>
        <w:tc>
          <w:tcPr>
            <w:tcW w:w="1300" w:type="dxa"/>
            <w:vAlign w:val="center"/>
          </w:tcPr>
          <w:p w14:paraId="43FCCDFB" w14:textId="77777777" w:rsidR="00D2434D" w:rsidRDefault="007C3378">
            <w:pPr>
              <w:pStyle w:val="Prrafodelista"/>
              <w:keepNext/>
              <w:spacing w:before="20" w:after="20" w:line="240" w:lineRule="auto"/>
              <w:contextualSpacing/>
              <w:jc w:val="center"/>
            </w:pPr>
            <w:r>
              <w:rPr>
                <w:sz w:val="20"/>
                <w:szCs w:val="20"/>
              </w:rPr>
              <w:t>129</w:t>
            </w:r>
          </w:p>
        </w:tc>
        <w:tc>
          <w:tcPr>
            <w:tcW w:w="1400" w:type="dxa"/>
            <w:vAlign w:val="center"/>
          </w:tcPr>
          <w:p w14:paraId="5476EEAC" w14:textId="77777777" w:rsidR="00D2434D" w:rsidRDefault="007C3378">
            <w:pPr>
              <w:pStyle w:val="Prrafodelista"/>
              <w:keepNext/>
              <w:spacing w:before="20" w:after="20" w:line="240" w:lineRule="auto"/>
              <w:contextualSpacing/>
              <w:jc w:val="center"/>
            </w:pPr>
            <w:r>
              <w:rPr>
                <w:sz w:val="20"/>
                <w:szCs w:val="20"/>
              </w:rPr>
              <w:t>40.0</w:t>
            </w:r>
          </w:p>
        </w:tc>
        <w:tc>
          <w:tcPr>
            <w:tcW w:w="1300" w:type="dxa"/>
            <w:vAlign w:val="center"/>
          </w:tcPr>
          <w:p w14:paraId="71AF2A2D" w14:textId="77777777" w:rsidR="00D2434D" w:rsidRDefault="007C3378">
            <w:pPr>
              <w:pStyle w:val="Prrafodelista"/>
              <w:keepNext/>
              <w:spacing w:before="20" w:after="20" w:line="240" w:lineRule="auto"/>
              <w:contextualSpacing/>
              <w:jc w:val="center"/>
            </w:pPr>
            <w:r>
              <w:rPr>
                <w:sz w:val="20"/>
                <w:szCs w:val="20"/>
              </w:rPr>
              <w:t>0.994</w:t>
            </w:r>
          </w:p>
        </w:tc>
      </w:tr>
      <w:tr w:rsidR="00D2434D" w14:paraId="2B177734" w14:textId="77777777">
        <w:trPr>
          <w:cantSplit/>
          <w:jc w:val="center"/>
        </w:trPr>
        <w:tc>
          <w:tcPr>
            <w:tcW w:w="1450" w:type="dxa"/>
            <w:vAlign w:val="center"/>
          </w:tcPr>
          <w:p w14:paraId="4998F824" w14:textId="77777777" w:rsidR="00D2434D" w:rsidRDefault="007C3378">
            <w:pPr>
              <w:pStyle w:val="Prrafodelista"/>
              <w:keepNext/>
              <w:spacing w:before="20" w:after="20" w:line="240" w:lineRule="auto"/>
              <w:contextualSpacing/>
              <w:jc w:val="center"/>
            </w:pPr>
            <w:r>
              <w:rPr>
                <w:sz w:val="20"/>
                <w:szCs w:val="20"/>
              </w:rPr>
              <w:t>No. 5</w:t>
            </w:r>
          </w:p>
        </w:tc>
        <w:tc>
          <w:tcPr>
            <w:tcW w:w="1550" w:type="dxa"/>
            <w:vAlign w:val="center"/>
          </w:tcPr>
          <w:p w14:paraId="0C7468D4" w14:textId="77777777" w:rsidR="00D2434D" w:rsidRDefault="007C3378">
            <w:pPr>
              <w:pStyle w:val="Prrafodelista"/>
              <w:keepNext/>
              <w:spacing w:before="20" w:after="20" w:line="240" w:lineRule="auto"/>
              <w:contextualSpacing/>
              <w:jc w:val="center"/>
            </w:pPr>
            <w:r>
              <w:rPr>
                <w:sz w:val="20"/>
                <w:szCs w:val="20"/>
              </w:rPr>
              <w:t>5/8"</w:t>
            </w:r>
          </w:p>
        </w:tc>
        <w:tc>
          <w:tcPr>
            <w:tcW w:w="1300" w:type="dxa"/>
            <w:vAlign w:val="center"/>
          </w:tcPr>
          <w:p w14:paraId="68E64822" w14:textId="77777777" w:rsidR="00D2434D" w:rsidRDefault="007C3378">
            <w:pPr>
              <w:pStyle w:val="Prrafodelista"/>
              <w:keepNext/>
              <w:spacing w:before="20" w:after="20" w:line="240" w:lineRule="auto"/>
              <w:contextualSpacing/>
              <w:jc w:val="center"/>
            </w:pPr>
            <w:r>
              <w:rPr>
                <w:sz w:val="20"/>
                <w:szCs w:val="20"/>
              </w:rPr>
              <w:t>15.9</w:t>
            </w:r>
          </w:p>
        </w:tc>
        <w:tc>
          <w:tcPr>
            <w:tcW w:w="1300" w:type="dxa"/>
            <w:vAlign w:val="center"/>
          </w:tcPr>
          <w:p w14:paraId="656A2641" w14:textId="77777777" w:rsidR="00D2434D" w:rsidRDefault="007C3378">
            <w:pPr>
              <w:pStyle w:val="Prrafodelista"/>
              <w:keepNext/>
              <w:spacing w:before="20" w:after="20" w:line="240" w:lineRule="auto"/>
              <w:contextualSpacing/>
              <w:jc w:val="center"/>
            </w:pPr>
            <w:r>
              <w:rPr>
                <w:sz w:val="20"/>
                <w:szCs w:val="20"/>
              </w:rPr>
              <w:t>199</w:t>
            </w:r>
          </w:p>
        </w:tc>
        <w:tc>
          <w:tcPr>
            <w:tcW w:w="1400" w:type="dxa"/>
            <w:vAlign w:val="center"/>
          </w:tcPr>
          <w:p w14:paraId="344A66A7" w14:textId="77777777" w:rsidR="00D2434D" w:rsidRDefault="007C3378">
            <w:pPr>
              <w:pStyle w:val="Prrafodelista"/>
              <w:keepNext/>
              <w:spacing w:before="20" w:after="20" w:line="240" w:lineRule="auto"/>
              <w:contextualSpacing/>
              <w:jc w:val="center"/>
            </w:pPr>
            <w:r>
              <w:rPr>
                <w:sz w:val="20"/>
                <w:szCs w:val="20"/>
              </w:rPr>
              <w:t>50.0</w:t>
            </w:r>
          </w:p>
        </w:tc>
        <w:tc>
          <w:tcPr>
            <w:tcW w:w="1300" w:type="dxa"/>
            <w:vAlign w:val="center"/>
          </w:tcPr>
          <w:p w14:paraId="2550E2BF" w14:textId="77777777" w:rsidR="00D2434D" w:rsidRDefault="007C3378">
            <w:pPr>
              <w:pStyle w:val="Prrafodelista"/>
              <w:keepNext/>
              <w:spacing w:before="20" w:after="20" w:line="240" w:lineRule="auto"/>
              <w:contextualSpacing/>
              <w:jc w:val="center"/>
            </w:pPr>
            <w:r>
              <w:rPr>
                <w:sz w:val="20"/>
                <w:szCs w:val="20"/>
              </w:rPr>
              <w:t>1.552</w:t>
            </w:r>
          </w:p>
        </w:tc>
      </w:tr>
      <w:tr w:rsidR="00D2434D" w14:paraId="6E002653" w14:textId="77777777">
        <w:trPr>
          <w:cantSplit/>
          <w:jc w:val="center"/>
        </w:trPr>
        <w:tc>
          <w:tcPr>
            <w:tcW w:w="1450" w:type="dxa"/>
            <w:vAlign w:val="center"/>
          </w:tcPr>
          <w:p w14:paraId="3E44DA1C" w14:textId="77777777" w:rsidR="00D2434D" w:rsidRDefault="007C3378">
            <w:pPr>
              <w:pStyle w:val="Prrafodelista"/>
              <w:keepNext/>
              <w:spacing w:before="20" w:after="20" w:line="240" w:lineRule="auto"/>
              <w:contextualSpacing/>
              <w:jc w:val="center"/>
            </w:pPr>
            <w:r>
              <w:rPr>
                <w:sz w:val="20"/>
                <w:szCs w:val="20"/>
              </w:rPr>
              <w:t>No. 6</w:t>
            </w:r>
          </w:p>
        </w:tc>
        <w:tc>
          <w:tcPr>
            <w:tcW w:w="1550" w:type="dxa"/>
            <w:vAlign w:val="center"/>
          </w:tcPr>
          <w:p w14:paraId="7270444D" w14:textId="77777777" w:rsidR="00D2434D" w:rsidRDefault="007C3378">
            <w:pPr>
              <w:pStyle w:val="Prrafodelista"/>
              <w:keepNext/>
              <w:spacing w:before="20" w:after="20" w:line="240" w:lineRule="auto"/>
              <w:contextualSpacing/>
              <w:jc w:val="center"/>
            </w:pPr>
            <w:r>
              <w:rPr>
                <w:sz w:val="20"/>
                <w:szCs w:val="20"/>
              </w:rPr>
              <w:t>3/4"</w:t>
            </w:r>
          </w:p>
        </w:tc>
        <w:tc>
          <w:tcPr>
            <w:tcW w:w="1300" w:type="dxa"/>
            <w:vAlign w:val="center"/>
          </w:tcPr>
          <w:p w14:paraId="57F93FE6" w14:textId="77777777" w:rsidR="00D2434D" w:rsidRDefault="007C3378">
            <w:pPr>
              <w:pStyle w:val="Prrafodelista"/>
              <w:keepNext/>
              <w:spacing w:before="20" w:after="20" w:line="240" w:lineRule="auto"/>
              <w:contextualSpacing/>
              <w:jc w:val="center"/>
            </w:pPr>
            <w:r>
              <w:rPr>
                <w:sz w:val="20"/>
                <w:szCs w:val="20"/>
              </w:rPr>
              <w:t>19.1</w:t>
            </w:r>
          </w:p>
        </w:tc>
        <w:tc>
          <w:tcPr>
            <w:tcW w:w="1300" w:type="dxa"/>
            <w:vAlign w:val="center"/>
          </w:tcPr>
          <w:p w14:paraId="10153333" w14:textId="77777777" w:rsidR="00D2434D" w:rsidRDefault="007C3378">
            <w:pPr>
              <w:pStyle w:val="Prrafodelista"/>
              <w:keepNext/>
              <w:spacing w:before="20" w:after="20" w:line="240" w:lineRule="auto"/>
              <w:contextualSpacing/>
              <w:jc w:val="center"/>
            </w:pPr>
            <w:r>
              <w:rPr>
                <w:sz w:val="20"/>
                <w:szCs w:val="20"/>
              </w:rPr>
              <w:t>284</w:t>
            </w:r>
          </w:p>
        </w:tc>
        <w:tc>
          <w:tcPr>
            <w:tcW w:w="1400" w:type="dxa"/>
            <w:vAlign w:val="center"/>
          </w:tcPr>
          <w:p w14:paraId="1859DA6F" w14:textId="77777777" w:rsidR="00D2434D" w:rsidRDefault="007C3378">
            <w:pPr>
              <w:pStyle w:val="Prrafodelista"/>
              <w:keepNext/>
              <w:spacing w:before="20" w:after="20" w:line="240" w:lineRule="auto"/>
              <w:contextualSpacing/>
              <w:jc w:val="center"/>
            </w:pPr>
            <w:r>
              <w:rPr>
                <w:sz w:val="20"/>
                <w:szCs w:val="20"/>
              </w:rPr>
              <w:t>60.0</w:t>
            </w:r>
          </w:p>
        </w:tc>
        <w:tc>
          <w:tcPr>
            <w:tcW w:w="1300" w:type="dxa"/>
            <w:vAlign w:val="center"/>
          </w:tcPr>
          <w:p w14:paraId="4A1DA2EC" w14:textId="77777777" w:rsidR="00D2434D" w:rsidRDefault="007C3378">
            <w:pPr>
              <w:pStyle w:val="Prrafodelista"/>
              <w:keepNext/>
              <w:spacing w:before="20" w:after="20" w:line="240" w:lineRule="auto"/>
              <w:contextualSpacing/>
              <w:jc w:val="center"/>
            </w:pPr>
            <w:r>
              <w:rPr>
                <w:sz w:val="20"/>
                <w:szCs w:val="20"/>
              </w:rPr>
              <w:t>2.235</w:t>
            </w:r>
          </w:p>
        </w:tc>
      </w:tr>
      <w:tr w:rsidR="00D2434D" w14:paraId="2880C3F7" w14:textId="77777777">
        <w:trPr>
          <w:cantSplit/>
          <w:jc w:val="center"/>
        </w:trPr>
        <w:tc>
          <w:tcPr>
            <w:tcW w:w="1450" w:type="dxa"/>
            <w:vAlign w:val="center"/>
          </w:tcPr>
          <w:p w14:paraId="16CB4241" w14:textId="77777777" w:rsidR="00D2434D" w:rsidRDefault="007C3378">
            <w:pPr>
              <w:pStyle w:val="Prrafodelista"/>
              <w:keepNext/>
              <w:spacing w:before="20" w:after="20" w:line="240" w:lineRule="auto"/>
              <w:contextualSpacing/>
              <w:jc w:val="center"/>
            </w:pPr>
            <w:r>
              <w:rPr>
                <w:sz w:val="20"/>
                <w:szCs w:val="20"/>
              </w:rPr>
              <w:t>No. 7</w:t>
            </w:r>
          </w:p>
        </w:tc>
        <w:tc>
          <w:tcPr>
            <w:tcW w:w="1550" w:type="dxa"/>
            <w:vAlign w:val="center"/>
          </w:tcPr>
          <w:p w14:paraId="0EB97415" w14:textId="77777777" w:rsidR="00D2434D" w:rsidRDefault="007C3378">
            <w:pPr>
              <w:pStyle w:val="Prrafodelista"/>
              <w:keepNext/>
              <w:spacing w:before="20" w:after="20" w:line="240" w:lineRule="auto"/>
              <w:contextualSpacing/>
              <w:jc w:val="center"/>
            </w:pPr>
            <w:r>
              <w:rPr>
                <w:sz w:val="20"/>
                <w:szCs w:val="20"/>
              </w:rPr>
              <w:t>7/8"</w:t>
            </w:r>
          </w:p>
        </w:tc>
        <w:tc>
          <w:tcPr>
            <w:tcW w:w="1300" w:type="dxa"/>
            <w:vAlign w:val="center"/>
          </w:tcPr>
          <w:p w14:paraId="7BA71381" w14:textId="77777777" w:rsidR="00D2434D" w:rsidRDefault="007C3378">
            <w:pPr>
              <w:pStyle w:val="Prrafodelista"/>
              <w:keepNext/>
              <w:spacing w:before="20" w:after="20" w:line="240" w:lineRule="auto"/>
              <w:contextualSpacing/>
              <w:jc w:val="center"/>
            </w:pPr>
            <w:r>
              <w:rPr>
                <w:sz w:val="20"/>
                <w:szCs w:val="20"/>
              </w:rPr>
              <w:t>22.2</w:t>
            </w:r>
          </w:p>
        </w:tc>
        <w:tc>
          <w:tcPr>
            <w:tcW w:w="1300" w:type="dxa"/>
            <w:vAlign w:val="center"/>
          </w:tcPr>
          <w:p w14:paraId="53A43FD0" w14:textId="77777777" w:rsidR="00D2434D" w:rsidRDefault="007C3378">
            <w:pPr>
              <w:pStyle w:val="Prrafodelista"/>
              <w:keepNext/>
              <w:spacing w:before="20" w:after="20" w:line="240" w:lineRule="auto"/>
              <w:contextualSpacing/>
              <w:jc w:val="center"/>
            </w:pPr>
            <w:r>
              <w:rPr>
                <w:sz w:val="20"/>
                <w:szCs w:val="20"/>
              </w:rPr>
              <w:t>387</w:t>
            </w:r>
          </w:p>
        </w:tc>
        <w:tc>
          <w:tcPr>
            <w:tcW w:w="1400" w:type="dxa"/>
            <w:vAlign w:val="center"/>
          </w:tcPr>
          <w:p w14:paraId="5F30E374" w14:textId="77777777" w:rsidR="00D2434D" w:rsidRDefault="007C3378">
            <w:pPr>
              <w:pStyle w:val="Prrafodelista"/>
              <w:keepNext/>
              <w:spacing w:before="20" w:after="20" w:line="240" w:lineRule="auto"/>
              <w:contextualSpacing/>
              <w:jc w:val="center"/>
            </w:pPr>
            <w:r>
              <w:rPr>
                <w:sz w:val="20"/>
                <w:szCs w:val="20"/>
              </w:rPr>
              <w:t>70.0</w:t>
            </w:r>
          </w:p>
        </w:tc>
        <w:tc>
          <w:tcPr>
            <w:tcW w:w="1300" w:type="dxa"/>
            <w:vAlign w:val="center"/>
          </w:tcPr>
          <w:p w14:paraId="7192D19F" w14:textId="77777777" w:rsidR="00D2434D" w:rsidRDefault="007C3378">
            <w:pPr>
              <w:pStyle w:val="Prrafodelista"/>
              <w:keepNext/>
              <w:spacing w:before="20" w:after="20" w:line="240" w:lineRule="auto"/>
              <w:contextualSpacing/>
              <w:jc w:val="center"/>
            </w:pPr>
            <w:r>
              <w:rPr>
                <w:sz w:val="20"/>
                <w:szCs w:val="20"/>
              </w:rPr>
              <w:t>3.042</w:t>
            </w:r>
          </w:p>
        </w:tc>
      </w:tr>
      <w:tr w:rsidR="00D2434D" w14:paraId="3555AE7C" w14:textId="77777777">
        <w:trPr>
          <w:cantSplit/>
          <w:jc w:val="center"/>
        </w:trPr>
        <w:tc>
          <w:tcPr>
            <w:tcW w:w="1450" w:type="dxa"/>
            <w:vAlign w:val="center"/>
          </w:tcPr>
          <w:p w14:paraId="6EEA904D" w14:textId="77777777" w:rsidR="00D2434D" w:rsidRDefault="007C3378">
            <w:pPr>
              <w:pStyle w:val="Prrafodelista"/>
              <w:keepNext/>
              <w:spacing w:before="20" w:after="20" w:line="240" w:lineRule="auto"/>
              <w:contextualSpacing/>
              <w:jc w:val="center"/>
            </w:pPr>
            <w:r>
              <w:rPr>
                <w:sz w:val="20"/>
                <w:szCs w:val="20"/>
              </w:rPr>
              <w:t>No. 8</w:t>
            </w:r>
          </w:p>
        </w:tc>
        <w:tc>
          <w:tcPr>
            <w:tcW w:w="1550" w:type="dxa"/>
            <w:vAlign w:val="center"/>
          </w:tcPr>
          <w:p w14:paraId="37AED54E" w14:textId="77777777" w:rsidR="00D2434D" w:rsidRDefault="007C3378">
            <w:pPr>
              <w:pStyle w:val="Prrafodelista"/>
              <w:keepNext/>
              <w:spacing w:before="20" w:after="20" w:line="240" w:lineRule="auto"/>
              <w:contextualSpacing/>
              <w:jc w:val="center"/>
            </w:pPr>
            <w:r>
              <w:rPr>
                <w:sz w:val="20"/>
                <w:szCs w:val="20"/>
              </w:rPr>
              <w:t>1"</w:t>
            </w:r>
          </w:p>
        </w:tc>
        <w:tc>
          <w:tcPr>
            <w:tcW w:w="1300" w:type="dxa"/>
            <w:vAlign w:val="center"/>
          </w:tcPr>
          <w:p w14:paraId="4939EA93" w14:textId="77777777" w:rsidR="00D2434D" w:rsidRDefault="007C3378">
            <w:pPr>
              <w:pStyle w:val="Prrafodelista"/>
              <w:keepNext/>
              <w:spacing w:before="20" w:after="20" w:line="240" w:lineRule="auto"/>
              <w:contextualSpacing/>
              <w:jc w:val="center"/>
            </w:pPr>
            <w:r>
              <w:rPr>
                <w:sz w:val="20"/>
                <w:szCs w:val="20"/>
              </w:rPr>
              <w:t>25.4</w:t>
            </w:r>
          </w:p>
        </w:tc>
        <w:tc>
          <w:tcPr>
            <w:tcW w:w="1300" w:type="dxa"/>
            <w:vAlign w:val="center"/>
          </w:tcPr>
          <w:p w14:paraId="4DE8F00E" w14:textId="77777777" w:rsidR="00D2434D" w:rsidRDefault="007C3378">
            <w:pPr>
              <w:pStyle w:val="Prrafodelista"/>
              <w:keepNext/>
              <w:spacing w:before="20" w:after="20" w:line="240" w:lineRule="auto"/>
              <w:contextualSpacing/>
              <w:jc w:val="center"/>
            </w:pPr>
            <w:r>
              <w:rPr>
                <w:sz w:val="20"/>
                <w:szCs w:val="20"/>
              </w:rPr>
              <w:t>510</w:t>
            </w:r>
          </w:p>
        </w:tc>
        <w:tc>
          <w:tcPr>
            <w:tcW w:w="1400" w:type="dxa"/>
            <w:vAlign w:val="center"/>
          </w:tcPr>
          <w:p w14:paraId="7C4E1D14" w14:textId="77777777" w:rsidR="00D2434D" w:rsidRDefault="007C3378">
            <w:pPr>
              <w:pStyle w:val="Prrafodelista"/>
              <w:keepNext/>
              <w:spacing w:before="20" w:after="20" w:line="240" w:lineRule="auto"/>
              <w:contextualSpacing/>
              <w:jc w:val="center"/>
            </w:pPr>
            <w:r>
              <w:rPr>
                <w:sz w:val="20"/>
                <w:szCs w:val="20"/>
              </w:rPr>
              <w:t>80.0</w:t>
            </w:r>
          </w:p>
        </w:tc>
        <w:tc>
          <w:tcPr>
            <w:tcW w:w="1300" w:type="dxa"/>
            <w:vAlign w:val="center"/>
          </w:tcPr>
          <w:p w14:paraId="5BBE79DB" w14:textId="77777777" w:rsidR="00D2434D" w:rsidRDefault="007C3378">
            <w:pPr>
              <w:pStyle w:val="Prrafodelista"/>
              <w:keepNext/>
              <w:spacing w:before="20" w:after="20" w:line="240" w:lineRule="auto"/>
              <w:contextualSpacing/>
              <w:jc w:val="center"/>
            </w:pPr>
            <w:r>
              <w:rPr>
                <w:sz w:val="20"/>
                <w:szCs w:val="20"/>
              </w:rPr>
              <w:t>3.973</w:t>
            </w:r>
          </w:p>
        </w:tc>
      </w:tr>
      <w:tr w:rsidR="00D2434D" w14:paraId="4EF8CD51" w14:textId="77777777">
        <w:trPr>
          <w:cantSplit/>
          <w:jc w:val="center"/>
        </w:trPr>
        <w:tc>
          <w:tcPr>
            <w:tcW w:w="1450" w:type="dxa"/>
            <w:vAlign w:val="center"/>
          </w:tcPr>
          <w:p w14:paraId="3313A26A" w14:textId="77777777" w:rsidR="00D2434D" w:rsidRDefault="007C3378">
            <w:pPr>
              <w:pStyle w:val="Prrafodelista"/>
              <w:keepNext/>
              <w:spacing w:before="20" w:after="20" w:line="240" w:lineRule="auto"/>
              <w:contextualSpacing/>
              <w:jc w:val="center"/>
            </w:pPr>
            <w:r>
              <w:rPr>
                <w:sz w:val="20"/>
                <w:szCs w:val="20"/>
              </w:rPr>
              <w:t>No. 9</w:t>
            </w:r>
          </w:p>
        </w:tc>
        <w:tc>
          <w:tcPr>
            <w:tcW w:w="1550" w:type="dxa"/>
            <w:vAlign w:val="center"/>
          </w:tcPr>
          <w:p w14:paraId="134A8E68" w14:textId="77777777" w:rsidR="00D2434D" w:rsidRDefault="007C3378">
            <w:pPr>
              <w:pStyle w:val="Prrafodelista"/>
              <w:keepNext/>
              <w:spacing w:before="20" w:after="20" w:line="240" w:lineRule="auto"/>
              <w:contextualSpacing/>
              <w:jc w:val="center"/>
            </w:pPr>
            <w:r>
              <w:rPr>
                <w:sz w:val="20"/>
                <w:szCs w:val="20"/>
              </w:rPr>
              <w:t>1-1/8"</w:t>
            </w:r>
          </w:p>
        </w:tc>
        <w:tc>
          <w:tcPr>
            <w:tcW w:w="1300" w:type="dxa"/>
            <w:vAlign w:val="center"/>
          </w:tcPr>
          <w:p w14:paraId="2E45F3B7" w14:textId="77777777" w:rsidR="00D2434D" w:rsidRDefault="007C3378">
            <w:pPr>
              <w:pStyle w:val="Prrafodelista"/>
              <w:keepNext/>
              <w:spacing w:before="20" w:after="20" w:line="240" w:lineRule="auto"/>
              <w:contextualSpacing/>
              <w:jc w:val="center"/>
            </w:pPr>
            <w:r>
              <w:rPr>
                <w:sz w:val="20"/>
                <w:szCs w:val="20"/>
              </w:rPr>
              <w:t>28.7</w:t>
            </w:r>
          </w:p>
        </w:tc>
        <w:tc>
          <w:tcPr>
            <w:tcW w:w="1300" w:type="dxa"/>
            <w:vAlign w:val="center"/>
          </w:tcPr>
          <w:p w14:paraId="4CA37558" w14:textId="77777777" w:rsidR="00D2434D" w:rsidRDefault="007C3378">
            <w:pPr>
              <w:pStyle w:val="Prrafodelista"/>
              <w:keepNext/>
              <w:spacing w:before="20" w:after="20" w:line="240" w:lineRule="auto"/>
              <w:contextualSpacing/>
              <w:jc w:val="center"/>
            </w:pPr>
            <w:r>
              <w:rPr>
                <w:sz w:val="20"/>
                <w:szCs w:val="20"/>
              </w:rPr>
              <w:t>645</w:t>
            </w:r>
          </w:p>
        </w:tc>
        <w:tc>
          <w:tcPr>
            <w:tcW w:w="1400" w:type="dxa"/>
            <w:vAlign w:val="center"/>
          </w:tcPr>
          <w:p w14:paraId="35D97DD9" w14:textId="77777777" w:rsidR="00D2434D" w:rsidRDefault="007C3378">
            <w:pPr>
              <w:pStyle w:val="Prrafodelista"/>
              <w:keepNext/>
              <w:spacing w:before="20" w:after="20" w:line="240" w:lineRule="auto"/>
              <w:contextualSpacing/>
              <w:jc w:val="center"/>
            </w:pPr>
            <w:r>
              <w:rPr>
                <w:sz w:val="20"/>
                <w:szCs w:val="20"/>
              </w:rPr>
              <w:t>90.0</w:t>
            </w:r>
          </w:p>
        </w:tc>
        <w:tc>
          <w:tcPr>
            <w:tcW w:w="1300" w:type="dxa"/>
            <w:vAlign w:val="center"/>
          </w:tcPr>
          <w:p w14:paraId="73BDAF3E" w14:textId="77777777" w:rsidR="00D2434D" w:rsidRDefault="007C3378">
            <w:pPr>
              <w:pStyle w:val="Prrafodelista"/>
              <w:keepNext/>
              <w:spacing w:before="20" w:after="20" w:line="240" w:lineRule="auto"/>
              <w:contextualSpacing/>
              <w:jc w:val="center"/>
            </w:pPr>
            <w:r>
              <w:rPr>
                <w:sz w:val="20"/>
                <w:szCs w:val="20"/>
              </w:rPr>
              <w:t>5.060</w:t>
            </w:r>
          </w:p>
        </w:tc>
      </w:tr>
      <w:tr w:rsidR="00D2434D" w14:paraId="115DD582" w14:textId="77777777">
        <w:trPr>
          <w:cantSplit/>
          <w:jc w:val="center"/>
        </w:trPr>
        <w:tc>
          <w:tcPr>
            <w:tcW w:w="1450" w:type="dxa"/>
            <w:vAlign w:val="center"/>
          </w:tcPr>
          <w:p w14:paraId="39E97691" w14:textId="77777777" w:rsidR="00D2434D" w:rsidRDefault="007C3378">
            <w:pPr>
              <w:pStyle w:val="Prrafodelista"/>
              <w:keepNext/>
              <w:spacing w:before="20" w:after="20" w:line="240" w:lineRule="auto"/>
              <w:contextualSpacing/>
              <w:jc w:val="center"/>
            </w:pPr>
            <w:r>
              <w:rPr>
                <w:sz w:val="20"/>
                <w:szCs w:val="20"/>
              </w:rPr>
              <w:t>No. 10</w:t>
            </w:r>
          </w:p>
        </w:tc>
        <w:tc>
          <w:tcPr>
            <w:tcW w:w="1550" w:type="dxa"/>
            <w:vAlign w:val="center"/>
          </w:tcPr>
          <w:p w14:paraId="4C765FDB" w14:textId="77777777" w:rsidR="00D2434D" w:rsidRDefault="007C3378">
            <w:pPr>
              <w:pStyle w:val="Prrafodelista"/>
              <w:keepNext/>
              <w:spacing w:before="20" w:after="20" w:line="240" w:lineRule="auto"/>
              <w:contextualSpacing/>
              <w:jc w:val="center"/>
            </w:pPr>
            <w:r>
              <w:rPr>
                <w:sz w:val="20"/>
                <w:szCs w:val="20"/>
              </w:rPr>
              <w:t>1-1/4"</w:t>
            </w:r>
          </w:p>
        </w:tc>
        <w:tc>
          <w:tcPr>
            <w:tcW w:w="1300" w:type="dxa"/>
            <w:vAlign w:val="center"/>
          </w:tcPr>
          <w:p w14:paraId="744843D3" w14:textId="77777777" w:rsidR="00D2434D" w:rsidRDefault="007C3378">
            <w:pPr>
              <w:pStyle w:val="Prrafodelista"/>
              <w:keepNext/>
              <w:spacing w:before="20" w:after="20" w:line="240" w:lineRule="auto"/>
              <w:contextualSpacing/>
              <w:jc w:val="center"/>
            </w:pPr>
            <w:r>
              <w:rPr>
                <w:sz w:val="20"/>
                <w:szCs w:val="20"/>
              </w:rPr>
              <w:t>32.3</w:t>
            </w:r>
          </w:p>
        </w:tc>
        <w:tc>
          <w:tcPr>
            <w:tcW w:w="1300" w:type="dxa"/>
            <w:vAlign w:val="center"/>
          </w:tcPr>
          <w:p w14:paraId="135EEBBE" w14:textId="77777777" w:rsidR="00D2434D" w:rsidRDefault="007C3378">
            <w:pPr>
              <w:pStyle w:val="Prrafodelista"/>
              <w:keepNext/>
              <w:spacing w:before="20" w:after="20" w:line="240" w:lineRule="auto"/>
              <w:contextualSpacing/>
              <w:jc w:val="center"/>
            </w:pPr>
            <w:r>
              <w:rPr>
                <w:sz w:val="20"/>
                <w:szCs w:val="20"/>
              </w:rPr>
              <w:t>819</w:t>
            </w:r>
          </w:p>
        </w:tc>
        <w:tc>
          <w:tcPr>
            <w:tcW w:w="1400" w:type="dxa"/>
            <w:vAlign w:val="center"/>
          </w:tcPr>
          <w:p w14:paraId="3B8695B1" w14:textId="77777777" w:rsidR="00D2434D" w:rsidRDefault="007C3378">
            <w:pPr>
              <w:pStyle w:val="Prrafodelista"/>
              <w:keepNext/>
              <w:spacing w:before="20" w:after="20" w:line="240" w:lineRule="auto"/>
              <w:contextualSpacing/>
              <w:jc w:val="center"/>
            </w:pPr>
            <w:r>
              <w:rPr>
                <w:sz w:val="20"/>
                <w:szCs w:val="20"/>
              </w:rPr>
              <w:t>101.3</w:t>
            </w:r>
          </w:p>
        </w:tc>
        <w:tc>
          <w:tcPr>
            <w:tcW w:w="1300" w:type="dxa"/>
            <w:vAlign w:val="center"/>
          </w:tcPr>
          <w:p w14:paraId="35296D96" w14:textId="77777777" w:rsidR="00D2434D" w:rsidRDefault="007C3378">
            <w:pPr>
              <w:pStyle w:val="Prrafodelista"/>
              <w:keepNext/>
              <w:spacing w:before="20" w:after="20" w:line="240" w:lineRule="auto"/>
              <w:contextualSpacing/>
              <w:jc w:val="center"/>
            </w:pPr>
            <w:r>
              <w:rPr>
                <w:sz w:val="20"/>
                <w:szCs w:val="20"/>
              </w:rPr>
              <w:t>6.404</w:t>
            </w:r>
          </w:p>
        </w:tc>
      </w:tr>
      <w:tr w:rsidR="00D2434D" w14:paraId="4CE912D5" w14:textId="77777777">
        <w:trPr>
          <w:cantSplit/>
          <w:jc w:val="center"/>
        </w:trPr>
        <w:tc>
          <w:tcPr>
            <w:tcW w:w="1450" w:type="dxa"/>
            <w:vAlign w:val="center"/>
          </w:tcPr>
          <w:p w14:paraId="57D490AD" w14:textId="77777777" w:rsidR="00D2434D" w:rsidRDefault="007C3378">
            <w:pPr>
              <w:pStyle w:val="Prrafodelista"/>
              <w:keepNext/>
              <w:spacing w:before="20" w:after="20" w:line="240" w:lineRule="auto"/>
              <w:contextualSpacing/>
              <w:jc w:val="center"/>
            </w:pPr>
            <w:r>
              <w:rPr>
                <w:sz w:val="20"/>
                <w:szCs w:val="20"/>
              </w:rPr>
              <w:t>No. 11</w:t>
            </w:r>
          </w:p>
        </w:tc>
        <w:tc>
          <w:tcPr>
            <w:tcW w:w="1550" w:type="dxa"/>
            <w:vAlign w:val="center"/>
          </w:tcPr>
          <w:p w14:paraId="10BF1C62" w14:textId="77777777" w:rsidR="00D2434D" w:rsidRDefault="007C3378">
            <w:pPr>
              <w:pStyle w:val="Prrafodelista"/>
              <w:keepNext/>
              <w:spacing w:before="20" w:after="20" w:line="240" w:lineRule="auto"/>
              <w:contextualSpacing/>
              <w:jc w:val="center"/>
            </w:pPr>
            <w:r>
              <w:rPr>
                <w:sz w:val="20"/>
                <w:szCs w:val="20"/>
              </w:rPr>
              <w:t>1-3/8"</w:t>
            </w:r>
          </w:p>
        </w:tc>
        <w:tc>
          <w:tcPr>
            <w:tcW w:w="1300" w:type="dxa"/>
            <w:vAlign w:val="center"/>
          </w:tcPr>
          <w:p w14:paraId="0EB0A5C9" w14:textId="77777777" w:rsidR="00D2434D" w:rsidRDefault="007C3378">
            <w:pPr>
              <w:pStyle w:val="Prrafodelista"/>
              <w:keepNext/>
              <w:spacing w:before="20" w:after="20" w:line="240" w:lineRule="auto"/>
              <w:contextualSpacing/>
              <w:jc w:val="center"/>
            </w:pPr>
            <w:r>
              <w:rPr>
                <w:sz w:val="20"/>
                <w:szCs w:val="20"/>
              </w:rPr>
              <w:t>35.8</w:t>
            </w:r>
          </w:p>
        </w:tc>
        <w:tc>
          <w:tcPr>
            <w:tcW w:w="1300" w:type="dxa"/>
            <w:vAlign w:val="center"/>
          </w:tcPr>
          <w:p w14:paraId="29D4BCC1" w14:textId="77777777" w:rsidR="00D2434D" w:rsidRDefault="007C3378">
            <w:pPr>
              <w:pStyle w:val="Prrafodelista"/>
              <w:keepNext/>
              <w:spacing w:before="20" w:after="20" w:line="240" w:lineRule="auto"/>
              <w:contextualSpacing/>
              <w:jc w:val="center"/>
            </w:pPr>
            <w:r>
              <w:rPr>
                <w:sz w:val="20"/>
                <w:szCs w:val="20"/>
              </w:rPr>
              <w:t>1006</w:t>
            </w:r>
          </w:p>
        </w:tc>
        <w:tc>
          <w:tcPr>
            <w:tcW w:w="1400" w:type="dxa"/>
            <w:vAlign w:val="center"/>
          </w:tcPr>
          <w:p w14:paraId="6159FC72" w14:textId="77777777" w:rsidR="00D2434D" w:rsidRDefault="007C3378">
            <w:pPr>
              <w:pStyle w:val="Prrafodelista"/>
              <w:keepNext/>
              <w:spacing w:before="20" w:after="20" w:line="240" w:lineRule="auto"/>
              <w:contextualSpacing/>
              <w:jc w:val="center"/>
            </w:pPr>
            <w:r>
              <w:rPr>
                <w:sz w:val="20"/>
                <w:szCs w:val="20"/>
              </w:rPr>
              <w:t>112.5</w:t>
            </w:r>
          </w:p>
        </w:tc>
        <w:tc>
          <w:tcPr>
            <w:tcW w:w="1300" w:type="dxa"/>
            <w:vAlign w:val="center"/>
          </w:tcPr>
          <w:p w14:paraId="5436946E" w14:textId="77777777" w:rsidR="00D2434D" w:rsidRDefault="007C3378">
            <w:pPr>
              <w:pStyle w:val="Prrafodelista"/>
              <w:keepNext/>
              <w:spacing w:before="20" w:after="20" w:line="240" w:lineRule="auto"/>
              <w:contextualSpacing/>
              <w:jc w:val="center"/>
            </w:pPr>
            <w:r>
              <w:rPr>
                <w:sz w:val="20"/>
                <w:szCs w:val="20"/>
              </w:rPr>
              <w:t>7.907</w:t>
            </w:r>
          </w:p>
        </w:tc>
      </w:tr>
      <w:tr w:rsidR="00D2434D" w14:paraId="4D44B8CF" w14:textId="77777777">
        <w:trPr>
          <w:cantSplit/>
          <w:jc w:val="center"/>
        </w:trPr>
        <w:tc>
          <w:tcPr>
            <w:tcW w:w="1450" w:type="dxa"/>
            <w:vAlign w:val="center"/>
          </w:tcPr>
          <w:p w14:paraId="24844B2C" w14:textId="77777777" w:rsidR="00D2434D" w:rsidRDefault="007C3378">
            <w:pPr>
              <w:pStyle w:val="Prrafodelista"/>
              <w:keepNext/>
              <w:spacing w:before="20" w:after="20" w:line="240" w:lineRule="auto"/>
              <w:contextualSpacing/>
              <w:jc w:val="center"/>
            </w:pPr>
            <w:r>
              <w:rPr>
                <w:sz w:val="20"/>
                <w:szCs w:val="20"/>
              </w:rPr>
              <w:t>No. 14</w:t>
            </w:r>
          </w:p>
        </w:tc>
        <w:tc>
          <w:tcPr>
            <w:tcW w:w="1550" w:type="dxa"/>
            <w:vAlign w:val="center"/>
          </w:tcPr>
          <w:p w14:paraId="0244B001" w14:textId="77777777" w:rsidR="00D2434D" w:rsidRDefault="007C3378">
            <w:pPr>
              <w:pStyle w:val="Prrafodelista"/>
              <w:keepNext/>
              <w:spacing w:before="20" w:after="20" w:line="240" w:lineRule="auto"/>
              <w:contextualSpacing/>
              <w:jc w:val="center"/>
            </w:pPr>
            <w:r>
              <w:rPr>
                <w:sz w:val="20"/>
                <w:szCs w:val="20"/>
              </w:rPr>
              <w:t>1-3/4"</w:t>
            </w:r>
          </w:p>
        </w:tc>
        <w:tc>
          <w:tcPr>
            <w:tcW w:w="1300" w:type="dxa"/>
            <w:vAlign w:val="center"/>
          </w:tcPr>
          <w:p w14:paraId="2020C1C0" w14:textId="77777777" w:rsidR="00D2434D" w:rsidRDefault="007C3378">
            <w:pPr>
              <w:pStyle w:val="Prrafodelista"/>
              <w:keepNext/>
              <w:spacing w:before="20" w:after="20" w:line="240" w:lineRule="auto"/>
              <w:contextualSpacing/>
              <w:jc w:val="center"/>
            </w:pPr>
            <w:r>
              <w:rPr>
                <w:sz w:val="20"/>
                <w:szCs w:val="20"/>
              </w:rPr>
              <w:t>43.0</w:t>
            </w:r>
          </w:p>
        </w:tc>
        <w:tc>
          <w:tcPr>
            <w:tcW w:w="1300" w:type="dxa"/>
            <w:vAlign w:val="center"/>
          </w:tcPr>
          <w:p w14:paraId="23B59CC0" w14:textId="77777777" w:rsidR="00D2434D" w:rsidRDefault="007C3378">
            <w:pPr>
              <w:pStyle w:val="Prrafodelista"/>
              <w:keepNext/>
              <w:spacing w:before="20" w:after="20" w:line="240" w:lineRule="auto"/>
              <w:contextualSpacing/>
              <w:jc w:val="center"/>
            </w:pPr>
            <w:r>
              <w:rPr>
                <w:sz w:val="20"/>
                <w:szCs w:val="20"/>
              </w:rPr>
              <w:t>1452</w:t>
            </w:r>
          </w:p>
        </w:tc>
        <w:tc>
          <w:tcPr>
            <w:tcW w:w="1400" w:type="dxa"/>
            <w:vAlign w:val="center"/>
          </w:tcPr>
          <w:p w14:paraId="094B2C7F" w14:textId="77777777" w:rsidR="00D2434D" w:rsidRDefault="007C3378">
            <w:pPr>
              <w:pStyle w:val="Prrafodelista"/>
              <w:keepNext/>
              <w:spacing w:before="20" w:after="20" w:line="240" w:lineRule="auto"/>
              <w:contextualSpacing/>
              <w:jc w:val="center"/>
            </w:pPr>
            <w:r>
              <w:rPr>
                <w:sz w:val="20"/>
                <w:szCs w:val="20"/>
              </w:rPr>
              <w:t>135.1</w:t>
            </w:r>
          </w:p>
        </w:tc>
        <w:tc>
          <w:tcPr>
            <w:tcW w:w="1300" w:type="dxa"/>
            <w:vAlign w:val="center"/>
          </w:tcPr>
          <w:p w14:paraId="23F6C733" w14:textId="77777777" w:rsidR="00D2434D" w:rsidRDefault="007C3378">
            <w:pPr>
              <w:pStyle w:val="Prrafodelista"/>
              <w:keepNext/>
              <w:spacing w:before="20" w:after="20" w:line="240" w:lineRule="auto"/>
              <w:contextualSpacing/>
              <w:jc w:val="center"/>
            </w:pPr>
            <w:r>
              <w:rPr>
                <w:sz w:val="20"/>
                <w:szCs w:val="20"/>
              </w:rPr>
              <w:t>11.380</w:t>
            </w:r>
          </w:p>
        </w:tc>
      </w:tr>
      <w:tr w:rsidR="00D2434D" w14:paraId="5B306C1C" w14:textId="77777777">
        <w:trPr>
          <w:cantSplit/>
          <w:jc w:val="center"/>
        </w:trPr>
        <w:tc>
          <w:tcPr>
            <w:tcW w:w="1450" w:type="dxa"/>
            <w:vAlign w:val="center"/>
          </w:tcPr>
          <w:p w14:paraId="6072A966" w14:textId="77777777" w:rsidR="00D2434D" w:rsidRDefault="007C3378">
            <w:pPr>
              <w:pStyle w:val="Prrafodelista"/>
              <w:keepNext/>
              <w:spacing w:before="20" w:after="20" w:line="240" w:lineRule="auto"/>
              <w:contextualSpacing/>
              <w:jc w:val="center"/>
            </w:pPr>
            <w:r>
              <w:rPr>
                <w:sz w:val="20"/>
                <w:szCs w:val="20"/>
              </w:rPr>
              <w:t>No. 18</w:t>
            </w:r>
          </w:p>
        </w:tc>
        <w:tc>
          <w:tcPr>
            <w:tcW w:w="1550" w:type="dxa"/>
            <w:vAlign w:val="center"/>
          </w:tcPr>
          <w:p w14:paraId="29D9A3D8" w14:textId="77777777" w:rsidR="00D2434D" w:rsidRDefault="007C3378">
            <w:pPr>
              <w:pStyle w:val="Prrafodelista"/>
              <w:keepNext/>
              <w:spacing w:before="20" w:after="20" w:line="240" w:lineRule="auto"/>
              <w:contextualSpacing/>
              <w:jc w:val="center"/>
            </w:pPr>
            <w:r>
              <w:rPr>
                <w:sz w:val="20"/>
                <w:szCs w:val="20"/>
              </w:rPr>
              <w:t>2-1/4"</w:t>
            </w:r>
          </w:p>
        </w:tc>
        <w:tc>
          <w:tcPr>
            <w:tcW w:w="1300" w:type="dxa"/>
            <w:vAlign w:val="center"/>
          </w:tcPr>
          <w:p w14:paraId="1D6F5DA1" w14:textId="77777777" w:rsidR="00D2434D" w:rsidRDefault="007C3378">
            <w:pPr>
              <w:pStyle w:val="Prrafodelista"/>
              <w:keepNext/>
              <w:spacing w:before="20" w:after="20" w:line="240" w:lineRule="auto"/>
              <w:contextualSpacing/>
              <w:jc w:val="center"/>
            </w:pPr>
            <w:r>
              <w:rPr>
                <w:sz w:val="20"/>
                <w:szCs w:val="20"/>
              </w:rPr>
              <w:t>57.3</w:t>
            </w:r>
          </w:p>
        </w:tc>
        <w:tc>
          <w:tcPr>
            <w:tcW w:w="1300" w:type="dxa"/>
            <w:vAlign w:val="center"/>
          </w:tcPr>
          <w:p w14:paraId="546799E4" w14:textId="77777777" w:rsidR="00D2434D" w:rsidRDefault="007C3378">
            <w:pPr>
              <w:pStyle w:val="Prrafodelista"/>
              <w:keepNext/>
              <w:spacing w:before="20" w:after="20" w:line="240" w:lineRule="auto"/>
              <w:contextualSpacing/>
              <w:jc w:val="center"/>
            </w:pPr>
            <w:r>
              <w:rPr>
                <w:sz w:val="20"/>
                <w:szCs w:val="20"/>
              </w:rPr>
              <w:t>2581</w:t>
            </w:r>
          </w:p>
        </w:tc>
        <w:tc>
          <w:tcPr>
            <w:tcW w:w="1400" w:type="dxa"/>
            <w:vAlign w:val="center"/>
          </w:tcPr>
          <w:p w14:paraId="2587A6B5" w14:textId="77777777" w:rsidR="00D2434D" w:rsidRDefault="007C3378">
            <w:pPr>
              <w:pStyle w:val="Prrafodelista"/>
              <w:keepNext/>
              <w:spacing w:before="20" w:after="20" w:line="240" w:lineRule="auto"/>
              <w:contextualSpacing/>
              <w:jc w:val="center"/>
            </w:pPr>
            <w:r>
              <w:rPr>
                <w:sz w:val="20"/>
                <w:szCs w:val="20"/>
              </w:rPr>
              <w:t>180.1</w:t>
            </w:r>
          </w:p>
        </w:tc>
        <w:tc>
          <w:tcPr>
            <w:tcW w:w="1300" w:type="dxa"/>
            <w:vAlign w:val="center"/>
          </w:tcPr>
          <w:p w14:paraId="6013304A" w14:textId="77777777" w:rsidR="00D2434D" w:rsidRDefault="007C3378">
            <w:pPr>
              <w:pStyle w:val="Prrafodelista"/>
              <w:keepNext/>
              <w:spacing w:before="20" w:after="20" w:line="240" w:lineRule="auto"/>
              <w:contextualSpacing/>
              <w:jc w:val="center"/>
            </w:pPr>
            <w:r>
              <w:rPr>
                <w:sz w:val="20"/>
                <w:szCs w:val="20"/>
              </w:rPr>
              <w:t>20.240</w:t>
            </w:r>
          </w:p>
        </w:tc>
      </w:tr>
    </w:tbl>
    <w:p w14:paraId="6BB05738" w14:textId="757FD042" w:rsidR="00D2434D" w:rsidRDefault="007C3378">
      <w:pPr>
        <w:pStyle w:val="Prrafodelista"/>
        <w:keepLines/>
        <w:spacing w:before="60" w:after="240" w:line="240" w:lineRule="auto"/>
        <w:jc w:val="center"/>
      </w:pPr>
      <w:bookmarkStart w:id="20" w:name="_Toc242048459"/>
      <w:r>
        <w:rPr>
          <w:b/>
          <w:bCs/>
          <w:sz w:val="22"/>
          <w:szCs w:val="22"/>
        </w:rPr>
        <w:t xml:space="preserve">Tabla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2</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Tabla \* ARABIC \s 1 </w:instrText>
      </w:r>
      <w:r>
        <w:rPr>
          <w:b/>
          <w:bCs/>
          <w:sz w:val="22"/>
          <w:szCs w:val="22"/>
        </w:rPr>
        <w:fldChar w:fldCharType="separate"/>
      </w:r>
      <w:r w:rsidR="00636117">
        <w:rPr>
          <w:b/>
          <w:bCs/>
          <w:noProof/>
          <w:sz w:val="22"/>
          <w:szCs w:val="22"/>
        </w:rPr>
        <w:t>1</w:t>
      </w:r>
      <w:r>
        <w:rPr>
          <w:b/>
          <w:bCs/>
          <w:sz w:val="22"/>
          <w:szCs w:val="22"/>
        </w:rPr>
        <w:fldChar w:fldCharType="end"/>
      </w:r>
      <w:r>
        <w:rPr>
          <w:b/>
          <w:bCs/>
          <w:sz w:val="22"/>
          <w:szCs w:val="22"/>
        </w:rPr>
        <w:t xml:space="preserve">: </w:t>
      </w:r>
      <w:r>
        <w:rPr>
          <w:sz w:val="22"/>
          <w:szCs w:val="22"/>
        </w:rPr>
        <w:t>Dimensiones nominales de las barras de refuerzo (diámetros basados en octavos de pulgada). Fuente: NSR-10, Título C, Tabla C.3.5.3-2 (AIS, 2010).</w:t>
      </w:r>
      <w:bookmarkEnd w:id="20"/>
    </w:p>
    <w:p w14:paraId="670EF282" w14:textId="77777777" w:rsidR="00D2434D" w:rsidRDefault="007C3378">
      <w:pPr>
        <w:pStyle w:val="Prrafodelista"/>
      </w:pPr>
      <w:r>
        <w:t>Las longitudes comerciales de 6, 9 y 12 m son los valores iniciales del catálogo de la aplicación y las barras madre del análisis; no se presentan como una obligación normativa exclusiva, y el usuario puede modificarlas o complementarlas con existencias propias. La aplicación no modifica las condiciones estructurales del diseño: trabaja sobre las longitudes de la cartilla y organiza la compra y el corte del material necesario para obtenerlas.</w:t>
      </w:r>
    </w:p>
    <w:p w14:paraId="437A461C" w14:textId="77777777" w:rsidR="00D2434D" w:rsidRDefault="007C3378">
      <w:pPr>
        <w:pStyle w:val="Prrafodelista"/>
        <w:shd w:val="clear" w:color="auto" w:fill="FFF2CC"/>
        <w:spacing w:before="60" w:after="160"/>
      </w:pPr>
      <w:r>
        <w:rPr>
          <w:b/>
          <w:bCs/>
          <w:sz w:val="22"/>
        </w:rPr>
        <w:t xml:space="preserve">Nota pendiente: </w:t>
      </w:r>
      <w:r>
        <w:rPr>
          <w:sz w:val="22"/>
        </w:rPr>
        <w:t>El borrador anterior citaba la NTC 2289 como norma de producto de las barras corrugadas y la ASTM A706 como norma internacional. Ninguna tiene ficha en Referencias.md: antes de citarlas, verificar el texto vigente y la remisión de la NSR-10 en C.3.5.3.1. Tampoco se verificó la tabla de barras con diámetros en milímetros del borrador anterior, por lo que no se incluye.</w:t>
      </w:r>
    </w:p>
    <w:p w14:paraId="44E074B1" w14:textId="77777777" w:rsidR="00D2434D" w:rsidRDefault="007C3378">
      <w:pPr>
        <w:pStyle w:val="Ttulo2"/>
      </w:pPr>
      <w:bookmarkStart w:id="21" w:name="_Toc242048410"/>
      <w:r>
        <w:t>Problema de corte unidimensional y nesting lineal</w:t>
      </w:r>
      <w:bookmarkEnd w:id="21"/>
    </w:p>
    <w:p w14:paraId="71E97FF1" w14:textId="77777777" w:rsidR="00D2434D" w:rsidRDefault="007C3378">
      <w:pPr>
        <w:pStyle w:val="Prrafodelista"/>
      </w:pPr>
      <w:r>
        <w:t xml:space="preserve">Los problemas de corte, conocidos en la literatura como </w:t>
      </w:r>
      <w:r>
        <w:rPr>
          <w:i/>
          <w:iCs/>
        </w:rPr>
        <w:t>cutting stock problems</w:t>
      </w:r>
      <w:r>
        <w:t>, buscan determinar cómo cortar materiales de tamaño estándar en piezas de dimensiones requeridas, satisfaciendo una demanda y minimizando el desperdicio. Aparecen en sectores como la construcción, la metalmecánica, la madera, el vidrio, el papel y los textiles, donde pequeñas mejoras en el aprovechamiento del material pueden ser relevantes.</w:t>
      </w:r>
    </w:p>
    <w:p w14:paraId="25DE31FF" w14:textId="77777777" w:rsidR="00D2434D" w:rsidRDefault="007C3378">
      <w:pPr>
        <w:pStyle w:val="Prrafodelista"/>
      </w:pPr>
      <w:r>
        <w:t xml:space="preserve">Según la dimensionalidad del material se distinguen problemas unidimensionales, bidimensionales y de nesting. Los unidimensionales se presentan cuando la longitud es la variable </w:t>
      </w:r>
      <w:r>
        <w:lastRenderedPageBreak/>
        <w:t>principal, como en barras, tubos, cables o perfiles; los bidimensionales agregan restricciones de largo y ancho, propias de láminas o paneles; y el nesting, en sentido estricto, se asocia con la ubicación de piezas, a menudo irregulares, dentro de una superficie.</w:t>
      </w:r>
    </w:p>
    <w:p w14:paraId="5830B769" w14:textId="77777777" w:rsidR="00D2434D" w:rsidRDefault="007C3378">
      <w:pPr>
        <w:pStyle w:val="Prrafodelista"/>
      </w:pPr>
      <w:r>
        <w:t>OICA recibe longitudes de piezas ya definidas en una cartilla y las asigna a barras de longitud conocida. Una pieza no puede dividirse entre dos barras ni obtenerse de un diámetro diferente, y la aplicación no determina las dimensiones estructurales del elemento construido. Se estudia un stock con varias longitudes comerciales y disponibilidad configurable, complementado por un inventario finito. Las demandas están divididas en etapas ordenadas: un sobrante puede permanecer disponible durante varias etapas,</w:t>
      </w:r>
      <w:r>
        <w:t xml:space="preserve"> pero solo puede consumirse una vez en cada estado de su saldo.</w:t>
      </w:r>
    </w:p>
    <w:p w14:paraId="5FF924B0" w14:textId="77777777" w:rsidR="00D2434D" w:rsidRDefault="007C3378">
      <w:pPr>
        <w:pStyle w:val="Prrafodelista"/>
      </w:pPr>
      <w:r>
        <w:t xml:space="preserve">En el título, «nesting» se entiende como </w:t>
      </w:r>
      <w:r>
        <w:rPr>
          <w:b/>
          <w:bCs/>
        </w:rPr>
        <w:t>nesting lineal</w:t>
      </w:r>
      <w:r>
        <w:t>: el acomodo unidimensional de piezas a lo largo de barras, en el sentido con que se usa en la fabricación con barras y perfiles. OICA lo presenta como patrones de corte con sus repeticiones (sección 2.4). En la tipología académica de corte y empaque el término suele reservarse para piezas irregulares en dos dimensiones (Wäscher et al., 2007); por eso se declara el sentido usado y se mantiene la exclusión: no se modelan áreas, rotaciones de figuras ni láminas. Tampoco se emplean modelos generativos, entrena</w:t>
      </w:r>
      <w:r>
        <w:t>miento supervisado ni redes neuronales.</w:t>
      </w:r>
    </w:p>
    <w:p w14:paraId="74016334" w14:textId="77777777" w:rsidR="00D2434D" w:rsidRDefault="007C3378">
      <w:pPr>
        <w:pStyle w:val="Prrafodelista"/>
        <w:shd w:val="clear" w:color="auto" w:fill="FFF2CC"/>
        <w:spacing w:before="60" w:after="160"/>
      </w:pPr>
      <w:r>
        <w:rPr>
          <w:b/>
          <w:bCs/>
          <w:sz w:val="22"/>
        </w:rPr>
        <w:t xml:space="preserve">Nota pendiente: </w:t>
      </w:r>
      <w:r>
        <w:rPr>
          <w:sz w:val="22"/>
        </w:rPr>
        <w:t>Falta localizar una fuente para el uso industrial de «nesting lineal» (ficha REF-NESTING-LINEAL) y verificar la cita literal de Wäscher et al. (2007) (ficha REF-WASCHER-2007).</w:t>
      </w:r>
    </w:p>
    <w:p w14:paraId="7447B7FA" w14:textId="77777777" w:rsidR="00D2434D" w:rsidRDefault="007C3378">
      <w:pPr>
        <w:pStyle w:val="Ttulo2"/>
      </w:pPr>
      <w:bookmarkStart w:id="22" w:name="_Toc242048411"/>
      <w:r>
        <w:t>Factibilidad y función objetivo</w:t>
      </w:r>
      <w:bookmarkEnd w:id="22"/>
    </w:p>
    <w:p w14:paraId="7E69D5D9" w14:textId="77777777" w:rsidR="00D2434D" w:rsidRDefault="007C3378">
      <w:pPr>
        <w:pStyle w:val="Prrafodelista"/>
      </w:pPr>
      <w:r>
        <w:t>Una solución factible cumple todas las cantidades por fila de origen, las longitudes, los diámetros, las precedencias de etapa y las cantidades de inventario. La longitud de una barra original equivale a la suma de sus piezas, la pérdida por corte, los descartes y el saldo reutilizable final. El cumplimiento se comprueba de forma independiente del algoritmo que propone el plan.</w:t>
      </w:r>
    </w:p>
    <w:p w14:paraId="3D3DD28E" w14:textId="77777777" w:rsidR="00D2434D" w:rsidRDefault="007C3378">
      <w:pPr>
        <w:pStyle w:val="Prrafodelista"/>
      </w:pPr>
      <w:r>
        <w:t>Sea B el conjunto de barras originales efectivamente utilizadas; para cada barra b, L</w:t>
      </w:r>
      <w:r>
        <w:rPr>
          <w:vertAlign w:val="subscript"/>
        </w:rPr>
        <w:t>b</w:t>
      </w:r>
      <w:r>
        <w:t xml:space="preserve"> es su longitud inicial, r</w:t>
      </w:r>
      <w:r>
        <w:rPr>
          <w:vertAlign w:val="subscript"/>
        </w:rPr>
        <w:t>b</w:t>
      </w:r>
      <w:r>
        <w:t xml:space="preserve"> su saldo reutilizable final, k</w:t>
      </w:r>
      <w:r>
        <w:rPr>
          <w:vertAlign w:val="subscript"/>
        </w:rPr>
        <w:t>b</w:t>
      </w:r>
      <w:r>
        <w:t xml:space="preserve"> su pérdida acumulada por corte, d</w:t>
      </w:r>
      <w:r>
        <w:rPr>
          <w:vertAlign w:val="subscript"/>
        </w:rPr>
        <w:t>b</w:t>
      </w:r>
      <w:r>
        <w:t xml:space="preserve"> su longitud descartada y ρ</w:t>
      </w:r>
      <w:r>
        <w:rPr>
          <w:vertAlign w:val="subscript"/>
        </w:rPr>
        <w:t>b</w:t>
      </w:r>
      <w:r>
        <w:t xml:space="preserve"> su masa por metro. El indicador que se minimiza es el desperdicio final por masa D, definido en la ecuación (2.1):</w:t>
      </w:r>
    </w:p>
    <w:p w14:paraId="07C35AA5" w14:textId="3E506D23" w:rsidR="00D2434D" w:rsidRDefault="007C3378">
      <w:pPr>
        <w:pStyle w:val="Prrafodelista"/>
        <w:tabs>
          <w:tab w:val="center" w:pos="4680"/>
          <w:tab w:val="right" w:pos="9340"/>
        </w:tabs>
        <w:spacing w:before="120" w:after="120"/>
        <w:jc w:val="left"/>
      </w:pPr>
      <w:r>
        <w:tab/>
      </w:r>
      <m:oMath>
        <m:r>
          <w:rPr>
            <w:rFonts w:ascii="Cambria Math" w:hAnsi="Cambria Math"/>
          </w:rPr>
          <m:t>D</m:t>
        </m:r>
        <m:r>
          <w:rPr>
            <w:rFonts w:ascii="Cambria Math" w:hAnsi="Cambria Math"/>
          </w:rPr>
          <m:t>=100·</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b</m:t>
                </m:r>
                <m:r>
                  <w:rPr>
                    <w:rFonts w:ascii="Cambria Math" w:hAnsi="Cambria Math"/>
                  </w:rPr>
                  <m:t>∈</m:t>
                </m:r>
                <m:r>
                  <w:rPr>
                    <w:rFonts w:ascii="Cambria Math" w:hAnsi="Cambria Math"/>
                  </w:rPr>
                  <m:t>B</m:t>
                </m:r>
              </m:sub>
              <m:sup/>
              <m:e>
                <m:sSub>
                  <m:sSubPr>
                    <m:ctrlPr>
                      <w:rPr>
                        <w:rFonts w:ascii="Cambria Math" w:hAnsi="Cambria Math"/>
                      </w:rPr>
                    </m:ctrlPr>
                  </m:sSubPr>
                  <m:e>
                    <m:r>
                      <w:rPr>
                        <w:rFonts w:ascii="Cambria Math" w:hAnsi="Cambria Math"/>
                      </w:rPr>
                      <m:t>ρ</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e>
                </m:d>
              </m:e>
            </m:nary>
          </m:num>
          <m:den>
            <m:nary>
              <m:naryPr>
                <m:chr m:val="∑"/>
                <m:limLoc m:val="undOvr"/>
                <m:supHide m:val="1"/>
                <m:ctrlPr>
                  <w:rPr>
                    <w:rFonts w:ascii="Cambria Math" w:hAnsi="Cambria Math"/>
                  </w:rPr>
                </m:ctrlPr>
              </m:naryPr>
              <m:sub>
                <m:r>
                  <w:rPr>
                    <w:rFonts w:ascii="Cambria Math" w:hAnsi="Cambria Math"/>
                  </w:rPr>
                  <m:t>b</m:t>
                </m:r>
                <m:r>
                  <w:rPr>
                    <w:rFonts w:ascii="Cambria Math" w:hAnsi="Cambria Math"/>
                  </w:rPr>
                  <m:t>∈</m:t>
                </m:r>
                <m:r>
                  <w:rPr>
                    <w:rFonts w:ascii="Cambria Math" w:hAnsi="Cambria Math"/>
                  </w:rPr>
                  <m:t>B</m:t>
                </m:r>
              </m:sub>
              <m:sup/>
              <m:e>
                <m:sSub>
                  <m:sSubPr>
                    <m:ctrlPr>
                      <w:rPr>
                        <w:rFonts w:ascii="Cambria Math" w:hAnsi="Cambria Math"/>
                      </w:rPr>
                    </m:ctrlPr>
                  </m:sSubPr>
                  <m:e>
                    <m:r>
                      <w:rPr>
                        <w:rFonts w:ascii="Cambria Math" w:hAnsi="Cambria Math"/>
                      </w:rPr>
                      <m:t>ρ</m:t>
                    </m:r>
                  </m:e>
                  <m:sub>
                    <m:r>
                      <w:rPr>
                        <w:rFonts w:ascii="Cambria Math" w:hAnsi="Cambria Math"/>
                      </w:rPr>
                      <m:t>b</m:t>
                    </m:r>
                  </m:sub>
                </m:sSub>
                <m:sSub>
                  <m:sSubPr>
                    <m:ctrlPr>
                      <w:rPr>
                        <w:rFonts w:ascii="Cambria Math" w:hAnsi="Cambria Math"/>
                      </w:rPr>
                    </m:ctrlPr>
                  </m:sSubPr>
                  <m:e>
                    <m:r>
                      <w:rPr>
                        <w:rFonts w:ascii="Cambria Math" w:hAnsi="Cambria Math"/>
                      </w:rPr>
                      <m:t>L</m:t>
                    </m:r>
                  </m:e>
                  <m:sub>
                    <m:r>
                      <w:rPr>
                        <w:rFonts w:ascii="Cambria Math" w:hAnsi="Cambria Math"/>
                      </w:rPr>
                      <m:t>b</m:t>
                    </m:r>
                  </m:sub>
                </m:sSub>
              </m:e>
            </m:nary>
          </m:den>
        </m:f>
      </m:oMath>
      <w:r>
        <w:tab/>
        <w:t>(</w:t>
      </w:r>
      <w:r>
        <w:fldChar w:fldCharType="begin"/>
      </w:r>
      <w:r>
        <w:instrText xml:space="preserve"> STYLEREF 1 \s </w:instrText>
      </w:r>
      <w:r>
        <w:fldChar w:fldCharType="separate"/>
      </w:r>
      <w:r w:rsidR="00636117">
        <w:rPr>
          <w:noProof/>
        </w:rPr>
        <w:t>2</w:t>
      </w:r>
      <w:r>
        <w:fldChar w:fldCharType="end"/>
      </w:r>
      <w:r>
        <w:t>.</w:t>
      </w:r>
      <w:r>
        <w:fldChar w:fldCharType="begin"/>
      </w:r>
      <w:r>
        <w:instrText xml:space="preserve"> SEQ Ecuación \* ARABIC \s 1 </w:instrText>
      </w:r>
      <w:r>
        <w:fldChar w:fldCharType="separate"/>
      </w:r>
      <w:r w:rsidR="00636117">
        <w:rPr>
          <w:noProof/>
        </w:rPr>
        <w:t>1</w:t>
      </w:r>
      <w:r>
        <w:fldChar w:fldCharType="end"/>
      </w:r>
      <w:r>
        <w:t>)</w:t>
      </w:r>
    </w:p>
    <w:p w14:paraId="6C79233C" w14:textId="77777777" w:rsidR="00D2434D" w:rsidRDefault="007C3378">
      <w:pPr>
        <w:pStyle w:val="Prrafodelista"/>
      </w:pPr>
      <w:r>
        <w:t>Una barra adicional entra al denominador cuando se utiliza, con su longitud completa disponible al inicio. Los saldos que pasan entre etapas no se incorporan nuevamente al denominador, y el inventario intacto queda fuera del indicador aunque permanezca en el inventario final exportado.</w:t>
      </w:r>
    </w:p>
    <w:p w14:paraId="7E49B6F2" w14:textId="77777777" w:rsidR="00D2434D" w:rsidRDefault="007C3378">
      <w:pPr>
        <w:pStyle w:val="Prrafodelista"/>
      </w:pPr>
      <w:r>
        <w:lastRenderedPageBreak/>
        <w:t>Con demanda fija por diámetro, la longitud útil es constante: minimizar la longitud original utilizada minimiza el total no incorporado a piezas. Como los diámetros no comparten material, minimizar ese valor en cada diámetro minimiza la masa no incorporada total y el porcentaje global; no se promedian porcentajes de diámetros con distinta masa. En caso de empate se prefiere menor pérdida irrecuperable (corte más descarte), luego menor uso comercial y menor número de barras. La búsqueda heurística no certifi</w:t>
      </w:r>
      <w:r>
        <w:t>ca el mínimo global.</w:t>
      </w:r>
    </w:p>
    <w:p w14:paraId="6CFC4F62" w14:textId="77777777" w:rsidR="00D2434D" w:rsidRDefault="007C3378">
      <w:pPr>
        <w:pStyle w:val="Prrafodelista"/>
      </w:pPr>
      <w:r>
        <w:t>El sobrante final se denomina desperdicio respecto de este proyecto, aunque pueda reutilizarse después. No equivale automáticamente a residuo desechado ni a una pérdida económica definitiva; por eso la aplicación informa por separado la pérdida irrecuperable y el saldo reutilizable.</w:t>
      </w:r>
    </w:p>
    <w:p w14:paraId="267E4AFB" w14:textId="77777777" w:rsidR="00D2434D" w:rsidRDefault="007C3378">
      <w:pPr>
        <w:pStyle w:val="Ttulo2"/>
      </w:pPr>
      <w:bookmarkStart w:id="23" w:name="_Toc242048412"/>
      <w:r>
        <w:t>Enfoque basado en patrones de corte y cota inferior</w:t>
      </w:r>
      <w:bookmarkEnd w:id="23"/>
    </w:p>
    <w:p w14:paraId="560F33B5" w14:textId="77777777" w:rsidR="00D2434D" w:rsidRDefault="007C3378">
      <w:pPr>
        <w:pStyle w:val="Prrafodelista"/>
      </w:pPr>
      <w:r>
        <w:t xml:space="preserve">Un </w:t>
      </w:r>
      <w:r>
        <w:rPr>
          <w:b/>
          <w:bCs/>
        </w:rPr>
        <w:t>patrón de corte</w:t>
      </w:r>
      <w:r>
        <w:t xml:space="preserve"> es el esquema repetible de corte de una barra: de qué barra se parte, qué piezas se obtienen en cada etapa, qué pérdida y descarte se producen y qué saldo queda. Dos barras del plan comparten patrón solo si coinciden en diámetro, origen, longitud, secuencia de cortes por etapa, pérdida, descarte y saldo. El plan se presenta como «patrón × repeticiones», y la vista barra por barra se conserva para la trazabilidad.</w:t>
      </w:r>
    </w:p>
    <w:p w14:paraId="203F8D42" w14:textId="77777777" w:rsidR="00D2434D" w:rsidRDefault="007C3378">
      <w:pPr>
        <w:pStyle w:val="Prrafodelista"/>
      </w:pPr>
      <w:r>
        <w:t xml:space="preserve">El </w:t>
      </w:r>
      <w:r>
        <w:rPr>
          <w:b/>
          <w:bCs/>
        </w:rPr>
        <w:t>enfoque basado en patrones de corte</w:t>
      </w:r>
      <w:r>
        <w:t xml:space="preserve"> de Gilmore y Gomory (1961, 1963) formula el problema de corte como un programa lineal sobre patrones y genera los patrones útiles mediante un subproblema de mochila, sin enumerarlos todos desde el inicio. OICA usa este enfoque para </w:t>
      </w:r>
      <w:r>
        <w:rPr>
          <w:b/>
          <w:bCs/>
        </w:rPr>
        <w:t>medir</w:t>
      </w:r>
      <w:r>
        <w:t xml:space="preserve">, no para construir el plan: con él calcula una </w:t>
      </w:r>
      <w:r>
        <w:rPr>
          <w:b/>
          <w:bCs/>
        </w:rPr>
        <w:t>cota inferior</w:t>
      </w:r>
      <w:r>
        <w:t>, el desperdicio por debajo del cual ningún plan puede bajar.</w:t>
      </w:r>
    </w:p>
    <w:p w14:paraId="411AE309" w14:textId="77777777" w:rsidR="00D2434D" w:rsidRDefault="007C3378">
      <w:pPr>
        <w:pStyle w:val="Prrafodelista"/>
      </w:pPr>
      <w:r>
        <w:t>La cota resuelve la relajación lineal por diámetro, con adaptaciones propias del diseño de OICA que no se atribuyen a los autores:</w:t>
      </w:r>
    </w:p>
    <w:p w14:paraId="3F84A3BD" w14:textId="77777777" w:rsidR="00D2434D" w:rsidRDefault="007C3378">
      <w:pPr>
        <w:pStyle w:val="Prrafodelista"/>
        <w:numPr>
          <w:ilvl w:val="0"/>
          <w:numId w:val="21"/>
        </w:numPr>
        <w:spacing w:after="80"/>
      </w:pPr>
      <w:r>
        <w:t>considera las longitudes comerciales, el inventario adicional limitado y la pérdida por corte;</w:t>
      </w:r>
    </w:p>
    <w:p w14:paraId="5E8A70D6" w14:textId="77777777" w:rsidR="00D2434D" w:rsidRDefault="007C3378">
      <w:pPr>
        <w:pStyle w:val="Prrafodelista"/>
        <w:numPr>
          <w:ilvl w:val="0"/>
          <w:numId w:val="21"/>
        </w:numPr>
        <w:spacing w:after="80"/>
      </w:pPr>
      <w:r>
        <w:t>modela la pérdida por corte con la restricción de la ecuación (2.2), porque m piezas en una barra exigen al menos m − 1 separaciones;</w:t>
      </w:r>
    </w:p>
    <w:p w14:paraId="0017A028" w14:textId="77777777" w:rsidR="00D2434D" w:rsidRDefault="007C3378">
      <w:pPr>
        <w:pStyle w:val="Prrafodelista"/>
        <w:numPr>
          <w:ilvl w:val="0"/>
          <w:numId w:val="21"/>
        </w:numPr>
        <w:spacing w:after="80"/>
      </w:pPr>
      <w:r>
        <w:t>relaja el orden de etapas, los saldos entre etapas y los descartes por mínimo reutilizable.</w:t>
      </w:r>
    </w:p>
    <w:p w14:paraId="2567CCEA" w14:textId="7AB105F8" w:rsidR="00D2434D" w:rsidRDefault="007C3378">
      <w:pPr>
        <w:pStyle w:val="Prrafodelista"/>
        <w:tabs>
          <w:tab w:val="center" w:pos="4680"/>
          <w:tab w:val="right" w:pos="9340"/>
        </w:tabs>
        <w:spacing w:before="120" w:after="120"/>
        <w:jc w:val="left"/>
      </w:pPr>
      <w:r>
        <w:tab/>
      </w:r>
      <m:oMath>
        <m:nary>
          <m:naryPr>
            <m:chr m:val="∑"/>
            <m:limLoc m:val="undOvr"/>
            <m:supHide m:val="1"/>
            <m:ctrlPr>
              <w:rPr>
                <w:rFonts w:ascii="Cambria Math" w:hAnsi="Cambria Math"/>
              </w:rPr>
            </m:ctrlPr>
          </m:naryPr>
          <m:sub>
            <m:r>
              <w:rPr>
                <w:rFonts w:ascii="Cambria Math" w:hAnsi="Cambria Math"/>
              </w:rPr>
              <m:t>i</m:t>
            </m:r>
          </m:sub>
          <m:sup/>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r>
                  <w:rPr>
                    <w:rFonts w:ascii="Cambria Math" w:hAnsi="Cambria Math"/>
                  </w:rPr>
                  <m:t>e</m:t>
                </m:r>
              </m:e>
            </m:d>
            <m:sSub>
              <m:sSubPr>
                <m:ctrlPr>
                  <w:rPr>
                    <w:rFonts w:ascii="Cambria Math" w:hAnsi="Cambria Math"/>
                  </w:rPr>
                </m:ctrlPr>
              </m:sSubPr>
              <m:e>
                <m:r>
                  <w:rPr>
                    <w:rFonts w:ascii="Cambria Math" w:hAnsi="Cambria Math"/>
                  </w:rPr>
                  <m:t>a</m:t>
                </m:r>
              </m:e>
              <m:sub>
                <m:r>
                  <w:rPr>
                    <w:rFonts w:ascii="Cambria Math" w:hAnsi="Cambria Math"/>
                  </w:rPr>
                  <m:t>i</m:t>
                </m:r>
              </m:sub>
            </m:sSub>
          </m:e>
        </m:nary>
        <m:r>
          <w:rPr>
            <w:rFonts w:ascii="Cambria Math" w:hAnsi="Cambria Math"/>
          </w:rPr>
          <m:t>≤</m:t>
        </m:r>
        <m:r>
          <w:rPr>
            <w:rFonts w:ascii="Cambria Math" w:hAnsi="Cambria Math"/>
          </w:rPr>
          <m:t>L</m:t>
        </m:r>
        <m:r>
          <w:rPr>
            <w:rFonts w:ascii="Cambria Math" w:hAnsi="Cambria Math"/>
          </w:rPr>
          <m:t>+</m:t>
        </m:r>
        <m:r>
          <w:rPr>
            <w:rFonts w:ascii="Cambria Math" w:hAnsi="Cambria Math"/>
          </w:rPr>
          <m:t>e</m:t>
        </m:r>
      </m:oMath>
      <w:r>
        <w:tab/>
        <w:t>(</w:t>
      </w:r>
      <w:r>
        <w:fldChar w:fldCharType="begin"/>
      </w:r>
      <w:r>
        <w:instrText xml:space="preserve"> STYLEREF 1 \s </w:instrText>
      </w:r>
      <w:r>
        <w:fldChar w:fldCharType="separate"/>
      </w:r>
      <w:r w:rsidR="00636117">
        <w:rPr>
          <w:noProof/>
        </w:rPr>
        <w:t>2</w:t>
      </w:r>
      <w:r>
        <w:fldChar w:fldCharType="end"/>
      </w:r>
      <w:r>
        <w:t>.</w:t>
      </w:r>
      <w:r>
        <w:fldChar w:fldCharType="begin"/>
      </w:r>
      <w:r>
        <w:instrText xml:space="preserve"> SEQ Ecuación \* ARABIC \s 1 </w:instrText>
      </w:r>
      <w:r>
        <w:fldChar w:fldCharType="separate"/>
      </w:r>
      <w:r w:rsidR="00636117">
        <w:rPr>
          <w:noProof/>
        </w:rPr>
        <w:t>2</w:t>
      </w:r>
      <w:r>
        <w:fldChar w:fldCharType="end"/>
      </w:r>
      <w:r>
        <w:t>)</w:t>
      </w:r>
    </w:p>
    <w:p w14:paraId="1A2CF132" w14:textId="77777777" w:rsidR="00D2434D" w:rsidRDefault="007C3378">
      <w:pPr>
        <w:pStyle w:val="Prrafodelista"/>
      </w:pPr>
      <w:r>
        <w:t>donde a</w:t>
      </w:r>
      <w:r>
        <w:rPr>
          <w:vertAlign w:val="subscript"/>
        </w:rPr>
        <w:t>i</w:t>
      </w:r>
      <w:r>
        <w:t xml:space="preserve"> es el número de piezas de longitud l</w:t>
      </w:r>
      <w:r>
        <w:rPr>
          <w:vertAlign w:val="subscript"/>
        </w:rPr>
        <w:t>i</w:t>
      </w:r>
      <w:r>
        <w:t xml:space="preserve"> en el patrón, e es la pérdida por separación y L la longitud de la barra. Esas relajaciones hacen la cota válida, pero posiblemente holgada.</w:t>
      </w:r>
    </w:p>
    <w:p w14:paraId="492DD784" w14:textId="77777777" w:rsidR="00D2434D" w:rsidRDefault="007C3378">
      <w:pPr>
        <w:pStyle w:val="Prrafodelista"/>
      </w:pPr>
      <w:r>
        <w:t xml:space="preserve">La validez no depende de que el programa lineal converja: con cualquier vector dual no negativo se obtiene una cota lagrangiana, certificada con una mochila exacta en enteros. Si el cálculo no </w:t>
      </w:r>
      <w:r>
        <w:lastRenderedPageBreak/>
        <w:t xml:space="preserve">termina de ajustarse, la cota se informa como «no ajustada», sigue siendo válida y solo es más holgada. También se informa una </w:t>
      </w:r>
      <w:r>
        <w:rPr>
          <w:b/>
          <w:bCs/>
        </w:rPr>
        <w:t>cota simple</w:t>
      </w:r>
      <w:r>
        <w:t>, que supone aprovechamiento perfecto (material igual a la longitud de las piezas).</w:t>
      </w:r>
    </w:p>
    <w:p w14:paraId="7EB1C04F" w14:textId="77777777" w:rsidR="00D2434D" w:rsidRDefault="007C3378">
      <w:pPr>
        <w:pStyle w:val="Prrafodelista"/>
      </w:pPr>
      <w:r>
        <w:t xml:space="preserve">La </w:t>
      </w:r>
      <w:r>
        <w:rPr>
          <w:b/>
          <w:bCs/>
        </w:rPr>
        <w:t>brecha</w:t>
      </w:r>
      <w:r>
        <w:t xml:space="preserve"> Δ es la diferencia, en puntos porcentuales, entre el desperdicio del plan y la cota (ecuación (2.3)). No es una prueba de optimalidad. Si un plan quedara por debajo de una cota válida, se trataría como un error de dominio y el plan no se presentaría como válido.</w:t>
      </w:r>
    </w:p>
    <w:p w14:paraId="042BA358" w14:textId="5C7DF1FF" w:rsidR="00D2434D" w:rsidRDefault="007C3378">
      <w:pPr>
        <w:pStyle w:val="Prrafodelista"/>
        <w:tabs>
          <w:tab w:val="center" w:pos="4680"/>
          <w:tab w:val="right" w:pos="9340"/>
        </w:tabs>
        <w:spacing w:before="120" w:after="120"/>
        <w:jc w:val="left"/>
      </w:pPr>
      <w:r>
        <w:tab/>
      </w:r>
      <m:oMath>
        <m:r>
          <w:rPr>
            <w:rFonts w:ascii="Cambria Math" w:hAnsi="Cambria Math"/>
          </w:rPr>
          <m:t>Δ</m:t>
        </m:r>
        <m:r>
          <w:rPr>
            <w:rFonts w:ascii="Cambria Math" w:hAnsi="Cambria Math"/>
          </w:rPr>
          <m:t>=</m:t>
        </m:r>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cota</m:t>
            </m:r>
          </m:sub>
        </m:sSub>
      </m:oMath>
      <w:r>
        <w:tab/>
        <w:t>(</w:t>
      </w:r>
      <w:r>
        <w:fldChar w:fldCharType="begin"/>
      </w:r>
      <w:r>
        <w:instrText xml:space="preserve"> STYLEREF 1 \s </w:instrText>
      </w:r>
      <w:r>
        <w:fldChar w:fldCharType="separate"/>
      </w:r>
      <w:r w:rsidR="00636117">
        <w:rPr>
          <w:noProof/>
        </w:rPr>
        <w:t>2</w:t>
      </w:r>
      <w:r>
        <w:fldChar w:fldCharType="end"/>
      </w:r>
      <w:r>
        <w:t>.</w:t>
      </w:r>
      <w:r>
        <w:fldChar w:fldCharType="begin"/>
      </w:r>
      <w:r>
        <w:instrText xml:space="preserve"> SEQ Ecuación \* ARABIC \s 1 </w:instrText>
      </w:r>
      <w:r>
        <w:fldChar w:fldCharType="separate"/>
      </w:r>
      <w:r w:rsidR="00636117">
        <w:rPr>
          <w:noProof/>
        </w:rPr>
        <w:t>3</w:t>
      </w:r>
      <w:r>
        <w:fldChar w:fldCharType="end"/>
      </w:r>
      <w:r>
        <w:t>)</w:t>
      </w:r>
    </w:p>
    <w:p w14:paraId="19261833" w14:textId="77777777" w:rsidR="00D2434D" w:rsidRDefault="007C3378">
      <w:pPr>
        <w:pStyle w:val="Prrafodelista"/>
        <w:shd w:val="clear" w:color="auto" w:fill="FFF2CC"/>
        <w:spacing w:before="60" w:after="160"/>
      </w:pPr>
      <w:r>
        <w:rPr>
          <w:b/>
          <w:bCs/>
          <w:sz w:val="22"/>
        </w:rPr>
        <w:t xml:space="preserve">Nota pendiente: </w:t>
      </w:r>
      <w:r>
        <w:rPr>
          <w:sz w:val="22"/>
        </w:rPr>
        <w:t>Verificar la cita literal de Gilmore y Gomory (1961, 1963), con página (fichas REF-GG-1961 y REF-GG-1963). Los datos bibliográficos ya están confirmados.</w:t>
      </w:r>
    </w:p>
    <w:p w14:paraId="657B1CF7" w14:textId="77777777" w:rsidR="00D2434D" w:rsidRDefault="007C3378">
      <w:pPr>
        <w:pStyle w:val="Ttulo2"/>
      </w:pPr>
      <w:bookmarkStart w:id="24" w:name="_Toc242048413"/>
      <w:r>
        <w:t>Heurísticas de referencia</w:t>
      </w:r>
      <w:bookmarkEnd w:id="24"/>
    </w:p>
    <w:p w14:paraId="3F1311AA" w14:textId="77777777" w:rsidR="00D2434D" w:rsidRDefault="007C3378">
      <w:pPr>
        <w:pStyle w:val="Prrafodelista"/>
      </w:pPr>
      <w:r>
        <w:t>First Fit Decreasing (FFD) ordena los pedidos por longitud decreciente dentro de la etapa y coloca las piezas en la primera barra abierta con capacidad. Best Fit Decreasing (BFD) elige el saldo disponible más ajustado. Con stock de longitudes distintas se necesita una regla adicional de apertura: esta implementación compara mayor longitud, menor longitud y menor residuo relativo para la pieza actual.</w:t>
      </w:r>
    </w:p>
    <w:p w14:paraId="599969BE" w14:textId="77777777" w:rsidR="00D2434D" w:rsidRDefault="007C3378">
      <w:pPr>
        <w:pStyle w:val="Prrafodelista"/>
      </w:pPr>
      <w:r>
        <w:t>Cada referencia devuelve su mejor plan factible entre esas tres reglas. Esta adaptación se declara porque comparar el algoritmo genético únicamente contra una heurística que siempre abre barras de 12 m confundiría la selección del catálogo con el aporte de la evolución. Ninguna referencia recibe piezas de etapas futuras por adelantado.</w:t>
      </w:r>
    </w:p>
    <w:p w14:paraId="6D7A86B2" w14:textId="77777777" w:rsidR="00D2434D" w:rsidRDefault="007C3378">
      <w:pPr>
        <w:pStyle w:val="Ttulo2"/>
      </w:pPr>
      <w:bookmarkStart w:id="25" w:name="_Toc242048414"/>
      <w:r>
        <w:t>Inteligencia artificial y algoritmos genéticos</w:t>
      </w:r>
      <w:bookmarkEnd w:id="25"/>
    </w:p>
    <w:p w14:paraId="108E515B" w14:textId="77777777" w:rsidR="00D2434D" w:rsidRDefault="007C3378">
      <w:pPr>
        <w:pStyle w:val="Prrafodelista"/>
      </w:pPr>
      <w:r>
        <w:t>La inteligencia artificial comprende métodos computacionales orientados a resolver tareas complejas mediante búsqueda, análisis y toma de decisiones automatizada. En este proyecto su aplicación se concentra en la optimización: a diferencia de la inteligencia artificial generativa, orientada a producir texto o imágenes, y de la predictiva, que anticipa valores a partir de datos históricos, el algoritmo genético de OICA explora combinaciones para resolver un problema combinatorio.</w:t>
      </w:r>
    </w:p>
    <w:p w14:paraId="3ED3B8BF" w14:textId="77777777" w:rsidR="00D2434D" w:rsidRDefault="007C3378">
      <w:pPr>
        <w:pStyle w:val="Prrafodelista"/>
      </w:pPr>
      <w:r>
        <w:t>El algoritmo genético pertenece a la computación evolutiva: busca soluciones haciendo evolucionar una población de candidatos mediante selección, cruce y mutación (Holland, 1975; Goldberg, 1989; Russell y Norvig, 2021, sección 4.1.4). Es el único optimizador que produce el plan; las heurísticas de la sección 2.5 y la cota de la sección 2.4 sirven de referencia o de medida. La selección por torneo y el elitismo que se describen a continuación son decisiones de diseño del motor de OICA.</w:t>
      </w:r>
    </w:p>
    <w:p w14:paraId="5B634310" w14:textId="77777777" w:rsidR="00D2434D" w:rsidRDefault="007C3378">
      <w:pPr>
        <w:pStyle w:val="Prrafodelista"/>
      </w:pPr>
      <w:r>
        <w:lastRenderedPageBreak/>
        <w:t>Su uso se justifica porque el número de combinaciones posibles crece rápidamente con la cantidad de piezas, diámetros y longitudes comerciales. Evaluar manualmente todas las alternativas resulta poco práctico, y una metaheurística permite encontrar soluciones de buena calidad en tiempos razonables sin una búsqueda exhaustiva.</w:t>
      </w:r>
    </w:p>
    <w:p w14:paraId="0A10A830" w14:textId="77777777" w:rsidR="00D2434D" w:rsidRDefault="007C3378">
      <w:pPr>
        <w:pStyle w:val="Prrafodelista"/>
      </w:pPr>
      <w:r>
        <w:t>La población contiene candidatos con genes por orden, no por pieza individual. Cada orden tiene una prioridad de colocación y una regla de elección de longitud. El decodificador respeta primero la etapa; la prioridad genética solo decide dentro de esa restricción.</w:t>
      </w:r>
    </w:p>
    <w:p w14:paraId="3C10F814" w14:textId="77777777" w:rsidR="00D2434D" w:rsidRDefault="007C3378">
      <w:pPr>
        <w:pStyle w:val="Prrafodelista"/>
      </w:pPr>
      <w:r>
        <w:t>La selección por torneo favorece a los candidatos que usan menos longitud original, es decir, con menor desperdicio. El cruce uniforme combina genes de ambos padres; la mutación altera prioridades o reglas de apertura; y el elitismo conserva los mejores candidatos. No se considera evolución válida reconstruir todos los hijos como la misma solución BFD ignorando lo heredado.</w:t>
      </w:r>
    </w:p>
    <w:p w14:paraId="7209EB68" w14:textId="77777777" w:rsidR="00D2434D" w:rsidRDefault="007C3378">
      <w:pPr>
        <w:pStyle w:val="Prrafodelista"/>
      </w:pPr>
      <w:r>
        <w:t>La evaluación agrupa las barras con saldos idénticos para no materializar miles de objetos en cada candidato. El ganador se reconstruye barra por barra, se contrasta su puntuación con la de la evaluación agrupada y se valida su demanda e inventario. Las pruebas diferenciales comprueban que ambas representaciones produzcan la misma puntuación.</w:t>
      </w:r>
    </w:p>
    <w:p w14:paraId="0198F450" w14:textId="77777777" w:rsidR="00D2434D" w:rsidRDefault="007C3378">
      <w:pPr>
        <w:pStyle w:val="Prrafodelista"/>
      </w:pPr>
      <w:r>
        <w:t>El criterio de parada depende del máximo de generaciones o del estancamiento observado y no demuestra optimalidad matemática. Un resultado mejor en una semilla no garantiza que un perfil sea superior en todas las ejecuciones.</w:t>
      </w:r>
    </w:p>
    <w:p w14:paraId="63E15A88" w14:textId="77777777" w:rsidR="00D2434D" w:rsidRDefault="007C3378">
      <w:pPr>
        <w:pStyle w:val="Prrafodelista"/>
        <w:shd w:val="clear" w:color="auto" w:fill="FFF2CC"/>
        <w:spacing w:before="60" w:after="160"/>
      </w:pPr>
      <w:r>
        <w:rPr>
          <w:b/>
          <w:bCs/>
          <w:sz w:val="22"/>
        </w:rPr>
        <w:t xml:space="preserve">Nota pendiente: </w:t>
      </w:r>
      <w:r>
        <w:rPr>
          <w:sz w:val="22"/>
        </w:rPr>
        <w:t>Faltan las páginas de Holland (1975) y Goldberg (1989) y la cita literal de Russell y Norvig (2021) (fichas REF-HOLLAND-1975, REF-GOLDBERG-1989 y REF-RUSSELL-NORVIG).</w:t>
      </w:r>
    </w:p>
    <w:p w14:paraId="575AF975" w14:textId="77777777" w:rsidR="00D2434D" w:rsidRDefault="007C3378">
      <w:pPr>
        <w:pStyle w:val="Ttulo2"/>
      </w:pPr>
      <w:bookmarkStart w:id="26" w:name="_Toc242048415"/>
      <w:r>
        <w:t>Pérdida por corte y longitud mínima reutilizable</w:t>
      </w:r>
      <w:bookmarkEnd w:id="26"/>
    </w:p>
    <w:p w14:paraId="5820F1F1" w14:textId="77777777" w:rsidR="00D2434D" w:rsidRDefault="007C3378">
      <w:pPr>
        <w:pStyle w:val="Prrafodelista"/>
      </w:pPr>
      <w:r>
        <w:t>Se conserva un escenario ideal, con pérdida cero y cualquier sobrante positivo reutilizable, y se añaden condiciones editables de pérdida y de mínimo reutilizable. No se ha verificado una disposición vigente que imponga un espesor de corte o un mínimo reutilizable universal. Los requisitos de longitud de desarrollo, anclaje o traslapo no equivalen a mínimos de inventario y no se trasladan a este parámetro.</w:t>
      </w:r>
    </w:p>
    <w:p w14:paraId="02EE8EBC" w14:textId="77777777" w:rsidR="00D2434D" w:rsidRDefault="007C3378">
      <w:pPr>
        <w:pStyle w:val="Prrafodelista"/>
      </w:pPr>
      <w:r>
        <w:t>La interfaz propone 1 mm para el disco, como espesor nominal de una herramienta de corte para acero según la ficha del fabricante (Hilti, s. f.). No equivale a una medición de pérdida real y debe calibrarse con el equipo utilizado. Para la cizalla, 0 mm es una idealización explícita y editable. Una pieza igual al saldo se obtiene sin nueva separación; las demás requieren espacio para la pieza y la pérdida completa. No se modela refrentado ni pérdida parcial de borde.</w:t>
      </w:r>
    </w:p>
    <w:p w14:paraId="14E67028" w14:textId="77777777" w:rsidR="00D2434D" w:rsidRDefault="007C3378">
      <w:pPr>
        <w:pStyle w:val="Prrafodelista"/>
      </w:pPr>
      <w:r>
        <w:t>El criterio automático conserva los sobrantes cuya longitud es al menos la menor longitud demandada del mismo diámetro, siguiendo la definición de sobrantes reutilizables (</w:t>
      </w:r>
      <w:r>
        <w:rPr>
          <w:i/>
          <w:iCs/>
        </w:rPr>
        <w:t>retails</w:t>
      </w:r>
      <w:r>
        <w:t xml:space="preserve">) de </w:t>
      </w:r>
      <w:r>
        <w:lastRenderedPageBreak/>
        <w:t>Benjaoran y Bhokha (2013). Se adapta ese criterio a toda la cartilla conocida y se fija entre etapas; no se reproduce el algoritmo completo del artículo, y su parámetro Tw de pérdida admisible no es un mínimo universal de reutilización.</w:t>
      </w:r>
    </w:p>
    <w:p w14:paraId="6769684D" w14:textId="77777777" w:rsidR="00D2434D" w:rsidRDefault="007C3378">
      <w:pPr>
        <w:pStyle w:val="Prrafodelista"/>
      </w:pPr>
      <w:r>
        <w:t>El usuario puede sustituir el mínimo automático por un valor común positivo en metros y aplicar el descarte inmediatamente o al cierre de cada etapa. Estos escenarios formalizan decisiones de manejo de material; no demuestran la viabilidad estructural de cada sobrante. El material del inventario inicial que no alcanza el mínimo se informa aparte y no se atribuye como desperdicio del proyecto.</w:t>
      </w:r>
    </w:p>
    <w:p w14:paraId="51D3448A" w14:textId="77777777" w:rsidR="00D2434D" w:rsidRDefault="007C3378">
      <w:pPr>
        <w:pStyle w:val="Prrafodelista"/>
        <w:shd w:val="clear" w:color="auto" w:fill="FFF2CC"/>
        <w:spacing w:before="60" w:after="160"/>
      </w:pPr>
      <w:r>
        <w:rPr>
          <w:b/>
          <w:bCs/>
          <w:sz w:val="22"/>
        </w:rPr>
        <w:t xml:space="preserve">Nota pendiente: </w:t>
      </w:r>
      <w:r>
        <w:rPr>
          <w:sz w:val="22"/>
        </w:rPr>
        <w:t>Verificar la cita literal de la ficha del disco Hilti AC-D (REF-HILTI-ACD).</w:t>
      </w:r>
    </w:p>
    <w:p w14:paraId="30F9318F" w14:textId="77777777" w:rsidR="00D2434D" w:rsidRDefault="007C3378">
      <w:pPr>
        <w:pStyle w:val="Ttulo2"/>
      </w:pPr>
      <w:bookmarkStart w:id="27" w:name="_Toc242048416"/>
      <w:r>
        <w:t>Desperdicio admisible</w:t>
      </w:r>
      <w:bookmarkEnd w:id="27"/>
    </w:p>
    <w:p w14:paraId="62EF031A" w14:textId="77777777" w:rsidR="00D2434D" w:rsidRDefault="007C3378">
      <w:pPr>
        <w:pStyle w:val="Prrafodelista"/>
      </w:pPr>
      <w:r>
        <w:t xml:space="preserve">El </w:t>
      </w:r>
      <w:r>
        <w:rPr>
          <w:b/>
          <w:bCs/>
        </w:rPr>
        <w:t>desperdicio admisible</w:t>
      </w:r>
      <w:r>
        <w:t xml:space="preserve"> es el porcentaje que el usuario considera aceptable para su proyecto: por ejemplo, el que asumió en su análisis de precios unitarios o el que exige su contrato. OICA no propone un valor por defecto. Con el umbral que el usuario ingresa, informa si el plan queda dentro o lo excede, para el proyecto y para cada diámetro.</w:t>
      </w:r>
    </w:p>
    <w:p w14:paraId="0656F994" w14:textId="77777777" w:rsidR="00D2434D" w:rsidRDefault="007C3378">
      <w:pPr>
        <w:pStyle w:val="Prrafodelista"/>
      </w:pPr>
      <w:r>
        <w:t>El umbral se compara con el desperdicio por masa de la sección 2.3, que incluye el saldo reutilizable final. Por eso se informan aparte la pérdida irrecuperable (corte y descartes) y el saldo reutilizable.</w:t>
      </w:r>
    </w:p>
    <w:p w14:paraId="51B16347" w14:textId="77777777" w:rsidR="00D2434D" w:rsidRDefault="007C3378">
      <w:pPr>
        <w:pStyle w:val="Prrafodelista"/>
      </w:pPr>
      <w:r>
        <w:t>Esta es la definición adoptada por los autores: el desperdicio es todo el material comprado que no termina convertido en piezas. La pérdida irrecuperable se informa solo como referencia, sin juicio de cumplimiento.</w:t>
      </w:r>
    </w:p>
    <w:p w14:paraId="1D3A83B2" w14:textId="77777777" w:rsidR="00D2434D" w:rsidRDefault="007C3378">
      <w:pPr>
        <w:pStyle w:val="Prrafodelista"/>
      </w:pPr>
      <w:r>
        <w:t>No se identificó una norma colombiana que fije un porcentaje máximo de desperdicio de acero de refuerzo. El estado de cada fuente revisada es el siguiente:</w:t>
      </w:r>
    </w:p>
    <w:p w14:paraId="68DB0287" w14:textId="77777777" w:rsidR="00D2434D" w:rsidRDefault="007C3378">
      <w:pPr>
        <w:pStyle w:val="Prrafodelista"/>
        <w:numPr>
          <w:ilvl w:val="0"/>
          <w:numId w:val="21"/>
        </w:numPr>
        <w:spacing w:after="80"/>
      </w:pPr>
      <w:r>
        <w:rPr>
          <w:b/>
          <w:bCs/>
        </w:rPr>
        <w:t>NSR-10, Título C</w:t>
      </w:r>
      <w:r>
        <w:t xml:space="preserve"> (AIS, 2010; Presidencia de la República de Colombia, 2010): su texto completo no contiene el término «desperdicio» (búsqueda del 2 de octubre de 2026 en la copia consultada). Solo se revisó el Título C.</w:t>
      </w:r>
    </w:p>
    <w:p w14:paraId="34FCDE18" w14:textId="77777777" w:rsidR="00D2434D" w:rsidRDefault="007C3378">
      <w:pPr>
        <w:pStyle w:val="Prrafodelista"/>
        <w:numPr>
          <w:ilvl w:val="0"/>
          <w:numId w:val="21"/>
        </w:numPr>
        <w:spacing w:after="80"/>
      </w:pPr>
      <w:r>
        <w:rPr>
          <w:b/>
          <w:bCs/>
        </w:rPr>
        <w:t>INVIAS, artículo 640</w:t>
      </w:r>
      <w:r>
        <w:t xml:space="preserve"> (INVIAS, 2022): mide el acero en «kilogramo (kg) […] realmente suministrado y colocado en obra y debidamente aceptado por el interventor» (640.6) y dispone que «el precio unitario debe cubrir todos los costos por concepto de suministro, […] corte, desperdicios, doblamiento […]» (640.7). No fija un porcentaje máximo de desperdicio.</w:t>
      </w:r>
    </w:p>
    <w:p w14:paraId="63E10B85" w14:textId="77777777" w:rsidR="00D2434D" w:rsidRDefault="007C3378">
      <w:pPr>
        <w:pStyle w:val="Prrafodelista"/>
        <w:numPr>
          <w:ilvl w:val="0"/>
          <w:numId w:val="21"/>
        </w:numPr>
        <w:spacing w:after="80"/>
      </w:pPr>
      <w:r>
        <w:rPr>
          <w:b/>
          <w:bCs/>
        </w:rPr>
        <w:t>IDU</w:t>
      </w:r>
      <w:r>
        <w:t>: especificación pendiente de localizar; no se cita mientras no se obtenga el documento.</w:t>
      </w:r>
    </w:p>
    <w:p w14:paraId="4B83CE20" w14:textId="77777777" w:rsidR="00D2434D" w:rsidRDefault="007C3378">
      <w:pPr>
        <w:pStyle w:val="Prrafodelista"/>
        <w:numPr>
          <w:ilvl w:val="0"/>
          <w:numId w:val="21"/>
        </w:numPr>
        <w:spacing w:after="80"/>
      </w:pPr>
      <w:r>
        <w:rPr>
          <w:b/>
          <w:bCs/>
        </w:rPr>
        <w:t>Resolución 472 de 2017</w:t>
      </w:r>
      <w:r>
        <w:t xml:space="preserve">, modificada por la Resolución 1257 de 2021 (Ministerio de Ambiente y Desarrollo Sostenible, 2017, 2021): trata los residuos de construcción y demolición. No usa </w:t>
      </w:r>
      <w:r>
        <w:lastRenderedPageBreak/>
        <w:t>el término «desperdicio»; su único porcentaje es una meta mínima de aprovechamiento de RCD para grandes generadores, no un máximo de desperdicio.</w:t>
      </w:r>
    </w:p>
    <w:p w14:paraId="1A876F2E" w14:textId="77777777" w:rsidR="00D2434D" w:rsidRDefault="007C3378">
      <w:pPr>
        <w:pStyle w:val="Prrafodelista"/>
      </w:pPr>
      <w:r>
        <w:t>Un contrato sí puede fijar un máximo en sus especificaciones particulares; por eso el umbral se deja al usuario. Como referencia empírica débil, un estudio de una vivienda de dos plantas en Ecuador reporta un desperdicio total de acero de refuerzo de 6.77 %: compra de 4860.412 kg frente a 4552.288 kg pagados (Almendariz Rodríguez y Ortiz Aguirre, 2022, p. 38). Es un solo caso, no colombiano, con una definición de desperdicio parecida pero no idéntica a la de OICA; no se usa como umbral.</w:t>
      </w:r>
    </w:p>
    <w:p w14:paraId="58C0EB1C" w14:textId="77777777" w:rsidR="00D2434D" w:rsidRDefault="007C3378">
      <w:pPr>
        <w:pStyle w:val="Ttulo2"/>
      </w:pPr>
      <w:bookmarkStart w:id="28" w:name="_Toc242048417"/>
      <w:r>
        <w:t>Evaluación y reproducibilidad</w:t>
      </w:r>
      <w:bookmarkEnd w:id="28"/>
    </w:p>
    <w:p w14:paraId="7C08823C" w14:textId="77777777" w:rsidR="00D2434D" w:rsidRDefault="007C3378">
      <w:pPr>
        <w:pStyle w:val="Prrafodelista"/>
      </w:pPr>
      <w:r>
        <w:t>Corrección, calidad y tiempo son dimensiones distintas. Un programa puede terminar rápidamente y producir piezas incorrectas; también puede producir un plan válido con un desperdicio alto. La evaluación exige primero factibilidad y luego compara desperdicio y duración bajo las mismas entradas y restricciones.</w:t>
      </w:r>
    </w:p>
    <w:p w14:paraId="6D793BAB" w14:textId="77777777" w:rsidR="00D2434D" w:rsidRDefault="007C3378">
      <w:pPr>
        <w:pStyle w:val="Prrafodelista"/>
      </w:pPr>
      <w:r>
        <w:t>Se conservan las huellas de las entradas y del código, la semilla, el perfil, la versión de Python, la plataforma, los tiempos y el consumo máximo observado de memoria. Los ensayos del motor excluyen el PDF y el PNG para separar la optimización de la presentación. Cinco semillas por perfil constituyen un piloto descriptivo; no bastan para afirmar significación estadística, optimalidad ni generalización a todas las cartillas.</w:t>
      </w:r>
    </w:p>
    <w:p w14:paraId="5EF30355" w14:textId="77777777" w:rsidR="00D2434D" w:rsidRDefault="007C3378">
      <w:pPr>
        <w:pStyle w:val="Ttulo2"/>
      </w:pPr>
      <w:bookmarkStart w:id="29" w:name="_Toc242048418"/>
      <w:r>
        <w:t>Arquitectura y tecnologías web</w:t>
      </w:r>
      <w:bookmarkEnd w:id="29"/>
    </w:p>
    <w:p w14:paraId="2BD3C998" w14:textId="77777777" w:rsidR="00D2434D" w:rsidRDefault="007C3378">
      <w:pPr>
        <w:pStyle w:val="Prrafodelista"/>
      </w:pPr>
      <w:r>
        <w:t>El desarrollo de OICA requiere una arquitectura que integre la interfaz de usuario, el procesamiento del algoritmo y el almacenamiento de información, de modo que el usuario cargue la cartilla, seleccione parámetros, ejecute la optimización y consulte los resultados sin intervenir en el código. La separación entre presentación, lógica de procesamiento y persistencia favorece el mantenimiento y permite ajustar el algoritmo sin rehacer la interfaz.</w:t>
      </w:r>
    </w:p>
    <w:p w14:paraId="76E98D67" w14:textId="77777777" w:rsidR="00D2434D" w:rsidRDefault="007C3378">
      <w:pPr>
        <w:pStyle w:val="Prrafodelista"/>
      </w:pPr>
      <w:r>
        <w:t>El frontend se desarrolla con Next.js y React, tecnologías basadas en componentes que permiten organizar formularios, zonas de carga, tablas y mensajes de validación. El backend se implementa en Python con Flask, que expone la API, valida las entradas y retransmite el progreso al navegador por WebSocket mediante Socket.IO. Las optimizaciones, de mayor duración, se ejecutan de forma asíncrona en un worker de Celery, con Redis como cola de tareas y canal de progreso. PostgreSQL conserva las cargas, la configu</w:t>
      </w:r>
      <w:r>
        <w:t>ración y las versiones de resultados, y Nginx publica la aplicación como proxy inverso.</w:t>
      </w:r>
    </w:p>
    <w:p w14:paraId="78E2A9AB" w14:textId="77777777" w:rsidR="00D2434D" w:rsidRDefault="007C3378">
      <w:pPr>
        <w:pStyle w:val="Prrafodelista"/>
      </w:pPr>
      <w:r>
        <w:lastRenderedPageBreak/>
        <w:t>Docker y Docker Compose empaquetan cada servicio con sus dependencias en contenedores. Esto reduce las diferencias entre los entornos de desarrollo, prueba y ejecución, y favorece la reproducibilidad: la forma en que la aplicación se levanta y se configura queda documentada junto con el código. La sección 3.2 describe la arquitectura implementada.</w:t>
      </w:r>
    </w:p>
    <w:p w14:paraId="2A93EBB3" w14:textId="77777777" w:rsidR="00D2434D" w:rsidRDefault="007C3378">
      <w:pPr>
        <w:pStyle w:val="Prrafodelista"/>
        <w:shd w:val="clear" w:color="auto" w:fill="FFF2CC"/>
        <w:spacing w:before="60" w:after="160"/>
      </w:pPr>
      <w:r>
        <w:rPr>
          <w:b/>
          <w:bCs/>
          <w:sz w:val="22"/>
        </w:rPr>
        <w:t xml:space="preserve">Nota pendiente: </w:t>
      </w:r>
      <w:r>
        <w:rPr>
          <w:sz w:val="22"/>
        </w:rPr>
        <w:t>La plantilla exige referenciar el software empleado. Falta crear en Referencias.md las fichas de la documentación oficial de Next.js, React, Flask, Socket.IO, Celery, Redis, PostgreSQL, Nginx y Docker, y citarlas aquí.</w:t>
      </w:r>
    </w:p>
    <w:p w14:paraId="07C5FF22" w14:textId="77777777" w:rsidR="00D2434D" w:rsidRDefault="00D2434D">
      <w:pPr>
        <w:sectPr w:rsidR="00D2434D" w:rsidSect="00094AA5">
          <w:headerReference w:type="default" r:id="rId54"/>
          <w:footerReference w:type="even" r:id="rId55"/>
          <w:footerReference w:type="default" r:id="rId56"/>
          <w:footerReference w:type="first" r:id="rId57"/>
          <w:type w:val="oddPage"/>
          <w:pgSz w:w="12240" w:h="15840" w:code="1"/>
          <w:pgMar w:top="1440" w:right="1440" w:bottom="1440" w:left="1440" w:header="709" w:footer="709" w:gutter="0"/>
          <w:cols w:space="708"/>
          <w:titlePg/>
          <w:docGrid w:linePitch="360"/>
        </w:sectPr>
      </w:pPr>
    </w:p>
    <w:p w14:paraId="51D96B4E" w14:textId="77777777" w:rsidR="00D2434D" w:rsidRDefault="007C3378">
      <w:pPr>
        <w:pStyle w:val="Ttulospreliminares2"/>
        <w:spacing w:line="276" w:lineRule="auto"/>
      </w:pPr>
      <w:bookmarkStart w:id="30" w:name="_Toc242048419"/>
      <w:r>
        <w:lastRenderedPageBreak/>
        <w:t>Capítulo 3</w:t>
      </w:r>
      <w:bookmarkEnd w:id="30"/>
    </w:p>
    <w:p w14:paraId="1CF672C5" w14:textId="77777777" w:rsidR="00D2434D" w:rsidRDefault="007C3378">
      <w:pPr>
        <w:pStyle w:val="Ttulo1"/>
        <w:spacing w:line="276" w:lineRule="auto"/>
      </w:pPr>
      <w:bookmarkStart w:id="31" w:name="_Toc242048420"/>
      <w:r>
        <w:t>Metodología</w:t>
      </w:r>
      <w:bookmarkEnd w:id="31"/>
    </w:p>
    <w:p w14:paraId="359DA477" w14:textId="77777777" w:rsidR="00D2434D" w:rsidRDefault="007C3378">
      <w:pPr>
        <w:pStyle w:val="Prrafodelista"/>
      </w:pPr>
      <w:r>
        <w:t>Este capítulo presenta la metodología empleada para el diseño, desarrollo, implementación y validación de OICA. La propuesta corresponde a un desarrollo tecnológico aplicado a la ingeniería civil: un artefacto de software para planificar el corte unidimensional de barras de acero, cuya evaluación se apoya en ejecuciones reproducibles. La metodología se estructuró en cinco etapas: (1) recolección de información y definición de los parámetros de diseño; (2) análisis y definición de la arquitectura; (3) asigna</w:t>
      </w:r>
      <w:r>
        <w:t>ción de parámetros y desarrollo de la aplicación; (4) implementación de la arquitectura y despliegue; y (5) pruebas y protocolo experimental.</w:t>
      </w:r>
    </w:p>
    <w:p w14:paraId="7BBB4C35" w14:textId="77777777" w:rsidR="00D2434D" w:rsidRDefault="007C3378">
      <w:pPr>
        <w:pStyle w:val="Prrafodelista"/>
      </w:pPr>
      <w:r>
        <w:t>Dentro de esas etapas, la secuencia de trabajo fue: formalización de las reglas de dominio, pruebas independientes de factibilidad, implementación, comparación controlada de algoritmos e interpretación de resultados. La elección de herramientas de programación no se presenta como método de investigación por sí misma.</w:t>
      </w:r>
    </w:p>
    <w:p w14:paraId="5B678B6F" w14:textId="77777777" w:rsidR="00D2434D" w:rsidRDefault="007C3378">
      <w:pPr>
        <w:pStyle w:val="Ttulo2"/>
      </w:pPr>
      <w:bookmarkStart w:id="32" w:name="_Toc242048421"/>
      <w:r>
        <w:t>Recolección de información y definición de los parámetros de diseño</w:t>
      </w:r>
      <w:bookmarkEnd w:id="32"/>
    </w:p>
    <w:p w14:paraId="2E5CF6AB" w14:textId="77777777" w:rsidR="00D2434D" w:rsidRDefault="007C3378">
      <w:pPr>
        <w:pStyle w:val="Prrafodelista"/>
      </w:pPr>
      <w:r>
        <w:t>En esta etapa se revisó la información técnica necesaria para delimitar las entradas del sistema: las longitudes comerciales disponibles, los diámetros y masas nominales de las barras de refuerzo y el tratamiento normativo del desperdicio. Cada fuente consultada se registró en una ficha de trazabilidad con su estado de verificación. La Tabla 3-1 resume cómo se convirtió esa información en parámetros de la aplicación.</w:t>
      </w:r>
    </w:p>
    <w:tbl>
      <w:tblPr>
        <w:tblW w:w="8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100"/>
        <w:gridCol w:w="2900"/>
        <w:gridCol w:w="3700"/>
      </w:tblGrid>
      <w:tr w:rsidR="00D2434D" w14:paraId="3FD8C7D9" w14:textId="77777777">
        <w:trPr>
          <w:cantSplit/>
          <w:tblHeader/>
          <w:jc w:val="center"/>
        </w:trPr>
        <w:tc>
          <w:tcPr>
            <w:tcW w:w="2100" w:type="dxa"/>
            <w:shd w:val="clear" w:color="auto" w:fill="D9D9D9"/>
            <w:vAlign w:val="center"/>
          </w:tcPr>
          <w:p w14:paraId="3F6FD3B1" w14:textId="77777777" w:rsidR="00D2434D" w:rsidRDefault="007C3378">
            <w:pPr>
              <w:pStyle w:val="Prrafodelista"/>
              <w:keepNext/>
              <w:spacing w:before="20" w:after="20" w:line="240" w:lineRule="auto"/>
              <w:contextualSpacing/>
              <w:jc w:val="center"/>
            </w:pPr>
            <w:r>
              <w:rPr>
                <w:b/>
                <w:bCs/>
                <w:sz w:val="20"/>
                <w:szCs w:val="20"/>
              </w:rPr>
              <w:lastRenderedPageBreak/>
              <w:t>Parámetro</w:t>
            </w:r>
          </w:p>
        </w:tc>
        <w:tc>
          <w:tcPr>
            <w:tcW w:w="2900" w:type="dxa"/>
            <w:shd w:val="clear" w:color="auto" w:fill="D9D9D9"/>
            <w:vAlign w:val="center"/>
          </w:tcPr>
          <w:p w14:paraId="4018F169" w14:textId="77777777" w:rsidR="00D2434D" w:rsidRDefault="007C3378">
            <w:pPr>
              <w:pStyle w:val="Prrafodelista"/>
              <w:keepNext/>
              <w:spacing w:before="20" w:after="20" w:line="240" w:lineRule="auto"/>
              <w:contextualSpacing/>
              <w:jc w:val="center"/>
            </w:pPr>
            <w:r>
              <w:rPr>
                <w:b/>
                <w:bCs/>
                <w:sz w:val="20"/>
                <w:szCs w:val="20"/>
              </w:rPr>
              <w:t>Valor en OICA</w:t>
            </w:r>
          </w:p>
        </w:tc>
        <w:tc>
          <w:tcPr>
            <w:tcW w:w="3700" w:type="dxa"/>
            <w:shd w:val="clear" w:color="auto" w:fill="D9D9D9"/>
            <w:vAlign w:val="center"/>
          </w:tcPr>
          <w:p w14:paraId="17F22742" w14:textId="77777777" w:rsidR="00D2434D" w:rsidRDefault="007C3378">
            <w:pPr>
              <w:pStyle w:val="Prrafodelista"/>
              <w:keepNext/>
              <w:spacing w:before="20" w:after="20" w:line="240" w:lineRule="auto"/>
              <w:contextualSpacing/>
              <w:jc w:val="center"/>
            </w:pPr>
            <w:r>
              <w:rPr>
                <w:b/>
                <w:bCs/>
                <w:sz w:val="20"/>
                <w:szCs w:val="20"/>
              </w:rPr>
              <w:t>Fundamento</w:t>
            </w:r>
          </w:p>
        </w:tc>
      </w:tr>
      <w:tr w:rsidR="00D2434D" w14:paraId="3C472DD7" w14:textId="77777777">
        <w:trPr>
          <w:cantSplit/>
          <w:jc w:val="center"/>
        </w:trPr>
        <w:tc>
          <w:tcPr>
            <w:tcW w:w="2100" w:type="dxa"/>
            <w:vAlign w:val="center"/>
          </w:tcPr>
          <w:p w14:paraId="7A77A47F" w14:textId="77777777" w:rsidR="00D2434D" w:rsidRDefault="007C3378">
            <w:pPr>
              <w:pStyle w:val="Prrafodelista"/>
              <w:keepNext/>
              <w:spacing w:before="20" w:after="20" w:line="240" w:lineRule="auto"/>
              <w:contextualSpacing/>
              <w:jc w:val="left"/>
            </w:pPr>
            <w:r>
              <w:rPr>
                <w:sz w:val="20"/>
                <w:szCs w:val="20"/>
              </w:rPr>
              <w:t>Longitudes comerciales</w:t>
            </w:r>
          </w:p>
        </w:tc>
        <w:tc>
          <w:tcPr>
            <w:tcW w:w="2900" w:type="dxa"/>
            <w:vAlign w:val="center"/>
          </w:tcPr>
          <w:p w14:paraId="5AEEA614" w14:textId="77777777" w:rsidR="00D2434D" w:rsidRDefault="007C3378">
            <w:pPr>
              <w:pStyle w:val="Prrafodelista"/>
              <w:keepNext/>
              <w:spacing w:before="20" w:after="20" w:line="240" w:lineRule="auto"/>
              <w:contextualSpacing/>
              <w:jc w:val="left"/>
            </w:pPr>
            <w:r>
              <w:rPr>
                <w:sz w:val="20"/>
                <w:szCs w:val="20"/>
              </w:rPr>
              <w:t>6, 9 y 12 m por defecto; editables por diámetro</w:t>
            </w:r>
          </w:p>
        </w:tc>
        <w:tc>
          <w:tcPr>
            <w:tcW w:w="3700" w:type="dxa"/>
            <w:vAlign w:val="center"/>
          </w:tcPr>
          <w:p w14:paraId="1066368B" w14:textId="77777777" w:rsidR="00D2434D" w:rsidRDefault="007C3378">
            <w:pPr>
              <w:pStyle w:val="Prrafodelista"/>
              <w:keepNext/>
              <w:spacing w:before="20" w:after="20" w:line="240" w:lineRule="auto"/>
              <w:contextualSpacing/>
              <w:jc w:val="left"/>
            </w:pPr>
            <w:r>
              <w:rPr>
                <w:sz w:val="20"/>
                <w:szCs w:val="20"/>
              </w:rPr>
              <w:t>Valores iniciales del catálogo; no son una obligación normativa (sección 2.1).</w:t>
            </w:r>
          </w:p>
        </w:tc>
      </w:tr>
      <w:tr w:rsidR="00D2434D" w14:paraId="4249D3BA" w14:textId="77777777">
        <w:trPr>
          <w:cantSplit/>
          <w:jc w:val="center"/>
        </w:trPr>
        <w:tc>
          <w:tcPr>
            <w:tcW w:w="2100" w:type="dxa"/>
            <w:vAlign w:val="center"/>
          </w:tcPr>
          <w:p w14:paraId="11B6658E" w14:textId="77777777" w:rsidR="00D2434D" w:rsidRDefault="007C3378">
            <w:pPr>
              <w:pStyle w:val="Prrafodelista"/>
              <w:keepNext/>
              <w:spacing w:before="20" w:after="20" w:line="240" w:lineRule="auto"/>
              <w:contextualSpacing/>
              <w:jc w:val="left"/>
            </w:pPr>
            <w:r>
              <w:rPr>
                <w:sz w:val="20"/>
                <w:szCs w:val="20"/>
              </w:rPr>
              <w:t>Masa por metro</w:t>
            </w:r>
          </w:p>
        </w:tc>
        <w:tc>
          <w:tcPr>
            <w:tcW w:w="2900" w:type="dxa"/>
            <w:vAlign w:val="center"/>
          </w:tcPr>
          <w:p w14:paraId="1D62A0E6" w14:textId="77777777" w:rsidR="00D2434D" w:rsidRDefault="007C3378">
            <w:pPr>
              <w:pStyle w:val="Prrafodelista"/>
              <w:keepNext/>
              <w:spacing w:before="20" w:after="20" w:line="240" w:lineRule="auto"/>
              <w:contextualSpacing/>
              <w:jc w:val="left"/>
            </w:pPr>
            <w:r>
              <w:rPr>
                <w:sz w:val="20"/>
                <w:szCs w:val="20"/>
              </w:rPr>
              <w:t>NSR-10, Tabla C.3.5.3-2</w:t>
            </w:r>
          </w:p>
        </w:tc>
        <w:tc>
          <w:tcPr>
            <w:tcW w:w="3700" w:type="dxa"/>
            <w:vAlign w:val="center"/>
          </w:tcPr>
          <w:p w14:paraId="6BC366C0" w14:textId="77777777" w:rsidR="00D2434D" w:rsidRDefault="007C3378">
            <w:pPr>
              <w:pStyle w:val="Prrafodelista"/>
              <w:keepNext/>
              <w:spacing w:before="20" w:after="20" w:line="240" w:lineRule="auto"/>
              <w:contextualSpacing/>
              <w:jc w:val="left"/>
            </w:pPr>
            <w:r>
              <w:rPr>
                <w:sz w:val="20"/>
                <w:szCs w:val="20"/>
              </w:rPr>
              <w:t>Pondera el desperdicio; aviso si la cartilla difiere más de 1 % (decisión de diseño).</w:t>
            </w:r>
          </w:p>
        </w:tc>
      </w:tr>
      <w:tr w:rsidR="00D2434D" w14:paraId="377EFEDF" w14:textId="77777777">
        <w:trPr>
          <w:cantSplit/>
          <w:jc w:val="center"/>
        </w:trPr>
        <w:tc>
          <w:tcPr>
            <w:tcW w:w="2100" w:type="dxa"/>
            <w:vAlign w:val="center"/>
          </w:tcPr>
          <w:p w14:paraId="254C69B4" w14:textId="77777777" w:rsidR="00D2434D" w:rsidRDefault="007C3378">
            <w:pPr>
              <w:pStyle w:val="Prrafodelista"/>
              <w:keepNext/>
              <w:spacing w:before="20" w:after="20" w:line="240" w:lineRule="auto"/>
              <w:contextualSpacing/>
              <w:jc w:val="left"/>
            </w:pPr>
            <w:r>
              <w:rPr>
                <w:sz w:val="20"/>
                <w:szCs w:val="20"/>
              </w:rPr>
              <w:t>Pérdida por corte</w:t>
            </w:r>
          </w:p>
        </w:tc>
        <w:tc>
          <w:tcPr>
            <w:tcW w:w="2900" w:type="dxa"/>
            <w:vAlign w:val="center"/>
          </w:tcPr>
          <w:p w14:paraId="7F7FDDC7" w14:textId="77777777" w:rsidR="00D2434D" w:rsidRDefault="007C3378">
            <w:pPr>
              <w:pStyle w:val="Prrafodelista"/>
              <w:keepNext/>
              <w:spacing w:before="20" w:after="20" w:line="240" w:lineRule="auto"/>
              <w:contextualSpacing/>
              <w:jc w:val="left"/>
            </w:pPr>
            <w:r>
              <w:rPr>
                <w:sz w:val="20"/>
                <w:szCs w:val="20"/>
              </w:rPr>
              <w:t>Disco 1 mm; cizalla 0 mm; editable</w:t>
            </w:r>
          </w:p>
        </w:tc>
        <w:tc>
          <w:tcPr>
            <w:tcW w:w="3700" w:type="dxa"/>
            <w:vAlign w:val="center"/>
          </w:tcPr>
          <w:p w14:paraId="676C0EC1" w14:textId="77777777" w:rsidR="00D2434D" w:rsidRDefault="007C3378">
            <w:pPr>
              <w:pStyle w:val="Prrafodelista"/>
              <w:keepNext/>
              <w:spacing w:before="20" w:after="20" w:line="240" w:lineRule="auto"/>
              <w:contextualSpacing/>
              <w:jc w:val="left"/>
            </w:pPr>
            <w:r>
              <w:rPr>
                <w:sz w:val="20"/>
                <w:szCs w:val="20"/>
              </w:rPr>
              <w:t>Espesor nominal de una ficha comercial (Hilti, s. f.); requiere calibración.</w:t>
            </w:r>
          </w:p>
        </w:tc>
      </w:tr>
      <w:tr w:rsidR="00D2434D" w14:paraId="62AD16DA" w14:textId="77777777">
        <w:trPr>
          <w:cantSplit/>
          <w:jc w:val="center"/>
        </w:trPr>
        <w:tc>
          <w:tcPr>
            <w:tcW w:w="2100" w:type="dxa"/>
            <w:vAlign w:val="center"/>
          </w:tcPr>
          <w:p w14:paraId="1E04750D" w14:textId="77777777" w:rsidR="00D2434D" w:rsidRDefault="007C3378">
            <w:pPr>
              <w:pStyle w:val="Prrafodelista"/>
              <w:keepNext/>
              <w:spacing w:before="20" w:after="20" w:line="240" w:lineRule="auto"/>
              <w:contextualSpacing/>
              <w:jc w:val="left"/>
            </w:pPr>
            <w:r>
              <w:rPr>
                <w:sz w:val="20"/>
                <w:szCs w:val="20"/>
              </w:rPr>
              <w:t>Longitud mínima reutilizable</w:t>
            </w:r>
          </w:p>
        </w:tc>
        <w:tc>
          <w:tcPr>
            <w:tcW w:w="2900" w:type="dxa"/>
            <w:vAlign w:val="center"/>
          </w:tcPr>
          <w:p w14:paraId="2C0B2481" w14:textId="77777777" w:rsidR="00D2434D" w:rsidRDefault="007C3378">
            <w:pPr>
              <w:pStyle w:val="Prrafodelista"/>
              <w:keepNext/>
              <w:spacing w:before="20" w:after="20" w:line="240" w:lineRule="auto"/>
              <w:contextualSpacing/>
              <w:jc w:val="left"/>
            </w:pPr>
            <w:r>
              <w:rPr>
                <w:sz w:val="20"/>
                <w:szCs w:val="20"/>
              </w:rPr>
              <w:t>Menor longitud demandada por diámetro, o valor manual</w:t>
            </w:r>
          </w:p>
        </w:tc>
        <w:tc>
          <w:tcPr>
            <w:tcW w:w="3700" w:type="dxa"/>
            <w:vAlign w:val="center"/>
          </w:tcPr>
          <w:p w14:paraId="428425DB" w14:textId="77777777" w:rsidR="00D2434D" w:rsidRDefault="007C3378">
            <w:pPr>
              <w:pStyle w:val="Prrafodelista"/>
              <w:keepNext/>
              <w:spacing w:before="20" w:after="20" w:line="240" w:lineRule="auto"/>
              <w:contextualSpacing/>
              <w:jc w:val="left"/>
            </w:pPr>
            <w:r>
              <w:rPr>
                <w:sz w:val="20"/>
                <w:szCs w:val="20"/>
              </w:rPr>
              <w:t>Criterio de sobrantes reutilizables de Benjaoran y Bhokha (2013), adaptado.</w:t>
            </w:r>
          </w:p>
        </w:tc>
      </w:tr>
      <w:tr w:rsidR="00D2434D" w14:paraId="3B5746D1" w14:textId="77777777">
        <w:trPr>
          <w:cantSplit/>
          <w:jc w:val="center"/>
        </w:trPr>
        <w:tc>
          <w:tcPr>
            <w:tcW w:w="2100" w:type="dxa"/>
            <w:vAlign w:val="center"/>
          </w:tcPr>
          <w:p w14:paraId="2552904C" w14:textId="77777777" w:rsidR="00D2434D" w:rsidRDefault="007C3378">
            <w:pPr>
              <w:pStyle w:val="Prrafodelista"/>
              <w:keepNext/>
              <w:spacing w:before="20" w:after="20" w:line="240" w:lineRule="auto"/>
              <w:contextualSpacing/>
              <w:jc w:val="left"/>
            </w:pPr>
            <w:r>
              <w:rPr>
                <w:sz w:val="20"/>
                <w:szCs w:val="20"/>
              </w:rPr>
              <w:t>Desperdicio admisible</w:t>
            </w:r>
          </w:p>
        </w:tc>
        <w:tc>
          <w:tcPr>
            <w:tcW w:w="2900" w:type="dxa"/>
            <w:vAlign w:val="center"/>
          </w:tcPr>
          <w:p w14:paraId="6B768B0C" w14:textId="77777777" w:rsidR="00D2434D" w:rsidRDefault="007C3378">
            <w:pPr>
              <w:pStyle w:val="Prrafodelista"/>
              <w:keepNext/>
              <w:spacing w:before="20" w:after="20" w:line="240" w:lineRule="auto"/>
              <w:contextualSpacing/>
              <w:jc w:val="left"/>
            </w:pPr>
            <w:r>
              <w:rPr>
                <w:sz w:val="20"/>
                <w:szCs w:val="20"/>
              </w:rPr>
              <w:t>Sin valor por defecto; lo ingresa el usuario</w:t>
            </w:r>
          </w:p>
        </w:tc>
        <w:tc>
          <w:tcPr>
            <w:tcW w:w="3700" w:type="dxa"/>
            <w:vAlign w:val="center"/>
          </w:tcPr>
          <w:p w14:paraId="3DC14A97" w14:textId="77777777" w:rsidR="00D2434D" w:rsidRDefault="007C3378">
            <w:pPr>
              <w:pStyle w:val="Prrafodelista"/>
              <w:keepNext/>
              <w:spacing w:before="20" w:after="20" w:line="240" w:lineRule="auto"/>
              <w:contextualSpacing/>
              <w:jc w:val="left"/>
            </w:pPr>
            <w:r>
              <w:rPr>
                <w:sz w:val="20"/>
                <w:szCs w:val="20"/>
              </w:rPr>
              <w:t>No se identificó un máximo normativo (sección 2.8).</w:t>
            </w:r>
          </w:p>
        </w:tc>
      </w:tr>
      <w:tr w:rsidR="00D2434D" w14:paraId="48BCF245" w14:textId="77777777">
        <w:trPr>
          <w:cantSplit/>
          <w:jc w:val="center"/>
        </w:trPr>
        <w:tc>
          <w:tcPr>
            <w:tcW w:w="2100" w:type="dxa"/>
            <w:vAlign w:val="center"/>
          </w:tcPr>
          <w:p w14:paraId="1E44901A" w14:textId="77777777" w:rsidR="00D2434D" w:rsidRDefault="007C3378">
            <w:pPr>
              <w:pStyle w:val="Prrafodelista"/>
              <w:keepNext/>
              <w:spacing w:before="20" w:after="20" w:line="240" w:lineRule="auto"/>
              <w:contextualSpacing/>
              <w:jc w:val="left"/>
            </w:pPr>
            <w:r>
              <w:rPr>
                <w:sz w:val="20"/>
                <w:szCs w:val="20"/>
              </w:rPr>
              <w:t>Perfiles del algoritmo genético</w:t>
            </w:r>
          </w:p>
        </w:tc>
        <w:tc>
          <w:tcPr>
            <w:tcW w:w="2900" w:type="dxa"/>
            <w:vAlign w:val="center"/>
          </w:tcPr>
          <w:p w14:paraId="4758F68F" w14:textId="77777777" w:rsidR="00D2434D" w:rsidRDefault="007C3378">
            <w:pPr>
              <w:pStyle w:val="Prrafodelista"/>
              <w:keepNext/>
              <w:spacing w:before="20" w:after="20" w:line="240" w:lineRule="auto"/>
              <w:contextualSpacing/>
              <w:jc w:val="left"/>
            </w:pPr>
            <w:r>
              <w:rPr>
                <w:sz w:val="20"/>
                <w:szCs w:val="20"/>
              </w:rPr>
              <w:t>Rápido, balanceado y profundo</w:t>
            </w:r>
          </w:p>
        </w:tc>
        <w:tc>
          <w:tcPr>
            <w:tcW w:w="3700" w:type="dxa"/>
            <w:vAlign w:val="center"/>
          </w:tcPr>
          <w:p w14:paraId="3AF79FDF" w14:textId="77777777" w:rsidR="00D2434D" w:rsidRDefault="007C3378">
            <w:pPr>
              <w:pStyle w:val="Prrafodelista"/>
              <w:keepNext/>
              <w:spacing w:before="20" w:after="20" w:line="240" w:lineRule="auto"/>
              <w:contextualSpacing/>
              <w:jc w:val="left"/>
            </w:pPr>
            <w:r>
              <w:rPr>
                <w:sz w:val="20"/>
                <w:szCs w:val="20"/>
              </w:rPr>
              <w:t>Decisión de diseño (Tabla 3-3).</w:t>
            </w:r>
          </w:p>
        </w:tc>
      </w:tr>
    </w:tbl>
    <w:p w14:paraId="13A72D1E" w14:textId="4AD73219" w:rsidR="00D2434D" w:rsidRDefault="007C3378">
      <w:pPr>
        <w:pStyle w:val="Prrafodelista"/>
        <w:keepLines/>
        <w:spacing w:before="60" w:after="240" w:line="240" w:lineRule="auto"/>
        <w:jc w:val="center"/>
      </w:pPr>
      <w:bookmarkStart w:id="33" w:name="_Toc242048460"/>
      <w:r>
        <w:rPr>
          <w:b/>
          <w:bCs/>
          <w:sz w:val="22"/>
          <w:szCs w:val="22"/>
        </w:rPr>
        <w:t xml:space="preserve">Tabla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3</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Tabla \* ARABIC \s 1 </w:instrText>
      </w:r>
      <w:r>
        <w:rPr>
          <w:b/>
          <w:bCs/>
          <w:sz w:val="22"/>
          <w:szCs w:val="22"/>
        </w:rPr>
        <w:fldChar w:fldCharType="separate"/>
      </w:r>
      <w:r w:rsidR="00636117">
        <w:rPr>
          <w:b/>
          <w:bCs/>
          <w:noProof/>
          <w:sz w:val="22"/>
          <w:szCs w:val="22"/>
        </w:rPr>
        <w:t>1</w:t>
      </w:r>
      <w:r>
        <w:rPr>
          <w:b/>
          <w:bCs/>
          <w:sz w:val="22"/>
          <w:szCs w:val="22"/>
        </w:rPr>
        <w:fldChar w:fldCharType="end"/>
      </w:r>
      <w:r>
        <w:rPr>
          <w:b/>
          <w:bCs/>
          <w:sz w:val="22"/>
          <w:szCs w:val="22"/>
        </w:rPr>
        <w:t xml:space="preserve">: </w:t>
      </w:r>
      <w:r>
        <w:rPr>
          <w:sz w:val="22"/>
          <w:szCs w:val="22"/>
        </w:rPr>
        <w:t>Parámetros de diseño de OICA y su fundamento.</w:t>
      </w:r>
      <w:bookmarkEnd w:id="33"/>
    </w:p>
    <w:p w14:paraId="0F7A8888" w14:textId="77777777" w:rsidR="00D2434D" w:rsidRDefault="007C3378">
      <w:pPr>
        <w:pStyle w:val="Prrafodelista"/>
      </w:pPr>
      <w:r>
        <w:t>El corpus de evaluación tiene cuatro cartillas (Tabla 4-1 y Anexo A). La 002 es la cartilla de despiece de un proyecto real en Colombia, obtenida de un proveedor de acero, y es el caso principal de rendimiento; se presenta anonimizada. La 001 es un ejercicio del curso Construcción de edificaciones (Universidad Surcolombiana, s. f.) y sirve como caso pequeño de regresión. Las 003 y 004 son sintéticas y se describen a continuación. Los archivos originales se conservan sin modificaciones.</w:t>
      </w:r>
    </w:p>
    <w:p w14:paraId="6AD47875" w14:textId="77777777" w:rsidR="00D2434D" w:rsidRDefault="007C3378">
      <w:pPr>
        <w:pStyle w:val="Prrafodelista"/>
        <w:shd w:val="clear" w:color="auto" w:fill="FFF2CC"/>
        <w:spacing w:before="60" w:after="160"/>
      </w:pPr>
      <w:r>
        <w:rPr>
          <w:b/>
          <w:bCs/>
          <w:sz w:val="22"/>
        </w:rPr>
        <w:t xml:space="preserve">Nota pendiente: </w:t>
      </w:r>
      <w:r>
        <w:rPr>
          <w:sz w:val="22"/>
        </w:rPr>
        <w:t>Completar en la ficha REF-CARTILLA-001 el periodo académico del curso y el nombre completo del docente.</w:t>
      </w:r>
    </w:p>
    <w:p w14:paraId="741E2367" w14:textId="77777777" w:rsidR="00D2434D" w:rsidRDefault="007C3378">
      <w:pPr>
        <w:pStyle w:val="Ttulo3"/>
      </w:pPr>
      <w:bookmarkStart w:id="34" w:name="_Toc242048422"/>
      <w:r>
        <w:t>Generación de las cartillas sintéticas</w:t>
      </w:r>
      <w:bookmarkEnd w:id="34"/>
    </w:p>
    <w:p w14:paraId="43410CD8" w14:textId="77777777" w:rsidR="00D2434D" w:rsidRDefault="007C3378">
      <w:pPr>
        <w:pStyle w:val="Prrafodelista"/>
      </w:pPr>
      <w:r>
        <w:t>Las cartillas 001 y 002 dejan un vacío de tamaños: saltan de 92 a 67443 piezas, y casi toda su masa se concentra en un diámetro (88 de las 92 piezas de la 001 son #5, y 58500 de las 67443 de la 002 son #3). Para medir el tiempo según el tamaño de la cartilla (objetivo específico 2) y comprobar la comparación con otras mezclas de diámetros, se generaron dos cartillas sintéticas con un programa determinista (scripts/generar_cartillas_sinteticas.py): la 003, una vivienda de dos pisos de 198 m², y la 004, un ed</w:t>
      </w:r>
      <w:r>
        <w:t>ificio de cinco pisos de 1680 m², ambos con pórticos de concreto reforzado y losa aligerada en una dirección.</w:t>
      </w:r>
    </w:p>
    <w:p w14:paraId="31969FFF" w14:textId="77777777" w:rsidR="00D2434D" w:rsidRDefault="007C3378">
      <w:pPr>
        <w:pStyle w:val="Prrafodelista"/>
      </w:pPr>
      <w:r>
        <w:t>La geometría es ficticia y no hay análisis ni diseño estructural: las longitudes de las piezas resultan de aplicar a esa geometría los supuestos de la Tabla 3-2. Los recubrimientos, ganchos, traslapos y separaciones se verificaron en el Título C de la NSR-10 (AIS, 2010); los demás son decisiones de modelado declaradas. Cada cartilla tiene una memoria de despiece con su geometría, secciones, etapas, supuestos y estadísticas, y el generador comprueba que las regenera de forma idéntica. Los autores aprobaron l</w:t>
      </w:r>
      <w:r>
        <w:t>as dos cartillas antes de ejecutar los ensayos, y desde entonces las entradas quedaron congeladas.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200"/>
        <w:gridCol w:w="4200"/>
        <w:gridCol w:w="2600"/>
      </w:tblGrid>
      <w:tr w:rsidR="00D2434D" w14:paraId="555549A0" w14:textId="77777777">
        <w:trPr>
          <w:cantSplit/>
          <w:tblHeader/>
          <w:jc w:val="center"/>
        </w:trPr>
        <w:tc>
          <w:tcPr>
            <w:tcW w:w="2200" w:type="dxa"/>
            <w:shd w:val="clear" w:color="auto" w:fill="D9D9D9"/>
            <w:vAlign w:val="center"/>
          </w:tcPr>
          <w:p w14:paraId="7A84D831" w14:textId="77777777" w:rsidR="00D2434D" w:rsidRDefault="007C3378">
            <w:pPr>
              <w:pStyle w:val="Prrafodelista"/>
              <w:keepNext/>
              <w:spacing w:before="20" w:after="20" w:line="240" w:lineRule="auto"/>
              <w:contextualSpacing/>
              <w:jc w:val="center"/>
            </w:pPr>
            <w:r>
              <w:rPr>
                <w:b/>
                <w:bCs/>
                <w:sz w:val="18"/>
                <w:szCs w:val="18"/>
              </w:rPr>
              <w:lastRenderedPageBreak/>
              <w:t>Aspecto</w:t>
            </w:r>
          </w:p>
        </w:tc>
        <w:tc>
          <w:tcPr>
            <w:tcW w:w="4200" w:type="dxa"/>
            <w:shd w:val="clear" w:color="auto" w:fill="D9D9D9"/>
            <w:vAlign w:val="center"/>
          </w:tcPr>
          <w:p w14:paraId="5566D8D8" w14:textId="77777777" w:rsidR="00D2434D" w:rsidRDefault="007C3378">
            <w:pPr>
              <w:pStyle w:val="Prrafodelista"/>
              <w:keepNext/>
              <w:spacing w:before="20" w:after="20" w:line="240" w:lineRule="auto"/>
              <w:contextualSpacing/>
              <w:jc w:val="center"/>
            </w:pPr>
            <w:r>
              <w:rPr>
                <w:b/>
                <w:bCs/>
                <w:sz w:val="18"/>
                <w:szCs w:val="18"/>
              </w:rPr>
              <w:t>Valor adoptado</w:t>
            </w:r>
          </w:p>
        </w:tc>
        <w:tc>
          <w:tcPr>
            <w:tcW w:w="2600" w:type="dxa"/>
            <w:shd w:val="clear" w:color="auto" w:fill="D9D9D9"/>
            <w:vAlign w:val="center"/>
          </w:tcPr>
          <w:p w14:paraId="6599B8D9" w14:textId="77777777" w:rsidR="00D2434D" w:rsidRDefault="007C3378">
            <w:pPr>
              <w:pStyle w:val="Prrafodelista"/>
              <w:keepNext/>
              <w:spacing w:before="20" w:after="20" w:line="240" w:lineRule="auto"/>
              <w:contextualSpacing/>
              <w:jc w:val="center"/>
            </w:pPr>
            <w:r>
              <w:rPr>
                <w:b/>
                <w:bCs/>
                <w:sz w:val="18"/>
                <w:szCs w:val="18"/>
              </w:rPr>
              <w:t>Fundamento</w:t>
            </w:r>
          </w:p>
        </w:tc>
      </w:tr>
      <w:tr w:rsidR="00D2434D" w14:paraId="6C59FD79" w14:textId="77777777">
        <w:trPr>
          <w:cantSplit/>
          <w:jc w:val="center"/>
        </w:trPr>
        <w:tc>
          <w:tcPr>
            <w:tcW w:w="2200" w:type="dxa"/>
            <w:vAlign w:val="center"/>
          </w:tcPr>
          <w:p w14:paraId="43F67570" w14:textId="77777777" w:rsidR="00D2434D" w:rsidRDefault="007C3378">
            <w:pPr>
              <w:pStyle w:val="Prrafodelista"/>
              <w:keepNext/>
              <w:spacing w:before="20" w:after="20" w:line="240" w:lineRule="auto"/>
              <w:contextualSpacing/>
              <w:jc w:val="left"/>
            </w:pPr>
            <w:r>
              <w:rPr>
                <w:sz w:val="18"/>
                <w:szCs w:val="18"/>
              </w:rPr>
              <w:t>Recubrimiento libre</w:t>
            </w:r>
          </w:p>
        </w:tc>
        <w:tc>
          <w:tcPr>
            <w:tcW w:w="4200" w:type="dxa"/>
            <w:vAlign w:val="center"/>
          </w:tcPr>
          <w:p w14:paraId="61041C42" w14:textId="77777777" w:rsidR="00D2434D" w:rsidRDefault="007C3378">
            <w:pPr>
              <w:pStyle w:val="Prrafodelista"/>
              <w:keepNext/>
              <w:spacing w:before="20" w:after="20" w:line="240" w:lineRule="auto"/>
              <w:contextualSpacing/>
              <w:jc w:val="left"/>
            </w:pPr>
            <w:r>
              <w:rPr>
                <w:sz w:val="18"/>
                <w:szCs w:val="18"/>
              </w:rPr>
              <w:t>Zapatas 75 mm; vigas de cimentación 50 mm; vigas y columnas 40 mm; losas, viguetas y escaleras 20 mm</w:t>
            </w:r>
          </w:p>
        </w:tc>
        <w:tc>
          <w:tcPr>
            <w:tcW w:w="2600" w:type="dxa"/>
            <w:vAlign w:val="center"/>
          </w:tcPr>
          <w:p w14:paraId="75BCF042" w14:textId="77777777" w:rsidR="00D2434D" w:rsidRDefault="007C3378">
            <w:pPr>
              <w:pStyle w:val="Prrafodelista"/>
              <w:keepNext/>
              <w:spacing w:before="20" w:after="20" w:line="240" w:lineRule="auto"/>
              <w:contextualSpacing/>
              <w:jc w:val="left"/>
            </w:pPr>
            <w:r>
              <w:rPr>
                <w:sz w:val="18"/>
                <w:szCs w:val="18"/>
              </w:rPr>
              <w:t>NSR-10, C.7.7.1</w:t>
            </w:r>
          </w:p>
        </w:tc>
      </w:tr>
      <w:tr w:rsidR="00D2434D" w14:paraId="56A4CB56" w14:textId="77777777">
        <w:trPr>
          <w:cantSplit/>
          <w:jc w:val="center"/>
        </w:trPr>
        <w:tc>
          <w:tcPr>
            <w:tcW w:w="2200" w:type="dxa"/>
            <w:vAlign w:val="center"/>
          </w:tcPr>
          <w:p w14:paraId="535E0191" w14:textId="77777777" w:rsidR="00D2434D" w:rsidRDefault="007C3378">
            <w:pPr>
              <w:pStyle w:val="Prrafodelista"/>
              <w:keepNext/>
              <w:spacing w:before="20" w:after="20" w:line="240" w:lineRule="auto"/>
              <w:contextualSpacing/>
              <w:jc w:val="left"/>
            </w:pPr>
            <w:r>
              <w:rPr>
                <w:sz w:val="18"/>
                <w:szCs w:val="18"/>
              </w:rPr>
              <w:t>Gancho estándar de 90°</w:t>
            </w:r>
          </w:p>
        </w:tc>
        <w:tc>
          <w:tcPr>
            <w:tcW w:w="4200" w:type="dxa"/>
            <w:vAlign w:val="center"/>
          </w:tcPr>
          <w:p w14:paraId="586F0632" w14:textId="77777777" w:rsidR="00D2434D" w:rsidRDefault="007C3378">
            <w:pPr>
              <w:pStyle w:val="Prrafodelista"/>
              <w:keepNext/>
              <w:spacing w:before="20" w:after="20" w:line="240" w:lineRule="auto"/>
              <w:contextualSpacing/>
              <w:jc w:val="left"/>
            </w:pPr>
            <w:r>
              <w:rPr>
                <w:sz w:val="18"/>
                <w:szCs w:val="18"/>
              </w:rPr>
              <w:t>Extensión de 12 diámetros de barra</w:t>
            </w:r>
          </w:p>
        </w:tc>
        <w:tc>
          <w:tcPr>
            <w:tcW w:w="2600" w:type="dxa"/>
            <w:vAlign w:val="center"/>
          </w:tcPr>
          <w:p w14:paraId="364D82EF" w14:textId="77777777" w:rsidR="00D2434D" w:rsidRDefault="007C3378">
            <w:pPr>
              <w:pStyle w:val="Prrafodelista"/>
              <w:keepNext/>
              <w:spacing w:before="20" w:after="20" w:line="240" w:lineRule="auto"/>
              <w:contextualSpacing/>
              <w:jc w:val="left"/>
            </w:pPr>
            <w:r>
              <w:rPr>
                <w:sz w:val="18"/>
                <w:szCs w:val="18"/>
              </w:rPr>
              <w:t>NSR-10, C.7.1.2</w:t>
            </w:r>
          </w:p>
        </w:tc>
      </w:tr>
      <w:tr w:rsidR="00D2434D" w14:paraId="4ED708EA" w14:textId="77777777">
        <w:trPr>
          <w:cantSplit/>
          <w:jc w:val="center"/>
        </w:trPr>
        <w:tc>
          <w:tcPr>
            <w:tcW w:w="2200" w:type="dxa"/>
            <w:vAlign w:val="center"/>
          </w:tcPr>
          <w:p w14:paraId="0B198B25" w14:textId="77777777" w:rsidR="00D2434D" w:rsidRDefault="007C3378">
            <w:pPr>
              <w:pStyle w:val="Prrafodelista"/>
              <w:keepNext/>
              <w:spacing w:before="20" w:after="20" w:line="240" w:lineRule="auto"/>
              <w:contextualSpacing/>
              <w:jc w:val="left"/>
            </w:pPr>
            <w:r>
              <w:rPr>
                <w:sz w:val="18"/>
                <w:szCs w:val="18"/>
              </w:rPr>
              <w:t>Estribos y grapas</w:t>
            </w:r>
          </w:p>
        </w:tc>
        <w:tc>
          <w:tcPr>
            <w:tcW w:w="4200" w:type="dxa"/>
            <w:vAlign w:val="center"/>
          </w:tcPr>
          <w:p w14:paraId="6DFBC94E" w14:textId="77777777" w:rsidR="00D2434D" w:rsidRDefault="007C3378">
            <w:pPr>
              <w:pStyle w:val="Prrafodelista"/>
              <w:keepNext/>
              <w:spacing w:before="20" w:after="20" w:line="240" w:lineRule="auto"/>
              <w:contextualSpacing/>
              <w:jc w:val="left"/>
            </w:pPr>
            <w:r>
              <w:rPr>
                <w:sz w:val="18"/>
                <w:szCs w:val="18"/>
              </w:rPr>
              <w:t>Ganchos sísmicos de 135° con extensión de 6 diámetros, no menor de 75 mm; se suman 0.10 m por gancho</w:t>
            </w:r>
          </w:p>
        </w:tc>
        <w:tc>
          <w:tcPr>
            <w:tcW w:w="2600" w:type="dxa"/>
            <w:vAlign w:val="center"/>
          </w:tcPr>
          <w:p w14:paraId="6F669E62" w14:textId="77777777" w:rsidR="00D2434D" w:rsidRDefault="007C3378">
            <w:pPr>
              <w:pStyle w:val="Prrafodelista"/>
              <w:keepNext/>
              <w:spacing w:before="20" w:after="20" w:line="240" w:lineRule="auto"/>
              <w:contextualSpacing/>
              <w:jc w:val="left"/>
            </w:pPr>
            <w:r>
              <w:rPr>
                <w:sz w:val="18"/>
                <w:szCs w:val="18"/>
              </w:rPr>
              <w:t>NSR-10, C.7.1.4; los 25 mm del doblez son supuesto</w:t>
            </w:r>
          </w:p>
        </w:tc>
      </w:tr>
      <w:tr w:rsidR="00D2434D" w14:paraId="07AE9A9E" w14:textId="77777777">
        <w:trPr>
          <w:cantSplit/>
          <w:jc w:val="center"/>
        </w:trPr>
        <w:tc>
          <w:tcPr>
            <w:tcW w:w="2200" w:type="dxa"/>
            <w:vAlign w:val="center"/>
          </w:tcPr>
          <w:p w14:paraId="2A7DE7D4" w14:textId="77777777" w:rsidR="00D2434D" w:rsidRDefault="007C3378">
            <w:pPr>
              <w:pStyle w:val="Prrafodelista"/>
              <w:keepNext/>
              <w:spacing w:before="20" w:after="20" w:line="240" w:lineRule="auto"/>
              <w:contextualSpacing/>
              <w:jc w:val="left"/>
            </w:pPr>
            <w:r>
              <w:rPr>
                <w:sz w:val="18"/>
                <w:szCs w:val="18"/>
              </w:rPr>
              <w:t>Traslapo</w:t>
            </w:r>
          </w:p>
        </w:tc>
        <w:tc>
          <w:tcPr>
            <w:tcW w:w="4200" w:type="dxa"/>
            <w:vAlign w:val="center"/>
          </w:tcPr>
          <w:p w14:paraId="3B337C4B" w14:textId="77777777" w:rsidR="00D2434D" w:rsidRDefault="007C3378">
            <w:pPr>
              <w:pStyle w:val="Prrafodelista"/>
              <w:keepNext/>
              <w:spacing w:before="20" w:after="20" w:line="240" w:lineRule="auto"/>
              <w:contextualSpacing/>
              <w:jc w:val="left"/>
            </w:pPr>
            <w:r>
              <w:rPr>
                <w:sz w:val="18"/>
                <w:szCs w:val="18"/>
              </w:rPr>
              <w:t>Clase B: 1.3 veces la longitud de desarrollo, no menor de 300 mm (#3 0.55 m, #4 0.75 m, #5 0.95 m, #6 1.10 m y #7 1.60 m)</w:t>
            </w:r>
          </w:p>
        </w:tc>
        <w:tc>
          <w:tcPr>
            <w:tcW w:w="2600" w:type="dxa"/>
            <w:vAlign w:val="center"/>
          </w:tcPr>
          <w:p w14:paraId="41341FA3" w14:textId="77777777" w:rsidR="00D2434D" w:rsidRDefault="007C3378">
            <w:pPr>
              <w:pStyle w:val="Prrafodelista"/>
              <w:keepNext/>
              <w:spacing w:before="20" w:after="20" w:line="240" w:lineRule="auto"/>
              <w:contextualSpacing/>
              <w:jc w:val="left"/>
            </w:pPr>
            <w:r>
              <w:rPr>
                <w:sz w:val="18"/>
                <w:szCs w:val="18"/>
              </w:rPr>
              <w:t>NSR-10, C.12.2.2 y C.12.15.1</w:t>
            </w:r>
          </w:p>
        </w:tc>
      </w:tr>
      <w:tr w:rsidR="00D2434D" w14:paraId="70F892AC" w14:textId="77777777">
        <w:trPr>
          <w:cantSplit/>
          <w:jc w:val="center"/>
        </w:trPr>
        <w:tc>
          <w:tcPr>
            <w:tcW w:w="2200" w:type="dxa"/>
            <w:vAlign w:val="center"/>
          </w:tcPr>
          <w:p w14:paraId="506E502D" w14:textId="77777777" w:rsidR="00D2434D" w:rsidRDefault="007C3378">
            <w:pPr>
              <w:pStyle w:val="Prrafodelista"/>
              <w:keepNext/>
              <w:spacing w:before="20" w:after="20" w:line="240" w:lineRule="auto"/>
              <w:contextualSpacing/>
              <w:jc w:val="left"/>
            </w:pPr>
            <w:r>
              <w:rPr>
                <w:sz w:val="18"/>
                <w:szCs w:val="18"/>
              </w:rPr>
              <w:t>Materiales</w:t>
            </w:r>
          </w:p>
        </w:tc>
        <w:tc>
          <w:tcPr>
            <w:tcW w:w="4200" w:type="dxa"/>
            <w:vAlign w:val="center"/>
          </w:tcPr>
          <w:p w14:paraId="3306B1B4" w14:textId="77777777" w:rsidR="00D2434D" w:rsidRDefault="007C3378">
            <w:pPr>
              <w:pStyle w:val="Prrafodelista"/>
              <w:keepNext/>
              <w:spacing w:before="20" w:after="20" w:line="240" w:lineRule="auto"/>
              <w:contextualSpacing/>
              <w:jc w:val="left"/>
            </w:pPr>
            <w:r>
              <w:rPr>
                <w:sz w:val="18"/>
                <w:szCs w:val="18"/>
              </w:rPr>
              <w:t>f'c = 21 MPa y fy = 420 MPa; ψ</w:t>
            </w:r>
            <w:r>
              <w:rPr>
                <w:sz w:val="18"/>
                <w:szCs w:val="18"/>
                <w:vertAlign w:val="subscript"/>
              </w:rPr>
              <w:t>t</w:t>
            </w:r>
            <w:r>
              <w:rPr>
                <w:sz w:val="18"/>
                <w:szCs w:val="18"/>
              </w:rPr>
              <w:t>, ψ</w:t>
            </w:r>
            <w:r>
              <w:rPr>
                <w:sz w:val="18"/>
                <w:szCs w:val="18"/>
                <w:vertAlign w:val="subscript"/>
              </w:rPr>
              <w:t>e</w:t>
            </w:r>
            <w:r>
              <w:rPr>
                <w:sz w:val="18"/>
                <w:szCs w:val="18"/>
              </w:rPr>
              <w:t xml:space="preserve"> y λ iguales a 1.0, también en barras superiores</w:t>
            </w:r>
          </w:p>
        </w:tc>
        <w:tc>
          <w:tcPr>
            <w:tcW w:w="2600" w:type="dxa"/>
            <w:vAlign w:val="center"/>
          </w:tcPr>
          <w:p w14:paraId="22DC1AB0" w14:textId="77777777" w:rsidR="00D2434D" w:rsidRDefault="007C3378">
            <w:pPr>
              <w:pStyle w:val="Prrafodelista"/>
              <w:keepNext/>
              <w:spacing w:before="20" w:after="20" w:line="240" w:lineRule="auto"/>
              <w:contextualSpacing/>
              <w:jc w:val="left"/>
            </w:pPr>
            <w:r>
              <w:rPr>
                <w:sz w:val="18"/>
                <w:szCs w:val="18"/>
              </w:rPr>
              <w:t>Supuesto (factores de C.12.2.4)</w:t>
            </w:r>
          </w:p>
        </w:tc>
      </w:tr>
      <w:tr w:rsidR="00D2434D" w14:paraId="2EA23271" w14:textId="77777777">
        <w:trPr>
          <w:cantSplit/>
          <w:jc w:val="center"/>
        </w:trPr>
        <w:tc>
          <w:tcPr>
            <w:tcW w:w="2200" w:type="dxa"/>
            <w:vAlign w:val="center"/>
          </w:tcPr>
          <w:p w14:paraId="0B1FCE4B" w14:textId="77777777" w:rsidR="00D2434D" w:rsidRDefault="007C3378">
            <w:pPr>
              <w:pStyle w:val="Prrafodelista"/>
              <w:keepNext/>
              <w:spacing w:before="20" w:after="20" w:line="240" w:lineRule="auto"/>
              <w:contextualSpacing/>
              <w:jc w:val="left"/>
            </w:pPr>
            <w:r>
              <w:rPr>
                <w:sz w:val="18"/>
                <w:szCs w:val="18"/>
              </w:rPr>
              <w:t>Separación de estribos en vigas y columnas</w:t>
            </w:r>
          </w:p>
        </w:tc>
        <w:tc>
          <w:tcPr>
            <w:tcW w:w="4200" w:type="dxa"/>
            <w:vAlign w:val="center"/>
          </w:tcPr>
          <w:p w14:paraId="5E39C5D2" w14:textId="77777777" w:rsidR="00D2434D" w:rsidRDefault="007C3378">
            <w:pPr>
              <w:pStyle w:val="Prrafodelista"/>
              <w:keepNext/>
              <w:spacing w:before="20" w:after="20" w:line="240" w:lineRule="auto"/>
              <w:contextualSpacing/>
              <w:jc w:val="left"/>
            </w:pPr>
            <w:r>
              <w:rPr>
                <w:sz w:val="18"/>
                <w:szCs w:val="18"/>
              </w:rPr>
              <w:t>Dentro de los límites de capacidad moderada de disipación de energía (DMO)</w:t>
            </w:r>
          </w:p>
        </w:tc>
        <w:tc>
          <w:tcPr>
            <w:tcW w:w="2600" w:type="dxa"/>
            <w:vAlign w:val="center"/>
          </w:tcPr>
          <w:p w14:paraId="6966FA6E" w14:textId="77777777" w:rsidR="00D2434D" w:rsidRDefault="007C3378">
            <w:pPr>
              <w:pStyle w:val="Prrafodelista"/>
              <w:keepNext/>
              <w:spacing w:before="20" w:after="20" w:line="240" w:lineRule="auto"/>
              <w:contextualSpacing/>
              <w:jc w:val="left"/>
            </w:pPr>
            <w:r>
              <w:rPr>
                <w:sz w:val="18"/>
                <w:szCs w:val="18"/>
              </w:rPr>
              <w:t>NSR-10, C.21.3.4 y C.21.3.5</w:t>
            </w:r>
          </w:p>
        </w:tc>
      </w:tr>
      <w:tr w:rsidR="00D2434D" w14:paraId="3611BE76" w14:textId="77777777">
        <w:trPr>
          <w:cantSplit/>
          <w:jc w:val="center"/>
        </w:trPr>
        <w:tc>
          <w:tcPr>
            <w:tcW w:w="2200" w:type="dxa"/>
            <w:vAlign w:val="center"/>
          </w:tcPr>
          <w:p w14:paraId="1F75E2C8" w14:textId="77777777" w:rsidR="00D2434D" w:rsidRDefault="007C3378">
            <w:pPr>
              <w:pStyle w:val="Prrafodelista"/>
              <w:keepNext/>
              <w:spacing w:before="20" w:after="20" w:line="240" w:lineRule="auto"/>
              <w:contextualSpacing/>
              <w:jc w:val="left"/>
            </w:pPr>
            <w:r>
              <w:rPr>
                <w:sz w:val="18"/>
                <w:szCs w:val="18"/>
              </w:rPr>
              <w:t>Empalmes de columnas</w:t>
            </w:r>
          </w:p>
        </w:tc>
        <w:tc>
          <w:tcPr>
            <w:tcW w:w="4200" w:type="dxa"/>
            <w:vAlign w:val="center"/>
          </w:tcPr>
          <w:p w14:paraId="0889E24F" w14:textId="77777777" w:rsidR="00D2434D" w:rsidRDefault="007C3378">
            <w:pPr>
              <w:pStyle w:val="Prrafodelista"/>
              <w:keepNext/>
              <w:spacing w:before="20" w:after="20" w:line="240" w:lineRule="auto"/>
              <w:contextualSpacing/>
              <w:jc w:val="left"/>
            </w:pPr>
            <w:r>
              <w:rPr>
                <w:sz w:val="18"/>
                <w:szCs w:val="18"/>
              </w:rPr>
              <w:t>En la mitad central de la altura del piso</w:t>
            </w:r>
          </w:p>
        </w:tc>
        <w:tc>
          <w:tcPr>
            <w:tcW w:w="2600" w:type="dxa"/>
            <w:vAlign w:val="center"/>
          </w:tcPr>
          <w:p w14:paraId="2CBBA766" w14:textId="77777777" w:rsidR="00D2434D" w:rsidRDefault="007C3378">
            <w:pPr>
              <w:pStyle w:val="Prrafodelista"/>
              <w:keepNext/>
              <w:spacing w:before="20" w:after="20" w:line="240" w:lineRule="auto"/>
              <w:contextualSpacing/>
              <w:jc w:val="left"/>
            </w:pPr>
            <w:r>
              <w:rPr>
                <w:sz w:val="18"/>
                <w:szCs w:val="18"/>
              </w:rPr>
              <w:t>NSR-10, C.21.3.5.3</w:t>
            </w:r>
          </w:p>
        </w:tc>
      </w:tr>
      <w:tr w:rsidR="00D2434D" w14:paraId="40673BA4" w14:textId="77777777">
        <w:trPr>
          <w:cantSplit/>
          <w:jc w:val="center"/>
        </w:trPr>
        <w:tc>
          <w:tcPr>
            <w:tcW w:w="2200" w:type="dxa"/>
            <w:vAlign w:val="center"/>
          </w:tcPr>
          <w:p w14:paraId="61C47681" w14:textId="77777777" w:rsidR="00D2434D" w:rsidRDefault="007C3378">
            <w:pPr>
              <w:pStyle w:val="Prrafodelista"/>
              <w:keepNext/>
              <w:spacing w:before="20" w:after="20" w:line="240" w:lineRule="auto"/>
              <w:contextualSpacing/>
              <w:jc w:val="left"/>
            </w:pPr>
            <w:r>
              <w:rPr>
                <w:sz w:val="18"/>
                <w:szCs w:val="18"/>
              </w:rPr>
              <w:t>Barras de más de 12 m</w:t>
            </w:r>
          </w:p>
        </w:tc>
        <w:tc>
          <w:tcPr>
            <w:tcW w:w="4200" w:type="dxa"/>
            <w:vAlign w:val="center"/>
          </w:tcPr>
          <w:p w14:paraId="49031133" w14:textId="77777777" w:rsidR="00D2434D" w:rsidRDefault="007C3378">
            <w:pPr>
              <w:pStyle w:val="Prrafodelista"/>
              <w:keepNext/>
              <w:spacing w:before="20" w:after="20" w:line="240" w:lineRule="auto"/>
              <w:contextualSpacing/>
              <w:jc w:val="left"/>
            </w:pPr>
            <w:r>
              <w:rPr>
                <w:sz w:val="18"/>
                <w:szCs w:val="18"/>
              </w:rPr>
              <w:t>Tramos de 12.00 m más el resto; no se modela la posición del empalme</w:t>
            </w:r>
          </w:p>
        </w:tc>
        <w:tc>
          <w:tcPr>
            <w:tcW w:w="2600" w:type="dxa"/>
            <w:vAlign w:val="center"/>
          </w:tcPr>
          <w:p w14:paraId="15B79F4E" w14:textId="77777777" w:rsidR="00D2434D" w:rsidRDefault="007C3378">
            <w:pPr>
              <w:pStyle w:val="Prrafodelista"/>
              <w:keepNext/>
              <w:spacing w:before="20" w:after="20" w:line="240" w:lineRule="auto"/>
              <w:contextualSpacing/>
              <w:jc w:val="left"/>
            </w:pPr>
            <w:r>
              <w:rPr>
                <w:sz w:val="18"/>
                <w:szCs w:val="18"/>
              </w:rPr>
              <w:t>Supuesto</w:t>
            </w:r>
          </w:p>
        </w:tc>
      </w:tr>
      <w:tr w:rsidR="00D2434D" w14:paraId="29D28F18" w14:textId="77777777">
        <w:trPr>
          <w:cantSplit/>
          <w:jc w:val="center"/>
        </w:trPr>
        <w:tc>
          <w:tcPr>
            <w:tcW w:w="2200" w:type="dxa"/>
            <w:vAlign w:val="center"/>
          </w:tcPr>
          <w:p w14:paraId="5367E748" w14:textId="77777777" w:rsidR="00D2434D" w:rsidRDefault="007C3378">
            <w:pPr>
              <w:pStyle w:val="Prrafodelista"/>
              <w:keepNext/>
              <w:spacing w:before="20" w:after="20" w:line="240" w:lineRule="auto"/>
              <w:contextualSpacing/>
              <w:jc w:val="left"/>
            </w:pPr>
            <w:r>
              <w:rPr>
                <w:sz w:val="18"/>
                <w:szCs w:val="18"/>
              </w:rPr>
              <w:t>Redondeo de longitudes</w:t>
            </w:r>
          </w:p>
        </w:tc>
        <w:tc>
          <w:tcPr>
            <w:tcW w:w="4200" w:type="dxa"/>
            <w:vAlign w:val="center"/>
          </w:tcPr>
          <w:p w14:paraId="542093CA" w14:textId="77777777" w:rsidR="00D2434D" w:rsidRDefault="007C3378">
            <w:pPr>
              <w:pStyle w:val="Prrafodelista"/>
              <w:keepNext/>
              <w:spacing w:before="20" w:after="20" w:line="240" w:lineRule="auto"/>
              <w:contextualSpacing/>
              <w:jc w:val="left"/>
            </w:pPr>
            <w:r>
              <w:rPr>
                <w:sz w:val="18"/>
                <w:szCs w:val="18"/>
              </w:rPr>
              <w:t>Hacia arriba, a múltiplos de 0.05 m</w:t>
            </w:r>
          </w:p>
        </w:tc>
        <w:tc>
          <w:tcPr>
            <w:tcW w:w="2600" w:type="dxa"/>
            <w:vAlign w:val="center"/>
          </w:tcPr>
          <w:p w14:paraId="00D29609" w14:textId="77777777" w:rsidR="00D2434D" w:rsidRDefault="007C3378">
            <w:pPr>
              <w:pStyle w:val="Prrafodelista"/>
              <w:keepNext/>
              <w:spacing w:before="20" w:after="20" w:line="240" w:lineRule="auto"/>
              <w:contextualSpacing/>
              <w:jc w:val="left"/>
            </w:pPr>
            <w:r>
              <w:rPr>
                <w:sz w:val="18"/>
                <w:szCs w:val="18"/>
              </w:rPr>
              <w:t>Supuesto</w:t>
            </w:r>
          </w:p>
        </w:tc>
      </w:tr>
      <w:tr w:rsidR="00D2434D" w14:paraId="3A13B737" w14:textId="77777777">
        <w:trPr>
          <w:cantSplit/>
          <w:jc w:val="center"/>
        </w:trPr>
        <w:tc>
          <w:tcPr>
            <w:tcW w:w="2200" w:type="dxa"/>
            <w:vAlign w:val="center"/>
          </w:tcPr>
          <w:p w14:paraId="0DC84B90" w14:textId="77777777" w:rsidR="00D2434D" w:rsidRDefault="007C3378">
            <w:pPr>
              <w:pStyle w:val="Prrafodelista"/>
              <w:keepNext/>
              <w:spacing w:before="20" w:after="20" w:line="240" w:lineRule="auto"/>
              <w:contextualSpacing/>
              <w:jc w:val="left"/>
            </w:pPr>
            <w:r>
              <w:rPr>
                <w:sz w:val="18"/>
                <w:szCs w:val="18"/>
              </w:rPr>
              <w:t>Etapas</w:t>
            </w:r>
          </w:p>
        </w:tc>
        <w:tc>
          <w:tcPr>
            <w:tcW w:w="4200" w:type="dxa"/>
            <w:vAlign w:val="center"/>
          </w:tcPr>
          <w:p w14:paraId="580788FF" w14:textId="77777777" w:rsidR="00D2434D" w:rsidRDefault="007C3378">
            <w:pPr>
              <w:pStyle w:val="Prrafodelista"/>
              <w:keepNext/>
              <w:spacing w:before="20" w:after="20" w:line="240" w:lineRule="auto"/>
              <w:contextualSpacing/>
              <w:jc w:val="left"/>
            </w:pPr>
            <w:r>
              <w:rPr>
                <w:sz w:val="18"/>
                <w:szCs w:val="18"/>
              </w:rPr>
              <w:t>Cimentación; luego, alternadas, las columnas y la losa de cada piso</w:t>
            </w:r>
          </w:p>
        </w:tc>
        <w:tc>
          <w:tcPr>
            <w:tcW w:w="2600" w:type="dxa"/>
            <w:vAlign w:val="center"/>
          </w:tcPr>
          <w:p w14:paraId="341F913E" w14:textId="77777777" w:rsidR="00D2434D" w:rsidRDefault="007C3378">
            <w:pPr>
              <w:pStyle w:val="Prrafodelista"/>
              <w:keepNext/>
              <w:spacing w:before="20" w:after="20" w:line="240" w:lineRule="auto"/>
              <w:contextualSpacing/>
              <w:jc w:val="left"/>
            </w:pPr>
            <w:r>
              <w:rPr>
                <w:sz w:val="18"/>
                <w:szCs w:val="18"/>
              </w:rPr>
              <w:t>Supuesto de secuencia constructiva</w:t>
            </w:r>
          </w:p>
        </w:tc>
      </w:tr>
    </w:tbl>
    <w:p w14:paraId="21687B98" w14:textId="7221DF52" w:rsidR="00D2434D" w:rsidRDefault="007C3378">
      <w:pPr>
        <w:pStyle w:val="Prrafodelista"/>
        <w:keepLines/>
        <w:spacing w:before="60" w:after="240" w:line="240" w:lineRule="auto"/>
        <w:jc w:val="center"/>
      </w:pPr>
      <w:bookmarkStart w:id="35" w:name="_Toc242048461"/>
      <w:r>
        <w:rPr>
          <w:b/>
          <w:bCs/>
          <w:sz w:val="22"/>
          <w:szCs w:val="22"/>
        </w:rPr>
        <w:t xml:space="preserve">Tabla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3</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Tabla \* ARABIC \s 1 </w:instrText>
      </w:r>
      <w:r>
        <w:rPr>
          <w:b/>
          <w:bCs/>
          <w:sz w:val="22"/>
          <w:szCs w:val="22"/>
        </w:rPr>
        <w:fldChar w:fldCharType="separate"/>
      </w:r>
      <w:r w:rsidR="00636117">
        <w:rPr>
          <w:b/>
          <w:bCs/>
          <w:noProof/>
          <w:sz w:val="22"/>
          <w:szCs w:val="22"/>
        </w:rPr>
        <w:t>2</w:t>
      </w:r>
      <w:r>
        <w:rPr>
          <w:b/>
          <w:bCs/>
          <w:sz w:val="22"/>
          <w:szCs w:val="22"/>
        </w:rPr>
        <w:fldChar w:fldCharType="end"/>
      </w:r>
      <w:r>
        <w:rPr>
          <w:b/>
          <w:bCs/>
          <w:sz w:val="22"/>
          <w:szCs w:val="22"/>
        </w:rPr>
        <w:t xml:space="preserve">: </w:t>
      </w:r>
      <w:r>
        <w:rPr>
          <w:sz w:val="22"/>
          <w:szCs w:val="22"/>
        </w:rPr>
        <w:t>Supuestos de despiece de las cartillas sintéticas 003 y 004. Detalle en sus memorias de despiece (tests/data/003 y tests/data/004).</w:t>
      </w:r>
      <w:bookmarkEnd w:id="35"/>
    </w:p>
    <w:p w14:paraId="405A3C0D" w14:textId="77777777" w:rsidR="00D2434D" w:rsidRDefault="007C3378">
      <w:pPr>
        <w:pStyle w:val="Prrafodelista"/>
      </w:pPr>
      <w:r>
        <w:t>Estas cartillas no representan una obra concreta. El supuesto ψ</w:t>
      </w:r>
      <w:r>
        <w:rPr>
          <w:vertAlign w:val="subscript"/>
        </w:rPr>
        <w:t>t</w:t>
      </w:r>
      <w:r>
        <w:t xml:space="preserve"> = 1.0 en barras superiores acorta los traslapos respecto de un diseño que use 1.3, y un despiece real desplazaría los empalmes de las vigas fuera de los nudos. Por eso sus resultados se usan para estudiar el tiempo y la robustez de la comparación, no como evidencia de desperdicio en obra.</w:t>
      </w:r>
    </w:p>
    <w:p w14:paraId="60BEA3A6" w14:textId="77777777" w:rsidR="00D2434D" w:rsidRDefault="007C3378">
      <w:pPr>
        <w:pStyle w:val="Prrafodelista"/>
        <w:shd w:val="clear" w:color="auto" w:fill="FFF2CC"/>
        <w:spacing w:before="60" w:after="160"/>
      </w:pPr>
      <w:r>
        <w:rPr>
          <w:b/>
          <w:bCs/>
          <w:sz w:val="22"/>
        </w:rPr>
        <w:t xml:space="preserve">Nota pendiente: </w:t>
      </w:r>
      <w:r>
        <w:rPr>
          <w:sz w:val="22"/>
        </w:rPr>
        <w:t>Falta la revisión de las cartillas sintéticas por el director o por un ingeniero estructural.</w:t>
      </w:r>
    </w:p>
    <w:p w14:paraId="0C990AD9" w14:textId="77777777" w:rsidR="00D2434D" w:rsidRDefault="007C3378">
      <w:pPr>
        <w:pStyle w:val="Ttulo2"/>
      </w:pPr>
      <w:bookmarkStart w:id="36" w:name="_Toc242048423"/>
      <w:r>
        <w:t>Análisis y definición de la arquitectura de la aplicación web</w:t>
      </w:r>
      <w:bookmarkEnd w:id="36"/>
    </w:p>
    <w:p w14:paraId="6641DDC1" w14:textId="77777777" w:rsidR="00D2434D" w:rsidRDefault="007C3378">
      <w:pPr>
        <w:pStyle w:val="Prrafodelista"/>
      </w:pPr>
      <w:r>
        <w:t>La arquitectura se definió con una separación clara entre interfaz de usuario, procesamiento, almacenamiento y servicios de apoyo (Figura 3-1). La interfaz Next.js envía la cartilla, el catálogo, el inventario y las condiciones al backend Flask, que valida y guarda la configuración antes de encolar una tarea de Celery. PostgreSQL conserva las cargas y las versiones; Redis transporta las tareas y el progreso, que el backend retransmite al navegador por Socket.IO; y Nginx publica la aplicación.</w:t>
      </w:r>
    </w:p>
    <w:p w14:paraId="07E5146D" w14:textId="77777777" w:rsidR="00D2434D" w:rsidRDefault="007C3378">
      <w:pPr>
        <w:pStyle w:val="Prrafodelista"/>
        <w:keepNext/>
        <w:spacing w:before="240" w:after="60"/>
        <w:jc w:val="center"/>
      </w:pPr>
      <w:r>
        <w:rPr>
          <w:noProof/>
        </w:rPr>
        <w:lastRenderedPageBreak/>
        <w:drawing>
          <wp:inline distT="0" distB="0" distL="0" distR="0" wp14:anchorId="7CD99BAC" wp14:editId="433614A3">
            <wp:extent cx="5303520" cy="4760729"/>
            <wp:effectExtent l="0" t="0" r="0" b="0"/>
            <wp:docPr id="1001" name="Figura 1001" descr="Arquitectura de OICA. Todos los servicios son contenedores de Docker Compose; el backend lee del mismo volumen de archivos para las descargas. Elaboración propia a partir de docker-compose.yaml y del código del repos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quitectura.png" descr="Arquitectura de OICA. Todos los servicios son contenedores de Docker Compose; el backend lee del mismo volumen de archivos para las descargas. Elaboración propia a partir de docker-compose.yaml y del código del repositorio."/>
                    <pic:cNvPicPr/>
                  </pic:nvPicPr>
                  <pic:blipFill>
                    <a:blip r:embed="rId58"/>
                    <a:stretch>
                      <a:fillRect/>
                    </a:stretch>
                  </pic:blipFill>
                  <pic:spPr>
                    <a:xfrm>
                      <a:off x="0" y="0"/>
                      <a:ext cx="5303520" cy="4760729"/>
                    </a:xfrm>
                    <a:prstGeom prst="rect">
                      <a:avLst/>
                    </a:prstGeom>
                  </pic:spPr>
                </pic:pic>
              </a:graphicData>
            </a:graphic>
          </wp:inline>
        </w:drawing>
      </w:r>
    </w:p>
    <w:p w14:paraId="7A4D4EDE" w14:textId="04577F75" w:rsidR="00D2434D" w:rsidRDefault="007C3378">
      <w:pPr>
        <w:pStyle w:val="Prrafodelista"/>
        <w:keepLines/>
        <w:spacing w:before="60" w:after="240" w:line="240" w:lineRule="auto"/>
        <w:jc w:val="center"/>
      </w:pPr>
      <w:bookmarkStart w:id="37" w:name="_Toc242048451"/>
      <w:r>
        <w:rPr>
          <w:b/>
          <w:bCs/>
          <w:sz w:val="22"/>
          <w:szCs w:val="22"/>
        </w:rPr>
        <w:t xml:space="preserve">Figura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3</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Ilustración \* ARABIC \s 1 </w:instrText>
      </w:r>
      <w:r>
        <w:rPr>
          <w:b/>
          <w:bCs/>
          <w:sz w:val="22"/>
          <w:szCs w:val="22"/>
        </w:rPr>
        <w:fldChar w:fldCharType="separate"/>
      </w:r>
      <w:r w:rsidR="00636117">
        <w:rPr>
          <w:b/>
          <w:bCs/>
          <w:noProof/>
          <w:sz w:val="22"/>
          <w:szCs w:val="22"/>
        </w:rPr>
        <w:t>1</w:t>
      </w:r>
      <w:r>
        <w:rPr>
          <w:b/>
          <w:bCs/>
          <w:sz w:val="22"/>
          <w:szCs w:val="22"/>
        </w:rPr>
        <w:fldChar w:fldCharType="end"/>
      </w:r>
      <w:r>
        <w:rPr>
          <w:b/>
          <w:bCs/>
          <w:sz w:val="22"/>
          <w:szCs w:val="22"/>
        </w:rPr>
        <w:t xml:space="preserve">: </w:t>
      </w:r>
      <w:r>
        <w:rPr>
          <w:sz w:val="22"/>
          <w:szCs w:val="22"/>
        </w:rPr>
        <w:t>Arquitectura de OICA. Todos los servicios son contenedores de Docker Compose; el backend lee del mismo volumen de archivos para las descargas. Elaboración propia a partir de docker-compose.yaml y del código del repositorio.</w:t>
      </w:r>
      <w:bookmarkEnd w:id="37"/>
    </w:p>
    <w:p w14:paraId="02D7A079" w14:textId="77777777" w:rsidR="00D2434D" w:rsidRDefault="007C3378">
      <w:pPr>
        <w:pStyle w:val="Prrafodelista"/>
      </w:pPr>
      <w:r>
        <w:t>El módulo backend/cutting/ contiene el núcleo de corte. El mismo código lo usan el worker y los comandos de experimentación, de modo que lo que se mide en los ensayos es lo que ejecuta la aplicación. El worker corre Celery con un proceso por tarea (pool prefork, concurrencia 1). No hay entrenamiento de modelos: el algoritmo genético realiza una búsqueda nueva para cada problema recibido.</w:t>
      </w:r>
    </w:p>
    <w:p w14:paraId="25340552" w14:textId="77777777" w:rsidR="00D2434D" w:rsidRDefault="007C3378">
      <w:pPr>
        <w:pStyle w:val="Prrafodelista"/>
      </w:pPr>
      <w:r>
        <w:t>Cada componente se ejecuta en un contenedor independiente definido en Docker Compose, junto con un servicio de migración que aplica el esquema de la base de datos. Las rutas, credenciales, puertos y parámetros de conexión se configuran con variables de entorno, de modo que el sistema se adapta a distintos escenarios sin modificar el código fuente. En este flujo no intervienen AWS Lambda, S3, CloudFront ni URLs prefirmadas; Docker Compose es el mecanismo de operación local y el despliegue en un servidor virt</w:t>
      </w:r>
      <w:r>
        <w:t>ual es una capacidad secundaria.</w:t>
      </w:r>
    </w:p>
    <w:p w14:paraId="57BCD995" w14:textId="77777777" w:rsidR="00D2434D" w:rsidRDefault="007C3378">
      <w:pPr>
        <w:pStyle w:val="Ttulo2"/>
      </w:pPr>
      <w:bookmarkStart w:id="38" w:name="_Toc242048424"/>
      <w:r>
        <w:lastRenderedPageBreak/>
        <w:t>Asignación de parámetros y desarrollo de la aplicación web</w:t>
      </w:r>
      <w:bookmarkEnd w:id="38"/>
    </w:p>
    <w:p w14:paraId="02F3FBDB" w14:textId="77777777" w:rsidR="00D2434D" w:rsidRDefault="007C3378">
      <w:pPr>
        <w:pStyle w:val="Prrafodelista"/>
      </w:pPr>
      <w:r>
        <w:t>En esta etapa se incorporaron los parámetros definidos y se desarrollaron los componentes funcionales. La Figura 3-2 resume el procesamiento de una cartilla, desde la carga hasta la entrega de resultados.</w:t>
      </w:r>
    </w:p>
    <w:p w14:paraId="6511A20D" w14:textId="77777777" w:rsidR="00D2434D" w:rsidRDefault="007C3378">
      <w:pPr>
        <w:pStyle w:val="Prrafodelista"/>
        <w:keepNext/>
        <w:spacing w:before="240" w:after="60"/>
        <w:jc w:val="center"/>
      </w:pPr>
      <w:r>
        <w:rPr>
          <w:noProof/>
        </w:rPr>
        <w:drawing>
          <wp:inline distT="0" distB="0" distL="0" distR="0" wp14:anchorId="0CC29480" wp14:editId="1FC79977">
            <wp:extent cx="5303520" cy="3102201"/>
            <wp:effectExtent l="0" t="0" r="0" b="0"/>
            <wp:docPr id="1002" name="Figura 1002" descr="Flujo de procesamiento de una cartilla en OICA. Elaboración pro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flujo.png" descr="Flujo de procesamiento de una cartilla en OICA. Elaboración propia."/>
                    <pic:cNvPicPr/>
                  </pic:nvPicPr>
                  <pic:blipFill>
                    <a:blip r:embed="rId59"/>
                    <a:stretch>
                      <a:fillRect/>
                    </a:stretch>
                  </pic:blipFill>
                  <pic:spPr>
                    <a:xfrm>
                      <a:off x="0" y="0"/>
                      <a:ext cx="5303520" cy="3102201"/>
                    </a:xfrm>
                    <a:prstGeom prst="rect">
                      <a:avLst/>
                    </a:prstGeom>
                  </pic:spPr>
                </pic:pic>
              </a:graphicData>
            </a:graphic>
          </wp:inline>
        </w:drawing>
      </w:r>
    </w:p>
    <w:p w14:paraId="7082ADFB" w14:textId="3D368A2B" w:rsidR="00D2434D" w:rsidRDefault="007C3378">
      <w:pPr>
        <w:pStyle w:val="Prrafodelista"/>
        <w:keepLines/>
        <w:spacing w:before="60" w:after="240" w:line="240" w:lineRule="auto"/>
        <w:jc w:val="center"/>
      </w:pPr>
      <w:bookmarkStart w:id="39" w:name="_Toc242048452"/>
      <w:r>
        <w:rPr>
          <w:b/>
          <w:bCs/>
          <w:sz w:val="22"/>
          <w:szCs w:val="22"/>
        </w:rPr>
        <w:t xml:space="preserve">Figura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3</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Ilustración \* ARABIC \s 1 </w:instrText>
      </w:r>
      <w:r>
        <w:rPr>
          <w:b/>
          <w:bCs/>
          <w:sz w:val="22"/>
          <w:szCs w:val="22"/>
        </w:rPr>
        <w:fldChar w:fldCharType="separate"/>
      </w:r>
      <w:r w:rsidR="00636117">
        <w:rPr>
          <w:b/>
          <w:bCs/>
          <w:noProof/>
          <w:sz w:val="22"/>
          <w:szCs w:val="22"/>
        </w:rPr>
        <w:t>2</w:t>
      </w:r>
      <w:r>
        <w:rPr>
          <w:b/>
          <w:bCs/>
          <w:sz w:val="22"/>
          <w:szCs w:val="22"/>
        </w:rPr>
        <w:fldChar w:fldCharType="end"/>
      </w:r>
      <w:r>
        <w:rPr>
          <w:b/>
          <w:bCs/>
          <w:sz w:val="22"/>
          <w:szCs w:val="22"/>
        </w:rPr>
        <w:t xml:space="preserve">: </w:t>
      </w:r>
      <w:r>
        <w:rPr>
          <w:sz w:val="22"/>
          <w:szCs w:val="22"/>
        </w:rPr>
        <w:t>Flujo de procesamiento de una cartilla en OICA. Elaboración propia.</w:t>
      </w:r>
      <w:bookmarkEnd w:id="39"/>
    </w:p>
    <w:p w14:paraId="60595E2F" w14:textId="77777777" w:rsidR="00D2434D" w:rsidRDefault="007C3378">
      <w:pPr>
        <w:pStyle w:val="Ttulo3"/>
      </w:pPr>
      <w:bookmarkStart w:id="40" w:name="_Toc242048425"/>
      <w:r>
        <w:t>Preparación y validación de datos</w:t>
      </w:r>
      <w:bookmarkEnd w:id="40"/>
    </w:p>
    <w:p w14:paraId="5F7F0F68" w14:textId="77777777" w:rsidR="00D2434D" w:rsidRDefault="007C3378">
      <w:pPr>
        <w:pStyle w:val="Prrafodelista"/>
      </w:pPr>
      <w:r>
        <w:t>La cartilla contiene pedido, diámetro, longitud, cantidad, masa y, opcionalmente, grupo de ejecución. Cada fila tiene una identidad interna independiente del nombre del pedido. Se rechazan cantidades fraccionarias, valores no finitos, longitudes no positivas, diámetros ausentes y grupos inválidos; solo se omiten las filas sin datos de demanda.</w:t>
      </w:r>
    </w:p>
    <w:p w14:paraId="287EFCEC" w14:textId="77777777" w:rsidR="00D2434D" w:rsidRDefault="007C3378">
      <w:pPr>
        <w:pStyle w:val="Prrafodelista"/>
      </w:pPr>
      <w:r>
        <w:t>La masa lineal por diámetro se verifica entre filas. Solo se tolera una diferencia relativa de una millonésima para absorber la representación numérica de las fórmulas de XLSX; una diferencia mayor exige corregir la cartilla. Las longitudes se convierten a una escala entera obtenida de la precisión de entrada y no se redondean durante la asignación.</w:t>
      </w:r>
    </w:p>
    <w:p w14:paraId="2AB9B20B" w14:textId="77777777" w:rsidR="00D2434D" w:rsidRDefault="007C3378">
      <w:pPr>
        <w:pStyle w:val="Prrafodelista"/>
      </w:pPr>
      <w:r>
        <w:t>La ausencia de la columna de grupos equivale a una sola etapa. Si existe, cada pedido debe tener un entero positivo. Las etapas se recorren en orden numérico y los diámetros se mantienen separados.</w:t>
      </w:r>
    </w:p>
    <w:p w14:paraId="30F00E56" w14:textId="77777777" w:rsidR="00D2434D" w:rsidRDefault="007C3378">
      <w:pPr>
        <w:pStyle w:val="Ttulo3"/>
      </w:pPr>
      <w:bookmarkStart w:id="41" w:name="_Toc242048426"/>
      <w:r>
        <w:lastRenderedPageBreak/>
        <w:t>Inventario y planificación secuencial</w:t>
      </w:r>
      <w:bookmarkEnd w:id="41"/>
    </w:p>
    <w:p w14:paraId="0462D7E1" w14:textId="77777777" w:rsidR="00D2434D" w:rsidRDefault="007C3378">
      <w:pPr>
        <w:pStyle w:val="Prrafodelista"/>
      </w:pPr>
      <w:r>
        <w:t>El catálogo comercial permite definir longitudes y cantidades por diámetro; una cantidad nula significa disponibilidad ilimitada. El inventario adicional es finito y se carga con las columnas diametro, longitud_m y cantidad. Las existencias pueden usarse desde la primera etapa.</w:t>
      </w:r>
    </w:p>
    <w:p w14:paraId="5F009606" w14:textId="77777777" w:rsidR="00D2434D" w:rsidRDefault="007C3378">
      <w:pPr>
        <w:pStyle w:val="Prrafodelista"/>
      </w:pPr>
      <w:r>
        <w:t>Una barra utilizada conserva su identidad de origen. Su saldo puede abastecer etapas posteriores hasta agotarse o descartarse por el mínimo. Los inventarios de los candidatos genéticos no comparten estado mutable. El inventario final combina las existencias finitas elegibles no utilizadas con los saldos reutilizables y se exporta con el mismo esquema de entrada. El inventario inicial bajo el mínimo se registra aparte, sin cargarlo como desperdicio generado.</w:t>
      </w:r>
    </w:p>
    <w:p w14:paraId="3488425E" w14:textId="77777777" w:rsidR="00D2434D" w:rsidRDefault="007C3378">
      <w:pPr>
        <w:pStyle w:val="Prrafodelista"/>
      </w:pPr>
      <w:r>
        <w:t>Las condiciones se guardan al cargar la cartilla: activación de la pérdida, proceso, pérdida uniforme en milímetros, activación del mínimo, modo automático o manual y momento del descarte. La interfaz inicia con ambas condiciones activas, disco de 1 mm, mínimo automático y descarte inmediato; los clientes de la API que omiten estas condiciones conservan el escenario ideal. El umbral automático se calcula por diámetro sobre toda la demanda y no cambia entre etapas.</w:t>
      </w:r>
    </w:p>
    <w:p w14:paraId="6A66CFFC" w14:textId="77777777" w:rsidR="00D2434D" w:rsidRDefault="007C3378">
      <w:pPr>
        <w:pStyle w:val="Prrafodelista"/>
      </w:pPr>
      <w:r>
        <w:t>Cada reprocesamiento conserva la configuración original. El inventario final es proyectado: importar sus valores en otro proyecto requiere verificar la disponibilidad física, y la aplicación no registra automáticamente los cortes realmente ejecutados en obra.</w:t>
      </w:r>
    </w:p>
    <w:p w14:paraId="0545ED76" w14:textId="77777777" w:rsidR="00D2434D" w:rsidRDefault="007C3378">
      <w:pPr>
        <w:pStyle w:val="Ttulo3"/>
      </w:pPr>
      <w:bookmarkStart w:id="42" w:name="_Toc242048427"/>
      <w:r>
        <w:t>Búsqueda genética y verificación independiente</w:t>
      </w:r>
      <w:bookmarkEnd w:id="42"/>
    </w:p>
    <w:p w14:paraId="66B38575" w14:textId="77777777" w:rsidR="00D2434D" w:rsidRDefault="007C3378">
      <w:pPr>
        <w:pStyle w:val="Prrafodelista"/>
      </w:pPr>
      <w:r>
        <w:t>Se utiliza selección por torneo, cruce uniforme, mutación de genes y elitismo, con candidatos formados por prioridades y reglas de apertura. Cada candidato evalúa todas las etapas del diámetro; el indicador no suma repetidamente los sobrantes intermedios.</w:t>
      </w:r>
    </w:p>
    <w:p w14:paraId="1013BF2F" w14:textId="77777777" w:rsidR="00D2434D" w:rsidRDefault="007C3378">
      <w:pPr>
        <w:pStyle w:val="Prrafodelista"/>
      </w:pPr>
      <w:r>
        <w:t>La evaluación agrupa los saldos idénticos. Solo el candidato ganador se materializa como barras individuales con los cortes agrupados por pedido y etapa, y se exige coincidencia exacta entre la puntuación agrupada y la reconstruida. Un validador independiente comprueba demanda, capacidad, origen, saldos e inventario final antes de guardar un resultado como válido. La Tabla 3-3 muestra los parámetros de cada perfil.</w:t>
      </w:r>
    </w:p>
    <w:tbl>
      <w:tblPr>
        <w:tblW w:w="8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000"/>
        <w:gridCol w:w="1800"/>
        <w:gridCol w:w="2200"/>
        <w:gridCol w:w="2700"/>
      </w:tblGrid>
      <w:tr w:rsidR="00D2434D" w14:paraId="243AE8B1" w14:textId="77777777">
        <w:trPr>
          <w:cantSplit/>
          <w:tblHeader/>
          <w:jc w:val="center"/>
        </w:trPr>
        <w:tc>
          <w:tcPr>
            <w:tcW w:w="2000" w:type="dxa"/>
            <w:shd w:val="clear" w:color="auto" w:fill="D9D9D9"/>
            <w:vAlign w:val="center"/>
          </w:tcPr>
          <w:p w14:paraId="609A3435" w14:textId="77777777" w:rsidR="00D2434D" w:rsidRDefault="007C3378">
            <w:pPr>
              <w:pStyle w:val="Prrafodelista"/>
              <w:keepNext/>
              <w:spacing w:before="20" w:after="20" w:line="240" w:lineRule="auto"/>
              <w:contextualSpacing/>
              <w:jc w:val="center"/>
            </w:pPr>
            <w:r>
              <w:rPr>
                <w:b/>
                <w:bCs/>
                <w:sz w:val="20"/>
                <w:szCs w:val="20"/>
              </w:rPr>
              <w:t>Perfil</w:t>
            </w:r>
          </w:p>
        </w:tc>
        <w:tc>
          <w:tcPr>
            <w:tcW w:w="1800" w:type="dxa"/>
            <w:shd w:val="clear" w:color="auto" w:fill="D9D9D9"/>
            <w:vAlign w:val="center"/>
          </w:tcPr>
          <w:p w14:paraId="16D1AFB2" w14:textId="77777777" w:rsidR="00D2434D" w:rsidRDefault="007C3378">
            <w:pPr>
              <w:pStyle w:val="Prrafodelista"/>
              <w:keepNext/>
              <w:spacing w:before="20" w:after="20" w:line="240" w:lineRule="auto"/>
              <w:contextualSpacing/>
              <w:jc w:val="center"/>
            </w:pPr>
            <w:r>
              <w:rPr>
                <w:b/>
                <w:bCs/>
                <w:sz w:val="20"/>
                <w:szCs w:val="20"/>
              </w:rPr>
              <w:t>Población</w:t>
            </w:r>
          </w:p>
        </w:tc>
        <w:tc>
          <w:tcPr>
            <w:tcW w:w="2200" w:type="dxa"/>
            <w:shd w:val="clear" w:color="auto" w:fill="D9D9D9"/>
            <w:vAlign w:val="center"/>
          </w:tcPr>
          <w:p w14:paraId="054DFC5C" w14:textId="77777777" w:rsidR="00D2434D" w:rsidRDefault="007C3378">
            <w:pPr>
              <w:pStyle w:val="Prrafodelista"/>
              <w:keepNext/>
              <w:spacing w:before="20" w:after="20" w:line="240" w:lineRule="auto"/>
              <w:contextualSpacing/>
              <w:jc w:val="center"/>
            </w:pPr>
            <w:r>
              <w:rPr>
                <w:b/>
                <w:bCs/>
                <w:sz w:val="20"/>
                <w:szCs w:val="20"/>
              </w:rPr>
              <w:t>Generaciones máximas</w:t>
            </w:r>
          </w:p>
        </w:tc>
        <w:tc>
          <w:tcPr>
            <w:tcW w:w="2700" w:type="dxa"/>
            <w:shd w:val="clear" w:color="auto" w:fill="D9D9D9"/>
            <w:vAlign w:val="center"/>
          </w:tcPr>
          <w:p w14:paraId="1BD70DD8" w14:textId="77777777" w:rsidR="00D2434D" w:rsidRDefault="007C3378">
            <w:pPr>
              <w:pStyle w:val="Prrafodelista"/>
              <w:keepNext/>
              <w:spacing w:before="20" w:after="20" w:line="240" w:lineRule="auto"/>
              <w:contextualSpacing/>
              <w:jc w:val="center"/>
            </w:pPr>
            <w:r>
              <w:rPr>
                <w:b/>
                <w:bCs/>
                <w:sz w:val="20"/>
                <w:szCs w:val="20"/>
              </w:rPr>
              <w:t>Generaciones sin mejora (estancamiento)</w:t>
            </w:r>
          </w:p>
        </w:tc>
      </w:tr>
      <w:tr w:rsidR="00D2434D" w14:paraId="4157C933" w14:textId="77777777">
        <w:trPr>
          <w:cantSplit/>
          <w:jc w:val="center"/>
        </w:trPr>
        <w:tc>
          <w:tcPr>
            <w:tcW w:w="2000" w:type="dxa"/>
            <w:vAlign w:val="center"/>
          </w:tcPr>
          <w:p w14:paraId="02FDA43F" w14:textId="77777777" w:rsidR="00D2434D" w:rsidRDefault="007C3378">
            <w:pPr>
              <w:pStyle w:val="Prrafodelista"/>
              <w:keepNext/>
              <w:spacing w:before="20" w:after="20" w:line="240" w:lineRule="auto"/>
              <w:contextualSpacing/>
              <w:jc w:val="left"/>
            </w:pPr>
            <w:r>
              <w:rPr>
                <w:sz w:val="20"/>
                <w:szCs w:val="20"/>
              </w:rPr>
              <w:t>Rápido</w:t>
            </w:r>
          </w:p>
        </w:tc>
        <w:tc>
          <w:tcPr>
            <w:tcW w:w="1800" w:type="dxa"/>
            <w:vAlign w:val="center"/>
          </w:tcPr>
          <w:p w14:paraId="5792C579" w14:textId="77777777" w:rsidR="00D2434D" w:rsidRDefault="007C3378">
            <w:pPr>
              <w:pStyle w:val="Prrafodelista"/>
              <w:keepNext/>
              <w:spacing w:before="20" w:after="20" w:line="240" w:lineRule="auto"/>
              <w:contextualSpacing/>
              <w:jc w:val="center"/>
            </w:pPr>
            <w:r>
              <w:rPr>
                <w:sz w:val="20"/>
                <w:szCs w:val="20"/>
              </w:rPr>
              <w:t>20</w:t>
            </w:r>
          </w:p>
        </w:tc>
        <w:tc>
          <w:tcPr>
            <w:tcW w:w="2200" w:type="dxa"/>
            <w:vAlign w:val="center"/>
          </w:tcPr>
          <w:p w14:paraId="34AEA2D4" w14:textId="77777777" w:rsidR="00D2434D" w:rsidRDefault="007C3378">
            <w:pPr>
              <w:pStyle w:val="Prrafodelista"/>
              <w:keepNext/>
              <w:spacing w:before="20" w:after="20" w:line="240" w:lineRule="auto"/>
              <w:contextualSpacing/>
              <w:jc w:val="center"/>
            </w:pPr>
            <w:r>
              <w:rPr>
                <w:sz w:val="20"/>
                <w:szCs w:val="20"/>
              </w:rPr>
              <w:t>30</w:t>
            </w:r>
          </w:p>
        </w:tc>
        <w:tc>
          <w:tcPr>
            <w:tcW w:w="2700" w:type="dxa"/>
            <w:vAlign w:val="center"/>
          </w:tcPr>
          <w:p w14:paraId="2AA970C4" w14:textId="77777777" w:rsidR="00D2434D" w:rsidRDefault="007C3378">
            <w:pPr>
              <w:pStyle w:val="Prrafodelista"/>
              <w:keepNext/>
              <w:spacing w:before="20" w:after="20" w:line="240" w:lineRule="auto"/>
              <w:contextualSpacing/>
              <w:jc w:val="center"/>
            </w:pPr>
            <w:r>
              <w:rPr>
                <w:sz w:val="20"/>
                <w:szCs w:val="20"/>
              </w:rPr>
              <w:t>8</w:t>
            </w:r>
          </w:p>
        </w:tc>
      </w:tr>
      <w:tr w:rsidR="00D2434D" w14:paraId="6997B4F3" w14:textId="77777777">
        <w:trPr>
          <w:cantSplit/>
          <w:jc w:val="center"/>
        </w:trPr>
        <w:tc>
          <w:tcPr>
            <w:tcW w:w="2000" w:type="dxa"/>
            <w:vAlign w:val="center"/>
          </w:tcPr>
          <w:p w14:paraId="5FCE73A1" w14:textId="77777777" w:rsidR="00D2434D" w:rsidRDefault="007C3378">
            <w:pPr>
              <w:pStyle w:val="Prrafodelista"/>
              <w:keepNext/>
              <w:spacing w:before="20" w:after="20" w:line="240" w:lineRule="auto"/>
              <w:contextualSpacing/>
              <w:jc w:val="left"/>
            </w:pPr>
            <w:r>
              <w:rPr>
                <w:sz w:val="20"/>
                <w:szCs w:val="20"/>
              </w:rPr>
              <w:t>Balanceado</w:t>
            </w:r>
          </w:p>
        </w:tc>
        <w:tc>
          <w:tcPr>
            <w:tcW w:w="1800" w:type="dxa"/>
            <w:vAlign w:val="center"/>
          </w:tcPr>
          <w:p w14:paraId="0E36D9FB" w14:textId="77777777" w:rsidR="00D2434D" w:rsidRDefault="007C3378">
            <w:pPr>
              <w:pStyle w:val="Prrafodelista"/>
              <w:keepNext/>
              <w:spacing w:before="20" w:after="20" w:line="240" w:lineRule="auto"/>
              <w:contextualSpacing/>
              <w:jc w:val="center"/>
            </w:pPr>
            <w:r>
              <w:rPr>
                <w:sz w:val="20"/>
                <w:szCs w:val="20"/>
              </w:rPr>
              <w:t>50</w:t>
            </w:r>
          </w:p>
        </w:tc>
        <w:tc>
          <w:tcPr>
            <w:tcW w:w="2200" w:type="dxa"/>
            <w:vAlign w:val="center"/>
          </w:tcPr>
          <w:p w14:paraId="69553AA3" w14:textId="77777777" w:rsidR="00D2434D" w:rsidRDefault="007C3378">
            <w:pPr>
              <w:pStyle w:val="Prrafodelista"/>
              <w:keepNext/>
              <w:spacing w:before="20" w:after="20" w:line="240" w:lineRule="auto"/>
              <w:contextualSpacing/>
              <w:jc w:val="center"/>
            </w:pPr>
            <w:r>
              <w:rPr>
                <w:sz w:val="20"/>
                <w:szCs w:val="20"/>
              </w:rPr>
              <w:t>100</w:t>
            </w:r>
          </w:p>
        </w:tc>
        <w:tc>
          <w:tcPr>
            <w:tcW w:w="2700" w:type="dxa"/>
            <w:vAlign w:val="center"/>
          </w:tcPr>
          <w:p w14:paraId="05B771DC" w14:textId="77777777" w:rsidR="00D2434D" w:rsidRDefault="007C3378">
            <w:pPr>
              <w:pStyle w:val="Prrafodelista"/>
              <w:keepNext/>
              <w:spacing w:before="20" w:after="20" w:line="240" w:lineRule="auto"/>
              <w:contextualSpacing/>
              <w:jc w:val="center"/>
            </w:pPr>
            <w:r>
              <w:rPr>
                <w:sz w:val="20"/>
                <w:szCs w:val="20"/>
              </w:rPr>
              <w:t>15</w:t>
            </w:r>
          </w:p>
        </w:tc>
      </w:tr>
      <w:tr w:rsidR="00D2434D" w14:paraId="31770EA2" w14:textId="77777777">
        <w:trPr>
          <w:cantSplit/>
          <w:jc w:val="center"/>
        </w:trPr>
        <w:tc>
          <w:tcPr>
            <w:tcW w:w="2000" w:type="dxa"/>
            <w:vAlign w:val="center"/>
          </w:tcPr>
          <w:p w14:paraId="7C05B8AC" w14:textId="77777777" w:rsidR="00D2434D" w:rsidRDefault="007C3378">
            <w:pPr>
              <w:pStyle w:val="Prrafodelista"/>
              <w:keepNext/>
              <w:spacing w:before="20" w:after="20" w:line="240" w:lineRule="auto"/>
              <w:contextualSpacing/>
              <w:jc w:val="left"/>
            </w:pPr>
            <w:r>
              <w:rPr>
                <w:sz w:val="20"/>
                <w:szCs w:val="20"/>
              </w:rPr>
              <w:t>Profundo</w:t>
            </w:r>
          </w:p>
        </w:tc>
        <w:tc>
          <w:tcPr>
            <w:tcW w:w="1800" w:type="dxa"/>
            <w:vAlign w:val="center"/>
          </w:tcPr>
          <w:p w14:paraId="028A9BFE" w14:textId="77777777" w:rsidR="00D2434D" w:rsidRDefault="007C3378">
            <w:pPr>
              <w:pStyle w:val="Prrafodelista"/>
              <w:keepNext/>
              <w:spacing w:before="20" w:after="20" w:line="240" w:lineRule="auto"/>
              <w:contextualSpacing/>
              <w:jc w:val="center"/>
            </w:pPr>
            <w:r>
              <w:rPr>
                <w:sz w:val="20"/>
                <w:szCs w:val="20"/>
              </w:rPr>
              <w:t>100</w:t>
            </w:r>
          </w:p>
        </w:tc>
        <w:tc>
          <w:tcPr>
            <w:tcW w:w="2200" w:type="dxa"/>
            <w:vAlign w:val="center"/>
          </w:tcPr>
          <w:p w14:paraId="1A8F1C58" w14:textId="77777777" w:rsidR="00D2434D" w:rsidRDefault="007C3378">
            <w:pPr>
              <w:pStyle w:val="Prrafodelista"/>
              <w:keepNext/>
              <w:spacing w:before="20" w:after="20" w:line="240" w:lineRule="auto"/>
              <w:contextualSpacing/>
              <w:jc w:val="center"/>
            </w:pPr>
            <w:r>
              <w:rPr>
                <w:sz w:val="20"/>
                <w:szCs w:val="20"/>
              </w:rPr>
              <w:t>200</w:t>
            </w:r>
          </w:p>
        </w:tc>
        <w:tc>
          <w:tcPr>
            <w:tcW w:w="2700" w:type="dxa"/>
            <w:vAlign w:val="center"/>
          </w:tcPr>
          <w:p w14:paraId="7F3F10DE" w14:textId="77777777" w:rsidR="00D2434D" w:rsidRDefault="007C3378">
            <w:pPr>
              <w:pStyle w:val="Prrafodelista"/>
              <w:keepNext/>
              <w:spacing w:before="20" w:after="20" w:line="240" w:lineRule="auto"/>
              <w:contextualSpacing/>
              <w:jc w:val="center"/>
            </w:pPr>
            <w:r>
              <w:rPr>
                <w:sz w:val="20"/>
                <w:szCs w:val="20"/>
              </w:rPr>
              <w:t>25</w:t>
            </w:r>
          </w:p>
        </w:tc>
      </w:tr>
    </w:tbl>
    <w:p w14:paraId="3F792B9A" w14:textId="329B4220" w:rsidR="00D2434D" w:rsidRDefault="007C3378">
      <w:pPr>
        <w:pStyle w:val="Prrafodelista"/>
        <w:keepLines/>
        <w:spacing w:before="60" w:after="240" w:line="240" w:lineRule="auto"/>
        <w:jc w:val="center"/>
      </w:pPr>
      <w:bookmarkStart w:id="43" w:name="_Toc242048462"/>
      <w:r>
        <w:rPr>
          <w:b/>
          <w:bCs/>
          <w:sz w:val="22"/>
          <w:szCs w:val="22"/>
        </w:rPr>
        <w:t xml:space="preserve">Tabla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3</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Tabla \* ARABIC \s 1 </w:instrText>
      </w:r>
      <w:r>
        <w:rPr>
          <w:b/>
          <w:bCs/>
          <w:sz w:val="22"/>
          <w:szCs w:val="22"/>
        </w:rPr>
        <w:fldChar w:fldCharType="separate"/>
      </w:r>
      <w:r w:rsidR="00636117">
        <w:rPr>
          <w:b/>
          <w:bCs/>
          <w:noProof/>
          <w:sz w:val="22"/>
          <w:szCs w:val="22"/>
        </w:rPr>
        <w:t>3</w:t>
      </w:r>
      <w:r>
        <w:rPr>
          <w:b/>
          <w:bCs/>
          <w:sz w:val="22"/>
          <w:szCs w:val="22"/>
        </w:rPr>
        <w:fldChar w:fldCharType="end"/>
      </w:r>
      <w:r>
        <w:rPr>
          <w:b/>
          <w:bCs/>
          <w:sz w:val="22"/>
          <w:szCs w:val="22"/>
        </w:rPr>
        <w:t xml:space="preserve">: </w:t>
      </w:r>
      <w:r>
        <w:rPr>
          <w:sz w:val="22"/>
          <w:szCs w:val="22"/>
        </w:rPr>
        <w:t>Parámetros de los perfiles del algoritmo genético.</w:t>
      </w:r>
      <w:bookmarkEnd w:id="43"/>
    </w:p>
    <w:p w14:paraId="268A891D" w14:textId="77777777" w:rsidR="00D2434D" w:rsidRDefault="007C3378">
      <w:pPr>
        <w:pStyle w:val="Prrafodelista"/>
      </w:pPr>
      <w:r>
        <w:lastRenderedPageBreak/>
        <w:t>El presupuesto de cinco minutos es un objetivo de desempeño: no se usa para abortar la ejecución ni se afirma que una población mayor siempre mejore la solución. Las soluciones imposibles no se aceptan a cambio de una penalización finita en la función de aptitud.</w:t>
      </w:r>
    </w:p>
    <w:p w14:paraId="2BBAF308" w14:textId="77777777" w:rsidR="00D2434D" w:rsidRDefault="007C3378">
      <w:pPr>
        <w:pStyle w:val="Ttulo3"/>
      </w:pPr>
      <w:bookmarkStart w:id="44" w:name="_Toc242048428"/>
      <w:r>
        <w:t>Análisis posterior a la optimización</w:t>
      </w:r>
      <w:bookmarkEnd w:id="44"/>
    </w:p>
    <w:p w14:paraId="3E0A370C" w14:textId="77777777" w:rsidR="00D2434D" w:rsidRDefault="007C3378">
      <w:pPr>
        <w:pStyle w:val="Prrafodelista"/>
      </w:pPr>
      <w:r>
        <w:t>Desde la versión analisis-1, después de que el algoritmo genético entrega un plan y el validador lo acepta, el worker ejecuta un análisis único. Ese análisis no construye ni modifica el plan (el motor sigue siendo secuencial-2) y calcula seis grupos de indicadores que se guardan con cada versión:</w:t>
      </w:r>
    </w:p>
    <w:p w14:paraId="28EEA998" w14:textId="77777777" w:rsidR="00D2434D" w:rsidRDefault="007C3378">
      <w:pPr>
        <w:pStyle w:val="Prrafodelista"/>
        <w:numPr>
          <w:ilvl w:val="0"/>
          <w:numId w:val="44"/>
        </w:numPr>
        <w:spacing w:after="80"/>
      </w:pPr>
      <w:r>
        <w:rPr>
          <w:b/>
          <w:bCs/>
        </w:rPr>
        <w:t>Admisibilidad.</w:t>
      </w:r>
      <w:r>
        <w:t xml:space="preserve"> El usuario puede ingresar un umbral opcional de desperdicio admisible entre 0 y 100 %, sin valor por defecto. El umbral se guarda fuera de los parámetros de corte, de modo que no cambia la huella del problema ni la estimación de tiempo, y puede conservarse, cambiarse o quitarse al reprocesar. El estado es «dentro de lo admisible», «excede» o «sin evaluar», para el proyecto y para cada diámetro; un empate cuenta como «dentro».</w:t>
      </w:r>
    </w:p>
    <w:p w14:paraId="66ECE4B6" w14:textId="77777777" w:rsidR="00D2434D" w:rsidRDefault="007C3378">
      <w:pPr>
        <w:pStyle w:val="Prrafodelista"/>
        <w:numPr>
          <w:ilvl w:val="0"/>
          <w:numId w:val="44"/>
        </w:numPr>
        <w:spacing w:after="80"/>
      </w:pPr>
      <w:r>
        <w:rPr>
          <w:b/>
          <w:bCs/>
        </w:rPr>
        <w:t>Pérdidas.</w:t>
      </w:r>
      <w:r>
        <w:t xml:space="preserve"> Se separan la pérdida irrecuperable (corte y descartes) y el saldo reutilizable final, en masa y en porcentaje, y se informa el aprovechamiento, igual a 100 % menos el desperdicio.</w:t>
      </w:r>
    </w:p>
    <w:p w14:paraId="290F18AC" w14:textId="77777777" w:rsidR="00D2434D" w:rsidRDefault="007C3378">
      <w:pPr>
        <w:pStyle w:val="Prrafodelista"/>
        <w:numPr>
          <w:ilvl w:val="0"/>
          <w:numId w:val="44"/>
        </w:numPr>
        <w:spacing w:after="80"/>
      </w:pPr>
      <w:r>
        <w:rPr>
          <w:b/>
          <w:bCs/>
        </w:rPr>
        <w:t>Resumen de compra.</w:t>
      </w:r>
      <w:r>
        <w:t xml:space="preserve"> Barras por diámetro, longitud y origen, con masa y aprovechamiento. Las barras del inventario adicional se listan aparte y no cuentan como compra; por construcción, el total coincide con las barras del plan.</w:t>
      </w:r>
    </w:p>
    <w:p w14:paraId="4332504E" w14:textId="77777777" w:rsidR="00D2434D" w:rsidRDefault="007C3378">
      <w:pPr>
        <w:pStyle w:val="Prrafodelista"/>
        <w:numPr>
          <w:ilvl w:val="0"/>
          <w:numId w:val="44"/>
        </w:numPr>
        <w:spacing w:after="80"/>
      </w:pPr>
      <w:r>
        <w:rPr>
          <w:b/>
          <w:bCs/>
        </w:rPr>
        <w:t>Patrones de corte.</w:t>
      </w:r>
      <w:r>
        <w:t xml:space="preserve"> Las barras idénticas se agrupan según la definición de la sección 2.4. Cada patrón recibe un identificador determinista, P-&lt;diámetro&gt;-&lt;nnn&gt;, y se comprueba que la suma de repeticiones sea igual al número de barras y que expandir los patrones reproduzca exactamente la demanda.</w:t>
      </w:r>
    </w:p>
    <w:p w14:paraId="7C3FA7A9" w14:textId="77777777" w:rsidR="00D2434D" w:rsidRDefault="007C3378">
      <w:pPr>
        <w:pStyle w:val="Prrafodelista"/>
        <w:numPr>
          <w:ilvl w:val="0"/>
          <w:numId w:val="44"/>
        </w:numPr>
        <w:spacing w:after="80"/>
      </w:pPr>
      <w:r>
        <w:rPr>
          <w:b/>
          <w:bCs/>
        </w:rPr>
        <w:t>Cota inferior.</w:t>
      </w:r>
      <w:r>
        <w:t xml:space="preserve"> Se calcula por diámetro con generación de columnas: el maestro lineal se resuelve con HiGHS (scipy.optimize.linprog, scipy 1.18.1) y el subproblema con una mochila exacta en enteros escalados. La validez se certifica con una cota lagrangiana y se toma la mayor entre ella y la cota simple. El cálculo tiene un presupuesto de 2 s por diámetro y 4 s por plan; si se agota, la cota sigue siendo válida y se marca «no ajustada». Si el solver falla, la cota se informa como «no disponible» y el plan se entrega igual</w:t>
      </w:r>
      <w:r>
        <w:t>mente; si el desperdicio quedara por debajo de una cota válida, la versión se registra como error de dominio.</w:t>
      </w:r>
    </w:p>
    <w:p w14:paraId="310FEABE" w14:textId="77777777" w:rsidR="00D2434D" w:rsidRDefault="007C3378">
      <w:pPr>
        <w:pStyle w:val="Prrafodelista"/>
        <w:numPr>
          <w:ilvl w:val="0"/>
          <w:numId w:val="44"/>
        </w:numPr>
        <w:spacing w:after="80"/>
      </w:pPr>
      <w:r>
        <w:rPr>
          <w:b/>
          <w:bCs/>
        </w:rPr>
        <w:t>Avisos de masa nominal.</w:t>
      </w:r>
      <w:r>
        <w:t xml:space="preserve"> La masa por metro de cada diámetro de la cartilla se contrasta con la NSR-10, Tabla C.3.5.3-2; una diferencia mayor a 1 % produce un aviso que no bloquea el plan.</w:t>
      </w:r>
    </w:p>
    <w:p w14:paraId="4AAD47AD" w14:textId="77777777" w:rsidR="00D2434D" w:rsidRDefault="007C3378">
      <w:pPr>
        <w:pStyle w:val="Prrafodelista"/>
      </w:pPr>
      <w:r>
        <w:lastRenderedPageBreak/>
        <w:t>Los resultados aparecen en cinco hojas del Excel (Admisibilidad, Resumen de compra, Patrones, Cota y Avisos), en el PDF y en una página de detalle por proyecto que compara las versiones por perfil, tiempo, desperdicio, umbral, admisibilidad y verificación. El PNG se titula «Nesting lineal por patrones de corte» y dibuja las piezas de los patrones más repetidos.</w:t>
      </w:r>
    </w:p>
    <w:p w14:paraId="74A38AB7" w14:textId="77777777" w:rsidR="00D2434D" w:rsidRDefault="007C3378">
      <w:pPr>
        <w:pStyle w:val="Prrafodelista"/>
        <w:shd w:val="clear" w:color="auto" w:fill="FFF2CC"/>
        <w:spacing w:before="60" w:after="160"/>
      </w:pPr>
      <w:r>
        <w:rPr>
          <w:b/>
          <w:bCs/>
          <w:sz w:val="22"/>
        </w:rPr>
        <w:t xml:space="preserve">Nota pendiente: </w:t>
      </w:r>
      <w:r>
        <w:rPr>
          <w:sz w:val="22"/>
        </w:rPr>
        <w:t>La spec 002 (4 de octubre de 2026) reorganizó estas salidas (hoja «Resumen» con totales, hoja «Trazabilidad», PDF con la compra primero y el nesting por páginas, y un PNG más legible) y añadió en la web un explorador interactivo de todos los patrones. Esta sección y la 3.3.5 deben actualizarse con esos cambios.</w:t>
      </w:r>
    </w:p>
    <w:p w14:paraId="410D8AA3" w14:textId="77777777" w:rsidR="00D2434D" w:rsidRDefault="007C3378">
      <w:pPr>
        <w:pStyle w:val="Ttulo3"/>
      </w:pPr>
      <w:bookmarkStart w:id="45" w:name="_Toc242048429"/>
      <w:r>
        <w:t>Interfaz de usuario</w:t>
      </w:r>
      <w:bookmarkEnd w:id="45"/>
    </w:p>
    <w:p w14:paraId="3F8C684E" w14:textId="77777777" w:rsidR="00D2434D" w:rsidRDefault="007C3378">
      <w:pPr>
        <w:pStyle w:val="Prrafodelista"/>
      </w:pPr>
      <w:r>
        <w:t>El frontend se diseñó para que el usuario configure y ejecute una optimización sin intervenir en el código. La navegación ofrece cinco secciones: Inicio, Configurar, Proyectos, Guía y Contacto. La Figura 3-3 muestra la parte superior de la pantalla de configuración y la Tabla 3-4 relaciona cada elemento con su función técnica.</w:t>
      </w:r>
    </w:p>
    <w:p w14:paraId="088A510E" w14:textId="77777777" w:rsidR="00D2434D" w:rsidRDefault="007C3378">
      <w:pPr>
        <w:pStyle w:val="Prrafodelista"/>
        <w:keepNext/>
        <w:spacing w:before="240" w:after="60"/>
        <w:jc w:val="center"/>
      </w:pPr>
      <w:r>
        <w:rPr>
          <w:noProof/>
        </w:rPr>
        <w:drawing>
          <wp:inline distT="0" distB="0" distL="0" distR="0" wp14:anchorId="47572F17" wp14:editId="76B65C6B">
            <wp:extent cx="5852160" cy="3495040"/>
            <wp:effectExtent l="0" t="0" r="0" b="0"/>
            <wp:docPr id="1003" name="Figura 1003" descr="Parte superior de la pantalla de configuración de una optimización. Captura del 1 de octubre de 2026, anterior a la incorporación del campo de desperdicio adm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interfaz.png" descr="Parte superior de la pantalla de configuración de una optimización. Captura del 1 de octubre de 2026, anterior a la incorporación del campo de desperdicio admisible."/>
                    <pic:cNvPicPr/>
                  </pic:nvPicPr>
                  <pic:blipFill>
                    <a:blip r:embed="rId60"/>
                    <a:stretch>
                      <a:fillRect/>
                    </a:stretch>
                  </pic:blipFill>
                  <pic:spPr>
                    <a:xfrm>
                      <a:off x="0" y="0"/>
                      <a:ext cx="5852160" cy="3495040"/>
                    </a:xfrm>
                    <a:prstGeom prst="rect">
                      <a:avLst/>
                    </a:prstGeom>
                  </pic:spPr>
                </pic:pic>
              </a:graphicData>
            </a:graphic>
          </wp:inline>
        </w:drawing>
      </w:r>
    </w:p>
    <w:p w14:paraId="3D543BF6" w14:textId="503B0593" w:rsidR="00D2434D" w:rsidRDefault="007C3378">
      <w:pPr>
        <w:pStyle w:val="Prrafodelista"/>
        <w:keepLines/>
        <w:spacing w:before="60" w:after="240" w:line="240" w:lineRule="auto"/>
        <w:jc w:val="center"/>
      </w:pPr>
      <w:bookmarkStart w:id="46" w:name="_Toc242048453"/>
      <w:r>
        <w:rPr>
          <w:b/>
          <w:bCs/>
          <w:sz w:val="22"/>
          <w:szCs w:val="22"/>
        </w:rPr>
        <w:t xml:space="preserve">Figura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3</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Ilustración \* ARABIC \s 1 </w:instrText>
      </w:r>
      <w:r>
        <w:rPr>
          <w:b/>
          <w:bCs/>
          <w:sz w:val="22"/>
          <w:szCs w:val="22"/>
        </w:rPr>
        <w:fldChar w:fldCharType="separate"/>
      </w:r>
      <w:r w:rsidR="00636117">
        <w:rPr>
          <w:b/>
          <w:bCs/>
          <w:noProof/>
          <w:sz w:val="22"/>
          <w:szCs w:val="22"/>
        </w:rPr>
        <w:t>3</w:t>
      </w:r>
      <w:r>
        <w:rPr>
          <w:b/>
          <w:bCs/>
          <w:sz w:val="22"/>
          <w:szCs w:val="22"/>
        </w:rPr>
        <w:fldChar w:fldCharType="end"/>
      </w:r>
      <w:r>
        <w:rPr>
          <w:b/>
          <w:bCs/>
          <w:sz w:val="22"/>
          <w:szCs w:val="22"/>
        </w:rPr>
        <w:t xml:space="preserve">: </w:t>
      </w:r>
      <w:r>
        <w:rPr>
          <w:sz w:val="22"/>
          <w:szCs w:val="22"/>
        </w:rPr>
        <w:t>Parte superior de la pantalla de configuración de una optimización. Captura del 1 de octubre de 2026, anterior a la incorporación del campo de desperdicio admisible.</w:t>
      </w:r>
      <w:bookmarkEnd w:id="46"/>
    </w:p>
    <w:tbl>
      <w:tblPr>
        <w:tblW w:w="8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500"/>
        <w:gridCol w:w="2100"/>
        <w:gridCol w:w="4100"/>
      </w:tblGrid>
      <w:tr w:rsidR="00D2434D" w14:paraId="635B2911" w14:textId="77777777">
        <w:trPr>
          <w:cantSplit/>
          <w:tblHeader/>
          <w:jc w:val="center"/>
        </w:trPr>
        <w:tc>
          <w:tcPr>
            <w:tcW w:w="2500" w:type="dxa"/>
            <w:shd w:val="clear" w:color="auto" w:fill="D9D9D9"/>
            <w:vAlign w:val="center"/>
          </w:tcPr>
          <w:p w14:paraId="638D16D8" w14:textId="77777777" w:rsidR="00D2434D" w:rsidRDefault="007C3378">
            <w:pPr>
              <w:pStyle w:val="Prrafodelista"/>
              <w:keepNext/>
              <w:spacing w:before="20" w:after="20" w:line="240" w:lineRule="auto"/>
              <w:contextualSpacing/>
              <w:jc w:val="center"/>
            </w:pPr>
            <w:r>
              <w:rPr>
                <w:b/>
                <w:bCs/>
                <w:sz w:val="20"/>
                <w:szCs w:val="20"/>
              </w:rPr>
              <w:lastRenderedPageBreak/>
              <w:t>Elemento de la interfaz</w:t>
            </w:r>
          </w:p>
        </w:tc>
        <w:tc>
          <w:tcPr>
            <w:tcW w:w="2100" w:type="dxa"/>
            <w:shd w:val="clear" w:color="auto" w:fill="D9D9D9"/>
            <w:vAlign w:val="center"/>
          </w:tcPr>
          <w:p w14:paraId="36B24B70" w14:textId="77777777" w:rsidR="00D2434D" w:rsidRDefault="007C3378">
            <w:pPr>
              <w:pStyle w:val="Prrafodelista"/>
              <w:keepNext/>
              <w:spacing w:before="20" w:after="20" w:line="240" w:lineRule="auto"/>
              <w:contextualSpacing/>
              <w:jc w:val="center"/>
            </w:pPr>
            <w:r>
              <w:rPr>
                <w:b/>
                <w:bCs/>
                <w:sz w:val="20"/>
                <w:szCs w:val="20"/>
              </w:rPr>
              <w:t>Función técnica</w:t>
            </w:r>
          </w:p>
        </w:tc>
        <w:tc>
          <w:tcPr>
            <w:tcW w:w="4100" w:type="dxa"/>
            <w:shd w:val="clear" w:color="auto" w:fill="D9D9D9"/>
            <w:vAlign w:val="center"/>
          </w:tcPr>
          <w:p w14:paraId="7104E1E6" w14:textId="77777777" w:rsidR="00D2434D" w:rsidRDefault="007C3378">
            <w:pPr>
              <w:pStyle w:val="Prrafodelista"/>
              <w:keepNext/>
              <w:spacing w:before="20" w:after="20" w:line="240" w:lineRule="auto"/>
              <w:contextualSpacing/>
              <w:jc w:val="center"/>
            </w:pPr>
            <w:r>
              <w:rPr>
                <w:b/>
                <w:bCs/>
                <w:sz w:val="20"/>
                <w:szCs w:val="20"/>
              </w:rPr>
              <w:t>Explicación</w:t>
            </w:r>
          </w:p>
        </w:tc>
      </w:tr>
      <w:tr w:rsidR="00D2434D" w14:paraId="128D81B9" w14:textId="77777777">
        <w:trPr>
          <w:cantSplit/>
          <w:jc w:val="center"/>
        </w:trPr>
        <w:tc>
          <w:tcPr>
            <w:tcW w:w="2500" w:type="dxa"/>
            <w:vAlign w:val="center"/>
          </w:tcPr>
          <w:p w14:paraId="3B435C66" w14:textId="77777777" w:rsidR="00D2434D" w:rsidRDefault="007C3378">
            <w:pPr>
              <w:pStyle w:val="Prrafodelista"/>
              <w:keepNext/>
              <w:spacing w:before="20" w:after="20" w:line="240" w:lineRule="auto"/>
              <w:contextualSpacing/>
              <w:jc w:val="left"/>
            </w:pPr>
            <w:r>
              <w:rPr>
                <w:sz w:val="20"/>
                <w:szCs w:val="20"/>
              </w:rPr>
              <w:t>Cartilla de trabajo (XLSX o CSV)</w:t>
            </w:r>
          </w:p>
        </w:tc>
        <w:tc>
          <w:tcPr>
            <w:tcW w:w="2100" w:type="dxa"/>
            <w:vAlign w:val="center"/>
          </w:tcPr>
          <w:p w14:paraId="223C8C20" w14:textId="77777777" w:rsidR="00D2434D" w:rsidRDefault="007C3378">
            <w:pPr>
              <w:pStyle w:val="Prrafodelista"/>
              <w:keepNext/>
              <w:spacing w:before="20" w:after="20" w:line="240" w:lineRule="auto"/>
              <w:contextualSpacing/>
              <w:jc w:val="left"/>
            </w:pPr>
            <w:r>
              <w:rPr>
                <w:sz w:val="20"/>
                <w:szCs w:val="20"/>
              </w:rPr>
              <w:t>Entrada de datos</w:t>
            </w:r>
          </w:p>
        </w:tc>
        <w:tc>
          <w:tcPr>
            <w:tcW w:w="4100" w:type="dxa"/>
            <w:vAlign w:val="center"/>
          </w:tcPr>
          <w:p w14:paraId="07D85DA7" w14:textId="77777777" w:rsidR="00D2434D" w:rsidRDefault="007C3378">
            <w:pPr>
              <w:pStyle w:val="Prrafodelista"/>
              <w:keepNext/>
              <w:spacing w:before="20" w:after="20" w:line="240" w:lineRule="auto"/>
              <w:contextualSpacing/>
              <w:jc w:val="left"/>
            </w:pPr>
            <w:r>
              <w:rPr>
                <w:sz w:val="20"/>
                <w:szCs w:val="20"/>
              </w:rPr>
              <w:t>Un archivo por proyecto; su nombre identifica el proyecto en el historial.</w:t>
            </w:r>
          </w:p>
        </w:tc>
      </w:tr>
      <w:tr w:rsidR="00D2434D" w14:paraId="26D046E5" w14:textId="77777777">
        <w:trPr>
          <w:cantSplit/>
          <w:jc w:val="center"/>
        </w:trPr>
        <w:tc>
          <w:tcPr>
            <w:tcW w:w="2500" w:type="dxa"/>
            <w:vAlign w:val="center"/>
          </w:tcPr>
          <w:p w14:paraId="59B65692" w14:textId="77777777" w:rsidR="00D2434D" w:rsidRDefault="007C3378">
            <w:pPr>
              <w:pStyle w:val="Prrafodelista"/>
              <w:keepNext/>
              <w:spacing w:before="20" w:after="20" w:line="240" w:lineRule="auto"/>
              <w:contextualSpacing/>
              <w:jc w:val="left"/>
            </w:pPr>
            <w:r>
              <w:rPr>
                <w:sz w:val="20"/>
                <w:szCs w:val="20"/>
              </w:rPr>
              <w:t>Perfil de optimización</w:t>
            </w:r>
          </w:p>
        </w:tc>
        <w:tc>
          <w:tcPr>
            <w:tcW w:w="2100" w:type="dxa"/>
            <w:vAlign w:val="center"/>
          </w:tcPr>
          <w:p w14:paraId="4323FA01" w14:textId="77777777" w:rsidR="00D2434D" w:rsidRDefault="007C3378">
            <w:pPr>
              <w:pStyle w:val="Prrafodelista"/>
              <w:keepNext/>
              <w:spacing w:before="20" w:after="20" w:line="240" w:lineRule="auto"/>
              <w:contextualSpacing/>
              <w:jc w:val="left"/>
            </w:pPr>
            <w:r>
              <w:rPr>
                <w:sz w:val="20"/>
                <w:szCs w:val="20"/>
              </w:rPr>
              <w:t>Parámetros del algoritmo genético</w:t>
            </w:r>
          </w:p>
        </w:tc>
        <w:tc>
          <w:tcPr>
            <w:tcW w:w="4100" w:type="dxa"/>
            <w:vAlign w:val="center"/>
          </w:tcPr>
          <w:p w14:paraId="563ABF78" w14:textId="77777777" w:rsidR="00D2434D" w:rsidRDefault="007C3378">
            <w:pPr>
              <w:pStyle w:val="Prrafodelista"/>
              <w:keepNext/>
              <w:spacing w:before="20" w:after="20" w:line="240" w:lineRule="auto"/>
              <w:contextualSpacing/>
              <w:jc w:val="left"/>
            </w:pPr>
            <w:r>
              <w:rPr>
                <w:sz w:val="20"/>
                <w:szCs w:val="20"/>
              </w:rPr>
              <w:t>Rápido, balanceado (recomendado) o profundo (Tabla 3-3).</w:t>
            </w:r>
          </w:p>
        </w:tc>
      </w:tr>
      <w:tr w:rsidR="00D2434D" w14:paraId="43A9689C" w14:textId="77777777">
        <w:trPr>
          <w:cantSplit/>
          <w:jc w:val="center"/>
        </w:trPr>
        <w:tc>
          <w:tcPr>
            <w:tcW w:w="2500" w:type="dxa"/>
            <w:vAlign w:val="center"/>
          </w:tcPr>
          <w:p w14:paraId="1F3C930A" w14:textId="77777777" w:rsidR="00D2434D" w:rsidRDefault="007C3378">
            <w:pPr>
              <w:pStyle w:val="Prrafodelista"/>
              <w:keepNext/>
              <w:spacing w:before="20" w:after="20" w:line="240" w:lineRule="auto"/>
              <w:contextualSpacing/>
              <w:jc w:val="left"/>
            </w:pPr>
            <w:r>
              <w:rPr>
                <w:sz w:val="20"/>
                <w:szCs w:val="20"/>
              </w:rPr>
              <w:t>Catálogo comercial</w:t>
            </w:r>
          </w:p>
        </w:tc>
        <w:tc>
          <w:tcPr>
            <w:tcW w:w="2100" w:type="dxa"/>
            <w:vAlign w:val="center"/>
          </w:tcPr>
          <w:p w14:paraId="71E1A3EC" w14:textId="77777777" w:rsidR="00D2434D" w:rsidRDefault="007C3378">
            <w:pPr>
              <w:pStyle w:val="Prrafodelista"/>
              <w:keepNext/>
              <w:spacing w:before="20" w:after="20" w:line="240" w:lineRule="auto"/>
              <w:contextualSpacing/>
              <w:jc w:val="left"/>
            </w:pPr>
            <w:r>
              <w:rPr>
                <w:sz w:val="20"/>
                <w:szCs w:val="20"/>
              </w:rPr>
              <w:t>Stock disponible</w:t>
            </w:r>
          </w:p>
        </w:tc>
        <w:tc>
          <w:tcPr>
            <w:tcW w:w="4100" w:type="dxa"/>
            <w:vAlign w:val="center"/>
          </w:tcPr>
          <w:p w14:paraId="785A84E6" w14:textId="77777777" w:rsidR="00D2434D" w:rsidRDefault="007C3378">
            <w:pPr>
              <w:pStyle w:val="Prrafodelista"/>
              <w:keepNext/>
              <w:spacing w:before="20" w:after="20" w:line="240" w:lineRule="auto"/>
              <w:contextualSpacing/>
              <w:jc w:val="left"/>
            </w:pPr>
            <w:r>
              <w:rPr>
                <w:sz w:val="20"/>
                <w:szCs w:val="20"/>
              </w:rPr>
              <w:t>Longitudes y cantidades por diámetro; una cantidad vacía indica disponibilidad ilimitada.</w:t>
            </w:r>
          </w:p>
        </w:tc>
      </w:tr>
      <w:tr w:rsidR="00D2434D" w14:paraId="7E2950C8" w14:textId="77777777">
        <w:trPr>
          <w:cantSplit/>
          <w:jc w:val="center"/>
        </w:trPr>
        <w:tc>
          <w:tcPr>
            <w:tcW w:w="2500" w:type="dxa"/>
            <w:vAlign w:val="center"/>
          </w:tcPr>
          <w:p w14:paraId="551F08A7" w14:textId="77777777" w:rsidR="00D2434D" w:rsidRDefault="007C3378">
            <w:pPr>
              <w:pStyle w:val="Prrafodelista"/>
              <w:keepNext/>
              <w:spacing w:before="20" w:after="20" w:line="240" w:lineRule="auto"/>
              <w:contextualSpacing/>
              <w:jc w:val="left"/>
            </w:pPr>
            <w:r>
              <w:rPr>
                <w:sz w:val="20"/>
                <w:szCs w:val="20"/>
              </w:rPr>
              <w:t>Inventario adicional (opcional)</w:t>
            </w:r>
          </w:p>
        </w:tc>
        <w:tc>
          <w:tcPr>
            <w:tcW w:w="2100" w:type="dxa"/>
            <w:vAlign w:val="center"/>
          </w:tcPr>
          <w:p w14:paraId="229BE2A9" w14:textId="77777777" w:rsidR="00D2434D" w:rsidRDefault="007C3378">
            <w:pPr>
              <w:pStyle w:val="Prrafodelista"/>
              <w:keepNext/>
              <w:spacing w:before="20" w:after="20" w:line="240" w:lineRule="auto"/>
              <w:contextualSpacing/>
              <w:jc w:val="left"/>
            </w:pPr>
            <w:r>
              <w:rPr>
                <w:sz w:val="20"/>
                <w:szCs w:val="20"/>
              </w:rPr>
              <w:t>Existencias finitas</w:t>
            </w:r>
          </w:p>
        </w:tc>
        <w:tc>
          <w:tcPr>
            <w:tcW w:w="4100" w:type="dxa"/>
            <w:vAlign w:val="center"/>
          </w:tcPr>
          <w:p w14:paraId="515327C3" w14:textId="77777777" w:rsidR="00D2434D" w:rsidRDefault="007C3378">
            <w:pPr>
              <w:pStyle w:val="Prrafodelista"/>
              <w:keepNext/>
              <w:spacing w:before="20" w:after="20" w:line="240" w:lineRule="auto"/>
              <w:contextualSpacing/>
              <w:jc w:val="left"/>
            </w:pPr>
            <w:r>
              <w:rPr>
                <w:sz w:val="20"/>
                <w:szCs w:val="20"/>
              </w:rPr>
              <w:t>Archivo XLSX o CSV con diametro, longitud_m y cantidad; se deben verificar antes las existencias físicas.</w:t>
            </w:r>
          </w:p>
        </w:tc>
      </w:tr>
      <w:tr w:rsidR="00D2434D" w14:paraId="1D0D9CBD" w14:textId="77777777">
        <w:trPr>
          <w:cantSplit/>
          <w:jc w:val="center"/>
        </w:trPr>
        <w:tc>
          <w:tcPr>
            <w:tcW w:w="2500" w:type="dxa"/>
            <w:vAlign w:val="center"/>
          </w:tcPr>
          <w:p w14:paraId="120D0CE8" w14:textId="77777777" w:rsidR="00D2434D" w:rsidRDefault="007C3378">
            <w:pPr>
              <w:pStyle w:val="Prrafodelista"/>
              <w:keepNext/>
              <w:spacing w:before="20" w:after="20" w:line="240" w:lineRule="auto"/>
              <w:contextualSpacing/>
              <w:jc w:val="left"/>
            </w:pPr>
            <w:r>
              <w:rPr>
                <w:sz w:val="20"/>
                <w:szCs w:val="20"/>
              </w:rPr>
              <w:t>Generar visualizaciones complementarias</w:t>
            </w:r>
          </w:p>
        </w:tc>
        <w:tc>
          <w:tcPr>
            <w:tcW w:w="2100" w:type="dxa"/>
            <w:vAlign w:val="center"/>
          </w:tcPr>
          <w:p w14:paraId="19B4EAB0" w14:textId="77777777" w:rsidR="00D2434D" w:rsidRDefault="007C3378">
            <w:pPr>
              <w:pStyle w:val="Prrafodelista"/>
              <w:keepNext/>
              <w:spacing w:before="20" w:after="20" w:line="240" w:lineRule="auto"/>
              <w:contextualSpacing/>
              <w:jc w:val="left"/>
            </w:pPr>
            <w:r>
              <w:rPr>
                <w:sz w:val="20"/>
                <w:szCs w:val="20"/>
              </w:rPr>
              <w:t>Artefactos</w:t>
            </w:r>
          </w:p>
        </w:tc>
        <w:tc>
          <w:tcPr>
            <w:tcW w:w="4100" w:type="dxa"/>
            <w:vAlign w:val="center"/>
          </w:tcPr>
          <w:p w14:paraId="4C9C2393" w14:textId="77777777" w:rsidR="00D2434D" w:rsidRDefault="007C3378">
            <w:pPr>
              <w:pStyle w:val="Prrafodelista"/>
              <w:keepNext/>
              <w:spacing w:before="20" w:after="20" w:line="240" w:lineRule="auto"/>
              <w:contextualSpacing/>
              <w:jc w:val="left"/>
            </w:pPr>
            <w:r>
              <w:rPr>
                <w:sz w:val="20"/>
                <w:szCs w:val="20"/>
              </w:rPr>
              <w:t>Incluye el PDF y la imagen de muestra, además del Excel completo.</w:t>
            </w:r>
          </w:p>
        </w:tc>
      </w:tr>
      <w:tr w:rsidR="00D2434D" w14:paraId="55210574" w14:textId="77777777">
        <w:trPr>
          <w:cantSplit/>
          <w:jc w:val="center"/>
        </w:trPr>
        <w:tc>
          <w:tcPr>
            <w:tcW w:w="2500" w:type="dxa"/>
            <w:vAlign w:val="center"/>
          </w:tcPr>
          <w:p w14:paraId="2E42CC70" w14:textId="77777777" w:rsidR="00D2434D" w:rsidRDefault="007C3378">
            <w:pPr>
              <w:pStyle w:val="Prrafodelista"/>
              <w:keepNext/>
              <w:spacing w:before="20" w:after="20" w:line="240" w:lineRule="auto"/>
              <w:contextualSpacing/>
              <w:jc w:val="left"/>
            </w:pPr>
            <w:r>
              <w:rPr>
                <w:sz w:val="20"/>
                <w:szCs w:val="20"/>
              </w:rPr>
              <w:t>Condiciones físicas</w:t>
            </w:r>
          </w:p>
        </w:tc>
        <w:tc>
          <w:tcPr>
            <w:tcW w:w="2100" w:type="dxa"/>
            <w:vAlign w:val="center"/>
          </w:tcPr>
          <w:p w14:paraId="53A9ACFE" w14:textId="77777777" w:rsidR="00D2434D" w:rsidRDefault="007C3378">
            <w:pPr>
              <w:pStyle w:val="Prrafodelista"/>
              <w:keepNext/>
              <w:spacing w:before="20" w:after="20" w:line="240" w:lineRule="auto"/>
              <w:contextualSpacing/>
              <w:jc w:val="left"/>
            </w:pPr>
            <w:r>
              <w:rPr>
                <w:sz w:val="20"/>
                <w:szCs w:val="20"/>
              </w:rPr>
              <w:t>Hipótesis del modelo</w:t>
            </w:r>
          </w:p>
        </w:tc>
        <w:tc>
          <w:tcPr>
            <w:tcW w:w="4100" w:type="dxa"/>
            <w:vAlign w:val="center"/>
          </w:tcPr>
          <w:p w14:paraId="2F5E70FA" w14:textId="77777777" w:rsidR="00D2434D" w:rsidRDefault="007C3378">
            <w:pPr>
              <w:pStyle w:val="Prrafodelista"/>
              <w:keepNext/>
              <w:spacing w:before="20" w:after="20" w:line="240" w:lineRule="auto"/>
              <w:contextualSpacing/>
              <w:jc w:val="left"/>
            </w:pPr>
            <w:r>
              <w:rPr>
                <w:sz w:val="20"/>
                <w:szCs w:val="20"/>
              </w:rPr>
              <w:t>Pérdida por corte (disco o cizalla, en mm) y longitud mínima reutilizable (automática por diámetro o personalizada; descarte después de cada corte o al terminar cada etapa).</w:t>
            </w:r>
          </w:p>
        </w:tc>
      </w:tr>
      <w:tr w:rsidR="00D2434D" w14:paraId="51628F28" w14:textId="77777777">
        <w:trPr>
          <w:cantSplit/>
          <w:jc w:val="center"/>
        </w:trPr>
        <w:tc>
          <w:tcPr>
            <w:tcW w:w="2500" w:type="dxa"/>
            <w:vAlign w:val="center"/>
          </w:tcPr>
          <w:p w14:paraId="6EDB1CC9" w14:textId="77777777" w:rsidR="00D2434D" w:rsidRDefault="007C3378">
            <w:pPr>
              <w:pStyle w:val="Prrafodelista"/>
              <w:keepNext/>
              <w:spacing w:before="20" w:after="20" w:line="240" w:lineRule="auto"/>
              <w:contextualSpacing/>
              <w:jc w:val="left"/>
            </w:pPr>
            <w:r>
              <w:rPr>
                <w:sz w:val="20"/>
                <w:szCs w:val="20"/>
              </w:rPr>
              <w:t>Desperdicio admisible (%)</w:t>
            </w:r>
          </w:p>
        </w:tc>
        <w:tc>
          <w:tcPr>
            <w:tcW w:w="2100" w:type="dxa"/>
            <w:vAlign w:val="center"/>
          </w:tcPr>
          <w:p w14:paraId="66EC4F91" w14:textId="77777777" w:rsidR="00D2434D" w:rsidRDefault="007C3378">
            <w:pPr>
              <w:pStyle w:val="Prrafodelista"/>
              <w:keepNext/>
              <w:spacing w:before="20" w:after="20" w:line="240" w:lineRule="auto"/>
              <w:contextualSpacing/>
              <w:jc w:val="left"/>
            </w:pPr>
            <w:r>
              <w:rPr>
                <w:sz w:val="20"/>
                <w:szCs w:val="20"/>
              </w:rPr>
              <w:t>Umbral opcional</w:t>
            </w:r>
          </w:p>
        </w:tc>
        <w:tc>
          <w:tcPr>
            <w:tcW w:w="4100" w:type="dxa"/>
            <w:vAlign w:val="center"/>
          </w:tcPr>
          <w:p w14:paraId="12B553F5" w14:textId="77777777" w:rsidR="00D2434D" w:rsidRDefault="007C3378">
            <w:pPr>
              <w:pStyle w:val="Prrafodelista"/>
              <w:keepNext/>
              <w:spacing w:before="20" w:after="20" w:line="240" w:lineRule="auto"/>
              <w:contextualSpacing/>
              <w:jc w:val="left"/>
            </w:pPr>
            <w:r>
              <w:rPr>
                <w:sz w:val="20"/>
                <w:szCs w:val="20"/>
              </w:rPr>
              <w:t>Sin valor por defecto; se compara con el desperdicio final por masa.</w:t>
            </w:r>
          </w:p>
        </w:tc>
      </w:tr>
      <w:tr w:rsidR="00D2434D" w14:paraId="61BB7CAD" w14:textId="77777777">
        <w:trPr>
          <w:cantSplit/>
          <w:jc w:val="center"/>
        </w:trPr>
        <w:tc>
          <w:tcPr>
            <w:tcW w:w="2500" w:type="dxa"/>
            <w:vAlign w:val="center"/>
          </w:tcPr>
          <w:p w14:paraId="4D1AD15D" w14:textId="77777777" w:rsidR="00D2434D" w:rsidRDefault="007C3378">
            <w:pPr>
              <w:pStyle w:val="Prrafodelista"/>
              <w:keepNext/>
              <w:spacing w:before="20" w:after="20" w:line="240" w:lineRule="auto"/>
              <w:contextualSpacing/>
              <w:jc w:val="left"/>
            </w:pPr>
            <w:r>
              <w:rPr>
                <w:sz w:val="20"/>
                <w:szCs w:val="20"/>
              </w:rPr>
              <w:t>Estimar tiempo e Iniciar optimización</w:t>
            </w:r>
          </w:p>
        </w:tc>
        <w:tc>
          <w:tcPr>
            <w:tcW w:w="2100" w:type="dxa"/>
            <w:vAlign w:val="center"/>
          </w:tcPr>
          <w:p w14:paraId="18DEC2D7" w14:textId="77777777" w:rsidR="00D2434D" w:rsidRDefault="007C3378">
            <w:pPr>
              <w:pStyle w:val="Prrafodelista"/>
              <w:keepNext/>
              <w:spacing w:before="20" w:after="20" w:line="240" w:lineRule="auto"/>
              <w:contextualSpacing/>
              <w:jc w:val="left"/>
            </w:pPr>
            <w:r>
              <w:rPr>
                <w:sz w:val="20"/>
                <w:szCs w:val="20"/>
              </w:rPr>
              <w:t>Estimación y encolado</w:t>
            </w:r>
          </w:p>
        </w:tc>
        <w:tc>
          <w:tcPr>
            <w:tcW w:w="4100" w:type="dxa"/>
            <w:vAlign w:val="center"/>
          </w:tcPr>
          <w:p w14:paraId="34E574B8" w14:textId="77777777" w:rsidR="00D2434D" w:rsidRDefault="007C3378">
            <w:pPr>
              <w:pStyle w:val="Prrafodelista"/>
              <w:keepNext/>
              <w:spacing w:before="20" w:after="20" w:line="240" w:lineRule="auto"/>
              <w:contextualSpacing/>
              <w:jc w:val="left"/>
            </w:pPr>
            <w:r>
              <w:rPr>
                <w:sz w:val="20"/>
                <w:szCs w:val="20"/>
              </w:rPr>
              <w:t>La estimación requiere cinco ejecuciones comparables; la optimización encola la tarea y muestra el progreso.</w:t>
            </w:r>
          </w:p>
        </w:tc>
      </w:tr>
      <w:tr w:rsidR="00D2434D" w14:paraId="4D50F6CA" w14:textId="77777777">
        <w:trPr>
          <w:cantSplit/>
          <w:jc w:val="center"/>
        </w:trPr>
        <w:tc>
          <w:tcPr>
            <w:tcW w:w="2500" w:type="dxa"/>
            <w:vAlign w:val="center"/>
          </w:tcPr>
          <w:p w14:paraId="70AADDC6" w14:textId="77777777" w:rsidR="00D2434D" w:rsidRDefault="007C3378">
            <w:pPr>
              <w:pStyle w:val="Prrafodelista"/>
              <w:keepNext/>
              <w:spacing w:before="20" w:after="20" w:line="240" w:lineRule="auto"/>
              <w:contextualSpacing/>
              <w:jc w:val="left"/>
            </w:pPr>
            <w:r>
              <w:rPr>
                <w:sz w:val="20"/>
                <w:szCs w:val="20"/>
              </w:rPr>
              <w:t>Proyectos</w:t>
            </w:r>
          </w:p>
        </w:tc>
        <w:tc>
          <w:tcPr>
            <w:tcW w:w="2100" w:type="dxa"/>
            <w:vAlign w:val="center"/>
          </w:tcPr>
          <w:p w14:paraId="660AE878" w14:textId="77777777" w:rsidR="00D2434D" w:rsidRDefault="007C3378">
            <w:pPr>
              <w:pStyle w:val="Prrafodelista"/>
              <w:keepNext/>
              <w:spacing w:before="20" w:after="20" w:line="240" w:lineRule="auto"/>
              <w:contextualSpacing/>
              <w:jc w:val="left"/>
            </w:pPr>
            <w:r>
              <w:rPr>
                <w:sz w:val="20"/>
                <w:szCs w:val="20"/>
              </w:rPr>
              <w:t>Historial y versiones</w:t>
            </w:r>
          </w:p>
        </w:tc>
        <w:tc>
          <w:tcPr>
            <w:tcW w:w="4100" w:type="dxa"/>
            <w:vAlign w:val="center"/>
          </w:tcPr>
          <w:p w14:paraId="4B852107" w14:textId="77777777" w:rsidR="00D2434D" w:rsidRDefault="007C3378">
            <w:pPr>
              <w:pStyle w:val="Prrafodelista"/>
              <w:keepNext/>
              <w:spacing w:before="20" w:after="20" w:line="240" w:lineRule="auto"/>
              <w:contextualSpacing/>
              <w:jc w:val="left"/>
            </w:pPr>
            <w:r>
              <w:rPr>
                <w:sz w:val="20"/>
                <w:szCs w:val="20"/>
              </w:rPr>
              <w:t>Estado, descargas (Excel, PDF, PNG e inventario), reprocesamiento y eliminación.</w:t>
            </w:r>
          </w:p>
        </w:tc>
      </w:tr>
      <w:tr w:rsidR="00D2434D" w14:paraId="4CD44446" w14:textId="77777777">
        <w:trPr>
          <w:cantSplit/>
          <w:jc w:val="center"/>
        </w:trPr>
        <w:tc>
          <w:tcPr>
            <w:tcW w:w="2500" w:type="dxa"/>
            <w:vAlign w:val="center"/>
          </w:tcPr>
          <w:p w14:paraId="361876C7" w14:textId="77777777" w:rsidR="00D2434D" w:rsidRDefault="007C3378">
            <w:pPr>
              <w:pStyle w:val="Prrafodelista"/>
              <w:keepNext/>
              <w:spacing w:before="20" w:after="20" w:line="240" w:lineRule="auto"/>
              <w:contextualSpacing/>
              <w:jc w:val="left"/>
            </w:pPr>
            <w:r>
              <w:rPr>
                <w:sz w:val="20"/>
                <w:szCs w:val="20"/>
              </w:rPr>
              <w:t>Detalle del proyecto</w:t>
            </w:r>
          </w:p>
        </w:tc>
        <w:tc>
          <w:tcPr>
            <w:tcW w:w="2100" w:type="dxa"/>
            <w:vAlign w:val="center"/>
          </w:tcPr>
          <w:p w14:paraId="63919080" w14:textId="77777777" w:rsidR="00D2434D" w:rsidRDefault="007C3378">
            <w:pPr>
              <w:pStyle w:val="Prrafodelista"/>
              <w:keepNext/>
              <w:spacing w:before="20" w:after="20" w:line="240" w:lineRule="auto"/>
              <w:contextualSpacing/>
              <w:jc w:val="left"/>
            </w:pPr>
            <w:r>
              <w:rPr>
                <w:sz w:val="20"/>
                <w:szCs w:val="20"/>
              </w:rPr>
              <w:t>Análisis del plan</w:t>
            </w:r>
          </w:p>
        </w:tc>
        <w:tc>
          <w:tcPr>
            <w:tcW w:w="4100" w:type="dxa"/>
            <w:vAlign w:val="center"/>
          </w:tcPr>
          <w:p w14:paraId="62616107" w14:textId="77777777" w:rsidR="00D2434D" w:rsidRDefault="007C3378">
            <w:pPr>
              <w:pStyle w:val="Prrafodelista"/>
              <w:keepNext/>
              <w:spacing w:before="20" w:after="20" w:line="240" w:lineRule="auto"/>
              <w:contextualSpacing/>
              <w:jc w:val="left"/>
            </w:pPr>
            <w:r>
              <w:rPr>
                <w:sz w:val="20"/>
                <w:szCs w:val="20"/>
              </w:rPr>
              <w:t>Admisibilidad, resumen de compra, calidad del plan (patrones y cota), avisos de masa y comparación de versiones.</w:t>
            </w:r>
          </w:p>
        </w:tc>
      </w:tr>
      <w:tr w:rsidR="00D2434D" w14:paraId="5ED2F2B1" w14:textId="77777777">
        <w:trPr>
          <w:cantSplit/>
          <w:jc w:val="center"/>
        </w:trPr>
        <w:tc>
          <w:tcPr>
            <w:tcW w:w="2500" w:type="dxa"/>
            <w:vAlign w:val="center"/>
          </w:tcPr>
          <w:p w14:paraId="064C1F81" w14:textId="77777777" w:rsidR="00D2434D" w:rsidRDefault="007C3378">
            <w:pPr>
              <w:pStyle w:val="Prrafodelista"/>
              <w:keepNext/>
              <w:spacing w:before="20" w:after="20" w:line="240" w:lineRule="auto"/>
              <w:contextualSpacing/>
              <w:jc w:val="left"/>
            </w:pPr>
            <w:r>
              <w:rPr>
                <w:sz w:val="20"/>
                <w:szCs w:val="20"/>
              </w:rPr>
              <w:t>Guía</w:t>
            </w:r>
          </w:p>
        </w:tc>
        <w:tc>
          <w:tcPr>
            <w:tcW w:w="2100" w:type="dxa"/>
            <w:vAlign w:val="center"/>
          </w:tcPr>
          <w:p w14:paraId="316144D2" w14:textId="77777777" w:rsidR="00D2434D" w:rsidRDefault="007C3378">
            <w:pPr>
              <w:pStyle w:val="Prrafodelista"/>
              <w:keepNext/>
              <w:spacing w:before="20" w:after="20" w:line="240" w:lineRule="auto"/>
              <w:contextualSpacing/>
              <w:jc w:val="left"/>
            </w:pPr>
            <w:r>
              <w:rPr>
                <w:sz w:val="20"/>
                <w:szCs w:val="20"/>
              </w:rPr>
              <w:t>Ayuda</w:t>
            </w:r>
          </w:p>
        </w:tc>
        <w:tc>
          <w:tcPr>
            <w:tcW w:w="4100" w:type="dxa"/>
            <w:vAlign w:val="center"/>
          </w:tcPr>
          <w:p w14:paraId="7B9A0586" w14:textId="77777777" w:rsidR="00D2434D" w:rsidRDefault="007C3378">
            <w:pPr>
              <w:pStyle w:val="Prrafodelista"/>
              <w:keepNext/>
              <w:spacing w:before="20" w:after="20" w:line="240" w:lineRule="auto"/>
              <w:contextualSpacing/>
              <w:jc w:val="left"/>
            </w:pPr>
            <w:r>
              <w:rPr>
                <w:sz w:val="20"/>
                <w:szCs w:val="20"/>
              </w:rPr>
              <w:t>Pasos, glosario y preguntas frecuentes.</w:t>
            </w:r>
          </w:p>
        </w:tc>
      </w:tr>
    </w:tbl>
    <w:p w14:paraId="5DB56ACF" w14:textId="37D306CC" w:rsidR="00D2434D" w:rsidRDefault="007C3378">
      <w:pPr>
        <w:pStyle w:val="Prrafodelista"/>
        <w:keepLines/>
        <w:spacing w:before="60" w:after="240" w:line="240" w:lineRule="auto"/>
        <w:jc w:val="center"/>
      </w:pPr>
      <w:bookmarkStart w:id="47" w:name="_Toc242048463"/>
      <w:r>
        <w:rPr>
          <w:b/>
          <w:bCs/>
          <w:sz w:val="22"/>
          <w:szCs w:val="22"/>
        </w:rPr>
        <w:t xml:space="preserve">Tabla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3</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Tabla \* ARABIC \s 1 </w:instrText>
      </w:r>
      <w:r>
        <w:rPr>
          <w:b/>
          <w:bCs/>
          <w:sz w:val="22"/>
          <w:szCs w:val="22"/>
        </w:rPr>
        <w:fldChar w:fldCharType="separate"/>
      </w:r>
      <w:r w:rsidR="00636117">
        <w:rPr>
          <w:b/>
          <w:bCs/>
          <w:noProof/>
          <w:sz w:val="22"/>
          <w:szCs w:val="22"/>
        </w:rPr>
        <w:t>4</w:t>
      </w:r>
      <w:r>
        <w:rPr>
          <w:b/>
          <w:bCs/>
          <w:sz w:val="22"/>
          <w:szCs w:val="22"/>
        </w:rPr>
        <w:fldChar w:fldCharType="end"/>
      </w:r>
      <w:r>
        <w:rPr>
          <w:b/>
          <w:bCs/>
          <w:sz w:val="22"/>
          <w:szCs w:val="22"/>
        </w:rPr>
        <w:t xml:space="preserve">: </w:t>
      </w:r>
      <w:r>
        <w:rPr>
          <w:sz w:val="22"/>
          <w:szCs w:val="22"/>
        </w:rPr>
        <w:t>Elementos de la interfaz y su función técnica.</w:t>
      </w:r>
      <w:bookmarkEnd w:id="47"/>
    </w:p>
    <w:p w14:paraId="13CF605E" w14:textId="77777777" w:rsidR="00D2434D" w:rsidRDefault="007C3378">
      <w:pPr>
        <w:pStyle w:val="Prrafodelista"/>
      </w:pPr>
      <w:r>
        <w:t>La carga de archivos se restringe a formatos compatibles con la cartilla, y la interfaz valida la información mínima antes de enviarla, lo que reduce errores como las cargas incompletas o los archivos ajenos al formato. En términos de experiencia de usuario se priorizó una interfaz sencilla, con instrucciones claras y controles visibles, para que la herramienta pueda ser utilizada por personas vinculadas al análisis de cantidades, la planeación de obra o la revisión de acero sin conocimientos de programació</w:t>
      </w:r>
      <w:r>
        <w:t>n. La interfaz se verificó sin violaciones automáticas de accesibilidad (axe) en anchos de 1440, 820 y 390 px.</w:t>
      </w:r>
    </w:p>
    <w:p w14:paraId="15B0AF79" w14:textId="77777777" w:rsidR="00D2434D" w:rsidRDefault="007C3378">
      <w:pPr>
        <w:pStyle w:val="Ttulo2"/>
      </w:pPr>
      <w:bookmarkStart w:id="48" w:name="_Toc242048430"/>
      <w:r>
        <w:t>Implementación de la arquitectura definida y despliegue de la aplicación</w:t>
      </w:r>
      <w:bookmarkEnd w:id="48"/>
    </w:p>
    <w:p w14:paraId="364866B6" w14:textId="77777777" w:rsidR="00D2434D" w:rsidRDefault="007C3378">
      <w:pPr>
        <w:pStyle w:val="Prrafodelista"/>
      </w:pPr>
      <w:r>
        <w:t xml:space="preserve">La implementación usa imágenes Docker propias para el backend, el worker y el frontend, junto con imágenes de PostgreSQL, Redis y Nginx, coordinadas por Docker Compose con redes internas, volúmenes de persistencia (base de datos, Redis y archivos) y variables de entorno. Un </w:t>
      </w:r>
      <w:r>
        <w:lastRenderedPageBreak/>
        <w:t>selector permite publicar la aplicación mediante el Nginx del contenedor o mediante el Nginx del servidor anfitrión. Las migraciones del esquema están numeradas y se aplican con un servicio dedicado.</w:t>
      </w:r>
    </w:p>
    <w:p w14:paraId="12991EF9" w14:textId="77777777" w:rsidR="00D2434D" w:rsidRDefault="007C3378">
      <w:pPr>
        <w:pStyle w:val="Prrafodelista"/>
      </w:pPr>
      <w:r>
        <w:t>El progreso informa la operación, el diámetro y el tiempo transcurrido. Para estimar la duración se requieren cinco ejecuciones anteriores del mismo problema, perfil, código y entorno, y la misma selección de artefactos; antes de eso se muestra «calibrando». El rango observado se amplía un 20 %; es una estimación empírica, no un intervalo estadístico de confianza. Si una ejecución excede ese rango, la aplicación lo comunica y evita mostrar un tiempo restante ficticio. El tiempo de cola se excluye.</w:t>
      </w:r>
    </w:p>
    <w:p w14:paraId="1745FB8B" w14:textId="77777777" w:rsidR="00D2434D" w:rsidRDefault="007C3378">
      <w:pPr>
        <w:pStyle w:val="Prrafodelista"/>
      </w:pPr>
      <w:r>
        <w:t>El Excel contiene las barras raíz con su patrón, los cortes por etapa y pedido, el inventario, las métricas, los descartes, el inventario inicial excluido y los parámetros con sus referencias, además de las hojas del análisis. El PDF y el PNG presentan el plan por patrones de corte, acotados a los más repetidos, y remiten al Excel para el plan completo. El error de generación de archivos se distingue del error del algoritmo: un plan válido no se anuncia como una entrega íntegra si falló un artefacto.</w:t>
      </w:r>
    </w:p>
    <w:p w14:paraId="72CFC91A" w14:textId="77777777" w:rsidR="00D2434D" w:rsidRDefault="007C3378">
      <w:pPr>
        <w:pStyle w:val="Ttulo2"/>
      </w:pPr>
      <w:bookmarkStart w:id="49" w:name="_Toc242048431"/>
      <w:r>
        <w:t>Pruebas y protocolo experimental</w:t>
      </w:r>
      <w:bookmarkEnd w:id="49"/>
    </w:p>
    <w:p w14:paraId="2862E0D5" w14:textId="77777777" w:rsidR="00D2434D" w:rsidRDefault="007C3378">
      <w:pPr>
        <w:pStyle w:val="Prrafodelista"/>
      </w:pPr>
      <w:r>
        <w:t>La validación se planteó en tres niveles: pruebas automatizadas de los componentes, pruebas de punta a punta de la aplicación completa y un protocolo experimental para comparar algoritmos. Las pruebas funcionales verifican que el frontend permita cargar archivos válidos, que el backend reconozca la estructura de la cartilla y rechace los archivos incompletos, que el algoritmo genere patrones coherentes y que los reportes presenten información suficiente para revisar el cumplimiento de la demanda y el desper</w:t>
      </w:r>
      <w:r>
        <w:t>dicio.</w:t>
      </w:r>
    </w:p>
    <w:p w14:paraId="745824EA" w14:textId="77777777" w:rsidR="00D2434D" w:rsidRDefault="007C3378">
      <w:pPr>
        <w:pStyle w:val="Prrafodelista"/>
      </w:pPr>
      <w:r>
        <w:t>Las pruebas automatizadas del backend (124 en la versión vigente) cubren el dominio, el motor, el validador, el análisis y la API. Las pruebas HTTP y del worker aisladas emplean SQLite en memoria y un broker simulado, con generación real de archivos pequeños; no sustituyen la verificación con PostgreSQL, Celery, Redis, WebSocket y el frontend, que se realizó con las imágenes reconstruidas (sección 4.8). Para la cota inferior, las pruebas comparan un caso analítico, instancias pequeñas resueltas por fuerza b</w:t>
      </w:r>
      <w:r>
        <w:t>ruta, certificados con duales aleatorios y el fallo simulado del solver.</w:t>
      </w:r>
    </w:p>
    <w:p w14:paraId="748D2788" w14:textId="77777777" w:rsidR="00D2434D" w:rsidRDefault="007C3378">
      <w:pPr>
        <w:pStyle w:val="Prrafodelista"/>
      </w:pPr>
      <w:r>
        <w:t>La comparación de algoritmos siguió este protocolo:</w:t>
      </w:r>
    </w:p>
    <w:p w14:paraId="6632766E" w14:textId="77777777" w:rsidR="00D2434D" w:rsidRDefault="007C3378">
      <w:pPr>
        <w:pStyle w:val="Prrafodelista"/>
        <w:numPr>
          <w:ilvl w:val="0"/>
          <w:numId w:val="45"/>
        </w:numPr>
        <w:spacing w:after="80"/>
      </w:pPr>
      <w:r>
        <w:t>Identificar la cartilla y la configuración mediante SHA-256, y registrar la semilla y la versión del motor.</w:t>
      </w:r>
    </w:p>
    <w:p w14:paraId="38F634B3" w14:textId="77777777" w:rsidR="00D2434D" w:rsidRDefault="007C3378">
      <w:pPr>
        <w:pStyle w:val="Prrafodelista"/>
        <w:numPr>
          <w:ilvl w:val="0"/>
          <w:numId w:val="45"/>
        </w:numPr>
        <w:spacing w:after="80"/>
      </w:pPr>
      <w:r>
        <w:t>Ejecutar FFD y BFD adaptados a las mismas etapas, inventario y catálogo.</w:t>
      </w:r>
    </w:p>
    <w:p w14:paraId="58508F97" w14:textId="77777777" w:rsidR="00D2434D" w:rsidRDefault="007C3378">
      <w:pPr>
        <w:pStyle w:val="Prrafodelista"/>
        <w:numPr>
          <w:ilvl w:val="0"/>
          <w:numId w:val="45"/>
        </w:numPr>
        <w:spacing w:after="80"/>
      </w:pPr>
      <w:r>
        <w:lastRenderedPageBreak/>
        <w:t>Ejecutar el algoritmo genético con las semillas 0, 1, 2, 3 y 4 en cada perfil.</w:t>
      </w:r>
    </w:p>
    <w:p w14:paraId="25A18885" w14:textId="77777777" w:rsidR="00D2434D" w:rsidRDefault="007C3378">
      <w:pPr>
        <w:pStyle w:val="Prrafodelista"/>
        <w:numPr>
          <w:ilvl w:val="0"/>
          <w:numId w:val="45"/>
        </w:numPr>
        <w:spacing w:after="80"/>
      </w:pPr>
      <w:r>
        <w:t>Comprobar automáticamente todos los pedidos y saldos en cada ejecución.</w:t>
      </w:r>
    </w:p>
    <w:p w14:paraId="40FF290A" w14:textId="77777777" w:rsidR="00D2434D" w:rsidRDefault="007C3378">
      <w:pPr>
        <w:pStyle w:val="Prrafodelista"/>
        <w:numPr>
          <w:ilvl w:val="0"/>
          <w:numId w:val="45"/>
        </w:numPr>
        <w:spacing w:after="80"/>
      </w:pPr>
      <w:r>
        <w:t>Registrar la duración de la optimización, sus fases internas, el porcentaje de desperdicio por masa, las barras utilizadas y el máximo de memoria observado.</w:t>
      </w:r>
    </w:p>
    <w:p w14:paraId="17D62C7E" w14:textId="77777777" w:rsidR="00D2434D" w:rsidRDefault="007C3378">
      <w:pPr>
        <w:pStyle w:val="Prrafodelista"/>
        <w:numPr>
          <w:ilvl w:val="0"/>
          <w:numId w:val="45"/>
        </w:numPr>
        <w:spacing w:after="80"/>
      </w:pPr>
      <w:r>
        <w:t>Presentar la mediana y el rango por perfil, sin seleccionar únicamente la mejor semilla.</w:t>
      </w:r>
    </w:p>
    <w:p w14:paraId="0E7598AC" w14:textId="77777777" w:rsidR="00D2434D" w:rsidRDefault="007C3378">
      <w:pPr>
        <w:pStyle w:val="Prrafodelista"/>
        <w:numPr>
          <w:ilvl w:val="0"/>
          <w:numId w:val="45"/>
        </w:numPr>
        <w:spacing w:after="80"/>
      </w:pPr>
      <w:r>
        <w:t>Comprobar la integración y los reportes por separado, sin incluir su tiempo en la comparación del motor.</w:t>
      </w:r>
    </w:p>
    <w:p w14:paraId="506EA91E" w14:textId="77777777" w:rsidR="00D2434D" w:rsidRDefault="007C3378">
      <w:pPr>
        <w:pStyle w:val="Prrafodelista"/>
      </w:pPr>
      <w:r>
        <w:t>Para el motor secuencial-2 la comparación se repitió en cuatro escenarios (Tabla 3-5). Las referencias y el algoritmo genético reciben exactamente las mismas condiciones, y se informa por separado la masa en piezas, la pérdida por corte, el descarte y el saldo reutilizable final, sin presentar el material excluido como desperdicio.</w:t>
      </w:r>
    </w:p>
    <w:tbl>
      <w:tblPr>
        <w:tblW w:w="8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000"/>
        <w:gridCol w:w="1700"/>
        <w:gridCol w:w="2500"/>
        <w:gridCol w:w="2500"/>
      </w:tblGrid>
      <w:tr w:rsidR="00D2434D" w14:paraId="2A9E4688" w14:textId="77777777">
        <w:trPr>
          <w:cantSplit/>
          <w:tblHeader/>
          <w:jc w:val="center"/>
        </w:trPr>
        <w:tc>
          <w:tcPr>
            <w:tcW w:w="2000" w:type="dxa"/>
            <w:shd w:val="clear" w:color="auto" w:fill="D9D9D9"/>
            <w:vAlign w:val="center"/>
          </w:tcPr>
          <w:p w14:paraId="405ACB4D" w14:textId="77777777" w:rsidR="00D2434D" w:rsidRDefault="007C3378">
            <w:pPr>
              <w:pStyle w:val="Prrafodelista"/>
              <w:keepNext/>
              <w:spacing w:before="20" w:after="20" w:line="240" w:lineRule="auto"/>
              <w:contextualSpacing/>
              <w:jc w:val="center"/>
            </w:pPr>
            <w:r>
              <w:rPr>
                <w:b/>
                <w:bCs/>
                <w:sz w:val="20"/>
                <w:szCs w:val="20"/>
              </w:rPr>
              <w:t>Escenario</w:t>
            </w:r>
          </w:p>
        </w:tc>
        <w:tc>
          <w:tcPr>
            <w:tcW w:w="1700" w:type="dxa"/>
            <w:shd w:val="clear" w:color="auto" w:fill="D9D9D9"/>
            <w:vAlign w:val="center"/>
          </w:tcPr>
          <w:p w14:paraId="763615EC" w14:textId="77777777" w:rsidR="00D2434D" w:rsidRDefault="007C3378">
            <w:pPr>
              <w:pStyle w:val="Prrafodelista"/>
              <w:keepNext/>
              <w:spacing w:before="20" w:after="20" w:line="240" w:lineRule="auto"/>
              <w:contextualSpacing/>
              <w:jc w:val="center"/>
            </w:pPr>
            <w:r>
              <w:rPr>
                <w:b/>
                <w:bCs/>
                <w:sz w:val="20"/>
                <w:szCs w:val="20"/>
              </w:rPr>
              <w:t>Pérdida por corte</w:t>
            </w:r>
          </w:p>
        </w:tc>
        <w:tc>
          <w:tcPr>
            <w:tcW w:w="2500" w:type="dxa"/>
            <w:shd w:val="clear" w:color="auto" w:fill="D9D9D9"/>
            <w:vAlign w:val="center"/>
          </w:tcPr>
          <w:p w14:paraId="13F3ED7B" w14:textId="77777777" w:rsidR="00D2434D" w:rsidRDefault="007C3378">
            <w:pPr>
              <w:pStyle w:val="Prrafodelista"/>
              <w:keepNext/>
              <w:spacing w:before="20" w:after="20" w:line="240" w:lineRule="auto"/>
              <w:contextualSpacing/>
              <w:jc w:val="center"/>
            </w:pPr>
            <w:r>
              <w:rPr>
                <w:b/>
                <w:bCs/>
                <w:sz w:val="20"/>
                <w:szCs w:val="20"/>
              </w:rPr>
              <w:t>Longitud mínima reutilizable</w:t>
            </w:r>
          </w:p>
        </w:tc>
        <w:tc>
          <w:tcPr>
            <w:tcW w:w="2500" w:type="dxa"/>
            <w:shd w:val="clear" w:color="auto" w:fill="D9D9D9"/>
            <w:vAlign w:val="center"/>
          </w:tcPr>
          <w:p w14:paraId="0FEA4D25" w14:textId="77777777" w:rsidR="00D2434D" w:rsidRDefault="007C3378">
            <w:pPr>
              <w:pStyle w:val="Prrafodelista"/>
              <w:keepNext/>
              <w:spacing w:before="20" w:after="20" w:line="240" w:lineRule="auto"/>
              <w:contextualSpacing/>
              <w:jc w:val="center"/>
            </w:pPr>
            <w:r>
              <w:rPr>
                <w:b/>
                <w:bCs/>
                <w:sz w:val="20"/>
                <w:szCs w:val="20"/>
              </w:rPr>
              <w:t>Uso</w:t>
            </w:r>
          </w:p>
        </w:tc>
      </w:tr>
      <w:tr w:rsidR="00D2434D" w14:paraId="55854451" w14:textId="77777777">
        <w:trPr>
          <w:cantSplit/>
          <w:jc w:val="center"/>
        </w:trPr>
        <w:tc>
          <w:tcPr>
            <w:tcW w:w="2000" w:type="dxa"/>
            <w:vAlign w:val="center"/>
          </w:tcPr>
          <w:p w14:paraId="15048AD4" w14:textId="77777777" w:rsidR="00D2434D" w:rsidRDefault="007C3378">
            <w:pPr>
              <w:pStyle w:val="Prrafodelista"/>
              <w:keepNext/>
              <w:spacing w:before="20" w:after="20" w:line="240" w:lineRule="auto"/>
              <w:contextualSpacing/>
              <w:jc w:val="left"/>
            </w:pPr>
            <w:r>
              <w:rPr>
                <w:sz w:val="20"/>
                <w:szCs w:val="20"/>
              </w:rPr>
              <w:t>Ideal</w:t>
            </w:r>
          </w:p>
        </w:tc>
        <w:tc>
          <w:tcPr>
            <w:tcW w:w="1700" w:type="dxa"/>
            <w:vAlign w:val="center"/>
          </w:tcPr>
          <w:p w14:paraId="6A4E9C10" w14:textId="77777777" w:rsidR="00D2434D" w:rsidRDefault="007C3378">
            <w:pPr>
              <w:pStyle w:val="Prrafodelista"/>
              <w:keepNext/>
              <w:spacing w:before="20" w:after="20" w:line="240" w:lineRule="auto"/>
              <w:contextualSpacing/>
              <w:jc w:val="left"/>
            </w:pPr>
            <w:r>
              <w:rPr>
                <w:sz w:val="20"/>
                <w:szCs w:val="20"/>
              </w:rPr>
              <w:t>Desactivada</w:t>
            </w:r>
          </w:p>
        </w:tc>
        <w:tc>
          <w:tcPr>
            <w:tcW w:w="2500" w:type="dxa"/>
            <w:vAlign w:val="center"/>
          </w:tcPr>
          <w:p w14:paraId="64C602BA" w14:textId="77777777" w:rsidR="00D2434D" w:rsidRDefault="007C3378">
            <w:pPr>
              <w:pStyle w:val="Prrafodelista"/>
              <w:keepNext/>
              <w:spacing w:before="20" w:after="20" w:line="240" w:lineRule="auto"/>
              <w:contextualSpacing/>
              <w:jc w:val="left"/>
            </w:pPr>
            <w:r>
              <w:rPr>
                <w:sz w:val="20"/>
                <w:szCs w:val="20"/>
              </w:rPr>
              <w:t>Desactivada</w:t>
            </w:r>
          </w:p>
        </w:tc>
        <w:tc>
          <w:tcPr>
            <w:tcW w:w="2500" w:type="dxa"/>
            <w:vAlign w:val="center"/>
          </w:tcPr>
          <w:p w14:paraId="1B638F83" w14:textId="77777777" w:rsidR="00D2434D" w:rsidRDefault="007C3378">
            <w:pPr>
              <w:pStyle w:val="Prrafodelista"/>
              <w:keepNext/>
              <w:spacing w:before="20" w:after="20" w:line="240" w:lineRule="auto"/>
              <w:contextualSpacing/>
              <w:jc w:val="left"/>
            </w:pPr>
            <w:r>
              <w:rPr>
                <w:sz w:val="20"/>
                <w:szCs w:val="20"/>
              </w:rPr>
              <w:t>Control equivalente al piloto</w:t>
            </w:r>
          </w:p>
        </w:tc>
      </w:tr>
      <w:tr w:rsidR="00D2434D" w14:paraId="018A6130" w14:textId="77777777">
        <w:trPr>
          <w:cantSplit/>
          <w:jc w:val="center"/>
        </w:trPr>
        <w:tc>
          <w:tcPr>
            <w:tcW w:w="2000" w:type="dxa"/>
            <w:vAlign w:val="center"/>
          </w:tcPr>
          <w:p w14:paraId="749ACC50" w14:textId="77777777" w:rsidR="00D2434D" w:rsidRDefault="007C3378">
            <w:pPr>
              <w:pStyle w:val="Prrafodelista"/>
              <w:keepNext/>
              <w:spacing w:before="20" w:after="20" w:line="240" w:lineRule="auto"/>
              <w:contextualSpacing/>
              <w:jc w:val="left"/>
            </w:pPr>
            <w:r>
              <w:rPr>
                <w:sz w:val="20"/>
                <w:szCs w:val="20"/>
              </w:rPr>
              <w:t>Solo pérdida</w:t>
            </w:r>
          </w:p>
        </w:tc>
        <w:tc>
          <w:tcPr>
            <w:tcW w:w="1700" w:type="dxa"/>
            <w:vAlign w:val="center"/>
          </w:tcPr>
          <w:p w14:paraId="719D00B0" w14:textId="77777777" w:rsidR="00D2434D" w:rsidRDefault="007C3378">
            <w:pPr>
              <w:pStyle w:val="Prrafodelista"/>
              <w:keepNext/>
              <w:spacing w:before="20" w:after="20" w:line="240" w:lineRule="auto"/>
              <w:contextualSpacing/>
              <w:jc w:val="left"/>
            </w:pPr>
            <w:r>
              <w:rPr>
                <w:sz w:val="20"/>
                <w:szCs w:val="20"/>
              </w:rPr>
              <w:t>Disco, 1 mm</w:t>
            </w:r>
          </w:p>
        </w:tc>
        <w:tc>
          <w:tcPr>
            <w:tcW w:w="2500" w:type="dxa"/>
            <w:vAlign w:val="center"/>
          </w:tcPr>
          <w:p w14:paraId="2F3041DF" w14:textId="77777777" w:rsidR="00D2434D" w:rsidRDefault="007C3378">
            <w:pPr>
              <w:pStyle w:val="Prrafodelista"/>
              <w:keepNext/>
              <w:spacing w:before="20" w:after="20" w:line="240" w:lineRule="auto"/>
              <w:contextualSpacing/>
              <w:jc w:val="left"/>
            </w:pPr>
            <w:r>
              <w:rPr>
                <w:sz w:val="20"/>
                <w:szCs w:val="20"/>
              </w:rPr>
              <w:t>Desactivada</w:t>
            </w:r>
          </w:p>
        </w:tc>
        <w:tc>
          <w:tcPr>
            <w:tcW w:w="2500" w:type="dxa"/>
            <w:vAlign w:val="center"/>
          </w:tcPr>
          <w:p w14:paraId="695BCB12" w14:textId="77777777" w:rsidR="00D2434D" w:rsidRDefault="007C3378">
            <w:pPr>
              <w:pStyle w:val="Prrafodelista"/>
              <w:keepNext/>
              <w:spacing w:before="20" w:after="20" w:line="240" w:lineRule="auto"/>
              <w:contextualSpacing/>
              <w:jc w:val="left"/>
            </w:pPr>
            <w:r>
              <w:rPr>
                <w:sz w:val="20"/>
                <w:szCs w:val="20"/>
              </w:rPr>
              <w:t>Matriz principal</w:t>
            </w:r>
          </w:p>
        </w:tc>
      </w:tr>
      <w:tr w:rsidR="00D2434D" w14:paraId="222385C3" w14:textId="77777777">
        <w:trPr>
          <w:cantSplit/>
          <w:jc w:val="center"/>
        </w:trPr>
        <w:tc>
          <w:tcPr>
            <w:tcW w:w="2000" w:type="dxa"/>
            <w:vAlign w:val="center"/>
          </w:tcPr>
          <w:p w14:paraId="34BF1447" w14:textId="77777777" w:rsidR="00D2434D" w:rsidRDefault="007C3378">
            <w:pPr>
              <w:pStyle w:val="Prrafodelista"/>
              <w:keepNext/>
              <w:spacing w:before="20" w:after="20" w:line="240" w:lineRule="auto"/>
              <w:contextualSpacing/>
              <w:jc w:val="left"/>
            </w:pPr>
            <w:r>
              <w:rPr>
                <w:sz w:val="20"/>
                <w:szCs w:val="20"/>
              </w:rPr>
              <w:t>Solo mínimo</w:t>
            </w:r>
          </w:p>
        </w:tc>
        <w:tc>
          <w:tcPr>
            <w:tcW w:w="1700" w:type="dxa"/>
            <w:vAlign w:val="center"/>
          </w:tcPr>
          <w:p w14:paraId="2179B738" w14:textId="77777777" w:rsidR="00D2434D" w:rsidRDefault="007C3378">
            <w:pPr>
              <w:pStyle w:val="Prrafodelista"/>
              <w:keepNext/>
              <w:spacing w:before="20" w:after="20" w:line="240" w:lineRule="auto"/>
              <w:contextualSpacing/>
              <w:jc w:val="left"/>
            </w:pPr>
            <w:r>
              <w:rPr>
                <w:sz w:val="20"/>
                <w:szCs w:val="20"/>
              </w:rPr>
              <w:t>Desactivada</w:t>
            </w:r>
          </w:p>
        </w:tc>
        <w:tc>
          <w:tcPr>
            <w:tcW w:w="2500" w:type="dxa"/>
            <w:vAlign w:val="center"/>
          </w:tcPr>
          <w:p w14:paraId="5576B300" w14:textId="77777777" w:rsidR="00D2434D" w:rsidRDefault="007C3378">
            <w:pPr>
              <w:pStyle w:val="Prrafodelista"/>
              <w:keepNext/>
              <w:spacing w:before="20" w:after="20" w:line="240" w:lineRule="auto"/>
              <w:contextualSpacing/>
              <w:jc w:val="left"/>
            </w:pPr>
            <w:r>
              <w:rPr>
                <w:sz w:val="20"/>
                <w:szCs w:val="20"/>
              </w:rPr>
              <w:t>Automática, descarte inmediato</w:t>
            </w:r>
          </w:p>
        </w:tc>
        <w:tc>
          <w:tcPr>
            <w:tcW w:w="2500" w:type="dxa"/>
            <w:vAlign w:val="center"/>
          </w:tcPr>
          <w:p w14:paraId="45BDEC6A" w14:textId="77777777" w:rsidR="00D2434D" w:rsidRDefault="007C3378">
            <w:pPr>
              <w:pStyle w:val="Prrafodelista"/>
              <w:keepNext/>
              <w:spacing w:before="20" w:after="20" w:line="240" w:lineRule="auto"/>
              <w:contextualSpacing/>
              <w:jc w:val="left"/>
            </w:pPr>
            <w:r>
              <w:rPr>
                <w:sz w:val="20"/>
                <w:szCs w:val="20"/>
              </w:rPr>
              <w:t>Matriz principal</w:t>
            </w:r>
          </w:p>
        </w:tc>
      </w:tr>
      <w:tr w:rsidR="00D2434D" w14:paraId="09956387" w14:textId="77777777">
        <w:trPr>
          <w:cantSplit/>
          <w:jc w:val="center"/>
        </w:trPr>
        <w:tc>
          <w:tcPr>
            <w:tcW w:w="2000" w:type="dxa"/>
            <w:vAlign w:val="center"/>
          </w:tcPr>
          <w:p w14:paraId="47CF48DB" w14:textId="77777777" w:rsidR="00D2434D" w:rsidRDefault="007C3378">
            <w:pPr>
              <w:pStyle w:val="Prrafodelista"/>
              <w:keepNext/>
              <w:spacing w:before="20" w:after="20" w:line="240" w:lineRule="auto"/>
              <w:contextualSpacing/>
              <w:jc w:val="left"/>
            </w:pPr>
            <w:r>
              <w:rPr>
                <w:sz w:val="20"/>
                <w:szCs w:val="20"/>
              </w:rPr>
              <w:t>Ambos</w:t>
            </w:r>
          </w:p>
        </w:tc>
        <w:tc>
          <w:tcPr>
            <w:tcW w:w="1700" w:type="dxa"/>
            <w:vAlign w:val="center"/>
          </w:tcPr>
          <w:p w14:paraId="762ACA2E" w14:textId="77777777" w:rsidR="00D2434D" w:rsidRDefault="007C3378">
            <w:pPr>
              <w:pStyle w:val="Prrafodelista"/>
              <w:keepNext/>
              <w:spacing w:before="20" w:after="20" w:line="240" w:lineRule="auto"/>
              <w:contextualSpacing/>
              <w:jc w:val="left"/>
            </w:pPr>
            <w:r>
              <w:rPr>
                <w:sz w:val="20"/>
                <w:szCs w:val="20"/>
              </w:rPr>
              <w:t>Disco, 1 mm</w:t>
            </w:r>
          </w:p>
        </w:tc>
        <w:tc>
          <w:tcPr>
            <w:tcW w:w="2500" w:type="dxa"/>
            <w:vAlign w:val="center"/>
          </w:tcPr>
          <w:p w14:paraId="629B31A2" w14:textId="77777777" w:rsidR="00D2434D" w:rsidRDefault="007C3378">
            <w:pPr>
              <w:pStyle w:val="Prrafodelista"/>
              <w:keepNext/>
              <w:spacing w:before="20" w:after="20" w:line="240" w:lineRule="auto"/>
              <w:contextualSpacing/>
              <w:jc w:val="left"/>
            </w:pPr>
            <w:r>
              <w:rPr>
                <w:sz w:val="20"/>
                <w:szCs w:val="20"/>
              </w:rPr>
              <w:t>Automática, descarte inmediato</w:t>
            </w:r>
          </w:p>
        </w:tc>
        <w:tc>
          <w:tcPr>
            <w:tcW w:w="2500" w:type="dxa"/>
            <w:vAlign w:val="center"/>
          </w:tcPr>
          <w:p w14:paraId="76CBF57B" w14:textId="77777777" w:rsidR="00D2434D" w:rsidRDefault="007C3378">
            <w:pPr>
              <w:pStyle w:val="Prrafodelista"/>
              <w:keepNext/>
              <w:spacing w:before="20" w:after="20" w:line="240" w:lineRule="auto"/>
              <w:contextualSpacing/>
              <w:jc w:val="left"/>
            </w:pPr>
            <w:r>
              <w:rPr>
                <w:sz w:val="20"/>
                <w:szCs w:val="20"/>
              </w:rPr>
              <w:t>Matriz principal (valores de la interfaz)</w:t>
            </w:r>
          </w:p>
        </w:tc>
      </w:tr>
      <w:tr w:rsidR="00D2434D" w14:paraId="0D81CD56" w14:textId="77777777">
        <w:trPr>
          <w:cantSplit/>
          <w:jc w:val="center"/>
        </w:trPr>
        <w:tc>
          <w:tcPr>
            <w:tcW w:w="2000" w:type="dxa"/>
            <w:vAlign w:val="center"/>
          </w:tcPr>
          <w:p w14:paraId="4317DEA0" w14:textId="77777777" w:rsidR="00D2434D" w:rsidRDefault="007C3378">
            <w:pPr>
              <w:pStyle w:val="Prrafodelista"/>
              <w:keepNext/>
              <w:spacing w:before="20" w:after="20" w:line="240" w:lineRule="auto"/>
              <w:contextualSpacing/>
              <w:jc w:val="left"/>
            </w:pPr>
            <w:r>
              <w:rPr>
                <w:sz w:val="20"/>
                <w:szCs w:val="20"/>
              </w:rPr>
              <w:t>Control de cizalla</w:t>
            </w:r>
          </w:p>
        </w:tc>
        <w:tc>
          <w:tcPr>
            <w:tcW w:w="1700" w:type="dxa"/>
            <w:vAlign w:val="center"/>
          </w:tcPr>
          <w:p w14:paraId="05C47CE4" w14:textId="77777777" w:rsidR="00D2434D" w:rsidRDefault="007C3378">
            <w:pPr>
              <w:pStyle w:val="Prrafodelista"/>
              <w:keepNext/>
              <w:spacing w:before="20" w:after="20" w:line="240" w:lineRule="auto"/>
              <w:contextualSpacing/>
              <w:jc w:val="left"/>
            </w:pPr>
            <w:r>
              <w:rPr>
                <w:sz w:val="20"/>
                <w:szCs w:val="20"/>
              </w:rPr>
              <w:t>Cizalla, 0 mm</w:t>
            </w:r>
          </w:p>
        </w:tc>
        <w:tc>
          <w:tcPr>
            <w:tcW w:w="2500" w:type="dxa"/>
            <w:vAlign w:val="center"/>
          </w:tcPr>
          <w:p w14:paraId="5DF7E55B" w14:textId="77777777" w:rsidR="00D2434D" w:rsidRDefault="007C3378">
            <w:pPr>
              <w:pStyle w:val="Prrafodelista"/>
              <w:keepNext/>
              <w:spacing w:before="20" w:after="20" w:line="240" w:lineRule="auto"/>
              <w:contextualSpacing/>
              <w:jc w:val="left"/>
            </w:pPr>
            <w:r>
              <w:rPr>
                <w:sz w:val="20"/>
                <w:szCs w:val="20"/>
              </w:rPr>
              <w:t>Automática</w:t>
            </w:r>
          </w:p>
        </w:tc>
        <w:tc>
          <w:tcPr>
            <w:tcW w:w="2500" w:type="dxa"/>
            <w:vAlign w:val="center"/>
          </w:tcPr>
          <w:p w14:paraId="0A26CC8C" w14:textId="77777777" w:rsidR="00D2434D" w:rsidRDefault="007C3378">
            <w:pPr>
              <w:pStyle w:val="Prrafodelista"/>
              <w:keepNext/>
              <w:spacing w:before="20" w:after="20" w:line="240" w:lineRule="auto"/>
              <w:contextualSpacing/>
              <w:jc w:val="left"/>
            </w:pPr>
            <w:r>
              <w:rPr>
                <w:sz w:val="20"/>
                <w:szCs w:val="20"/>
              </w:rPr>
              <w:t>Control (FFD, BFD y AG rápido)</w:t>
            </w:r>
          </w:p>
        </w:tc>
      </w:tr>
      <w:tr w:rsidR="00D2434D" w14:paraId="5B89E2E1" w14:textId="77777777">
        <w:trPr>
          <w:cantSplit/>
          <w:jc w:val="center"/>
        </w:trPr>
        <w:tc>
          <w:tcPr>
            <w:tcW w:w="2000" w:type="dxa"/>
            <w:vAlign w:val="center"/>
          </w:tcPr>
          <w:p w14:paraId="47AF11BE" w14:textId="77777777" w:rsidR="00D2434D" w:rsidRDefault="007C3378">
            <w:pPr>
              <w:pStyle w:val="Prrafodelista"/>
              <w:keepNext/>
              <w:spacing w:before="20" w:after="20" w:line="240" w:lineRule="auto"/>
              <w:contextualSpacing/>
              <w:jc w:val="left"/>
            </w:pPr>
            <w:r>
              <w:rPr>
                <w:sz w:val="20"/>
                <w:szCs w:val="20"/>
              </w:rPr>
              <w:t>Control de fin de etapa</w:t>
            </w:r>
          </w:p>
        </w:tc>
        <w:tc>
          <w:tcPr>
            <w:tcW w:w="1700" w:type="dxa"/>
            <w:vAlign w:val="center"/>
          </w:tcPr>
          <w:p w14:paraId="22487407" w14:textId="77777777" w:rsidR="00D2434D" w:rsidRDefault="007C3378">
            <w:pPr>
              <w:pStyle w:val="Prrafodelista"/>
              <w:keepNext/>
              <w:spacing w:before="20" w:after="20" w:line="240" w:lineRule="auto"/>
              <w:contextualSpacing/>
              <w:jc w:val="left"/>
            </w:pPr>
            <w:r>
              <w:rPr>
                <w:sz w:val="20"/>
                <w:szCs w:val="20"/>
              </w:rPr>
              <w:t>Disco, 1 mm</w:t>
            </w:r>
          </w:p>
        </w:tc>
        <w:tc>
          <w:tcPr>
            <w:tcW w:w="2500" w:type="dxa"/>
            <w:vAlign w:val="center"/>
          </w:tcPr>
          <w:p w14:paraId="5097E764" w14:textId="77777777" w:rsidR="00D2434D" w:rsidRDefault="007C3378">
            <w:pPr>
              <w:pStyle w:val="Prrafodelista"/>
              <w:keepNext/>
              <w:spacing w:before="20" w:after="20" w:line="240" w:lineRule="auto"/>
              <w:contextualSpacing/>
              <w:jc w:val="left"/>
            </w:pPr>
            <w:r>
              <w:rPr>
                <w:sz w:val="20"/>
                <w:szCs w:val="20"/>
              </w:rPr>
              <w:t>Automática, descarte al terminar la etapa</w:t>
            </w:r>
          </w:p>
        </w:tc>
        <w:tc>
          <w:tcPr>
            <w:tcW w:w="2500" w:type="dxa"/>
            <w:vAlign w:val="center"/>
          </w:tcPr>
          <w:p w14:paraId="6E94BFAB" w14:textId="77777777" w:rsidR="00D2434D" w:rsidRDefault="007C3378">
            <w:pPr>
              <w:pStyle w:val="Prrafodelista"/>
              <w:keepNext/>
              <w:spacing w:before="20" w:after="20" w:line="240" w:lineRule="auto"/>
              <w:contextualSpacing/>
              <w:jc w:val="left"/>
            </w:pPr>
            <w:r>
              <w:rPr>
                <w:sz w:val="20"/>
                <w:szCs w:val="20"/>
              </w:rPr>
              <w:t>Control (FFD, BFD y AG rápido)</w:t>
            </w:r>
          </w:p>
        </w:tc>
      </w:tr>
    </w:tbl>
    <w:p w14:paraId="53D1B0F9" w14:textId="0B7413DC" w:rsidR="00D2434D" w:rsidRDefault="007C3378">
      <w:pPr>
        <w:pStyle w:val="Prrafodelista"/>
        <w:keepLines/>
        <w:spacing w:before="60" w:after="240" w:line="240" w:lineRule="auto"/>
        <w:jc w:val="center"/>
      </w:pPr>
      <w:bookmarkStart w:id="50" w:name="_Toc242048464"/>
      <w:r>
        <w:rPr>
          <w:b/>
          <w:bCs/>
          <w:sz w:val="22"/>
          <w:szCs w:val="22"/>
        </w:rPr>
        <w:t xml:space="preserve">Tabla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3</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Tabla \* ARABIC \s 1 </w:instrText>
      </w:r>
      <w:r>
        <w:rPr>
          <w:b/>
          <w:bCs/>
          <w:sz w:val="22"/>
          <w:szCs w:val="22"/>
        </w:rPr>
        <w:fldChar w:fldCharType="separate"/>
      </w:r>
      <w:r w:rsidR="00636117">
        <w:rPr>
          <w:b/>
          <w:bCs/>
          <w:noProof/>
          <w:sz w:val="22"/>
          <w:szCs w:val="22"/>
        </w:rPr>
        <w:t>5</w:t>
      </w:r>
      <w:r>
        <w:rPr>
          <w:b/>
          <w:bCs/>
          <w:sz w:val="22"/>
          <w:szCs w:val="22"/>
        </w:rPr>
        <w:fldChar w:fldCharType="end"/>
      </w:r>
      <w:r>
        <w:rPr>
          <w:b/>
          <w:bCs/>
          <w:sz w:val="22"/>
          <w:szCs w:val="22"/>
        </w:rPr>
        <w:t xml:space="preserve">: </w:t>
      </w:r>
      <w:r>
        <w:rPr>
          <w:sz w:val="22"/>
          <w:szCs w:val="22"/>
        </w:rPr>
        <w:t>Escenarios de evaluación del motor secuencial-2.</w:t>
      </w:r>
      <w:bookmarkEnd w:id="50"/>
    </w:p>
    <w:p w14:paraId="2E7F1521" w14:textId="77777777" w:rsidR="00D2434D" w:rsidRDefault="007C3378">
      <w:pPr>
        <w:pStyle w:val="Prrafodelista"/>
      </w:pPr>
      <w:r>
        <w:t>Para comparar el tiempo entre cartillas, las cuatro se ejecutaron en una misma sesión, el 4 de octubre de 2026, con la misma imagen del worker y el mismo protocolo: 272 ensayos, más 12 controles de cizalla y de descarte al fin de etapa para las cartillas 003 y 004. Los controles se repitieron sin diferencias y la cota se calculó para los 284 registros. Los tiempos de sesiones distintas no se comparan entre sí, porque dependen del entorno.</w:t>
      </w:r>
    </w:p>
    <w:p w14:paraId="5C5A5034" w14:textId="77777777" w:rsidR="00D2434D" w:rsidRDefault="007C3378">
      <w:pPr>
        <w:pStyle w:val="Prrafodelista"/>
      </w:pPr>
      <w:r>
        <w:t>Los comandos y contratos de la API se documentan en docs/CORTE_SECUENCIAL.md y los resúmenes de las mediciones en tests/benchmarks/, donde cada línea identifica el código y la entrada (Anexo B). Toda modificación que pueda afectar el plan se somete a una regresión contra la línea base de 136 ensayos y 12 controles, que debe dar cero diferencias en las métricas no temporales; una regresión confirma la línea base, pero no constituye evidencia nueva.</w:t>
      </w:r>
    </w:p>
    <w:p w14:paraId="0FC3C418" w14:textId="77777777" w:rsidR="00D2434D" w:rsidRDefault="00D2434D">
      <w:pPr>
        <w:sectPr w:rsidR="00D2434D" w:rsidSect="000B09FE">
          <w:headerReference w:type="default" r:id="rId61"/>
          <w:footerReference w:type="even" r:id="rId62"/>
          <w:footerReference w:type="default" r:id="rId63"/>
          <w:headerReference w:type="first" r:id="rId64"/>
          <w:footerReference w:type="first" r:id="rId65"/>
          <w:type w:val="oddPage"/>
          <w:pgSz w:w="12240" w:h="15840" w:code="1"/>
          <w:pgMar w:top="1440" w:right="1440" w:bottom="1440" w:left="1440" w:header="709" w:footer="709" w:gutter="0"/>
          <w:cols w:space="708"/>
          <w:titlePg/>
          <w:docGrid w:linePitch="360"/>
        </w:sectPr>
      </w:pPr>
    </w:p>
    <w:p w14:paraId="64468117" w14:textId="77777777" w:rsidR="00D2434D" w:rsidRDefault="007C3378">
      <w:pPr>
        <w:pStyle w:val="Ttulospreliminares2"/>
        <w:spacing w:line="276" w:lineRule="auto"/>
      </w:pPr>
      <w:bookmarkStart w:id="51" w:name="_Toc242048432"/>
      <w:r>
        <w:lastRenderedPageBreak/>
        <w:t>Capítulo 4</w:t>
      </w:r>
      <w:bookmarkEnd w:id="51"/>
    </w:p>
    <w:p w14:paraId="7FD34E48" w14:textId="77777777" w:rsidR="00D2434D" w:rsidRDefault="007C3378">
      <w:pPr>
        <w:pStyle w:val="Ttulo1"/>
        <w:spacing w:line="276" w:lineRule="auto"/>
      </w:pPr>
      <w:bookmarkStart w:id="52" w:name="_Toc242048433"/>
      <w:r>
        <w:t>Análisis de resultados</w:t>
      </w:r>
      <w:bookmarkEnd w:id="52"/>
    </w:p>
    <w:p w14:paraId="686F14D1" w14:textId="77777777" w:rsidR="00D2434D" w:rsidRDefault="007C3378">
      <w:pPr>
        <w:pStyle w:val="Prrafodelista"/>
      </w:pPr>
      <w:r>
        <w:t xml:space="preserve">Este capítulo presenta los resultados obtenidos con las cuatro cartillas del corpus: la 002, de un proyecto real en Colombia; la 001, de un ejercicio académico; y las sintéticas 003 y 004. Todas las cifras proceden de ejecuciones reales cuyos registros se conservan en tests/benchmarks/ (Anexo B); cada registro identifica el código, la entrada, la semilla y el perfil. Las secciones 4.2 a 4.4 analizan las cartillas 001 y 002 con la matriz del 13 de septiembre de 2026; la 4.5 presenta las cartillas sintéticas </w:t>
      </w:r>
      <w:r>
        <w:t>y la 4.6 el tiempo según el tamaño de la cartilla, ambas con la matriz única del 4 de octubre de 2026. Los resultados del caso histórico de 683 piezas, presentados en un borrador anterior, se retiraron por decisión de alcance de los autores, y los porcentajes calculados en metros con el motor anterior no se comparan con el indicador vigente, ponderado por masa.</w:t>
      </w:r>
    </w:p>
    <w:p w14:paraId="087E8F17" w14:textId="77777777" w:rsidR="00D2434D" w:rsidRDefault="007C3378">
      <w:pPr>
        <w:pStyle w:val="Ttulo2"/>
      </w:pPr>
      <w:bookmarkStart w:id="53" w:name="_Toc242048434"/>
      <w:r>
        <w:t>Casos de estudio y condiciones de ensayo</w:t>
      </w:r>
      <w:bookmarkEnd w:id="53"/>
    </w:p>
    <w:p w14:paraId="7A440DD0" w14:textId="77777777" w:rsidR="00D2434D" w:rsidRDefault="007C3378">
      <w:pPr>
        <w:pStyle w:val="Prrafodelista"/>
      </w:pPr>
      <w:r>
        <w:t>El corpus tiene cuatro cartillas (Tabla 4-1). La 002 es el caso principal: la cartilla de un proyecto real en Colombia, obtenida de un proveedor de acero y presentada de forma anonimizada. La 001, un ejercicio del curso Construcción de edificaciones, sirve como caso pequeño de regresión. Las sintéticas 003 y 004 cubren tamaños intermedios y etapas con varios diámetros, que las otras dos no tienen; sus resultados no son evidencia de desperdicio en obra.</w:t>
      </w:r>
    </w:p>
    <w:tbl>
      <w:tblPr>
        <w:tblW w:w="9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000"/>
        <w:gridCol w:w="2700"/>
        <w:gridCol w:w="800"/>
        <w:gridCol w:w="1000"/>
        <w:gridCol w:w="1200"/>
        <w:gridCol w:w="900"/>
        <w:gridCol w:w="1700"/>
      </w:tblGrid>
      <w:tr w:rsidR="00D2434D" w14:paraId="31732EF5" w14:textId="77777777">
        <w:trPr>
          <w:cantSplit/>
          <w:tblHeader/>
          <w:jc w:val="center"/>
        </w:trPr>
        <w:tc>
          <w:tcPr>
            <w:tcW w:w="1000" w:type="dxa"/>
            <w:shd w:val="clear" w:color="auto" w:fill="D9D9D9"/>
            <w:vAlign w:val="center"/>
          </w:tcPr>
          <w:p w14:paraId="1FD2E810" w14:textId="77777777" w:rsidR="00D2434D" w:rsidRDefault="007C3378">
            <w:pPr>
              <w:pStyle w:val="Prrafodelista"/>
              <w:keepNext/>
              <w:spacing w:before="20" w:after="20" w:line="240" w:lineRule="auto"/>
              <w:contextualSpacing/>
              <w:jc w:val="center"/>
            </w:pPr>
            <w:r>
              <w:rPr>
                <w:b/>
                <w:bCs/>
                <w:sz w:val="20"/>
                <w:szCs w:val="20"/>
              </w:rPr>
              <w:t>Cartilla</w:t>
            </w:r>
          </w:p>
        </w:tc>
        <w:tc>
          <w:tcPr>
            <w:tcW w:w="2700" w:type="dxa"/>
            <w:shd w:val="clear" w:color="auto" w:fill="D9D9D9"/>
            <w:vAlign w:val="center"/>
          </w:tcPr>
          <w:p w14:paraId="791D7F42" w14:textId="77777777" w:rsidR="00D2434D" w:rsidRDefault="007C3378">
            <w:pPr>
              <w:pStyle w:val="Prrafodelista"/>
              <w:keepNext/>
              <w:spacing w:before="20" w:after="20" w:line="240" w:lineRule="auto"/>
              <w:contextualSpacing/>
              <w:jc w:val="center"/>
            </w:pPr>
            <w:r>
              <w:rPr>
                <w:b/>
                <w:bCs/>
                <w:sz w:val="20"/>
                <w:szCs w:val="20"/>
              </w:rPr>
              <w:t>Procedencia</w:t>
            </w:r>
          </w:p>
        </w:tc>
        <w:tc>
          <w:tcPr>
            <w:tcW w:w="800" w:type="dxa"/>
            <w:shd w:val="clear" w:color="auto" w:fill="D9D9D9"/>
            <w:vAlign w:val="center"/>
          </w:tcPr>
          <w:p w14:paraId="7BA7F1D2" w14:textId="77777777" w:rsidR="00D2434D" w:rsidRDefault="007C3378">
            <w:pPr>
              <w:pStyle w:val="Prrafodelista"/>
              <w:keepNext/>
              <w:spacing w:before="20" w:after="20" w:line="240" w:lineRule="auto"/>
              <w:contextualSpacing/>
              <w:jc w:val="center"/>
            </w:pPr>
            <w:r>
              <w:rPr>
                <w:b/>
                <w:bCs/>
                <w:sz w:val="20"/>
                <w:szCs w:val="20"/>
              </w:rPr>
              <w:t>Filas</w:t>
            </w:r>
          </w:p>
        </w:tc>
        <w:tc>
          <w:tcPr>
            <w:tcW w:w="1000" w:type="dxa"/>
            <w:shd w:val="clear" w:color="auto" w:fill="D9D9D9"/>
            <w:vAlign w:val="center"/>
          </w:tcPr>
          <w:p w14:paraId="74F50663" w14:textId="77777777" w:rsidR="00D2434D" w:rsidRDefault="007C3378">
            <w:pPr>
              <w:pStyle w:val="Prrafodelista"/>
              <w:keepNext/>
              <w:spacing w:before="20" w:after="20" w:line="240" w:lineRule="auto"/>
              <w:contextualSpacing/>
              <w:jc w:val="center"/>
            </w:pPr>
            <w:r>
              <w:rPr>
                <w:b/>
                <w:bCs/>
                <w:sz w:val="20"/>
                <w:szCs w:val="20"/>
              </w:rPr>
              <w:t>Piezas</w:t>
            </w:r>
          </w:p>
        </w:tc>
        <w:tc>
          <w:tcPr>
            <w:tcW w:w="1200" w:type="dxa"/>
            <w:shd w:val="clear" w:color="auto" w:fill="D9D9D9"/>
            <w:vAlign w:val="center"/>
          </w:tcPr>
          <w:p w14:paraId="770302F7" w14:textId="77777777" w:rsidR="00D2434D" w:rsidRDefault="007C3378">
            <w:pPr>
              <w:pStyle w:val="Prrafodelista"/>
              <w:keepNext/>
              <w:spacing w:before="20" w:after="20" w:line="240" w:lineRule="auto"/>
              <w:contextualSpacing/>
              <w:jc w:val="center"/>
            </w:pPr>
            <w:r>
              <w:rPr>
                <w:b/>
                <w:bCs/>
                <w:sz w:val="20"/>
                <w:szCs w:val="20"/>
              </w:rPr>
              <w:t>Diámetros</w:t>
            </w:r>
          </w:p>
        </w:tc>
        <w:tc>
          <w:tcPr>
            <w:tcW w:w="900" w:type="dxa"/>
            <w:shd w:val="clear" w:color="auto" w:fill="D9D9D9"/>
            <w:vAlign w:val="center"/>
          </w:tcPr>
          <w:p w14:paraId="4995B970" w14:textId="77777777" w:rsidR="00D2434D" w:rsidRDefault="007C3378">
            <w:pPr>
              <w:pStyle w:val="Prrafodelista"/>
              <w:keepNext/>
              <w:spacing w:before="20" w:after="20" w:line="240" w:lineRule="auto"/>
              <w:contextualSpacing/>
              <w:jc w:val="center"/>
            </w:pPr>
            <w:r>
              <w:rPr>
                <w:b/>
                <w:bCs/>
                <w:sz w:val="20"/>
                <w:szCs w:val="20"/>
              </w:rPr>
              <w:t>Etapas</w:t>
            </w:r>
          </w:p>
        </w:tc>
        <w:tc>
          <w:tcPr>
            <w:tcW w:w="1700" w:type="dxa"/>
            <w:shd w:val="clear" w:color="auto" w:fill="D9D9D9"/>
            <w:vAlign w:val="center"/>
          </w:tcPr>
          <w:p w14:paraId="0FF7D355" w14:textId="77777777" w:rsidR="00D2434D" w:rsidRDefault="007C3378">
            <w:pPr>
              <w:pStyle w:val="Prrafodelista"/>
              <w:keepNext/>
              <w:spacing w:before="20" w:after="20" w:line="240" w:lineRule="auto"/>
              <w:contextualSpacing/>
              <w:jc w:val="center"/>
            </w:pPr>
            <w:r>
              <w:rPr>
                <w:b/>
                <w:bCs/>
                <w:sz w:val="20"/>
                <w:szCs w:val="20"/>
              </w:rPr>
              <w:t>Masa en piezas (kg)</w:t>
            </w:r>
          </w:p>
        </w:tc>
      </w:tr>
      <w:tr w:rsidR="00D2434D" w14:paraId="4112FEF9" w14:textId="77777777">
        <w:trPr>
          <w:cantSplit/>
          <w:jc w:val="center"/>
        </w:trPr>
        <w:tc>
          <w:tcPr>
            <w:tcW w:w="1000" w:type="dxa"/>
            <w:vAlign w:val="center"/>
          </w:tcPr>
          <w:p w14:paraId="2ADD46FF" w14:textId="77777777" w:rsidR="00D2434D" w:rsidRDefault="007C3378">
            <w:pPr>
              <w:pStyle w:val="Prrafodelista"/>
              <w:keepNext/>
              <w:spacing w:before="20" w:after="20" w:line="240" w:lineRule="auto"/>
              <w:contextualSpacing/>
              <w:jc w:val="center"/>
            </w:pPr>
            <w:r>
              <w:rPr>
                <w:sz w:val="20"/>
                <w:szCs w:val="20"/>
              </w:rPr>
              <w:t>001</w:t>
            </w:r>
          </w:p>
        </w:tc>
        <w:tc>
          <w:tcPr>
            <w:tcW w:w="2700" w:type="dxa"/>
            <w:vAlign w:val="center"/>
          </w:tcPr>
          <w:p w14:paraId="05F95DE3" w14:textId="77777777" w:rsidR="00D2434D" w:rsidRDefault="007C3378">
            <w:pPr>
              <w:pStyle w:val="Prrafodelista"/>
              <w:keepNext/>
              <w:spacing w:before="20" w:after="20" w:line="240" w:lineRule="auto"/>
              <w:contextualSpacing/>
              <w:jc w:val="left"/>
            </w:pPr>
            <w:r>
              <w:rPr>
                <w:sz w:val="20"/>
                <w:szCs w:val="20"/>
              </w:rPr>
              <w:t>Ejercicio académico</w:t>
            </w:r>
          </w:p>
        </w:tc>
        <w:tc>
          <w:tcPr>
            <w:tcW w:w="800" w:type="dxa"/>
            <w:vAlign w:val="center"/>
          </w:tcPr>
          <w:p w14:paraId="4A937840" w14:textId="77777777" w:rsidR="00D2434D" w:rsidRDefault="007C3378">
            <w:pPr>
              <w:pStyle w:val="Prrafodelista"/>
              <w:keepNext/>
              <w:spacing w:before="20" w:after="20" w:line="240" w:lineRule="auto"/>
              <w:contextualSpacing/>
              <w:jc w:val="center"/>
            </w:pPr>
            <w:r>
              <w:rPr>
                <w:sz w:val="20"/>
                <w:szCs w:val="20"/>
              </w:rPr>
              <w:t>16</w:t>
            </w:r>
          </w:p>
        </w:tc>
        <w:tc>
          <w:tcPr>
            <w:tcW w:w="1000" w:type="dxa"/>
            <w:vAlign w:val="center"/>
          </w:tcPr>
          <w:p w14:paraId="1678FE3A" w14:textId="77777777" w:rsidR="00D2434D" w:rsidRDefault="007C3378">
            <w:pPr>
              <w:pStyle w:val="Prrafodelista"/>
              <w:keepNext/>
              <w:spacing w:before="20" w:after="20" w:line="240" w:lineRule="auto"/>
              <w:contextualSpacing/>
              <w:jc w:val="center"/>
            </w:pPr>
            <w:r>
              <w:rPr>
                <w:sz w:val="20"/>
                <w:szCs w:val="20"/>
              </w:rPr>
              <w:t>92</w:t>
            </w:r>
          </w:p>
        </w:tc>
        <w:tc>
          <w:tcPr>
            <w:tcW w:w="1200" w:type="dxa"/>
            <w:vAlign w:val="center"/>
          </w:tcPr>
          <w:p w14:paraId="3ABDBBC8" w14:textId="77777777" w:rsidR="00D2434D" w:rsidRDefault="007C3378">
            <w:pPr>
              <w:pStyle w:val="Prrafodelista"/>
              <w:keepNext/>
              <w:spacing w:before="20" w:after="20" w:line="240" w:lineRule="auto"/>
              <w:contextualSpacing/>
              <w:jc w:val="center"/>
            </w:pPr>
            <w:r>
              <w:rPr>
                <w:sz w:val="20"/>
                <w:szCs w:val="20"/>
              </w:rPr>
              <w:t>#3 a #5</w:t>
            </w:r>
          </w:p>
        </w:tc>
        <w:tc>
          <w:tcPr>
            <w:tcW w:w="900" w:type="dxa"/>
            <w:vAlign w:val="center"/>
          </w:tcPr>
          <w:p w14:paraId="1BD9B0CA" w14:textId="77777777" w:rsidR="00D2434D" w:rsidRDefault="007C3378">
            <w:pPr>
              <w:pStyle w:val="Prrafodelista"/>
              <w:keepNext/>
              <w:spacing w:before="20" w:after="20" w:line="240" w:lineRule="auto"/>
              <w:contextualSpacing/>
              <w:jc w:val="center"/>
            </w:pPr>
            <w:r>
              <w:rPr>
                <w:sz w:val="20"/>
                <w:szCs w:val="20"/>
              </w:rPr>
              <w:t>1</w:t>
            </w:r>
          </w:p>
        </w:tc>
        <w:tc>
          <w:tcPr>
            <w:tcW w:w="1700" w:type="dxa"/>
            <w:vAlign w:val="center"/>
          </w:tcPr>
          <w:p w14:paraId="095FF3A7" w14:textId="77777777" w:rsidR="00D2434D" w:rsidRDefault="007C3378">
            <w:pPr>
              <w:pStyle w:val="Prrafodelista"/>
              <w:keepNext/>
              <w:spacing w:before="20" w:after="20" w:line="240" w:lineRule="auto"/>
              <w:contextualSpacing/>
              <w:jc w:val="center"/>
            </w:pPr>
            <w:r>
              <w:rPr>
                <w:sz w:val="20"/>
                <w:szCs w:val="20"/>
              </w:rPr>
              <w:t>591.758</w:t>
            </w:r>
          </w:p>
        </w:tc>
      </w:tr>
      <w:tr w:rsidR="00D2434D" w14:paraId="024CAC90" w14:textId="77777777">
        <w:trPr>
          <w:cantSplit/>
          <w:jc w:val="center"/>
        </w:trPr>
        <w:tc>
          <w:tcPr>
            <w:tcW w:w="1000" w:type="dxa"/>
            <w:vAlign w:val="center"/>
          </w:tcPr>
          <w:p w14:paraId="10CC5DDE" w14:textId="77777777" w:rsidR="00D2434D" w:rsidRDefault="007C3378">
            <w:pPr>
              <w:pStyle w:val="Prrafodelista"/>
              <w:keepNext/>
              <w:spacing w:before="20" w:after="20" w:line="240" w:lineRule="auto"/>
              <w:contextualSpacing/>
              <w:jc w:val="center"/>
            </w:pPr>
            <w:r>
              <w:rPr>
                <w:sz w:val="20"/>
                <w:szCs w:val="20"/>
              </w:rPr>
              <w:t>002</w:t>
            </w:r>
          </w:p>
        </w:tc>
        <w:tc>
          <w:tcPr>
            <w:tcW w:w="2700" w:type="dxa"/>
            <w:vAlign w:val="center"/>
          </w:tcPr>
          <w:p w14:paraId="0B39C519" w14:textId="77777777" w:rsidR="00D2434D" w:rsidRDefault="007C3378">
            <w:pPr>
              <w:pStyle w:val="Prrafodelista"/>
              <w:keepNext/>
              <w:spacing w:before="20" w:after="20" w:line="240" w:lineRule="auto"/>
              <w:contextualSpacing/>
              <w:jc w:val="left"/>
            </w:pPr>
            <w:r>
              <w:rPr>
                <w:sz w:val="20"/>
                <w:szCs w:val="20"/>
              </w:rPr>
              <w:t>Proyecto real (proveedor de acero)</w:t>
            </w:r>
          </w:p>
        </w:tc>
        <w:tc>
          <w:tcPr>
            <w:tcW w:w="800" w:type="dxa"/>
            <w:vAlign w:val="center"/>
          </w:tcPr>
          <w:p w14:paraId="424B1371" w14:textId="77777777" w:rsidR="00D2434D" w:rsidRDefault="007C3378">
            <w:pPr>
              <w:pStyle w:val="Prrafodelista"/>
              <w:keepNext/>
              <w:spacing w:before="20" w:after="20" w:line="240" w:lineRule="auto"/>
              <w:contextualSpacing/>
              <w:jc w:val="center"/>
            </w:pPr>
            <w:r>
              <w:rPr>
                <w:sz w:val="20"/>
                <w:szCs w:val="20"/>
              </w:rPr>
              <w:t>137</w:t>
            </w:r>
          </w:p>
        </w:tc>
        <w:tc>
          <w:tcPr>
            <w:tcW w:w="1000" w:type="dxa"/>
            <w:vAlign w:val="center"/>
          </w:tcPr>
          <w:p w14:paraId="5535BB34" w14:textId="77777777" w:rsidR="00D2434D" w:rsidRDefault="007C3378">
            <w:pPr>
              <w:pStyle w:val="Prrafodelista"/>
              <w:keepNext/>
              <w:spacing w:before="20" w:after="20" w:line="240" w:lineRule="auto"/>
              <w:contextualSpacing/>
              <w:jc w:val="center"/>
            </w:pPr>
            <w:r>
              <w:rPr>
                <w:sz w:val="20"/>
                <w:szCs w:val="20"/>
              </w:rPr>
              <w:t>67443</w:t>
            </w:r>
          </w:p>
        </w:tc>
        <w:tc>
          <w:tcPr>
            <w:tcW w:w="1200" w:type="dxa"/>
            <w:vAlign w:val="center"/>
          </w:tcPr>
          <w:p w14:paraId="095B9BFA" w14:textId="77777777" w:rsidR="00D2434D" w:rsidRDefault="007C3378">
            <w:pPr>
              <w:pStyle w:val="Prrafodelista"/>
              <w:keepNext/>
              <w:spacing w:before="20" w:after="20" w:line="240" w:lineRule="auto"/>
              <w:contextualSpacing/>
              <w:jc w:val="center"/>
            </w:pPr>
            <w:r>
              <w:rPr>
                <w:sz w:val="20"/>
                <w:szCs w:val="20"/>
              </w:rPr>
              <w:t>#3 a #7</w:t>
            </w:r>
          </w:p>
        </w:tc>
        <w:tc>
          <w:tcPr>
            <w:tcW w:w="900" w:type="dxa"/>
            <w:vAlign w:val="center"/>
          </w:tcPr>
          <w:p w14:paraId="1A7B7062" w14:textId="77777777" w:rsidR="00D2434D" w:rsidRDefault="007C3378">
            <w:pPr>
              <w:pStyle w:val="Prrafodelista"/>
              <w:keepNext/>
              <w:spacing w:before="20" w:after="20" w:line="240" w:lineRule="auto"/>
              <w:contextualSpacing/>
              <w:jc w:val="center"/>
            </w:pPr>
            <w:r>
              <w:rPr>
                <w:sz w:val="20"/>
                <w:szCs w:val="20"/>
              </w:rPr>
              <w:t>13</w:t>
            </w:r>
          </w:p>
        </w:tc>
        <w:tc>
          <w:tcPr>
            <w:tcW w:w="1700" w:type="dxa"/>
            <w:vAlign w:val="center"/>
          </w:tcPr>
          <w:p w14:paraId="0C9319AD" w14:textId="77777777" w:rsidR="00D2434D" w:rsidRDefault="007C3378">
            <w:pPr>
              <w:pStyle w:val="Prrafodelista"/>
              <w:keepNext/>
              <w:spacing w:before="20" w:after="20" w:line="240" w:lineRule="auto"/>
              <w:contextualSpacing/>
              <w:jc w:val="center"/>
            </w:pPr>
            <w:r>
              <w:rPr>
                <w:sz w:val="20"/>
                <w:szCs w:val="20"/>
              </w:rPr>
              <w:t>138412.930</w:t>
            </w:r>
          </w:p>
        </w:tc>
      </w:tr>
      <w:tr w:rsidR="00D2434D" w14:paraId="604F0B8E" w14:textId="77777777">
        <w:trPr>
          <w:cantSplit/>
          <w:jc w:val="center"/>
        </w:trPr>
        <w:tc>
          <w:tcPr>
            <w:tcW w:w="1000" w:type="dxa"/>
            <w:vAlign w:val="center"/>
          </w:tcPr>
          <w:p w14:paraId="5284B1F4" w14:textId="77777777" w:rsidR="00D2434D" w:rsidRDefault="007C3378">
            <w:pPr>
              <w:pStyle w:val="Prrafodelista"/>
              <w:keepNext/>
              <w:spacing w:before="20" w:after="20" w:line="240" w:lineRule="auto"/>
              <w:contextualSpacing/>
              <w:jc w:val="center"/>
            </w:pPr>
            <w:r>
              <w:rPr>
                <w:sz w:val="20"/>
                <w:szCs w:val="20"/>
              </w:rPr>
              <w:t>003</w:t>
            </w:r>
          </w:p>
        </w:tc>
        <w:tc>
          <w:tcPr>
            <w:tcW w:w="2700" w:type="dxa"/>
            <w:vAlign w:val="center"/>
          </w:tcPr>
          <w:p w14:paraId="47ABCCD6" w14:textId="77777777" w:rsidR="00D2434D" w:rsidRDefault="007C3378">
            <w:pPr>
              <w:pStyle w:val="Prrafodelista"/>
              <w:keepNext/>
              <w:spacing w:before="20" w:after="20" w:line="240" w:lineRule="auto"/>
              <w:contextualSpacing/>
              <w:jc w:val="left"/>
            </w:pPr>
            <w:r>
              <w:rPr>
                <w:sz w:val="20"/>
                <w:szCs w:val="20"/>
              </w:rPr>
              <w:t>Sintética: vivienda de dos pisos</w:t>
            </w:r>
          </w:p>
        </w:tc>
        <w:tc>
          <w:tcPr>
            <w:tcW w:w="800" w:type="dxa"/>
            <w:vAlign w:val="center"/>
          </w:tcPr>
          <w:p w14:paraId="24DE0D81" w14:textId="77777777" w:rsidR="00D2434D" w:rsidRDefault="007C3378">
            <w:pPr>
              <w:pStyle w:val="Prrafodelista"/>
              <w:keepNext/>
              <w:spacing w:before="20" w:after="20" w:line="240" w:lineRule="auto"/>
              <w:contextualSpacing/>
              <w:jc w:val="center"/>
            </w:pPr>
            <w:r>
              <w:rPr>
                <w:sz w:val="20"/>
                <w:szCs w:val="20"/>
              </w:rPr>
              <w:t>38</w:t>
            </w:r>
          </w:p>
        </w:tc>
        <w:tc>
          <w:tcPr>
            <w:tcW w:w="1000" w:type="dxa"/>
            <w:vAlign w:val="center"/>
          </w:tcPr>
          <w:p w14:paraId="75B8C695" w14:textId="77777777" w:rsidR="00D2434D" w:rsidRDefault="007C3378">
            <w:pPr>
              <w:pStyle w:val="Prrafodelista"/>
              <w:keepNext/>
              <w:spacing w:before="20" w:after="20" w:line="240" w:lineRule="auto"/>
              <w:contextualSpacing/>
              <w:jc w:val="center"/>
            </w:pPr>
            <w:r>
              <w:rPr>
                <w:sz w:val="20"/>
                <w:szCs w:val="20"/>
              </w:rPr>
              <w:t>2958</w:t>
            </w:r>
          </w:p>
        </w:tc>
        <w:tc>
          <w:tcPr>
            <w:tcW w:w="1200" w:type="dxa"/>
            <w:vAlign w:val="center"/>
          </w:tcPr>
          <w:p w14:paraId="4CA72F39" w14:textId="77777777" w:rsidR="00D2434D" w:rsidRDefault="007C3378">
            <w:pPr>
              <w:pStyle w:val="Prrafodelista"/>
              <w:keepNext/>
              <w:spacing w:before="20" w:after="20" w:line="240" w:lineRule="auto"/>
              <w:contextualSpacing/>
              <w:jc w:val="center"/>
            </w:pPr>
            <w:r>
              <w:rPr>
                <w:sz w:val="20"/>
                <w:szCs w:val="20"/>
              </w:rPr>
              <w:t>#3 a #5</w:t>
            </w:r>
          </w:p>
        </w:tc>
        <w:tc>
          <w:tcPr>
            <w:tcW w:w="900" w:type="dxa"/>
            <w:vAlign w:val="center"/>
          </w:tcPr>
          <w:p w14:paraId="44CB8987" w14:textId="77777777" w:rsidR="00D2434D" w:rsidRDefault="007C3378">
            <w:pPr>
              <w:pStyle w:val="Prrafodelista"/>
              <w:keepNext/>
              <w:spacing w:before="20" w:after="20" w:line="240" w:lineRule="auto"/>
              <w:contextualSpacing/>
              <w:jc w:val="center"/>
            </w:pPr>
            <w:r>
              <w:rPr>
                <w:sz w:val="20"/>
                <w:szCs w:val="20"/>
              </w:rPr>
              <w:t>5</w:t>
            </w:r>
          </w:p>
        </w:tc>
        <w:tc>
          <w:tcPr>
            <w:tcW w:w="1700" w:type="dxa"/>
            <w:vAlign w:val="center"/>
          </w:tcPr>
          <w:p w14:paraId="4F67E87E" w14:textId="77777777" w:rsidR="00D2434D" w:rsidRDefault="007C3378">
            <w:pPr>
              <w:pStyle w:val="Prrafodelista"/>
              <w:keepNext/>
              <w:spacing w:before="20" w:after="20" w:line="240" w:lineRule="auto"/>
              <w:contextualSpacing/>
              <w:jc w:val="center"/>
            </w:pPr>
            <w:r>
              <w:rPr>
                <w:sz w:val="20"/>
                <w:szCs w:val="20"/>
              </w:rPr>
              <w:t>5219.005</w:t>
            </w:r>
          </w:p>
        </w:tc>
      </w:tr>
      <w:tr w:rsidR="00D2434D" w14:paraId="05D4A8BC" w14:textId="77777777">
        <w:trPr>
          <w:cantSplit/>
          <w:jc w:val="center"/>
        </w:trPr>
        <w:tc>
          <w:tcPr>
            <w:tcW w:w="1000" w:type="dxa"/>
            <w:vAlign w:val="center"/>
          </w:tcPr>
          <w:p w14:paraId="537B21FF" w14:textId="77777777" w:rsidR="00D2434D" w:rsidRDefault="007C3378">
            <w:pPr>
              <w:pStyle w:val="Prrafodelista"/>
              <w:keepNext/>
              <w:spacing w:before="20" w:after="20" w:line="240" w:lineRule="auto"/>
              <w:contextualSpacing/>
              <w:jc w:val="center"/>
            </w:pPr>
            <w:r>
              <w:rPr>
                <w:sz w:val="20"/>
                <w:szCs w:val="20"/>
              </w:rPr>
              <w:t>004</w:t>
            </w:r>
          </w:p>
        </w:tc>
        <w:tc>
          <w:tcPr>
            <w:tcW w:w="2700" w:type="dxa"/>
            <w:vAlign w:val="center"/>
          </w:tcPr>
          <w:p w14:paraId="35D4248E" w14:textId="77777777" w:rsidR="00D2434D" w:rsidRDefault="007C3378">
            <w:pPr>
              <w:pStyle w:val="Prrafodelista"/>
              <w:keepNext/>
              <w:spacing w:before="20" w:after="20" w:line="240" w:lineRule="auto"/>
              <w:contextualSpacing/>
              <w:jc w:val="left"/>
            </w:pPr>
            <w:r>
              <w:rPr>
                <w:sz w:val="20"/>
                <w:szCs w:val="20"/>
              </w:rPr>
              <w:t>Sintética: edificio de cinco pisos</w:t>
            </w:r>
          </w:p>
        </w:tc>
        <w:tc>
          <w:tcPr>
            <w:tcW w:w="800" w:type="dxa"/>
            <w:vAlign w:val="center"/>
          </w:tcPr>
          <w:p w14:paraId="268B2B29" w14:textId="77777777" w:rsidR="00D2434D" w:rsidRDefault="007C3378">
            <w:pPr>
              <w:pStyle w:val="Prrafodelista"/>
              <w:keepNext/>
              <w:spacing w:before="20" w:after="20" w:line="240" w:lineRule="auto"/>
              <w:contextualSpacing/>
              <w:jc w:val="center"/>
            </w:pPr>
            <w:r>
              <w:rPr>
                <w:sz w:val="20"/>
                <w:szCs w:val="20"/>
              </w:rPr>
              <w:t>105</w:t>
            </w:r>
          </w:p>
        </w:tc>
        <w:tc>
          <w:tcPr>
            <w:tcW w:w="1000" w:type="dxa"/>
            <w:vAlign w:val="center"/>
          </w:tcPr>
          <w:p w14:paraId="440399FD" w14:textId="77777777" w:rsidR="00D2434D" w:rsidRDefault="007C3378">
            <w:pPr>
              <w:pStyle w:val="Prrafodelista"/>
              <w:keepNext/>
              <w:spacing w:before="20" w:after="20" w:line="240" w:lineRule="auto"/>
              <w:contextualSpacing/>
              <w:jc w:val="center"/>
            </w:pPr>
            <w:r>
              <w:rPr>
                <w:sz w:val="20"/>
                <w:szCs w:val="20"/>
              </w:rPr>
              <w:t>18782</w:t>
            </w:r>
          </w:p>
        </w:tc>
        <w:tc>
          <w:tcPr>
            <w:tcW w:w="1200" w:type="dxa"/>
            <w:vAlign w:val="center"/>
          </w:tcPr>
          <w:p w14:paraId="59374D6F" w14:textId="77777777" w:rsidR="00D2434D" w:rsidRDefault="007C3378">
            <w:pPr>
              <w:pStyle w:val="Prrafodelista"/>
              <w:keepNext/>
              <w:spacing w:before="20" w:after="20" w:line="240" w:lineRule="auto"/>
              <w:contextualSpacing/>
              <w:jc w:val="center"/>
            </w:pPr>
            <w:r>
              <w:rPr>
                <w:sz w:val="20"/>
                <w:szCs w:val="20"/>
              </w:rPr>
              <w:t>#3 a #7</w:t>
            </w:r>
          </w:p>
        </w:tc>
        <w:tc>
          <w:tcPr>
            <w:tcW w:w="900" w:type="dxa"/>
            <w:vAlign w:val="center"/>
          </w:tcPr>
          <w:p w14:paraId="39A282F3" w14:textId="77777777" w:rsidR="00D2434D" w:rsidRDefault="007C3378">
            <w:pPr>
              <w:pStyle w:val="Prrafodelista"/>
              <w:keepNext/>
              <w:spacing w:before="20" w:after="20" w:line="240" w:lineRule="auto"/>
              <w:contextualSpacing/>
              <w:jc w:val="center"/>
            </w:pPr>
            <w:r>
              <w:rPr>
                <w:sz w:val="20"/>
                <w:szCs w:val="20"/>
              </w:rPr>
              <w:t>11</w:t>
            </w:r>
          </w:p>
        </w:tc>
        <w:tc>
          <w:tcPr>
            <w:tcW w:w="1700" w:type="dxa"/>
            <w:vAlign w:val="center"/>
          </w:tcPr>
          <w:p w14:paraId="2A868623" w14:textId="77777777" w:rsidR="00D2434D" w:rsidRDefault="007C3378">
            <w:pPr>
              <w:pStyle w:val="Prrafodelista"/>
              <w:keepNext/>
              <w:spacing w:before="20" w:after="20" w:line="240" w:lineRule="auto"/>
              <w:contextualSpacing/>
              <w:jc w:val="center"/>
            </w:pPr>
            <w:r>
              <w:rPr>
                <w:sz w:val="20"/>
                <w:szCs w:val="20"/>
              </w:rPr>
              <w:t>47732.309</w:t>
            </w:r>
          </w:p>
        </w:tc>
      </w:tr>
    </w:tbl>
    <w:p w14:paraId="4A59FABB" w14:textId="4FFFFDCB" w:rsidR="00D2434D" w:rsidRDefault="007C3378">
      <w:pPr>
        <w:pStyle w:val="Prrafodelista"/>
        <w:keepLines/>
        <w:spacing w:before="60" w:after="240" w:line="240" w:lineRule="auto"/>
        <w:jc w:val="center"/>
      </w:pPr>
      <w:bookmarkStart w:id="54" w:name="_Toc242048465"/>
      <w:r>
        <w:rPr>
          <w:b/>
          <w:bCs/>
          <w:sz w:val="22"/>
          <w:szCs w:val="22"/>
        </w:rPr>
        <w:t xml:space="preserve">Tabla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4</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Tabla \* ARABIC \s 1 </w:instrText>
      </w:r>
      <w:r>
        <w:rPr>
          <w:b/>
          <w:bCs/>
          <w:sz w:val="22"/>
          <w:szCs w:val="22"/>
        </w:rPr>
        <w:fldChar w:fldCharType="separate"/>
      </w:r>
      <w:r w:rsidR="00636117">
        <w:rPr>
          <w:b/>
          <w:bCs/>
          <w:noProof/>
          <w:sz w:val="22"/>
          <w:szCs w:val="22"/>
        </w:rPr>
        <w:t>1</w:t>
      </w:r>
      <w:r>
        <w:rPr>
          <w:b/>
          <w:bCs/>
          <w:sz w:val="22"/>
          <w:szCs w:val="22"/>
        </w:rPr>
        <w:fldChar w:fldCharType="end"/>
      </w:r>
      <w:r>
        <w:rPr>
          <w:b/>
          <w:bCs/>
          <w:sz w:val="22"/>
          <w:szCs w:val="22"/>
        </w:rPr>
        <w:t xml:space="preserve">: </w:t>
      </w:r>
      <w:r>
        <w:rPr>
          <w:sz w:val="22"/>
          <w:szCs w:val="22"/>
        </w:rPr>
        <w:t>Cartillas del corpus de evaluación.</w:t>
      </w:r>
      <w:bookmarkEnd w:id="54"/>
    </w:p>
    <w:p w14:paraId="78F4A7E1" w14:textId="77777777" w:rsidR="00D2434D" w:rsidRDefault="007C3378">
      <w:pPr>
        <w:pStyle w:val="Prrafodelista"/>
      </w:pPr>
      <w:r>
        <w:lastRenderedPageBreak/>
        <w:t xml:space="preserve">Todos los ensayos usaron el catálogo comercial ilimitado de 6, 9 y 12 m, sin inventario adicional inicial. Hubo dos sesiones de ensayo: la del 13 de septiembre de 2026, con las cartillas 001 y 002 (Python 3.12.14 en el contenedor del worker sobre WSL2), y la del 4 de octubre de 2026, con las cuatro cartillas (Python 3.12.15 en Docker Desktop sobre WSL2). Los tiempos corresponden al motor: incluyen las referencias heurísticas, la inicialización, la búsqueda, la materialización y la validación, y excluyen la </w:t>
      </w:r>
      <w:r>
        <w:t>lectura del XLSX, la cola, HTTP y la generación de artefactos. Las heurísticas se ejecutaron una vez por caso, pues son deterministas; para el algoritmo genético se resumen cinco semillas (0 a 4) con la mediana y el rango observado, que no son intervalos de confianza.</w:t>
      </w:r>
    </w:p>
    <w:p w14:paraId="5CD95BAC" w14:textId="77777777" w:rsidR="00D2434D" w:rsidRDefault="007C3378">
      <w:pPr>
        <w:pStyle w:val="Ttulo2"/>
      </w:pPr>
      <w:bookmarkStart w:id="55" w:name="_Toc242048435"/>
      <w:r>
        <w:t>Piloto con el modelo ideal</w:t>
      </w:r>
      <w:bookmarkEnd w:id="55"/>
    </w:p>
    <w:p w14:paraId="199EB5EB" w14:textId="77777777" w:rsidR="00D2434D" w:rsidRDefault="007C3378">
      <w:pPr>
        <w:pStyle w:val="Prrafodelista"/>
      </w:pPr>
      <w:r>
        <w:t>El primer ensayo, con el motor secuencial-1, usó el escenario ideal: pérdida por corte nula y transferencia de cualquier sobrante positivo entre etapas. La Tabla 4-2 resume sus 34 ejecuciones.</w:t>
      </w:r>
    </w:p>
    <w:tbl>
      <w:tblPr>
        <w:tblW w:w="8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900"/>
        <w:gridCol w:w="1550"/>
        <w:gridCol w:w="500"/>
        <w:gridCol w:w="1300"/>
        <w:gridCol w:w="1450"/>
        <w:gridCol w:w="1450"/>
        <w:gridCol w:w="1550"/>
      </w:tblGrid>
      <w:tr w:rsidR="00D2434D" w14:paraId="1E96281C" w14:textId="77777777">
        <w:trPr>
          <w:cantSplit/>
          <w:tblHeader/>
          <w:jc w:val="center"/>
        </w:trPr>
        <w:tc>
          <w:tcPr>
            <w:tcW w:w="900" w:type="dxa"/>
            <w:shd w:val="clear" w:color="auto" w:fill="D9D9D9"/>
            <w:vAlign w:val="center"/>
          </w:tcPr>
          <w:p w14:paraId="78B5C971" w14:textId="77777777" w:rsidR="00D2434D" w:rsidRDefault="007C3378">
            <w:pPr>
              <w:pStyle w:val="Prrafodelista"/>
              <w:keepNext/>
              <w:spacing w:before="20" w:after="20" w:line="240" w:lineRule="auto"/>
              <w:contextualSpacing/>
              <w:jc w:val="center"/>
            </w:pPr>
            <w:r>
              <w:rPr>
                <w:b/>
                <w:bCs/>
                <w:sz w:val="20"/>
                <w:szCs w:val="20"/>
              </w:rPr>
              <w:t>Cartilla</w:t>
            </w:r>
          </w:p>
        </w:tc>
        <w:tc>
          <w:tcPr>
            <w:tcW w:w="1550" w:type="dxa"/>
            <w:shd w:val="clear" w:color="auto" w:fill="D9D9D9"/>
            <w:vAlign w:val="center"/>
          </w:tcPr>
          <w:p w14:paraId="70FDE26B" w14:textId="77777777" w:rsidR="00D2434D" w:rsidRDefault="007C3378">
            <w:pPr>
              <w:pStyle w:val="Prrafodelista"/>
              <w:keepNext/>
              <w:spacing w:before="20" w:after="20" w:line="240" w:lineRule="auto"/>
              <w:contextualSpacing/>
              <w:jc w:val="center"/>
            </w:pPr>
            <w:r>
              <w:rPr>
                <w:b/>
                <w:bCs/>
                <w:sz w:val="20"/>
                <w:szCs w:val="20"/>
              </w:rPr>
              <w:t>Método o perfil</w:t>
            </w:r>
          </w:p>
        </w:tc>
        <w:tc>
          <w:tcPr>
            <w:tcW w:w="500" w:type="dxa"/>
            <w:shd w:val="clear" w:color="auto" w:fill="D9D9D9"/>
            <w:vAlign w:val="center"/>
          </w:tcPr>
          <w:p w14:paraId="56E41223" w14:textId="77777777" w:rsidR="00D2434D" w:rsidRDefault="007C3378">
            <w:pPr>
              <w:pStyle w:val="Prrafodelista"/>
              <w:keepNext/>
              <w:spacing w:before="20" w:after="20" w:line="240" w:lineRule="auto"/>
              <w:contextualSpacing/>
              <w:jc w:val="center"/>
            </w:pPr>
            <w:r>
              <w:rPr>
                <w:b/>
                <w:bCs/>
                <w:sz w:val="20"/>
                <w:szCs w:val="20"/>
              </w:rPr>
              <w:t>n</w:t>
            </w:r>
          </w:p>
        </w:tc>
        <w:tc>
          <w:tcPr>
            <w:tcW w:w="1300" w:type="dxa"/>
            <w:shd w:val="clear" w:color="auto" w:fill="D9D9D9"/>
            <w:vAlign w:val="center"/>
          </w:tcPr>
          <w:p w14:paraId="0698BEE1" w14:textId="77777777" w:rsidR="00D2434D" w:rsidRDefault="007C3378">
            <w:pPr>
              <w:pStyle w:val="Prrafodelista"/>
              <w:keepNext/>
              <w:spacing w:before="20" w:after="20" w:line="240" w:lineRule="auto"/>
              <w:contextualSpacing/>
              <w:jc w:val="center"/>
            </w:pPr>
            <w:r>
              <w:rPr>
                <w:b/>
                <w:bCs/>
                <w:sz w:val="20"/>
                <w:szCs w:val="20"/>
              </w:rPr>
              <w:t>Tiempo mediano (s)</w:t>
            </w:r>
          </w:p>
        </w:tc>
        <w:tc>
          <w:tcPr>
            <w:tcW w:w="1450" w:type="dxa"/>
            <w:shd w:val="clear" w:color="auto" w:fill="D9D9D9"/>
            <w:vAlign w:val="center"/>
          </w:tcPr>
          <w:p w14:paraId="2CDF8260" w14:textId="77777777" w:rsidR="00D2434D" w:rsidRDefault="007C3378">
            <w:pPr>
              <w:pStyle w:val="Prrafodelista"/>
              <w:keepNext/>
              <w:spacing w:before="20" w:after="20" w:line="240" w:lineRule="auto"/>
              <w:contextualSpacing/>
              <w:jc w:val="center"/>
            </w:pPr>
            <w:r>
              <w:rPr>
                <w:b/>
                <w:bCs/>
                <w:sz w:val="20"/>
                <w:szCs w:val="20"/>
              </w:rPr>
              <w:t>Rango de tiempo (s)</w:t>
            </w:r>
          </w:p>
        </w:tc>
        <w:tc>
          <w:tcPr>
            <w:tcW w:w="1450" w:type="dxa"/>
            <w:shd w:val="clear" w:color="auto" w:fill="D9D9D9"/>
            <w:vAlign w:val="center"/>
          </w:tcPr>
          <w:p w14:paraId="15995F0A" w14:textId="77777777" w:rsidR="00D2434D" w:rsidRDefault="007C3378">
            <w:pPr>
              <w:pStyle w:val="Prrafodelista"/>
              <w:keepNext/>
              <w:spacing w:before="20" w:after="20" w:line="240" w:lineRule="auto"/>
              <w:contextualSpacing/>
              <w:jc w:val="center"/>
            </w:pPr>
            <w:r>
              <w:rPr>
                <w:b/>
                <w:bCs/>
                <w:sz w:val="20"/>
                <w:szCs w:val="20"/>
              </w:rPr>
              <w:t>Desperdicio mediano (%)</w:t>
            </w:r>
          </w:p>
        </w:tc>
        <w:tc>
          <w:tcPr>
            <w:tcW w:w="1550" w:type="dxa"/>
            <w:shd w:val="clear" w:color="auto" w:fill="D9D9D9"/>
            <w:vAlign w:val="center"/>
          </w:tcPr>
          <w:p w14:paraId="37DFC505" w14:textId="77777777" w:rsidR="00D2434D" w:rsidRDefault="007C3378">
            <w:pPr>
              <w:pStyle w:val="Prrafodelista"/>
              <w:keepNext/>
              <w:spacing w:before="20" w:after="20" w:line="240" w:lineRule="auto"/>
              <w:contextualSpacing/>
              <w:jc w:val="center"/>
            </w:pPr>
            <w:r>
              <w:rPr>
                <w:b/>
                <w:bCs/>
                <w:sz w:val="20"/>
                <w:szCs w:val="20"/>
              </w:rPr>
              <w:t>Rango de desperdicio (%)</w:t>
            </w:r>
          </w:p>
        </w:tc>
      </w:tr>
      <w:tr w:rsidR="00D2434D" w14:paraId="09A22BFD" w14:textId="77777777">
        <w:trPr>
          <w:cantSplit/>
          <w:jc w:val="center"/>
        </w:trPr>
        <w:tc>
          <w:tcPr>
            <w:tcW w:w="900" w:type="dxa"/>
            <w:vAlign w:val="center"/>
          </w:tcPr>
          <w:p w14:paraId="018D851B" w14:textId="77777777" w:rsidR="00D2434D" w:rsidRDefault="007C3378">
            <w:pPr>
              <w:pStyle w:val="Prrafodelista"/>
              <w:keepNext/>
              <w:spacing w:before="20" w:after="20" w:line="240" w:lineRule="auto"/>
              <w:contextualSpacing/>
              <w:jc w:val="center"/>
            </w:pPr>
            <w:r>
              <w:rPr>
                <w:sz w:val="20"/>
                <w:szCs w:val="20"/>
              </w:rPr>
              <w:t>001</w:t>
            </w:r>
          </w:p>
        </w:tc>
        <w:tc>
          <w:tcPr>
            <w:tcW w:w="1550" w:type="dxa"/>
            <w:vAlign w:val="center"/>
          </w:tcPr>
          <w:p w14:paraId="2D380280" w14:textId="77777777" w:rsidR="00D2434D" w:rsidRDefault="007C3378">
            <w:pPr>
              <w:pStyle w:val="Prrafodelista"/>
              <w:keepNext/>
              <w:spacing w:before="20" w:after="20" w:line="240" w:lineRule="auto"/>
              <w:contextualSpacing/>
              <w:jc w:val="left"/>
            </w:pPr>
            <w:r>
              <w:rPr>
                <w:sz w:val="20"/>
                <w:szCs w:val="20"/>
              </w:rPr>
              <w:t>FFD</w:t>
            </w:r>
          </w:p>
        </w:tc>
        <w:tc>
          <w:tcPr>
            <w:tcW w:w="500" w:type="dxa"/>
            <w:vAlign w:val="center"/>
          </w:tcPr>
          <w:p w14:paraId="58C4A9FD" w14:textId="77777777" w:rsidR="00D2434D" w:rsidRDefault="007C3378">
            <w:pPr>
              <w:pStyle w:val="Prrafodelista"/>
              <w:keepNext/>
              <w:spacing w:before="20" w:after="20" w:line="240" w:lineRule="auto"/>
              <w:contextualSpacing/>
              <w:jc w:val="center"/>
            </w:pPr>
            <w:r>
              <w:rPr>
                <w:sz w:val="20"/>
                <w:szCs w:val="20"/>
              </w:rPr>
              <w:t>1</w:t>
            </w:r>
          </w:p>
        </w:tc>
        <w:tc>
          <w:tcPr>
            <w:tcW w:w="1300" w:type="dxa"/>
            <w:vAlign w:val="center"/>
          </w:tcPr>
          <w:p w14:paraId="0BBA2AD0" w14:textId="77777777" w:rsidR="00D2434D" w:rsidRDefault="007C3378">
            <w:pPr>
              <w:pStyle w:val="Prrafodelista"/>
              <w:keepNext/>
              <w:spacing w:before="20" w:after="20" w:line="240" w:lineRule="auto"/>
              <w:contextualSpacing/>
              <w:jc w:val="center"/>
            </w:pPr>
            <w:r>
              <w:rPr>
                <w:sz w:val="20"/>
                <w:szCs w:val="20"/>
              </w:rPr>
              <w:t>0.002</w:t>
            </w:r>
          </w:p>
        </w:tc>
        <w:tc>
          <w:tcPr>
            <w:tcW w:w="1450" w:type="dxa"/>
            <w:vAlign w:val="center"/>
          </w:tcPr>
          <w:p w14:paraId="00092BE8" w14:textId="77777777" w:rsidR="00D2434D" w:rsidRDefault="007C3378">
            <w:pPr>
              <w:pStyle w:val="Prrafodelista"/>
              <w:keepNext/>
              <w:spacing w:before="20" w:after="20" w:line="240" w:lineRule="auto"/>
              <w:contextualSpacing/>
              <w:jc w:val="center"/>
            </w:pPr>
            <w:r>
              <w:rPr>
                <w:sz w:val="20"/>
                <w:szCs w:val="20"/>
              </w:rPr>
              <w:t>0.002–0.002</w:t>
            </w:r>
          </w:p>
        </w:tc>
        <w:tc>
          <w:tcPr>
            <w:tcW w:w="1450" w:type="dxa"/>
            <w:vAlign w:val="center"/>
          </w:tcPr>
          <w:p w14:paraId="7AE61B8D" w14:textId="77777777" w:rsidR="00D2434D" w:rsidRDefault="007C3378">
            <w:pPr>
              <w:pStyle w:val="Prrafodelista"/>
              <w:keepNext/>
              <w:spacing w:before="20" w:after="20" w:line="240" w:lineRule="auto"/>
              <w:contextualSpacing/>
              <w:jc w:val="center"/>
            </w:pPr>
            <w:r>
              <w:rPr>
                <w:sz w:val="20"/>
                <w:szCs w:val="20"/>
              </w:rPr>
              <w:t>5.1542</w:t>
            </w:r>
          </w:p>
        </w:tc>
        <w:tc>
          <w:tcPr>
            <w:tcW w:w="1550" w:type="dxa"/>
            <w:vAlign w:val="center"/>
          </w:tcPr>
          <w:p w14:paraId="68BBD9DF" w14:textId="77777777" w:rsidR="00D2434D" w:rsidRDefault="007C3378">
            <w:pPr>
              <w:pStyle w:val="Prrafodelista"/>
              <w:keepNext/>
              <w:spacing w:before="20" w:after="20" w:line="240" w:lineRule="auto"/>
              <w:contextualSpacing/>
              <w:jc w:val="center"/>
            </w:pPr>
            <w:r>
              <w:rPr>
                <w:sz w:val="20"/>
                <w:szCs w:val="20"/>
              </w:rPr>
              <w:t>5.1542–5.1542</w:t>
            </w:r>
          </w:p>
        </w:tc>
      </w:tr>
      <w:tr w:rsidR="00D2434D" w14:paraId="2D68319A" w14:textId="77777777">
        <w:trPr>
          <w:cantSplit/>
          <w:jc w:val="center"/>
        </w:trPr>
        <w:tc>
          <w:tcPr>
            <w:tcW w:w="900" w:type="dxa"/>
            <w:vAlign w:val="center"/>
          </w:tcPr>
          <w:p w14:paraId="2D7E3292" w14:textId="77777777" w:rsidR="00D2434D" w:rsidRDefault="007C3378">
            <w:pPr>
              <w:pStyle w:val="Prrafodelista"/>
              <w:keepNext/>
              <w:spacing w:before="20" w:after="20" w:line="240" w:lineRule="auto"/>
              <w:contextualSpacing/>
              <w:jc w:val="center"/>
            </w:pPr>
            <w:r>
              <w:rPr>
                <w:sz w:val="20"/>
                <w:szCs w:val="20"/>
              </w:rPr>
              <w:t>001</w:t>
            </w:r>
          </w:p>
        </w:tc>
        <w:tc>
          <w:tcPr>
            <w:tcW w:w="1550" w:type="dxa"/>
            <w:vAlign w:val="center"/>
          </w:tcPr>
          <w:p w14:paraId="5D66E494" w14:textId="77777777" w:rsidR="00D2434D" w:rsidRDefault="007C3378">
            <w:pPr>
              <w:pStyle w:val="Prrafodelista"/>
              <w:keepNext/>
              <w:spacing w:before="20" w:after="20" w:line="240" w:lineRule="auto"/>
              <w:contextualSpacing/>
              <w:jc w:val="left"/>
            </w:pPr>
            <w:r>
              <w:rPr>
                <w:sz w:val="20"/>
                <w:szCs w:val="20"/>
              </w:rPr>
              <w:t>BFD</w:t>
            </w:r>
          </w:p>
        </w:tc>
        <w:tc>
          <w:tcPr>
            <w:tcW w:w="500" w:type="dxa"/>
            <w:vAlign w:val="center"/>
          </w:tcPr>
          <w:p w14:paraId="4F5BDDED" w14:textId="77777777" w:rsidR="00D2434D" w:rsidRDefault="007C3378">
            <w:pPr>
              <w:pStyle w:val="Prrafodelista"/>
              <w:keepNext/>
              <w:spacing w:before="20" w:after="20" w:line="240" w:lineRule="auto"/>
              <w:contextualSpacing/>
              <w:jc w:val="center"/>
            </w:pPr>
            <w:r>
              <w:rPr>
                <w:sz w:val="20"/>
                <w:szCs w:val="20"/>
              </w:rPr>
              <w:t>1</w:t>
            </w:r>
          </w:p>
        </w:tc>
        <w:tc>
          <w:tcPr>
            <w:tcW w:w="1300" w:type="dxa"/>
            <w:vAlign w:val="center"/>
          </w:tcPr>
          <w:p w14:paraId="125DB6F9" w14:textId="77777777" w:rsidR="00D2434D" w:rsidRDefault="007C3378">
            <w:pPr>
              <w:pStyle w:val="Prrafodelista"/>
              <w:keepNext/>
              <w:spacing w:before="20" w:after="20" w:line="240" w:lineRule="auto"/>
              <w:contextualSpacing/>
              <w:jc w:val="center"/>
            </w:pPr>
            <w:r>
              <w:rPr>
                <w:sz w:val="20"/>
                <w:szCs w:val="20"/>
              </w:rPr>
              <w:t>0.003</w:t>
            </w:r>
          </w:p>
        </w:tc>
        <w:tc>
          <w:tcPr>
            <w:tcW w:w="1450" w:type="dxa"/>
            <w:vAlign w:val="center"/>
          </w:tcPr>
          <w:p w14:paraId="30413B2F" w14:textId="77777777" w:rsidR="00D2434D" w:rsidRDefault="007C3378">
            <w:pPr>
              <w:pStyle w:val="Prrafodelista"/>
              <w:keepNext/>
              <w:spacing w:before="20" w:after="20" w:line="240" w:lineRule="auto"/>
              <w:contextualSpacing/>
              <w:jc w:val="center"/>
            </w:pPr>
            <w:r>
              <w:rPr>
                <w:sz w:val="20"/>
                <w:szCs w:val="20"/>
              </w:rPr>
              <w:t>0.003–0.003</w:t>
            </w:r>
          </w:p>
        </w:tc>
        <w:tc>
          <w:tcPr>
            <w:tcW w:w="1450" w:type="dxa"/>
            <w:vAlign w:val="center"/>
          </w:tcPr>
          <w:p w14:paraId="518853EA" w14:textId="77777777" w:rsidR="00D2434D" w:rsidRDefault="007C3378">
            <w:pPr>
              <w:pStyle w:val="Prrafodelista"/>
              <w:keepNext/>
              <w:spacing w:before="20" w:after="20" w:line="240" w:lineRule="auto"/>
              <w:contextualSpacing/>
              <w:jc w:val="center"/>
            </w:pPr>
            <w:r>
              <w:rPr>
                <w:sz w:val="20"/>
                <w:szCs w:val="20"/>
              </w:rPr>
              <w:t>5.1542</w:t>
            </w:r>
          </w:p>
        </w:tc>
        <w:tc>
          <w:tcPr>
            <w:tcW w:w="1550" w:type="dxa"/>
            <w:vAlign w:val="center"/>
          </w:tcPr>
          <w:p w14:paraId="760809AD" w14:textId="77777777" w:rsidR="00D2434D" w:rsidRDefault="007C3378">
            <w:pPr>
              <w:pStyle w:val="Prrafodelista"/>
              <w:keepNext/>
              <w:spacing w:before="20" w:after="20" w:line="240" w:lineRule="auto"/>
              <w:contextualSpacing/>
              <w:jc w:val="center"/>
            </w:pPr>
            <w:r>
              <w:rPr>
                <w:sz w:val="20"/>
                <w:szCs w:val="20"/>
              </w:rPr>
              <w:t>5.1542–5.1542</w:t>
            </w:r>
          </w:p>
        </w:tc>
      </w:tr>
      <w:tr w:rsidR="00D2434D" w14:paraId="7C622C08" w14:textId="77777777">
        <w:trPr>
          <w:cantSplit/>
          <w:jc w:val="center"/>
        </w:trPr>
        <w:tc>
          <w:tcPr>
            <w:tcW w:w="900" w:type="dxa"/>
            <w:vAlign w:val="center"/>
          </w:tcPr>
          <w:p w14:paraId="1143AF40" w14:textId="77777777" w:rsidR="00D2434D" w:rsidRDefault="007C3378">
            <w:pPr>
              <w:pStyle w:val="Prrafodelista"/>
              <w:keepNext/>
              <w:spacing w:before="20" w:after="20" w:line="240" w:lineRule="auto"/>
              <w:contextualSpacing/>
              <w:jc w:val="center"/>
            </w:pPr>
            <w:r>
              <w:rPr>
                <w:sz w:val="20"/>
                <w:szCs w:val="20"/>
              </w:rPr>
              <w:t>001</w:t>
            </w:r>
          </w:p>
        </w:tc>
        <w:tc>
          <w:tcPr>
            <w:tcW w:w="1550" w:type="dxa"/>
            <w:vAlign w:val="center"/>
          </w:tcPr>
          <w:p w14:paraId="6CA6D69B" w14:textId="77777777" w:rsidR="00D2434D" w:rsidRDefault="007C3378">
            <w:pPr>
              <w:pStyle w:val="Prrafodelista"/>
              <w:keepNext/>
              <w:spacing w:before="20" w:after="20" w:line="240" w:lineRule="auto"/>
              <w:contextualSpacing/>
              <w:jc w:val="left"/>
            </w:pPr>
            <w:r>
              <w:rPr>
                <w:sz w:val="20"/>
                <w:szCs w:val="20"/>
              </w:rPr>
              <w:t>AG rápido</w:t>
            </w:r>
          </w:p>
        </w:tc>
        <w:tc>
          <w:tcPr>
            <w:tcW w:w="500" w:type="dxa"/>
            <w:vAlign w:val="center"/>
          </w:tcPr>
          <w:p w14:paraId="5783E687" w14:textId="77777777" w:rsidR="00D2434D" w:rsidRDefault="007C3378">
            <w:pPr>
              <w:pStyle w:val="Prrafodelista"/>
              <w:keepNext/>
              <w:spacing w:before="20" w:after="20" w:line="240" w:lineRule="auto"/>
              <w:contextualSpacing/>
              <w:jc w:val="center"/>
            </w:pPr>
            <w:r>
              <w:rPr>
                <w:sz w:val="20"/>
                <w:szCs w:val="20"/>
              </w:rPr>
              <w:t>5</w:t>
            </w:r>
          </w:p>
        </w:tc>
        <w:tc>
          <w:tcPr>
            <w:tcW w:w="1300" w:type="dxa"/>
            <w:vAlign w:val="center"/>
          </w:tcPr>
          <w:p w14:paraId="7A2FAA5F" w14:textId="77777777" w:rsidR="00D2434D" w:rsidRDefault="007C3378">
            <w:pPr>
              <w:pStyle w:val="Prrafodelista"/>
              <w:keepNext/>
              <w:spacing w:before="20" w:after="20" w:line="240" w:lineRule="auto"/>
              <w:contextualSpacing/>
              <w:jc w:val="center"/>
            </w:pPr>
            <w:r>
              <w:rPr>
                <w:sz w:val="20"/>
                <w:szCs w:val="20"/>
              </w:rPr>
              <w:t>0.020</w:t>
            </w:r>
          </w:p>
        </w:tc>
        <w:tc>
          <w:tcPr>
            <w:tcW w:w="1450" w:type="dxa"/>
            <w:vAlign w:val="center"/>
          </w:tcPr>
          <w:p w14:paraId="11A7FCD8" w14:textId="77777777" w:rsidR="00D2434D" w:rsidRDefault="007C3378">
            <w:pPr>
              <w:pStyle w:val="Prrafodelista"/>
              <w:keepNext/>
              <w:spacing w:before="20" w:after="20" w:line="240" w:lineRule="auto"/>
              <w:contextualSpacing/>
              <w:jc w:val="center"/>
            </w:pPr>
            <w:r>
              <w:rPr>
                <w:sz w:val="20"/>
                <w:szCs w:val="20"/>
              </w:rPr>
              <w:t>0.017–0.024</w:t>
            </w:r>
          </w:p>
        </w:tc>
        <w:tc>
          <w:tcPr>
            <w:tcW w:w="1450" w:type="dxa"/>
            <w:vAlign w:val="center"/>
          </w:tcPr>
          <w:p w14:paraId="749BA788" w14:textId="77777777" w:rsidR="00D2434D" w:rsidRDefault="007C3378">
            <w:pPr>
              <w:pStyle w:val="Prrafodelista"/>
              <w:keepNext/>
              <w:spacing w:before="20" w:after="20" w:line="240" w:lineRule="auto"/>
              <w:contextualSpacing/>
              <w:jc w:val="center"/>
            </w:pPr>
            <w:r>
              <w:rPr>
                <w:sz w:val="20"/>
                <w:szCs w:val="20"/>
              </w:rPr>
              <w:t>5.1542</w:t>
            </w:r>
          </w:p>
        </w:tc>
        <w:tc>
          <w:tcPr>
            <w:tcW w:w="1550" w:type="dxa"/>
            <w:vAlign w:val="center"/>
          </w:tcPr>
          <w:p w14:paraId="12770E09" w14:textId="77777777" w:rsidR="00D2434D" w:rsidRDefault="007C3378">
            <w:pPr>
              <w:pStyle w:val="Prrafodelista"/>
              <w:keepNext/>
              <w:spacing w:before="20" w:after="20" w:line="240" w:lineRule="auto"/>
              <w:contextualSpacing/>
              <w:jc w:val="center"/>
            </w:pPr>
            <w:r>
              <w:rPr>
                <w:sz w:val="20"/>
                <w:szCs w:val="20"/>
              </w:rPr>
              <w:t>5.1542–5.1542</w:t>
            </w:r>
          </w:p>
        </w:tc>
      </w:tr>
      <w:tr w:rsidR="00D2434D" w14:paraId="6DA395EF" w14:textId="77777777">
        <w:trPr>
          <w:cantSplit/>
          <w:jc w:val="center"/>
        </w:trPr>
        <w:tc>
          <w:tcPr>
            <w:tcW w:w="900" w:type="dxa"/>
            <w:vAlign w:val="center"/>
          </w:tcPr>
          <w:p w14:paraId="5D403B05" w14:textId="77777777" w:rsidR="00D2434D" w:rsidRDefault="007C3378">
            <w:pPr>
              <w:pStyle w:val="Prrafodelista"/>
              <w:keepNext/>
              <w:spacing w:before="20" w:after="20" w:line="240" w:lineRule="auto"/>
              <w:contextualSpacing/>
              <w:jc w:val="center"/>
            </w:pPr>
            <w:r>
              <w:rPr>
                <w:sz w:val="20"/>
                <w:szCs w:val="20"/>
              </w:rPr>
              <w:t>001</w:t>
            </w:r>
          </w:p>
        </w:tc>
        <w:tc>
          <w:tcPr>
            <w:tcW w:w="1550" w:type="dxa"/>
            <w:vAlign w:val="center"/>
          </w:tcPr>
          <w:p w14:paraId="0425226F" w14:textId="77777777" w:rsidR="00D2434D" w:rsidRDefault="007C3378">
            <w:pPr>
              <w:pStyle w:val="Prrafodelista"/>
              <w:keepNext/>
              <w:spacing w:before="20" w:after="20" w:line="240" w:lineRule="auto"/>
              <w:contextualSpacing/>
              <w:jc w:val="left"/>
            </w:pPr>
            <w:r>
              <w:rPr>
                <w:sz w:val="20"/>
                <w:szCs w:val="20"/>
              </w:rPr>
              <w:t>AG balanceado</w:t>
            </w:r>
          </w:p>
        </w:tc>
        <w:tc>
          <w:tcPr>
            <w:tcW w:w="500" w:type="dxa"/>
            <w:vAlign w:val="center"/>
          </w:tcPr>
          <w:p w14:paraId="1FA6BA38" w14:textId="77777777" w:rsidR="00D2434D" w:rsidRDefault="007C3378">
            <w:pPr>
              <w:pStyle w:val="Prrafodelista"/>
              <w:keepNext/>
              <w:spacing w:before="20" w:after="20" w:line="240" w:lineRule="auto"/>
              <w:contextualSpacing/>
              <w:jc w:val="center"/>
            </w:pPr>
            <w:r>
              <w:rPr>
                <w:sz w:val="20"/>
                <w:szCs w:val="20"/>
              </w:rPr>
              <w:t>5</w:t>
            </w:r>
          </w:p>
        </w:tc>
        <w:tc>
          <w:tcPr>
            <w:tcW w:w="1300" w:type="dxa"/>
            <w:vAlign w:val="center"/>
          </w:tcPr>
          <w:p w14:paraId="5A42AB2B" w14:textId="77777777" w:rsidR="00D2434D" w:rsidRDefault="007C3378">
            <w:pPr>
              <w:pStyle w:val="Prrafodelista"/>
              <w:keepNext/>
              <w:spacing w:before="20" w:after="20" w:line="240" w:lineRule="auto"/>
              <w:contextualSpacing/>
              <w:jc w:val="center"/>
            </w:pPr>
            <w:r>
              <w:rPr>
                <w:sz w:val="20"/>
                <w:szCs w:val="20"/>
              </w:rPr>
              <w:t>0.085</w:t>
            </w:r>
          </w:p>
        </w:tc>
        <w:tc>
          <w:tcPr>
            <w:tcW w:w="1450" w:type="dxa"/>
            <w:vAlign w:val="center"/>
          </w:tcPr>
          <w:p w14:paraId="4AAD6CA2" w14:textId="77777777" w:rsidR="00D2434D" w:rsidRDefault="007C3378">
            <w:pPr>
              <w:pStyle w:val="Prrafodelista"/>
              <w:keepNext/>
              <w:spacing w:before="20" w:after="20" w:line="240" w:lineRule="auto"/>
              <w:contextualSpacing/>
              <w:jc w:val="center"/>
            </w:pPr>
            <w:r>
              <w:rPr>
                <w:sz w:val="20"/>
                <w:szCs w:val="20"/>
              </w:rPr>
              <w:t>0.083–0.148</w:t>
            </w:r>
          </w:p>
        </w:tc>
        <w:tc>
          <w:tcPr>
            <w:tcW w:w="1450" w:type="dxa"/>
            <w:vAlign w:val="center"/>
          </w:tcPr>
          <w:p w14:paraId="7A2D5EC9" w14:textId="77777777" w:rsidR="00D2434D" w:rsidRDefault="007C3378">
            <w:pPr>
              <w:pStyle w:val="Prrafodelista"/>
              <w:keepNext/>
              <w:spacing w:before="20" w:after="20" w:line="240" w:lineRule="auto"/>
              <w:contextualSpacing/>
              <w:jc w:val="center"/>
            </w:pPr>
            <w:r>
              <w:rPr>
                <w:sz w:val="20"/>
                <w:szCs w:val="20"/>
              </w:rPr>
              <w:t>5.1542</w:t>
            </w:r>
          </w:p>
        </w:tc>
        <w:tc>
          <w:tcPr>
            <w:tcW w:w="1550" w:type="dxa"/>
            <w:vAlign w:val="center"/>
          </w:tcPr>
          <w:p w14:paraId="399A405A" w14:textId="77777777" w:rsidR="00D2434D" w:rsidRDefault="007C3378">
            <w:pPr>
              <w:pStyle w:val="Prrafodelista"/>
              <w:keepNext/>
              <w:spacing w:before="20" w:after="20" w:line="240" w:lineRule="auto"/>
              <w:contextualSpacing/>
              <w:jc w:val="center"/>
            </w:pPr>
            <w:r>
              <w:rPr>
                <w:sz w:val="20"/>
                <w:szCs w:val="20"/>
              </w:rPr>
              <w:t>4.4411–5.1542</w:t>
            </w:r>
          </w:p>
        </w:tc>
      </w:tr>
      <w:tr w:rsidR="00D2434D" w14:paraId="08D35A84" w14:textId="77777777">
        <w:trPr>
          <w:cantSplit/>
          <w:jc w:val="center"/>
        </w:trPr>
        <w:tc>
          <w:tcPr>
            <w:tcW w:w="900" w:type="dxa"/>
            <w:vAlign w:val="center"/>
          </w:tcPr>
          <w:p w14:paraId="37BBD87A" w14:textId="77777777" w:rsidR="00D2434D" w:rsidRDefault="007C3378">
            <w:pPr>
              <w:pStyle w:val="Prrafodelista"/>
              <w:keepNext/>
              <w:spacing w:before="20" w:after="20" w:line="240" w:lineRule="auto"/>
              <w:contextualSpacing/>
              <w:jc w:val="center"/>
            </w:pPr>
            <w:r>
              <w:rPr>
                <w:sz w:val="20"/>
                <w:szCs w:val="20"/>
              </w:rPr>
              <w:t>001</w:t>
            </w:r>
          </w:p>
        </w:tc>
        <w:tc>
          <w:tcPr>
            <w:tcW w:w="1550" w:type="dxa"/>
            <w:vAlign w:val="center"/>
          </w:tcPr>
          <w:p w14:paraId="3C6C9477" w14:textId="77777777" w:rsidR="00D2434D" w:rsidRDefault="007C3378">
            <w:pPr>
              <w:pStyle w:val="Prrafodelista"/>
              <w:keepNext/>
              <w:spacing w:before="20" w:after="20" w:line="240" w:lineRule="auto"/>
              <w:contextualSpacing/>
              <w:jc w:val="left"/>
            </w:pPr>
            <w:r>
              <w:rPr>
                <w:sz w:val="20"/>
                <w:szCs w:val="20"/>
              </w:rPr>
              <w:t>AG profundo</w:t>
            </w:r>
          </w:p>
        </w:tc>
        <w:tc>
          <w:tcPr>
            <w:tcW w:w="500" w:type="dxa"/>
            <w:vAlign w:val="center"/>
          </w:tcPr>
          <w:p w14:paraId="2C887266" w14:textId="77777777" w:rsidR="00D2434D" w:rsidRDefault="007C3378">
            <w:pPr>
              <w:pStyle w:val="Prrafodelista"/>
              <w:keepNext/>
              <w:spacing w:before="20" w:after="20" w:line="240" w:lineRule="auto"/>
              <w:contextualSpacing/>
              <w:jc w:val="center"/>
            </w:pPr>
            <w:r>
              <w:rPr>
                <w:sz w:val="20"/>
                <w:szCs w:val="20"/>
              </w:rPr>
              <w:t>5</w:t>
            </w:r>
          </w:p>
        </w:tc>
        <w:tc>
          <w:tcPr>
            <w:tcW w:w="1300" w:type="dxa"/>
            <w:vAlign w:val="center"/>
          </w:tcPr>
          <w:p w14:paraId="09996C61" w14:textId="77777777" w:rsidR="00D2434D" w:rsidRDefault="007C3378">
            <w:pPr>
              <w:pStyle w:val="Prrafodelista"/>
              <w:keepNext/>
              <w:spacing w:before="20" w:after="20" w:line="240" w:lineRule="auto"/>
              <w:contextualSpacing/>
              <w:jc w:val="center"/>
            </w:pPr>
            <w:r>
              <w:rPr>
                <w:sz w:val="20"/>
                <w:szCs w:val="20"/>
              </w:rPr>
              <w:t>0.406</w:t>
            </w:r>
          </w:p>
        </w:tc>
        <w:tc>
          <w:tcPr>
            <w:tcW w:w="1450" w:type="dxa"/>
            <w:vAlign w:val="center"/>
          </w:tcPr>
          <w:p w14:paraId="5DDF76FD" w14:textId="77777777" w:rsidR="00D2434D" w:rsidRDefault="007C3378">
            <w:pPr>
              <w:pStyle w:val="Prrafodelista"/>
              <w:keepNext/>
              <w:spacing w:before="20" w:after="20" w:line="240" w:lineRule="auto"/>
              <w:contextualSpacing/>
              <w:jc w:val="center"/>
            </w:pPr>
            <w:r>
              <w:rPr>
                <w:sz w:val="20"/>
                <w:szCs w:val="20"/>
              </w:rPr>
              <w:t>0.271–0.457</w:t>
            </w:r>
          </w:p>
        </w:tc>
        <w:tc>
          <w:tcPr>
            <w:tcW w:w="1450" w:type="dxa"/>
            <w:vAlign w:val="center"/>
          </w:tcPr>
          <w:p w14:paraId="60E4B920" w14:textId="77777777" w:rsidR="00D2434D" w:rsidRDefault="007C3378">
            <w:pPr>
              <w:pStyle w:val="Prrafodelista"/>
              <w:keepNext/>
              <w:spacing w:before="20" w:after="20" w:line="240" w:lineRule="auto"/>
              <w:contextualSpacing/>
              <w:jc w:val="center"/>
            </w:pPr>
            <w:r>
              <w:rPr>
                <w:sz w:val="20"/>
                <w:szCs w:val="20"/>
              </w:rPr>
              <w:t>4.4411</w:t>
            </w:r>
          </w:p>
        </w:tc>
        <w:tc>
          <w:tcPr>
            <w:tcW w:w="1550" w:type="dxa"/>
            <w:vAlign w:val="center"/>
          </w:tcPr>
          <w:p w14:paraId="419EEC13" w14:textId="77777777" w:rsidR="00D2434D" w:rsidRDefault="007C3378">
            <w:pPr>
              <w:pStyle w:val="Prrafodelista"/>
              <w:keepNext/>
              <w:spacing w:before="20" w:after="20" w:line="240" w:lineRule="auto"/>
              <w:contextualSpacing/>
              <w:jc w:val="center"/>
            </w:pPr>
            <w:r>
              <w:rPr>
                <w:sz w:val="20"/>
                <w:szCs w:val="20"/>
              </w:rPr>
              <w:t>4.4411–5.1542</w:t>
            </w:r>
          </w:p>
        </w:tc>
      </w:tr>
      <w:tr w:rsidR="00D2434D" w14:paraId="308A3C73" w14:textId="77777777">
        <w:trPr>
          <w:cantSplit/>
          <w:jc w:val="center"/>
        </w:trPr>
        <w:tc>
          <w:tcPr>
            <w:tcW w:w="900" w:type="dxa"/>
            <w:vAlign w:val="center"/>
          </w:tcPr>
          <w:p w14:paraId="2F44239D" w14:textId="77777777" w:rsidR="00D2434D" w:rsidRDefault="007C3378">
            <w:pPr>
              <w:pStyle w:val="Prrafodelista"/>
              <w:keepNext/>
              <w:spacing w:before="20" w:after="20" w:line="240" w:lineRule="auto"/>
              <w:contextualSpacing/>
              <w:jc w:val="center"/>
            </w:pPr>
            <w:r>
              <w:rPr>
                <w:sz w:val="20"/>
                <w:szCs w:val="20"/>
              </w:rPr>
              <w:t>002</w:t>
            </w:r>
          </w:p>
        </w:tc>
        <w:tc>
          <w:tcPr>
            <w:tcW w:w="1550" w:type="dxa"/>
            <w:vAlign w:val="center"/>
          </w:tcPr>
          <w:p w14:paraId="64171793" w14:textId="77777777" w:rsidR="00D2434D" w:rsidRDefault="007C3378">
            <w:pPr>
              <w:pStyle w:val="Prrafodelista"/>
              <w:keepNext/>
              <w:spacing w:before="20" w:after="20" w:line="240" w:lineRule="auto"/>
              <w:contextualSpacing/>
              <w:jc w:val="left"/>
            </w:pPr>
            <w:r>
              <w:rPr>
                <w:sz w:val="20"/>
                <w:szCs w:val="20"/>
              </w:rPr>
              <w:t>FFD</w:t>
            </w:r>
          </w:p>
        </w:tc>
        <w:tc>
          <w:tcPr>
            <w:tcW w:w="500" w:type="dxa"/>
            <w:vAlign w:val="center"/>
          </w:tcPr>
          <w:p w14:paraId="64F03E90" w14:textId="77777777" w:rsidR="00D2434D" w:rsidRDefault="007C3378">
            <w:pPr>
              <w:pStyle w:val="Prrafodelista"/>
              <w:keepNext/>
              <w:spacing w:before="20" w:after="20" w:line="240" w:lineRule="auto"/>
              <w:contextualSpacing/>
              <w:jc w:val="center"/>
            </w:pPr>
            <w:r>
              <w:rPr>
                <w:sz w:val="20"/>
                <w:szCs w:val="20"/>
              </w:rPr>
              <w:t>1</w:t>
            </w:r>
          </w:p>
        </w:tc>
        <w:tc>
          <w:tcPr>
            <w:tcW w:w="1300" w:type="dxa"/>
            <w:vAlign w:val="center"/>
          </w:tcPr>
          <w:p w14:paraId="6F9D042F" w14:textId="77777777" w:rsidR="00D2434D" w:rsidRDefault="007C3378">
            <w:pPr>
              <w:pStyle w:val="Prrafodelista"/>
              <w:keepNext/>
              <w:spacing w:before="20" w:after="20" w:line="240" w:lineRule="auto"/>
              <w:contextualSpacing/>
              <w:jc w:val="center"/>
            </w:pPr>
            <w:r>
              <w:rPr>
                <w:sz w:val="20"/>
                <w:szCs w:val="20"/>
              </w:rPr>
              <w:t>1.145</w:t>
            </w:r>
          </w:p>
        </w:tc>
        <w:tc>
          <w:tcPr>
            <w:tcW w:w="1450" w:type="dxa"/>
            <w:vAlign w:val="center"/>
          </w:tcPr>
          <w:p w14:paraId="75B67229" w14:textId="77777777" w:rsidR="00D2434D" w:rsidRDefault="007C3378">
            <w:pPr>
              <w:pStyle w:val="Prrafodelista"/>
              <w:keepNext/>
              <w:spacing w:before="20" w:after="20" w:line="240" w:lineRule="auto"/>
              <w:contextualSpacing/>
              <w:jc w:val="center"/>
            </w:pPr>
            <w:r>
              <w:rPr>
                <w:sz w:val="20"/>
                <w:szCs w:val="20"/>
              </w:rPr>
              <w:t>1.145–1.145</w:t>
            </w:r>
          </w:p>
        </w:tc>
        <w:tc>
          <w:tcPr>
            <w:tcW w:w="1450" w:type="dxa"/>
            <w:vAlign w:val="center"/>
          </w:tcPr>
          <w:p w14:paraId="73468F18" w14:textId="77777777" w:rsidR="00D2434D" w:rsidRDefault="007C3378">
            <w:pPr>
              <w:pStyle w:val="Prrafodelista"/>
              <w:keepNext/>
              <w:spacing w:before="20" w:after="20" w:line="240" w:lineRule="auto"/>
              <w:contextualSpacing/>
              <w:jc w:val="center"/>
            </w:pPr>
            <w:r>
              <w:rPr>
                <w:sz w:val="20"/>
                <w:szCs w:val="20"/>
              </w:rPr>
              <w:t>9.4898</w:t>
            </w:r>
          </w:p>
        </w:tc>
        <w:tc>
          <w:tcPr>
            <w:tcW w:w="1550" w:type="dxa"/>
            <w:vAlign w:val="center"/>
          </w:tcPr>
          <w:p w14:paraId="74EC83D3" w14:textId="77777777" w:rsidR="00D2434D" w:rsidRDefault="007C3378">
            <w:pPr>
              <w:pStyle w:val="Prrafodelista"/>
              <w:keepNext/>
              <w:spacing w:before="20" w:after="20" w:line="240" w:lineRule="auto"/>
              <w:contextualSpacing/>
              <w:jc w:val="center"/>
            </w:pPr>
            <w:r>
              <w:rPr>
                <w:sz w:val="20"/>
                <w:szCs w:val="20"/>
              </w:rPr>
              <w:t>9.4898–9.4898</w:t>
            </w:r>
          </w:p>
        </w:tc>
      </w:tr>
      <w:tr w:rsidR="00D2434D" w14:paraId="7B8ED606" w14:textId="77777777">
        <w:trPr>
          <w:cantSplit/>
          <w:jc w:val="center"/>
        </w:trPr>
        <w:tc>
          <w:tcPr>
            <w:tcW w:w="900" w:type="dxa"/>
            <w:vAlign w:val="center"/>
          </w:tcPr>
          <w:p w14:paraId="423DD8ED" w14:textId="77777777" w:rsidR="00D2434D" w:rsidRDefault="007C3378">
            <w:pPr>
              <w:pStyle w:val="Prrafodelista"/>
              <w:keepNext/>
              <w:spacing w:before="20" w:after="20" w:line="240" w:lineRule="auto"/>
              <w:contextualSpacing/>
              <w:jc w:val="center"/>
            </w:pPr>
            <w:r>
              <w:rPr>
                <w:sz w:val="20"/>
                <w:szCs w:val="20"/>
              </w:rPr>
              <w:t>002</w:t>
            </w:r>
          </w:p>
        </w:tc>
        <w:tc>
          <w:tcPr>
            <w:tcW w:w="1550" w:type="dxa"/>
            <w:vAlign w:val="center"/>
          </w:tcPr>
          <w:p w14:paraId="59B7CB12" w14:textId="77777777" w:rsidR="00D2434D" w:rsidRDefault="007C3378">
            <w:pPr>
              <w:pStyle w:val="Prrafodelista"/>
              <w:keepNext/>
              <w:spacing w:before="20" w:after="20" w:line="240" w:lineRule="auto"/>
              <w:contextualSpacing/>
              <w:jc w:val="left"/>
            </w:pPr>
            <w:r>
              <w:rPr>
                <w:sz w:val="20"/>
                <w:szCs w:val="20"/>
              </w:rPr>
              <w:t>BFD</w:t>
            </w:r>
          </w:p>
        </w:tc>
        <w:tc>
          <w:tcPr>
            <w:tcW w:w="500" w:type="dxa"/>
            <w:vAlign w:val="center"/>
          </w:tcPr>
          <w:p w14:paraId="7AF65C9C" w14:textId="77777777" w:rsidR="00D2434D" w:rsidRDefault="007C3378">
            <w:pPr>
              <w:pStyle w:val="Prrafodelista"/>
              <w:keepNext/>
              <w:spacing w:before="20" w:after="20" w:line="240" w:lineRule="auto"/>
              <w:contextualSpacing/>
              <w:jc w:val="center"/>
            </w:pPr>
            <w:r>
              <w:rPr>
                <w:sz w:val="20"/>
                <w:szCs w:val="20"/>
              </w:rPr>
              <w:t>1</w:t>
            </w:r>
          </w:p>
        </w:tc>
        <w:tc>
          <w:tcPr>
            <w:tcW w:w="1300" w:type="dxa"/>
            <w:vAlign w:val="center"/>
          </w:tcPr>
          <w:p w14:paraId="584BBC2A" w14:textId="77777777" w:rsidR="00D2434D" w:rsidRDefault="007C3378">
            <w:pPr>
              <w:pStyle w:val="Prrafodelista"/>
              <w:keepNext/>
              <w:spacing w:before="20" w:after="20" w:line="240" w:lineRule="auto"/>
              <w:contextualSpacing/>
              <w:jc w:val="center"/>
            </w:pPr>
            <w:r>
              <w:rPr>
                <w:sz w:val="20"/>
                <w:szCs w:val="20"/>
              </w:rPr>
              <w:t>1.036</w:t>
            </w:r>
          </w:p>
        </w:tc>
        <w:tc>
          <w:tcPr>
            <w:tcW w:w="1450" w:type="dxa"/>
            <w:vAlign w:val="center"/>
          </w:tcPr>
          <w:p w14:paraId="6C7E7BE2" w14:textId="77777777" w:rsidR="00D2434D" w:rsidRDefault="007C3378">
            <w:pPr>
              <w:pStyle w:val="Prrafodelista"/>
              <w:keepNext/>
              <w:spacing w:before="20" w:after="20" w:line="240" w:lineRule="auto"/>
              <w:contextualSpacing/>
              <w:jc w:val="center"/>
            </w:pPr>
            <w:r>
              <w:rPr>
                <w:sz w:val="20"/>
                <w:szCs w:val="20"/>
              </w:rPr>
              <w:t>1.036–1.036</w:t>
            </w:r>
          </w:p>
        </w:tc>
        <w:tc>
          <w:tcPr>
            <w:tcW w:w="1450" w:type="dxa"/>
            <w:vAlign w:val="center"/>
          </w:tcPr>
          <w:p w14:paraId="4B638B21" w14:textId="77777777" w:rsidR="00D2434D" w:rsidRDefault="007C3378">
            <w:pPr>
              <w:pStyle w:val="Prrafodelista"/>
              <w:keepNext/>
              <w:spacing w:before="20" w:after="20" w:line="240" w:lineRule="auto"/>
              <w:contextualSpacing/>
              <w:jc w:val="center"/>
            </w:pPr>
            <w:r>
              <w:rPr>
                <w:sz w:val="20"/>
                <w:szCs w:val="20"/>
              </w:rPr>
              <w:t>9.4898</w:t>
            </w:r>
          </w:p>
        </w:tc>
        <w:tc>
          <w:tcPr>
            <w:tcW w:w="1550" w:type="dxa"/>
            <w:vAlign w:val="center"/>
          </w:tcPr>
          <w:p w14:paraId="44DD5EE8" w14:textId="77777777" w:rsidR="00D2434D" w:rsidRDefault="007C3378">
            <w:pPr>
              <w:pStyle w:val="Prrafodelista"/>
              <w:keepNext/>
              <w:spacing w:before="20" w:after="20" w:line="240" w:lineRule="auto"/>
              <w:contextualSpacing/>
              <w:jc w:val="center"/>
            </w:pPr>
            <w:r>
              <w:rPr>
                <w:sz w:val="20"/>
                <w:szCs w:val="20"/>
              </w:rPr>
              <w:t>9.4898–9.4898</w:t>
            </w:r>
          </w:p>
        </w:tc>
      </w:tr>
      <w:tr w:rsidR="00D2434D" w14:paraId="4530DDF5" w14:textId="77777777">
        <w:trPr>
          <w:cantSplit/>
          <w:jc w:val="center"/>
        </w:trPr>
        <w:tc>
          <w:tcPr>
            <w:tcW w:w="900" w:type="dxa"/>
            <w:vAlign w:val="center"/>
          </w:tcPr>
          <w:p w14:paraId="31B5AC07" w14:textId="77777777" w:rsidR="00D2434D" w:rsidRDefault="007C3378">
            <w:pPr>
              <w:pStyle w:val="Prrafodelista"/>
              <w:keepNext/>
              <w:spacing w:before="20" w:after="20" w:line="240" w:lineRule="auto"/>
              <w:contextualSpacing/>
              <w:jc w:val="center"/>
            </w:pPr>
            <w:r>
              <w:rPr>
                <w:sz w:val="20"/>
                <w:szCs w:val="20"/>
              </w:rPr>
              <w:t>002</w:t>
            </w:r>
          </w:p>
        </w:tc>
        <w:tc>
          <w:tcPr>
            <w:tcW w:w="1550" w:type="dxa"/>
            <w:vAlign w:val="center"/>
          </w:tcPr>
          <w:p w14:paraId="21954829" w14:textId="77777777" w:rsidR="00D2434D" w:rsidRDefault="007C3378">
            <w:pPr>
              <w:pStyle w:val="Prrafodelista"/>
              <w:keepNext/>
              <w:spacing w:before="20" w:after="20" w:line="240" w:lineRule="auto"/>
              <w:contextualSpacing/>
              <w:jc w:val="left"/>
            </w:pPr>
            <w:r>
              <w:rPr>
                <w:sz w:val="20"/>
                <w:szCs w:val="20"/>
              </w:rPr>
              <w:t>AG rápido</w:t>
            </w:r>
          </w:p>
        </w:tc>
        <w:tc>
          <w:tcPr>
            <w:tcW w:w="500" w:type="dxa"/>
            <w:vAlign w:val="center"/>
          </w:tcPr>
          <w:p w14:paraId="76FE0889" w14:textId="77777777" w:rsidR="00D2434D" w:rsidRDefault="007C3378">
            <w:pPr>
              <w:pStyle w:val="Prrafodelista"/>
              <w:keepNext/>
              <w:spacing w:before="20" w:after="20" w:line="240" w:lineRule="auto"/>
              <w:contextualSpacing/>
              <w:jc w:val="center"/>
            </w:pPr>
            <w:r>
              <w:rPr>
                <w:sz w:val="20"/>
                <w:szCs w:val="20"/>
              </w:rPr>
              <w:t>5</w:t>
            </w:r>
          </w:p>
        </w:tc>
        <w:tc>
          <w:tcPr>
            <w:tcW w:w="1300" w:type="dxa"/>
            <w:vAlign w:val="center"/>
          </w:tcPr>
          <w:p w14:paraId="0A9A6017" w14:textId="77777777" w:rsidR="00D2434D" w:rsidRDefault="007C3378">
            <w:pPr>
              <w:pStyle w:val="Prrafodelista"/>
              <w:keepNext/>
              <w:spacing w:before="20" w:after="20" w:line="240" w:lineRule="auto"/>
              <w:contextualSpacing/>
              <w:jc w:val="center"/>
            </w:pPr>
            <w:r>
              <w:rPr>
                <w:sz w:val="20"/>
                <w:szCs w:val="20"/>
              </w:rPr>
              <w:t>1.435</w:t>
            </w:r>
          </w:p>
        </w:tc>
        <w:tc>
          <w:tcPr>
            <w:tcW w:w="1450" w:type="dxa"/>
            <w:vAlign w:val="center"/>
          </w:tcPr>
          <w:p w14:paraId="5F65109F" w14:textId="77777777" w:rsidR="00D2434D" w:rsidRDefault="007C3378">
            <w:pPr>
              <w:pStyle w:val="Prrafodelista"/>
              <w:keepNext/>
              <w:spacing w:before="20" w:after="20" w:line="240" w:lineRule="auto"/>
              <w:contextualSpacing/>
              <w:jc w:val="center"/>
            </w:pPr>
            <w:r>
              <w:rPr>
                <w:sz w:val="20"/>
                <w:szCs w:val="20"/>
              </w:rPr>
              <w:t>1.379–1.510</w:t>
            </w:r>
          </w:p>
        </w:tc>
        <w:tc>
          <w:tcPr>
            <w:tcW w:w="1450" w:type="dxa"/>
            <w:vAlign w:val="center"/>
          </w:tcPr>
          <w:p w14:paraId="433B7B6E" w14:textId="77777777" w:rsidR="00D2434D" w:rsidRDefault="007C3378">
            <w:pPr>
              <w:pStyle w:val="Prrafodelista"/>
              <w:keepNext/>
              <w:spacing w:before="20" w:after="20" w:line="240" w:lineRule="auto"/>
              <w:contextualSpacing/>
              <w:jc w:val="center"/>
            </w:pPr>
            <w:r>
              <w:rPr>
                <w:sz w:val="20"/>
                <w:szCs w:val="20"/>
              </w:rPr>
              <w:t>8.0616</w:t>
            </w:r>
          </w:p>
        </w:tc>
        <w:tc>
          <w:tcPr>
            <w:tcW w:w="1550" w:type="dxa"/>
            <w:vAlign w:val="center"/>
          </w:tcPr>
          <w:p w14:paraId="5BFAF25E" w14:textId="77777777" w:rsidR="00D2434D" w:rsidRDefault="007C3378">
            <w:pPr>
              <w:pStyle w:val="Prrafodelista"/>
              <w:keepNext/>
              <w:spacing w:before="20" w:after="20" w:line="240" w:lineRule="auto"/>
              <w:contextualSpacing/>
              <w:jc w:val="center"/>
            </w:pPr>
            <w:r>
              <w:rPr>
                <w:sz w:val="20"/>
                <w:szCs w:val="20"/>
              </w:rPr>
              <w:t>7.9716–8.1675</w:t>
            </w:r>
          </w:p>
        </w:tc>
      </w:tr>
      <w:tr w:rsidR="00D2434D" w14:paraId="31AE6DB6" w14:textId="77777777">
        <w:trPr>
          <w:cantSplit/>
          <w:jc w:val="center"/>
        </w:trPr>
        <w:tc>
          <w:tcPr>
            <w:tcW w:w="900" w:type="dxa"/>
            <w:vAlign w:val="center"/>
          </w:tcPr>
          <w:p w14:paraId="7EBFE9B9" w14:textId="77777777" w:rsidR="00D2434D" w:rsidRDefault="007C3378">
            <w:pPr>
              <w:pStyle w:val="Prrafodelista"/>
              <w:keepNext/>
              <w:spacing w:before="20" w:after="20" w:line="240" w:lineRule="auto"/>
              <w:contextualSpacing/>
              <w:jc w:val="center"/>
            </w:pPr>
            <w:r>
              <w:rPr>
                <w:sz w:val="20"/>
                <w:szCs w:val="20"/>
              </w:rPr>
              <w:t>002</w:t>
            </w:r>
          </w:p>
        </w:tc>
        <w:tc>
          <w:tcPr>
            <w:tcW w:w="1550" w:type="dxa"/>
            <w:vAlign w:val="center"/>
          </w:tcPr>
          <w:p w14:paraId="237669BA" w14:textId="77777777" w:rsidR="00D2434D" w:rsidRDefault="007C3378">
            <w:pPr>
              <w:pStyle w:val="Prrafodelista"/>
              <w:keepNext/>
              <w:spacing w:before="20" w:after="20" w:line="240" w:lineRule="auto"/>
              <w:contextualSpacing/>
              <w:jc w:val="left"/>
            </w:pPr>
            <w:r>
              <w:rPr>
                <w:sz w:val="20"/>
                <w:szCs w:val="20"/>
              </w:rPr>
              <w:t>AG balanceado</w:t>
            </w:r>
          </w:p>
        </w:tc>
        <w:tc>
          <w:tcPr>
            <w:tcW w:w="500" w:type="dxa"/>
            <w:vAlign w:val="center"/>
          </w:tcPr>
          <w:p w14:paraId="10C2C071" w14:textId="77777777" w:rsidR="00D2434D" w:rsidRDefault="007C3378">
            <w:pPr>
              <w:pStyle w:val="Prrafodelista"/>
              <w:keepNext/>
              <w:spacing w:before="20" w:after="20" w:line="240" w:lineRule="auto"/>
              <w:contextualSpacing/>
              <w:jc w:val="center"/>
            </w:pPr>
            <w:r>
              <w:rPr>
                <w:sz w:val="20"/>
                <w:szCs w:val="20"/>
              </w:rPr>
              <w:t>5</w:t>
            </w:r>
          </w:p>
        </w:tc>
        <w:tc>
          <w:tcPr>
            <w:tcW w:w="1300" w:type="dxa"/>
            <w:vAlign w:val="center"/>
          </w:tcPr>
          <w:p w14:paraId="1A5D678D" w14:textId="77777777" w:rsidR="00D2434D" w:rsidRDefault="007C3378">
            <w:pPr>
              <w:pStyle w:val="Prrafodelista"/>
              <w:keepNext/>
              <w:spacing w:before="20" w:after="20" w:line="240" w:lineRule="auto"/>
              <w:contextualSpacing/>
              <w:jc w:val="center"/>
            </w:pPr>
            <w:r>
              <w:rPr>
                <w:sz w:val="20"/>
                <w:szCs w:val="20"/>
              </w:rPr>
              <w:t>3.337</w:t>
            </w:r>
          </w:p>
        </w:tc>
        <w:tc>
          <w:tcPr>
            <w:tcW w:w="1450" w:type="dxa"/>
            <w:vAlign w:val="center"/>
          </w:tcPr>
          <w:p w14:paraId="0C5A3E0E" w14:textId="77777777" w:rsidR="00D2434D" w:rsidRDefault="007C3378">
            <w:pPr>
              <w:pStyle w:val="Prrafodelista"/>
              <w:keepNext/>
              <w:spacing w:before="20" w:after="20" w:line="240" w:lineRule="auto"/>
              <w:contextualSpacing/>
              <w:jc w:val="center"/>
            </w:pPr>
            <w:r>
              <w:rPr>
                <w:sz w:val="20"/>
                <w:szCs w:val="20"/>
              </w:rPr>
              <w:t>3.129–3.793</w:t>
            </w:r>
          </w:p>
        </w:tc>
        <w:tc>
          <w:tcPr>
            <w:tcW w:w="1450" w:type="dxa"/>
            <w:vAlign w:val="center"/>
          </w:tcPr>
          <w:p w14:paraId="7D0B4A8A" w14:textId="77777777" w:rsidR="00D2434D" w:rsidRDefault="007C3378">
            <w:pPr>
              <w:pStyle w:val="Prrafodelista"/>
              <w:keepNext/>
              <w:spacing w:before="20" w:after="20" w:line="240" w:lineRule="auto"/>
              <w:contextualSpacing/>
              <w:jc w:val="center"/>
            </w:pPr>
            <w:r>
              <w:rPr>
                <w:sz w:val="20"/>
                <w:szCs w:val="20"/>
              </w:rPr>
              <w:t>7.9467</w:t>
            </w:r>
          </w:p>
        </w:tc>
        <w:tc>
          <w:tcPr>
            <w:tcW w:w="1550" w:type="dxa"/>
            <w:vAlign w:val="center"/>
          </w:tcPr>
          <w:p w14:paraId="35379DD3" w14:textId="77777777" w:rsidR="00D2434D" w:rsidRDefault="007C3378">
            <w:pPr>
              <w:pStyle w:val="Prrafodelista"/>
              <w:keepNext/>
              <w:spacing w:before="20" w:after="20" w:line="240" w:lineRule="auto"/>
              <w:contextualSpacing/>
              <w:jc w:val="center"/>
            </w:pPr>
            <w:r>
              <w:rPr>
                <w:sz w:val="20"/>
                <w:szCs w:val="20"/>
              </w:rPr>
              <w:t>7.9337–7.9951</w:t>
            </w:r>
          </w:p>
        </w:tc>
      </w:tr>
      <w:tr w:rsidR="00D2434D" w14:paraId="110D8A0B" w14:textId="77777777">
        <w:trPr>
          <w:cantSplit/>
          <w:jc w:val="center"/>
        </w:trPr>
        <w:tc>
          <w:tcPr>
            <w:tcW w:w="900" w:type="dxa"/>
            <w:vAlign w:val="center"/>
          </w:tcPr>
          <w:p w14:paraId="0BB3B297" w14:textId="77777777" w:rsidR="00D2434D" w:rsidRDefault="007C3378">
            <w:pPr>
              <w:pStyle w:val="Prrafodelista"/>
              <w:keepNext/>
              <w:spacing w:before="20" w:after="20" w:line="240" w:lineRule="auto"/>
              <w:contextualSpacing/>
              <w:jc w:val="center"/>
            </w:pPr>
            <w:r>
              <w:rPr>
                <w:sz w:val="20"/>
                <w:szCs w:val="20"/>
              </w:rPr>
              <w:t>002</w:t>
            </w:r>
          </w:p>
        </w:tc>
        <w:tc>
          <w:tcPr>
            <w:tcW w:w="1550" w:type="dxa"/>
            <w:vAlign w:val="center"/>
          </w:tcPr>
          <w:p w14:paraId="07D70BAC" w14:textId="77777777" w:rsidR="00D2434D" w:rsidRDefault="007C3378">
            <w:pPr>
              <w:pStyle w:val="Prrafodelista"/>
              <w:keepNext/>
              <w:spacing w:before="20" w:after="20" w:line="240" w:lineRule="auto"/>
              <w:contextualSpacing/>
              <w:jc w:val="left"/>
            </w:pPr>
            <w:r>
              <w:rPr>
                <w:sz w:val="20"/>
                <w:szCs w:val="20"/>
              </w:rPr>
              <w:t>AG profundo</w:t>
            </w:r>
          </w:p>
        </w:tc>
        <w:tc>
          <w:tcPr>
            <w:tcW w:w="500" w:type="dxa"/>
            <w:vAlign w:val="center"/>
          </w:tcPr>
          <w:p w14:paraId="5FE77D87" w14:textId="77777777" w:rsidR="00D2434D" w:rsidRDefault="007C3378">
            <w:pPr>
              <w:pStyle w:val="Prrafodelista"/>
              <w:keepNext/>
              <w:spacing w:before="20" w:after="20" w:line="240" w:lineRule="auto"/>
              <w:contextualSpacing/>
              <w:jc w:val="center"/>
            </w:pPr>
            <w:r>
              <w:rPr>
                <w:sz w:val="20"/>
                <w:szCs w:val="20"/>
              </w:rPr>
              <w:t>5</w:t>
            </w:r>
          </w:p>
        </w:tc>
        <w:tc>
          <w:tcPr>
            <w:tcW w:w="1300" w:type="dxa"/>
            <w:vAlign w:val="center"/>
          </w:tcPr>
          <w:p w14:paraId="4EC79F26" w14:textId="77777777" w:rsidR="00D2434D" w:rsidRDefault="007C3378">
            <w:pPr>
              <w:pStyle w:val="Prrafodelista"/>
              <w:keepNext/>
              <w:spacing w:before="20" w:after="20" w:line="240" w:lineRule="auto"/>
              <w:contextualSpacing/>
              <w:jc w:val="center"/>
            </w:pPr>
            <w:r>
              <w:rPr>
                <w:sz w:val="20"/>
                <w:szCs w:val="20"/>
              </w:rPr>
              <w:t>7.245</w:t>
            </w:r>
          </w:p>
        </w:tc>
        <w:tc>
          <w:tcPr>
            <w:tcW w:w="1450" w:type="dxa"/>
            <w:vAlign w:val="center"/>
          </w:tcPr>
          <w:p w14:paraId="5B315F5A" w14:textId="77777777" w:rsidR="00D2434D" w:rsidRDefault="007C3378">
            <w:pPr>
              <w:pStyle w:val="Prrafodelista"/>
              <w:keepNext/>
              <w:spacing w:before="20" w:after="20" w:line="240" w:lineRule="auto"/>
              <w:contextualSpacing/>
              <w:jc w:val="center"/>
            </w:pPr>
            <w:r>
              <w:rPr>
                <w:sz w:val="20"/>
                <w:szCs w:val="20"/>
              </w:rPr>
              <w:t>5.648–9.150</w:t>
            </w:r>
          </w:p>
        </w:tc>
        <w:tc>
          <w:tcPr>
            <w:tcW w:w="1450" w:type="dxa"/>
            <w:vAlign w:val="center"/>
          </w:tcPr>
          <w:p w14:paraId="1023E4C7" w14:textId="77777777" w:rsidR="00D2434D" w:rsidRDefault="007C3378">
            <w:pPr>
              <w:pStyle w:val="Prrafodelista"/>
              <w:keepNext/>
              <w:spacing w:before="20" w:after="20" w:line="240" w:lineRule="auto"/>
              <w:contextualSpacing/>
              <w:jc w:val="center"/>
            </w:pPr>
            <w:r>
              <w:rPr>
                <w:sz w:val="20"/>
                <w:szCs w:val="20"/>
              </w:rPr>
              <w:t>7.9404</w:t>
            </w:r>
          </w:p>
        </w:tc>
        <w:tc>
          <w:tcPr>
            <w:tcW w:w="1550" w:type="dxa"/>
            <w:vAlign w:val="center"/>
          </w:tcPr>
          <w:p w14:paraId="4C0C5B0B" w14:textId="77777777" w:rsidR="00D2434D" w:rsidRDefault="007C3378">
            <w:pPr>
              <w:pStyle w:val="Prrafodelista"/>
              <w:keepNext/>
              <w:spacing w:before="20" w:after="20" w:line="240" w:lineRule="auto"/>
              <w:contextualSpacing/>
              <w:jc w:val="center"/>
            </w:pPr>
            <w:r>
              <w:rPr>
                <w:sz w:val="20"/>
                <w:szCs w:val="20"/>
              </w:rPr>
              <w:t>7.9344–7.9483</w:t>
            </w:r>
          </w:p>
        </w:tc>
      </w:tr>
    </w:tbl>
    <w:p w14:paraId="4F7581B1" w14:textId="2CA796AD" w:rsidR="00D2434D" w:rsidRDefault="007C3378">
      <w:pPr>
        <w:pStyle w:val="Prrafodelista"/>
        <w:keepLines/>
        <w:spacing w:before="60" w:after="240" w:line="240" w:lineRule="auto"/>
        <w:jc w:val="center"/>
      </w:pPr>
      <w:bookmarkStart w:id="56" w:name="_Toc242048466"/>
      <w:r>
        <w:rPr>
          <w:b/>
          <w:bCs/>
          <w:sz w:val="22"/>
          <w:szCs w:val="22"/>
        </w:rPr>
        <w:t xml:space="preserve">Tabla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4</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Tabla \* ARABIC \s 1 </w:instrText>
      </w:r>
      <w:r>
        <w:rPr>
          <w:b/>
          <w:bCs/>
          <w:sz w:val="22"/>
          <w:szCs w:val="22"/>
        </w:rPr>
        <w:fldChar w:fldCharType="separate"/>
      </w:r>
      <w:r w:rsidR="00636117">
        <w:rPr>
          <w:b/>
          <w:bCs/>
          <w:noProof/>
          <w:sz w:val="22"/>
          <w:szCs w:val="22"/>
        </w:rPr>
        <w:t>2</w:t>
      </w:r>
      <w:r>
        <w:rPr>
          <w:b/>
          <w:bCs/>
          <w:sz w:val="22"/>
          <w:szCs w:val="22"/>
        </w:rPr>
        <w:fldChar w:fldCharType="end"/>
      </w:r>
      <w:r>
        <w:rPr>
          <w:b/>
          <w:bCs/>
          <w:sz w:val="22"/>
          <w:szCs w:val="22"/>
        </w:rPr>
        <w:t xml:space="preserve">: </w:t>
      </w:r>
      <w:r>
        <w:rPr>
          <w:sz w:val="22"/>
          <w:szCs w:val="22"/>
        </w:rPr>
        <w:t>Desperdicio y tiempo del piloto con el modelo ideal (motor secuencial-1).</w:t>
      </w:r>
      <w:bookmarkEnd w:id="56"/>
    </w:p>
    <w:p w14:paraId="69FD37E5" w14:textId="77777777" w:rsidR="00D2434D" w:rsidRDefault="007C3378">
      <w:pPr>
        <w:pStyle w:val="Prrafodelista"/>
      </w:pPr>
      <w:r>
        <w:t>En la cartilla 002, los tres perfiles genéticos mejoraron el desperdicio respecto de las referencias bajo el mismo modelo secuencial. El balanceado y el profundo presentan resultados próximos; el profundo requiere más tiempo y no domina todas las semillas, por lo que el tamaño de la población no garantiza por sí solo una solución mejor.</w:t>
      </w:r>
    </w:p>
    <w:p w14:paraId="325628CE" w14:textId="77777777" w:rsidR="00D2434D" w:rsidRDefault="007C3378">
      <w:pPr>
        <w:pStyle w:val="Prrafodelista"/>
      </w:pPr>
      <w:r>
        <w:t>En la cartilla 001, varias ejecuciones igualaron la heurística y otras la mejoraron, por lo que no puede afirmarse que los tres perfiles converjan siempre al mismo resultado. No se dispone de un certificado de optimalidad para ninguna de las dos cartillas completas.</w:t>
      </w:r>
    </w:p>
    <w:p w14:paraId="2E682DCB" w14:textId="77777777" w:rsidR="00D2434D" w:rsidRDefault="007C3378">
      <w:pPr>
        <w:pStyle w:val="Prrafodelista"/>
      </w:pPr>
      <w:r>
        <w:t xml:space="preserve">La mejora de rendimiento más importante del motor fue agrupar los saldos equivalentes durante la evaluación y materializar solo el ganador. Las pruebas de regresión incluyen 60 casos pequeños </w:t>
      </w:r>
      <w:r>
        <w:lastRenderedPageBreak/>
        <w:t>generados con semilla fija en los que se compara la puntuación agrupada con la de barras individuales, y el motor exige esa coincidencia al reconstruir cada solución ganadora.</w:t>
      </w:r>
    </w:p>
    <w:p w14:paraId="6DB19F1B" w14:textId="77777777" w:rsidR="00D2434D" w:rsidRDefault="007C3378">
      <w:pPr>
        <w:pStyle w:val="Ttulo2"/>
      </w:pPr>
      <w:bookmarkStart w:id="57" w:name="_Toc242048436"/>
      <w:r>
        <w:t>Escenarios con pérdida por corte y mínimo reutilizable</w:t>
      </w:r>
      <w:bookmarkEnd w:id="57"/>
    </w:p>
    <w:p w14:paraId="5231D142" w14:textId="77777777" w:rsidR="00D2434D" w:rsidRDefault="007C3378">
      <w:pPr>
        <w:pStyle w:val="Prrafodelista"/>
      </w:pPr>
      <w:r>
        <w:t>La matriz final del motor vigente, secuencial-2, del 13 de septiembre de 2026, contiene 136 ensayos completos y válidos, ejecutados en serie: cuatro escenarios (Tabla 3-5), dos cartillas, dos referencias deterministas y cinco semillas por cada uno de los tres perfiles genéticos. Se comprobó la unicidad de las 136 combinaciones, la cantidad exacta de piezas y el balance de las cuatro categorías de material. La memoria máxima acumulada del proceso fue 115.55 MiB, incluidas las librerías; no representa el cons</w:t>
      </w:r>
      <w:r>
        <w:t>umo aislado de cada semilla. En el escenario ideal, la matriz reproduce los porcentajes de desperdicio del piloto. La Tabla 4-3 presenta los resultados de la cartilla 002.</w:t>
      </w:r>
    </w:p>
    <w:tbl>
      <w:tblPr>
        <w:tblW w:w="8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800"/>
        <w:gridCol w:w="1900"/>
        <w:gridCol w:w="2400"/>
        <w:gridCol w:w="2600"/>
      </w:tblGrid>
      <w:tr w:rsidR="00D2434D" w14:paraId="03257D80" w14:textId="77777777">
        <w:trPr>
          <w:cantSplit/>
          <w:tblHeader/>
          <w:jc w:val="center"/>
        </w:trPr>
        <w:tc>
          <w:tcPr>
            <w:tcW w:w="1800" w:type="dxa"/>
            <w:shd w:val="clear" w:color="auto" w:fill="D9D9D9"/>
            <w:vAlign w:val="center"/>
          </w:tcPr>
          <w:p w14:paraId="5C35B3F5" w14:textId="77777777" w:rsidR="00D2434D" w:rsidRDefault="007C3378">
            <w:pPr>
              <w:pStyle w:val="Prrafodelista"/>
              <w:keepNext/>
              <w:spacing w:before="20" w:after="20" w:line="240" w:lineRule="auto"/>
              <w:contextualSpacing/>
              <w:jc w:val="center"/>
            </w:pPr>
            <w:r>
              <w:rPr>
                <w:b/>
                <w:bCs/>
                <w:sz w:val="20"/>
                <w:szCs w:val="20"/>
              </w:rPr>
              <w:t>Escenario</w:t>
            </w:r>
          </w:p>
        </w:tc>
        <w:tc>
          <w:tcPr>
            <w:tcW w:w="1900" w:type="dxa"/>
            <w:shd w:val="clear" w:color="auto" w:fill="D9D9D9"/>
            <w:vAlign w:val="center"/>
          </w:tcPr>
          <w:p w14:paraId="134595D3" w14:textId="77777777" w:rsidR="00D2434D" w:rsidRDefault="007C3378">
            <w:pPr>
              <w:pStyle w:val="Prrafodelista"/>
              <w:keepNext/>
              <w:spacing w:before="20" w:after="20" w:line="240" w:lineRule="auto"/>
              <w:contextualSpacing/>
              <w:jc w:val="center"/>
            </w:pPr>
            <w:r>
              <w:rPr>
                <w:b/>
                <w:bCs/>
                <w:sz w:val="20"/>
                <w:szCs w:val="20"/>
              </w:rPr>
              <w:t>Método</w:t>
            </w:r>
          </w:p>
        </w:tc>
        <w:tc>
          <w:tcPr>
            <w:tcW w:w="2400" w:type="dxa"/>
            <w:shd w:val="clear" w:color="auto" w:fill="D9D9D9"/>
            <w:vAlign w:val="center"/>
          </w:tcPr>
          <w:p w14:paraId="6F916EA1" w14:textId="77777777" w:rsidR="00D2434D" w:rsidRDefault="007C3378">
            <w:pPr>
              <w:pStyle w:val="Prrafodelista"/>
              <w:keepNext/>
              <w:spacing w:before="20" w:after="20" w:line="240" w:lineRule="auto"/>
              <w:contextualSpacing/>
              <w:jc w:val="center"/>
            </w:pPr>
            <w:r>
              <w:rPr>
                <w:b/>
                <w:bCs/>
                <w:sz w:val="20"/>
                <w:szCs w:val="20"/>
              </w:rPr>
              <w:t>Tiempo (s)</w:t>
            </w:r>
          </w:p>
        </w:tc>
        <w:tc>
          <w:tcPr>
            <w:tcW w:w="2600" w:type="dxa"/>
            <w:shd w:val="clear" w:color="auto" w:fill="D9D9D9"/>
            <w:vAlign w:val="center"/>
          </w:tcPr>
          <w:p w14:paraId="394E126C" w14:textId="77777777" w:rsidR="00D2434D" w:rsidRDefault="007C3378">
            <w:pPr>
              <w:pStyle w:val="Prrafodelista"/>
              <w:keepNext/>
              <w:spacing w:before="20" w:after="20" w:line="240" w:lineRule="auto"/>
              <w:contextualSpacing/>
              <w:jc w:val="center"/>
            </w:pPr>
            <w:r>
              <w:rPr>
                <w:b/>
                <w:bCs/>
                <w:sz w:val="20"/>
                <w:szCs w:val="20"/>
              </w:rPr>
              <w:t>Desperdicio (%)</w:t>
            </w:r>
          </w:p>
        </w:tc>
      </w:tr>
      <w:tr w:rsidR="00D2434D" w14:paraId="7476C8F8" w14:textId="77777777">
        <w:trPr>
          <w:cantSplit/>
          <w:jc w:val="center"/>
        </w:trPr>
        <w:tc>
          <w:tcPr>
            <w:tcW w:w="1800" w:type="dxa"/>
            <w:vAlign w:val="center"/>
          </w:tcPr>
          <w:p w14:paraId="504C36D2" w14:textId="77777777" w:rsidR="00D2434D" w:rsidRDefault="007C3378">
            <w:pPr>
              <w:pStyle w:val="Prrafodelista"/>
              <w:keepNext/>
              <w:spacing w:before="20" w:after="20" w:line="240" w:lineRule="auto"/>
              <w:contextualSpacing/>
              <w:jc w:val="left"/>
            </w:pPr>
            <w:r>
              <w:rPr>
                <w:sz w:val="20"/>
                <w:szCs w:val="20"/>
              </w:rPr>
              <w:t>Ideal</w:t>
            </w:r>
          </w:p>
        </w:tc>
        <w:tc>
          <w:tcPr>
            <w:tcW w:w="1900" w:type="dxa"/>
            <w:vAlign w:val="center"/>
          </w:tcPr>
          <w:p w14:paraId="16DFED49" w14:textId="77777777" w:rsidR="00D2434D" w:rsidRDefault="007C3378">
            <w:pPr>
              <w:pStyle w:val="Prrafodelista"/>
              <w:keepNext/>
              <w:spacing w:before="20" w:after="20" w:line="240" w:lineRule="auto"/>
              <w:contextualSpacing/>
              <w:jc w:val="left"/>
            </w:pPr>
            <w:r>
              <w:rPr>
                <w:sz w:val="20"/>
                <w:szCs w:val="20"/>
              </w:rPr>
              <w:t>FFD</w:t>
            </w:r>
          </w:p>
        </w:tc>
        <w:tc>
          <w:tcPr>
            <w:tcW w:w="2400" w:type="dxa"/>
            <w:vAlign w:val="center"/>
          </w:tcPr>
          <w:p w14:paraId="279ECF94" w14:textId="77777777" w:rsidR="00D2434D" w:rsidRDefault="007C3378">
            <w:pPr>
              <w:pStyle w:val="Prrafodelista"/>
              <w:keepNext/>
              <w:spacing w:before="20" w:after="20" w:line="240" w:lineRule="auto"/>
              <w:contextualSpacing/>
              <w:jc w:val="center"/>
            </w:pPr>
            <w:r>
              <w:rPr>
                <w:sz w:val="20"/>
                <w:szCs w:val="20"/>
              </w:rPr>
              <w:t>1.30</w:t>
            </w:r>
          </w:p>
        </w:tc>
        <w:tc>
          <w:tcPr>
            <w:tcW w:w="2600" w:type="dxa"/>
            <w:vAlign w:val="center"/>
          </w:tcPr>
          <w:p w14:paraId="128E343D" w14:textId="77777777" w:rsidR="00D2434D" w:rsidRDefault="007C3378">
            <w:pPr>
              <w:pStyle w:val="Prrafodelista"/>
              <w:keepNext/>
              <w:spacing w:before="20" w:after="20" w:line="240" w:lineRule="auto"/>
              <w:contextualSpacing/>
              <w:jc w:val="center"/>
            </w:pPr>
            <w:r>
              <w:rPr>
                <w:sz w:val="20"/>
                <w:szCs w:val="20"/>
              </w:rPr>
              <w:t>9.4898</w:t>
            </w:r>
          </w:p>
        </w:tc>
      </w:tr>
      <w:tr w:rsidR="00D2434D" w14:paraId="23F7E455" w14:textId="77777777">
        <w:trPr>
          <w:cantSplit/>
          <w:jc w:val="center"/>
        </w:trPr>
        <w:tc>
          <w:tcPr>
            <w:tcW w:w="1800" w:type="dxa"/>
            <w:vAlign w:val="center"/>
          </w:tcPr>
          <w:p w14:paraId="0C08D6DF" w14:textId="77777777" w:rsidR="00D2434D" w:rsidRDefault="007C3378">
            <w:pPr>
              <w:pStyle w:val="Prrafodelista"/>
              <w:keepNext/>
              <w:spacing w:before="20" w:after="20" w:line="240" w:lineRule="auto"/>
              <w:contextualSpacing/>
              <w:jc w:val="left"/>
            </w:pPr>
            <w:r>
              <w:rPr>
                <w:sz w:val="20"/>
                <w:szCs w:val="20"/>
              </w:rPr>
              <w:t>Ideal</w:t>
            </w:r>
          </w:p>
        </w:tc>
        <w:tc>
          <w:tcPr>
            <w:tcW w:w="1900" w:type="dxa"/>
            <w:vAlign w:val="center"/>
          </w:tcPr>
          <w:p w14:paraId="4A27D764" w14:textId="77777777" w:rsidR="00D2434D" w:rsidRDefault="007C3378">
            <w:pPr>
              <w:pStyle w:val="Prrafodelista"/>
              <w:keepNext/>
              <w:spacing w:before="20" w:after="20" w:line="240" w:lineRule="auto"/>
              <w:contextualSpacing/>
              <w:jc w:val="left"/>
            </w:pPr>
            <w:r>
              <w:rPr>
                <w:sz w:val="20"/>
                <w:szCs w:val="20"/>
              </w:rPr>
              <w:t>BFD</w:t>
            </w:r>
          </w:p>
        </w:tc>
        <w:tc>
          <w:tcPr>
            <w:tcW w:w="2400" w:type="dxa"/>
            <w:vAlign w:val="center"/>
          </w:tcPr>
          <w:p w14:paraId="757F01E0" w14:textId="77777777" w:rsidR="00D2434D" w:rsidRDefault="007C3378">
            <w:pPr>
              <w:pStyle w:val="Prrafodelista"/>
              <w:keepNext/>
              <w:spacing w:before="20" w:after="20" w:line="240" w:lineRule="auto"/>
              <w:contextualSpacing/>
              <w:jc w:val="center"/>
            </w:pPr>
            <w:r>
              <w:rPr>
                <w:sz w:val="20"/>
                <w:szCs w:val="20"/>
              </w:rPr>
              <w:t>1.35</w:t>
            </w:r>
          </w:p>
        </w:tc>
        <w:tc>
          <w:tcPr>
            <w:tcW w:w="2600" w:type="dxa"/>
            <w:vAlign w:val="center"/>
          </w:tcPr>
          <w:p w14:paraId="2477D375" w14:textId="77777777" w:rsidR="00D2434D" w:rsidRDefault="007C3378">
            <w:pPr>
              <w:pStyle w:val="Prrafodelista"/>
              <w:keepNext/>
              <w:spacing w:before="20" w:after="20" w:line="240" w:lineRule="auto"/>
              <w:contextualSpacing/>
              <w:jc w:val="center"/>
            </w:pPr>
            <w:r>
              <w:rPr>
                <w:sz w:val="20"/>
                <w:szCs w:val="20"/>
              </w:rPr>
              <w:t>9.4898</w:t>
            </w:r>
          </w:p>
        </w:tc>
      </w:tr>
      <w:tr w:rsidR="00D2434D" w14:paraId="3B9A8995" w14:textId="77777777">
        <w:trPr>
          <w:cantSplit/>
          <w:jc w:val="center"/>
        </w:trPr>
        <w:tc>
          <w:tcPr>
            <w:tcW w:w="1800" w:type="dxa"/>
            <w:vAlign w:val="center"/>
          </w:tcPr>
          <w:p w14:paraId="77FF4686" w14:textId="77777777" w:rsidR="00D2434D" w:rsidRDefault="007C3378">
            <w:pPr>
              <w:pStyle w:val="Prrafodelista"/>
              <w:keepNext/>
              <w:spacing w:before="20" w:after="20" w:line="240" w:lineRule="auto"/>
              <w:contextualSpacing/>
              <w:jc w:val="left"/>
            </w:pPr>
            <w:r>
              <w:rPr>
                <w:sz w:val="20"/>
                <w:szCs w:val="20"/>
              </w:rPr>
              <w:t>Ideal</w:t>
            </w:r>
          </w:p>
        </w:tc>
        <w:tc>
          <w:tcPr>
            <w:tcW w:w="1900" w:type="dxa"/>
            <w:vAlign w:val="center"/>
          </w:tcPr>
          <w:p w14:paraId="174184FC" w14:textId="77777777" w:rsidR="00D2434D" w:rsidRDefault="007C3378">
            <w:pPr>
              <w:pStyle w:val="Prrafodelista"/>
              <w:keepNext/>
              <w:spacing w:before="20" w:after="20" w:line="240" w:lineRule="auto"/>
              <w:contextualSpacing/>
              <w:jc w:val="left"/>
            </w:pPr>
            <w:r>
              <w:rPr>
                <w:sz w:val="20"/>
                <w:szCs w:val="20"/>
              </w:rPr>
              <w:t>AG rápido</w:t>
            </w:r>
          </w:p>
        </w:tc>
        <w:tc>
          <w:tcPr>
            <w:tcW w:w="2400" w:type="dxa"/>
            <w:vAlign w:val="center"/>
          </w:tcPr>
          <w:p w14:paraId="4797663A" w14:textId="77777777" w:rsidR="00D2434D" w:rsidRDefault="007C3378">
            <w:pPr>
              <w:pStyle w:val="Prrafodelista"/>
              <w:keepNext/>
              <w:spacing w:before="20" w:after="20" w:line="240" w:lineRule="auto"/>
              <w:contextualSpacing/>
              <w:jc w:val="center"/>
            </w:pPr>
            <w:r>
              <w:rPr>
                <w:sz w:val="20"/>
                <w:szCs w:val="20"/>
              </w:rPr>
              <w:t>1.74 (1.67–1.98)</w:t>
            </w:r>
          </w:p>
        </w:tc>
        <w:tc>
          <w:tcPr>
            <w:tcW w:w="2600" w:type="dxa"/>
            <w:vAlign w:val="center"/>
          </w:tcPr>
          <w:p w14:paraId="16399F22" w14:textId="77777777" w:rsidR="00D2434D" w:rsidRDefault="007C3378">
            <w:pPr>
              <w:pStyle w:val="Prrafodelista"/>
              <w:keepNext/>
              <w:spacing w:before="20" w:after="20" w:line="240" w:lineRule="auto"/>
              <w:contextualSpacing/>
              <w:jc w:val="center"/>
            </w:pPr>
            <w:r>
              <w:rPr>
                <w:sz w:val="20"/>
                <w:szCs w:val="20"/>
              </w:rPr>
              <w:t>8.0616 (7.9716–8.1675)</w:t>
            </w:r>
          </w:p>
        </w:tc>
      </w:tr>
      <w:tr w:rsidR="00D2434D" w14:paraId="287793D3" w14:textId="77777777">
        <w:trPr>
          <w:cantSplit/>
          <w:jc w:val="center"/>
        </w:trPr>
        <w:tc>
          <w:tcPr>
            <w:tcW w:w="1800" w:type="dxa"/>
            <w:vAlign w:val="center"/>
          </w:tcPr>
          <w:p w14:paraId="329CF5BE" w14:textId="77777777" w:rsidR="00D2434D" w:rsidRDefault="007C3378">
            <w:pPr>
              <w:pStyle w:val="Prrafodelista"/>
              <w:keepNext/>
              <w:spacing w:before="20" w:after="20" w:line="240" w:lineRule="auto"/>
              <w:contextualSpacing/>
              <w:jc w:val="left"/>
            </w:pPr>
            <w:r>
              <w:rPr>
                <w:sz w:val="20"/>
                <w:szCs w:val="20"/>
              </w:rPr>
              <w:t>Ideal</w:t>
            </w:r>
          </w:p>
        </w:tc>
        <w:tc>
          <w:tcPr>
            <w:tcW w:w="1900" w:type="dxa"/>
            <w:vAlign w:val="center"/>
          </w:tcPr>
          <w:p w14:paraId="4A8C40FB" w14:textId="77777777" w:rsidR="00D2434D" w:rsidRDefault="007C3378">
            <w:pPr>
              <w:pStyle w:val="Prrafodelista"/>
              <w:keepNext/>
              <w:spacing w:before="20" w:after="20" w:line="240" w:lineRule="auto"/>
              <w:contextualSpacing/>
              <w:jc w:val="left"/>
            </w:pPr>
            <w:r>
              <w:rPr>
                <w:sz w:val="20"/>
                <w:szCs w:val="20"/>
              </w:rPr>
              <w:t>AG balanceado</w:t>
            </w:r>
          </w:p>
        </w:tc>
        <w:tc>
          <w:tcPr>
            <w:tcW w:w="2400" w:type="dxa"/>
            <w:vAlign w:val="center"/>
          </w:tcPr>
          <w:p w14:paraId="01A5B78D" w14:textId="77777777" w:rsidR="00D2434D" w:rsidRDefault="007C3378">
            <w:pPr>
              <w:pStyle w:val="Prrafodelista"/>
              <w:keepNext/>
              <w:spacing w:before="20" w:after="20" w:line="240" w:lineRule="auto"/>
              <w:contextualSpacing/>
              <w:jc w:val="center"/>
            </w:pPr>
            <w:r>
              <w:rPr>
                <w:sz w:val="20"/>
                <w:szCs w:val="20"/>
              </w:rPr>
              <w:t>3.71 (3.51–4.13)</w:t>
            </w:r>
          </w:p>
        </w:tc>
        <w:tc>
          <w:tcPr>
            <w:tcW w:w="2600" w:type="dxa"/>
            <w:vAlign w:val="center"/>
          </w:tcPr>
          <w:p w14:paraId="4D7F51F2" w14:textId="77777777" w:rsidR="00D2434D" w:rsidRDefault="007C3378">
            <w:pPr>
              <w:pStyle w:val="Prrafodelista"/>
              <w:keepNext/>
              <w:spacing w:before="20" w:after="20" w:line="240" w:lineRule="auto"/>
              <w:contextualSpacing/>
              <w:jc w:val="center"/>
            </w:pPr>
            <w:r>
              <w:rPr>
                <w:sz w:val="20"/>
                <w:szCs w:val="20"/>
              </w:rPr>
              <w:t>7.9467 (7.9337–7.9951)</w:t>
            </w:r>
          </w:p>
        </w:tc>
      </w:tr>
      <w:tr w:rsidR="00D2434D" w14:paraId="1C917CD2" w14:textId="77777777">
        <w:trPr>
          <w:cantSplit/>
          <w:jc w:val="center"/>
        </w:trPr>
        <w:tc>
          <w:tcPr>
            <w:tcW w:w="1800" w:type="dxa"/>
            <w:vAlign w:val="center"/>
          </w:tcPr>
          <w:p w14:paraId="0E6EBB9B" w14:textId="77777777" w:rsidR="00D2434D" w:rsidRDefault="007C3378">
            <w:pPr>
              <w:pStyle w:val="Prrafodelista"/>
              <w:keepNext/>
              <w:spacing w:before="20" w:after="20" w:line="240" w:lineRule="auto"/>
              <w:contextualSpacing/>
              <w:jc w:val="left"/>
            </w:pPr>
            <w:r>
              <w:rPr>
                <w:sz w:val="20"/>
                <w:szCs w:val="20"/>
              </w:rPr>
              <w:t>Ideal</w:t>
            </w:r>
          </w:p>
        </w:tc>
        <w:tc>
          <w:tcPr>
            <w:tcW w:w="1900" w:type="dxa"/>
            <w:vAlign w:val="center"/>
          </w:tcPr>
          <w:p w14:paraId="491FD464" w14:textId="77777777" w:rsidR="00D2434D" w:rsidRDefault="007C3378">
            <w:pPr>
              <w:pStyle w:val="Prrafodelista"/>
              <w:keepNext/>
              <w:spacing w:before="20" w:after="20" w:line="240" w:lineRule="auto"/>
              <w:contextualSpacing/>
              <w:jc w:val="left"/>
            </w:pPr>
            <w:r>
              <w:rPr>
                <w:sz w:val="20"/>
                <w:szCs w:val="20"/>
              </w:rPr>
              <w:t>AG profundo</w:t>
            </w:r>
          </w:p>
        </w:tc>
        <w:tc>
          <w:tcPr>
            <w:tcW w:w="2400" w:type="dxa"/>
            <w:vAlign w:val="center"/>
          </w:tcPr>
          <w:p w14:paraId="6523EB2D" w14:textId="77777777" w:rsidR="00D2434D" w:rsidRDefault="007C3378">
            <w:pPr>
              <w:pStyle w:val="Prrafodelista"/>
              <w:keepNext/>
              <w:spacing w:before="20" w:after="20" w:line="240" w:lineRule="auto"/>
              <w:contextualSpacing/>
              <w:jc w:val="center"/>
            </w:pPr>
            <w:r>
              <w:rPr>
                <w:sz w:val="20"/>
                <w:szCs w:val="20"/>
              </w:rPr>
              <w:t>8.63 (6.67–10.24)</w:t>
            </w:r>
          </w:p>
        </w:tc>
        <w:tc>
          <w:tcPr>
            <w:tcW w:w="2600" w:type="dxa"/>
            <w:vAlign w:val="center"/>
          </w:tcPr>
          <w:p w14:paraId="2E01F7F0" w14:textId="77777777" w:rsidR="00D2434D" w:rsidRDefault="007C3378">
            <w:pPr>
              <w:pStyle w:val="Prrafodelista"/>
              <w:keepNext/>
              <w:spacing w:before="20" w:after="20" w:line="240" w:lineRule="auto"/>
              <w:contextualSpacing/>
              <w:jc w:val="center"/>
            </w:pPr>
            <w:r>
              <w:rPr>
                <w:sz w:val="20"/>
                <w:szCs w:val="20"/>
              </w:rPr>
              <w:t>7.9404 (7.9344–7.9483)</w:t>
            </w:r>
          </w:p>
        </w:tc>
      </w:tr>
      <w:tr w:rsidR="00D2434D" w14:paraId="3D9AAD7A" w14:textId="77777777">
        <w:trPr>
          <w:cantSplit/>
          <w:jc w:val="center"/>
        </w:trPr>
        <w:tc>
          <w:tcPr>
            <w:tcW w:w="1800" w:type="dxa"/>
            <w:vAlign w:val="center"/>
          </w:tcPr>
          <w:p w14:paraId="146E3479" w14:textId="77777777" w:rsidR="00D2434D" w:rsidRDefault="007C3378">
            <w:pPr>
              <w:pStyle w:val="Prrafodelista"/>
              <w:keepNext/>
              <w:spacing w:before="20" w:after="20" w:line="240" w:lineRule="auto"/>
              <w:contextualSpacing/>
              <w:jc w:val="left"/>
            </w:pPr>
            <w:r>
              <w:rPr>
                <w:sz w:val="20"/>
                <w:szCs w:val="20"/>
              </w:rPr>
              <w:t>Solo pérdida</w:t>
            </w:r>
          </w:p>
        </w:tc>
        <w:tc>
          <w:tcPr>
            <w:tcW w:w="1900" w:type="dxa"/>
            <w:vAlign w:val="center"/>
          </w:tcPr>
          <w:p w14:paraId="62DFB190" w14:textId="77777777" w:rsidR="00D2434D" w:rsidRDefault="007C3378">
            <w:pPr>
              <w:pStyle w:val="Prrafodelista"/>
              <w:keepNext/>
              <w:spacing w:before="20" w:after="20" w:line="240" w:lineRule="auto"/>
              <w:contextualSpacing/>
              <w:jc w:val="left"/>
            </w:pPr>
            <w:r>
              <w:rPr>
                <w:sz w:val="20"/>
                <w:szCs w:val="20"/>
              </w:rPr>
              <w:t>FFD</w:t>
            </w:r>
          </w:p>
        </w:tc>
        <w:tc>
          <w:tcPr>
            <w:tcW w:w="2400" w:type="dxa"/>
            <w:vAlign w:val="center"/>
          </w:tcPr>
          <w:p w14:paraId="3AABD693" w14:textId="77777777" w:rsidR="00D2434D" w:rsidRDefault="007C3378">
            <w:pPr>
              <w:pStyle w:val="Prrafodelista"/>
              <w:keepNext/>
              <w:spacing w:before="20" w:after="20" w:line="240" w:lineRule="auto"/>
              <w:contextualSpacing/>
              <w:jc w:val="center"/>
            </w:pPr>
            <w:r>
              <w:rPr>
                <w:sz w:val="20"/>
                <w:szCs w:val="20"/>
              </w:rPr>
              <w:t>1.57</w:t>
            </w:r>
          </w:p>
        </w:tc>
        <w:tc>
          <w:tcPr>
            <w:tcW w:w="2600" w:type="dxa"/>
            <w:vAlign w:val="center"/>
          </w:tcPr>
          <w:p w14:paraId="6D53A981" w14:textId="77777777" w:rsidR="00D2434D" w:rsidRDefault="007C3378">
            <w:pPr>
              <w:pStyle w:val="Prrafodelista"/>
              <w:keepNext/>
              <w:spacing w:before="20" w:after="20" w:line="240" w:lineRule="auto"/>
              <w:contextualSpacing/>
              <w:jc w:val="center"/>
            </w:pPr>
            <w:r>
              <w:rPr>
                <w:sz w:val="20"/>
                <w:szCs w:val="20"/>
              </w:rPr>
              <w:t>10.1300</w:t>
            </w:r>
          </w:p>
        </w:tc>
      </w:tr>
      <w:tr w:rsidR="00D2434D" w14:paraId="2EDE759D" w14:textId="77777777">
        <w:trPr>
          <w:cantSplit/>
          <w:jc w:val="center"/>
        </w:trPr>
        <w:tc>
          <w:tcPr>
            <w:tcW w:w="1800" w:type="dxa"/>
            <w:vAlign w:val="center"/>
          </w:tcPr>
          <w:p w14:paraId="71FE05A6" w14:textId="77777777" w:rsidR="00D2434D" w:rsidRDefault="007C3378">
            <w:pPr>
              <w:pStyle w:val="Prrafodelista"/>
              <w:keepNext/>
              <w:spacing w:before="20" w:after="20" w:line="240" w:lineRule="auto"/>
              <w:contextualSpacing/>
              <w:jc w:val="left"/>
            </w:pPr>
            <w:r>
              <w:rPr>
                <w:sz w:val="20"/>
                <w:szCs w:val="20"/>
              </w:rPr>
              <w:t>Solo pérdida</w:t>
            </w:r>
          </w:p>
        </w:tc>
        <w:tc>
          <w:tcPr>
            <w:tcW w:w="1900" w:type="dxa"/>
            <w:vAlign w:val="center"/>
          </w:tcPr>
          <w:p w14:paraId="392B9376" w14:textId="77777777" w:rsidR="00D2434D" w:rsidRDefault="007C3378">
            <w:pPr>
              <w:pStyle w:val="Prrafodelista"/>
              <w:keepNext/>
              <w:spacing w:before="20" w:after="20" w:line="240" w:lineRule="auto"/>
              <w:contextualSpacing/>
              <w:jc w:val="left"/>
            </w:pPr>
            <w:r>
              <w:rPr>
                <w:sz w:val="20"/>
                <w:szCs w:val="20"/>
              </w:rPr>
              <w:t>BFD</w:t>
            </w:r>
          </w:p>
        </w:tc>
        <w:tc>
          <w:tcPr>
            <w:tcW w:w="2400" w:type="dxa"/>
            <w:vAlign w:val="center"/>
          </w:tcPr>
          <w:p w14:paraId="57C4EDE8" w14:textId="77777777" w:rsidR="00D2434D" w:rsidRDefault="007C3378">
            <w:pPr>
              <w:pStyle w:val="Prrafodelista"/>
              <w:keepNext/>
              <w:spacing w:before="20" w:after="20" w:line="240" w:lineRule="auto"/>
              <w:contextualSpacing/>
              <w:jc w:val="center"/>
            </w:pPr>
            <w:r>
              <w:rPr>
                <w:sz w:val="20"/>
                <w:szCs w:val="20"/>
              </w:rPr>
              <w:t>1.52</w:t>
            </w:r>
          </w:p>
        </w:tc>
        <w:tc>
          <w:tcPr>
            <w:tcW w:w="2600" w:type="dxa"/>
            <w:vAlign w:val="center"/>
          </w:tcPr>
          <w:p w14:paraId="38E7C788" w14:textId="77777777" w:rsidR="00D2434D" w:rsidRDefault="007C3378">
            <w:pPr>
              <w:pStyle w:val="Prrafodelista"/>
              <w:keepNext/>
              <w:spacing w:before="20" w:after="20" w:line="240" w:lineRule="auto"/>
              <w:contextualSpacing/>
              <w:jc w:val="center"/>
            </w:pPr>
            <w:r>
              <w:rPr>
                <w:sz w:val="20"/>
                <w:szCs w:val="20"/>
              </w:rPr>
              <w:t>10.1300</w:t>
            </w:r>
          </w:p>
        </w:tc>
      </w:tr>
      <w:tr w:rsidR="00D2434D" w14:paraId="21187C1A" w14:textId="77777777">
        <w:trPr>
          <w:cantSplit/>
          <w:jc w:val="center"/>
        </w:trPr>
        <w:tc>
          <w:tcPr>
            <w:tcW w:w="1800" w:type="dxa"/>
            <w:vAlign w:val="center"/>
          </w:tcPr>
          <w:p w14:paraId="2752CD45" w14:textId="77777777" w:rsidR="00D2434D" w:rsidRDefault="007C3378">
            <w:pPr>
              <w:pStyle w:val="Prrafodelista"/>
              <w:keepNext/>
              <w:spacing w:before="20" w:after="20" w:line="240" w:lineRule="auto"/>
              <w:contextualSpacing/>
              <w:jc w:val="left"/>
            </w:pPr>
            <w:r>
              <w:rPr>
                <w:sz w:val="20"/>
                <w:szCs w:val="20"/>
              </w:rPr>
              <w:t>Solo pérdida</w:t>
            </w:r>
          </w:p>
        </w:tc>
        <w:tc>
          <w:tcPr>
            <w:tcW w:w="1900" w:type="dxa"/>
            <w:vAlign w:val="center"/>
          </w:tcPr>
          <w:p w14:paraId="2E99A39D" w14:textId="77777777" w:rsidR="00D2434D" w:rsidRDefault="007C3378">
            <w:pPr>
              <w:pStyle w:val="Prrafodelista"/>
              <w:keepNext/>
              <w:spacing w:before="20" w:after="20" w:line="240" w:lineRule="auto"/>
              <w:contextualSpacing/>
              <w:jc w:val="left"/>
            </w:pPr>
            <w:r>
              <w:rPr>
                <w:sz w:val="20"/>
                <w:szCs w:val="20"/>
              </w:rPr>
              <w:t>AG rápido</w:t>
            </w:r>
          </w:p>
        </w:tc>
        <w:tc>
          <w:tcPr>
            <w:tcW w:w="2400" w:type="dxa"/>
            <w:vAlign w:val="center"/>
          </w:tcPr>
          <w:p w14:paraId="572685D1" w14:textId="77777777" w:rsidR="00D2434D" w:rsidRDefault="007C3378">
            <w:pPr>
              <w:pStyle w:val="Prrafodelista"/>
              <w:keepNext/>
              <w:spacing w:before="20" w:after="20" w:line="240" w:lineRule="auto"/>
              <w:contextualSpacing/>
              <w:jc w:val="center"/>
            </w:pPr>
            <w:r>
              <w:rPr>
                <w:sz w:val="20"/>
                <w:szCs w:val="20"/>
              </w:rPr>
              <w:t>2.04 (1.94–2.14)</w:t>
            </w:r>
          </w:p>
        </w:tc>
        <w:tc>
          <w:tcPr>
            <w:tcW w:w="2600" w:type="dxa"/>
            <w:vAlign w:val="center"/>
          </w:tcPr>
          <w:p w14:paraId="7BE87D36" w14:textId="77777777" w:rsidR="00D2434D" w:rsidRDefault="007C3378">
            <w:pPr>
              <w:pStyle w:val="Prrafodelista"/>
              <w:keepNext/>
              <w:spacing w:before="20" w:after="20" w:line="240" w:lineRule="auto"/>
              <w:contextualSpacing/>
              <w:jc w:val="center"/>
            </w:pPr>
            <w:r>
              <w:rPr>
                <w:sz w:val="20"/>
                <w:szCs w:val="20"/>
              </w:rPr>
              <w:t>8.9632 (8.9282–9.1259)</w:t>
            </w:r>
          </w:p>
        </w:tc>
      </w:tr>
      <w:tr w:rsidR="00D2434D" w14:paraId="0F39D830" w14:textId="77777777">
        <w:trPr>
          <w:cantSplit/>
          <w:jc w:val="center"/>
        </w:trPr>
        <w:tc>
          <w:tcPr>
            <w:tcW w:w="1800" w:type="dxa"/>
            <w:vAlign w:val="center"/>
          </w:tcPr>
          <w:p w14:paraId="435DB21C" w14:textId="77777777" w:rsidR="00D2434D" w:rsidRDefault="007C3378">
            <w:pPr>
              <w:pStyle w:val="Prrafodelista"/>
              <w:keepNext/>
              <w:spacing w:before="20" w:after="20" w:line="240" w:lineRule="auto"/>
              <w:contextualSpacing/>
              <w:jc w:val="left"/>
            </w:pPr>
            <w:r>
              <w:rPr>
                <w:sz w:val="20"/>
                <w:szCs w:val="20"/>
              </w:rPr>
              <w:t>Solo pérdida</w:t>
            </w:r>
          </w:p>
        </w:tc>
        <w:tc>
          <w:tcPr>
            <w:tcW w:w="1900" w:type="dxa"/>
            <w:vAlign w:val="center"/>
          </w:tcPr>
          <w:p w14:paraId="7C86ACA4" w14:textId="77777777" w:rsidR="00D2434D" w:rsidRDefault="007C3378">
            <w:pPr>
              <w:pStyle w:val="Prrafodelista"/>
              <w:keepNext/>
              <w:spacing w:before="20" w:after="20" w:line="240" w:lineRule="auto"/>
              <w:contextualSpacing/>
              <w:jc w:val="left"/>
            </w:pPr>
            <w:r>
              <w:rPr>
                <w:sz w:val="20"/>
                <w:szCs w:val="20"/>
              </w:rPr>
              <w:t>AG balanceado</w:t>
            </w:r>
          </w:p>
        </w:tc>
        <w:tc>
          <w:tcPr>
            <w:tcW w:w="2400" w:type="dxa"/>
            <w:vAlign w:val="center"/>
          </w:tcPr>
          <w:p w14:paraId="559A12ED" w14:textId="77777777" w:rsidR="00D2434D" w:rsidRDefault="007C3378">
            <w:pPr>
              <w:pStyle w:val="Prrafodelista"/>
              <w:keepNext/>
              <w:spacing w:before="20" w:after="20" w:line="240" w:lineRule="auto"/>
              <w:contextualSpacing/>
              <w:jc w:val="center"/>
            </w:pPr>
            <w:r>
              <w:rPr>
                <w:sz w:val="20"/>
                <w:szCs w:val="20"/>
              </w:rPr>
              <w:t>5.34 (4.38–5.68)</w:t>
            </w:r>
          </w:p>
        </w:tc>
        <w:tc>
          <w:tcPr>
            <w:tcW w:w="2600" w:type="dxa"/>
            <w:vAlign w:val="center"/>
          </w:tcPr>
          <w:p w14:paraId="12D4F7F9" w14:textId="77777777" w:rsidR="00D2434D" w:rsidRDefault="007C3378">
            <w:pPr>
              <w:pStyle w:val="Prrafodelista"/>
              <w:keepNext/>
              <w:spacing w:before="20" w:after="20" w:line="240" w:lineRule="auto"/>
              <w:contextualSpacing/>
              <w:jc w:val="center"/>
            </w:pPr>
            <w:r>
              <w:rPr>
                <w:sz w:val="20"/>
                <w:szCs w:val="20"/>
              </w:rPr>
              <w:t>8.8952 (8.8384–8.9236)</w:t>
            </w:r>
          </w:p>
        </w:tc>
      </w:tr>
      <w:tr w:rsidR="00D2434D" w14:paraId="22194FBD" w14:textId="77777777">
        <w:trPr>
          <w:cantSplit/>
          <w:jc w:val="center"/>
        </w:trPr>
        <w:tc>
          <w:tcPr>
            <w:tcW w:w="1800" w:type="dxa"/>
            <w:vAlign w:val="center"/>
          </w:tcPr>
          <w:p w14:paraId="39275CEA" w14:textId="77777777" w:rsidR="00D2434D" w:rsidRDefault="007C3378">
            <w:pPr>
              <w:pStyle w:val="Prrafodelista"/>
              <w:keepNext/>
              <w:spacing w:before="20" w:after="20" w:line="240" w:lineRule="auto"/>
              <w:contextualSpacing/>
              <w:jc w:val="left"/>
            </w:pPr>
            <w:r>
              <w:rPr>
                <w:sz w:val="20"/>
                <w:szCs w:val="20"/>
              </w:rPr>
              <w:t>Solo pérdida</w:t>
            </w:r>
          </w:p>
        </w:tc>
        <w:tc>
          <w:tcPr>
            <w:tcW w:w="1900" w:type="dxa"/>
            <w:vAlign w:val="center"/>
          </w:tcPr>
          <w:p w14:paraId="36244EAE" w14:textId="77777777" w:rsidR="00D2434D" w:rsidRDefault="007C3378">
            <w:pPr>
              <w:pStyle w:val="Prrafodelista"/>
              <w:keepNext/>
              <w:spacing w:before="20" w:after="20" w:line="240" w:lineRule="auto"/>
              <w:contextualSpacing/>
              <w:jc w:val="left"/>
            </w:pPr>
            <w:r>
              <w:rPr>
                <w:sz w:val="20"/>
                <w:szCs w:val="20"/>
              </w:rPr>
              <w:t>AG profundo</w:t>
            </w:r>
          </w:p>
        </w:tc>
        <w:tc>
          <w:tcPr>
            <w:tcW w:w="2400" w:type="dxa"/>
            <w:vAlign w:val="center"/>
          </w:tcPr>
          <w:p w14:paraId="29EB429A" w14:textId="77777777" w:rsidR="00D2434D" w:rsidRDefault="007C3378">
            <w:pPr>
              <w:pStyle w:val="Prrafodelista"/>
              <w:keepNext/>
              <w:spacing w:before="20" w:after="20" w:line="240" w:lineRule="auto"/>
              <w:contextualSpacing/>
              <w:jc w:val="center"/>
            </w:pPr>
            <w:r>
              <w:rPr>
                <w:sz w:val="20"/>
                <w:szCs w:val="20"/>
              </w:rPr>
              <w:t>9.92 (9.57–11.49)</w:t>
            </w:r>
          </w:p>
        </w:tc>
        <w:tc>
          <w:tcPr>
            <w:tcW w:w="2600" w:type="dxa"/>
            <w:vAlign w:val="center"/>
          </w:tcPr>
          <w:p w14:paraId="4166DC2C" w14:textId="77777777" w:rsidR="00D2434D" w:rsidRDefault="007C3378">
            <w:pPr>
              <w:pStyle w:val="Prrafodelista"/>
              <w:keepNext/>
              <w:spacing w:before="20" w:after="20" w:line="240" w:lineRule="auto"/>
              <w:contextualSpacing/>
              <w:jc w:val="center"/>
            </w:pPr>
            <w:r>
              <w:rPr>
                <w:sz w:val="20"/>
                <w:szCs w:val="20"/>
              </w:rPr>
              <w:t>8.8851 (8.8795–8.9095)</w:t>
            </w:r>
          </w:p>
        </w:tc>
      </w:tr>
      <w:tr w:rsidR="00D2434D" w14:paraId="3D0FA2EF" w14:textId="77777777">
        <w:trPr>
          <w:cantSplit/>
          <w:jc w:val="center"/>
        </w:trPr>
        <w:tc>
          <w:tcPr>
            <w:tcW w:w="1800" w:type="dxa"/>
            <w:vAlign w:val="center"/>
          </w:tcPr>
          <w:p w14:paraId="4014D1A3" w14:textId="77777777" w:rsidR="00D2434D" w:rsidRDefault="007C3378">
            <w:pPr>
              <w:pStyle w:val="Prrafodelista"/>
              <w:keepNext/>
              <w:spacing w:before="20" w:after="20" w:line="240" w:lineRule="auto"/>
              <w:contextualSpacing/>
              <w:jc w:val="left"/>
            </w:pPr>
            <w:r>
              <w:rPr>
                <w:sz w:val="20"/>
                <w:szCs w:val="20"/>
              </w:rPr>
              <w:t>Solo mínimo</w:t>
            </w:r>
          </w:p>
        </w:tc>
        <w:tc>
          <w:tcPr>
            <w:tcW w:w="1900" w:type="dxa"/>
            <w:vAlign w:val="center"/>
          </w:tcPr>
          <w:p w14:paraId="79BB3B18" w14:textId="77777777" w:rsidR="00D2434D" w:rsidRDefault="007C3378">
            <w:pPr>
              <w:pStyle w:val="Prrafodelista"/>
              <w:keepNext/>
              <w:spacing w:before="20" w:after="20" w:line="240" w:lineRule="auto"/>
              <w:contextualSpacing/>
              <w:jc w:val="left"/>
            </w:pPr>
            <w:r>
              <w:rPr>
                <w:sz w:val="20"/>
                <w:szCs w:val="20"/>
              </w:rPr>
              <w:t>FFD</w:t>
            </w:r>
          </w:p>
        </w:tc>
        <w:tc>
          <w:tcPr>
            <w:tcW w:w="2400" w:type="dxa"/>
            <w:vAlign w:val="center"/>
          </w:tcPr>
          <w:p w14:paraId="1ED7029A" w14:textId="77777777" w:rsidR="00D2434D" w:rsidRDefault="007C3378">
            <w:pPr>
              <w:pStyle w:val="Prrafodelista"/>
              <w:keepNext/>
              <w:spacing w:before="20" w:after="20" w:line="240" w:lineRule="auto"/>
              <w:contextualSpacing/>
              <w:jc w:val="center"/>
            </w:pPr>
            <w:r>
              <w:rPr>
                <w:sz w:val="20"/>
                <w:szCs w:val="20"/>
              </w:rPr>
              <w:t>1.72</w:t>
            </w:r>
          </w:p>
        </w:tc>
        <w:tc>
          <w:tcPr>
            <w:tcW w:w="2600" w:type="dxa"/>
            <w:vAlign w:val="center"/>
          </w:tcPr>
          <w:p w14:paraId="398BA397" w14:textId="77777777" w:rsidR="00D2434D" w:rsidRDefault="007C3378">
            <w:pPr>
              <w:pStyle w:val="Prrafodelista"/>
              <w:keepNext/>
              <w:spacing w:before="20" w:after="20" w:line="240" w:lineRule="auto"/>
              <w:contextualSpacing/>
              <w:jc w:val="center"/>
            </w:pPr>
            <w:r>
              <w:rPr>
                <w:sz w:val="20"/>
                <w:szCs w:val="20"/>
              </w:rPr>
              <w:t>9.4898</w:t>
            </w:r>
          </w:p>
        </w:tc>
      </w:tr>
      <w:tr w:rsidR="00D2434D" w14:paraId="2DACB23A" w14:textId="77777777">
        <w:trPr>
          <w:cantSplit/>
          <w:jc w:val="center"/>
        </w:trPr>
        <w:tc>
          <w:tcPr>
            <w:tcW w:w="1800" w:type="dxa"/>
            <w:vAlign w:val="center"/>
          </w:tcPr>
          <w:p w14:paraId="1BEA84D1" w14:textId="77777777" w:rsidR="00D2434D" w:rsidRDefault="007C3378">
            <w:pPr>
              <w:pStyle w:val="Prrafodelista"/>
              <w:keepNext/>
              <w:spacing w:before="20" w:after="20" w:line="240" w:lineRule="auto"/>
              <w:contextualSpacing/>
              <w:jc w:val="left"/>
            </w:pPr>
            <w:r>
              <w:rPr>
                <w:sz w:val="20"/>
                <w:szCs w:val="20"/>
              </w:rPr>
              <w:t>Solo mínimo</w:t>
            </w:r>
          </w:p>
        </w:tc>
        <w:tc>
          <w:tcPr>
            <w:tcW w:w="1900" w:type="dxa"/>
            <w:vAlign w:val="center"/>
          </w:tcPr>
          <w:p w14:paraId="0EF5FF2D" w14:textId="77777777" w:rsidR="00D2434D" w:rsidRDefault="007C3378">
            <w:pPr>
              <w:pStyle w:val="Prrafodelista"/>
              <w:keepNext/>
              <w:spacing w:before="20" w:after="20" w:line="240" w:lineRule="auto"/>
              <w:contextualSpacing/>
              <w:jc w:val="left"/>
            </w:pPr>
            <w:r>
              <w:rPr>
                <w:sz w:val="20"/>
                <w:szCs w:val="20"/>
              </w:rPr>
              <w:t>BFD</w:t>
            </w:r>
          </w:p>
        </w:tc>
        <w:tc>
          <w:tcPr>
            <w:tcW w:w="2400" w:type="dxa"/>
            <w:vAlign w:val="center"/>
          </w:tcPr>
          <w:p w14:paraId="0E4B0C23" w14:textId="77777777" w:rsidR="00D2434D" w:rsidRDefault="007C3378">
            <w:pPr>
              <w:pStyle w:val="Prrafodelista"/>
              <w:keepNext/>
              <w:spacing w:before="20" w:after="20" w:line="240" w:lineRule="auto"/>
              <w:contextualSpacing/>
              <w:jc w:val="center"/>
            </w:pPr>
            <w:r>
              <w:rPr>
                <w:sz w:val="20"/>
                <w:szCs w:val="20"/>
              </w:rPr>
              <w:t>1.59</w:t>
            </w:r>
          </w:p>
        </w:tc>
        <w:tc>
          <w:tcPr>
            <w:tcW w:w="2600" w:type="dxa"/>
            <w:vAlign w:val="center"/>
          </w:tcPr>
          <w:p w14:paraId="701D4353" w14:textId="77777777" w:rsidR="00D2434D" w:rsidRDefault="007C3378">
            <w:pPr>
              <w:pStyle w:val="Prrafodelista"/>
              <w:keepNext/>
              <w:spacing w:before="20" w:after="20" w:line="240" w:lineRule="auto"/>
              <w:contextualSpacing/>
              <w:jc w:val="center"/>
            </w:pPr>
            <w:r>
              <w:rPr>
                <w:sz w:val="20"/>
                <w:szCs w:val="20"/>
              </w:rPr>
              <w:t>9.4898</w:t>
            </w:r>
          </w:p>
        </w:tc>
      </w:tr>
      <w:tr w:rsidR="00D2434D" w14:paraId="698C7C00" w14:textId="77777777">
        <w:trPr>
          <w:cantSplit/>
          <w:jc w:val="center"/>
        </w:trPr>
        <w:tc>
          <w:tcPr>
            <w:tcW w:w="1800" w:type="dxa"/>
            <w:vAlign w:val="center"/>
          </w:tcPr>
          <w:p w14:paraId="553E2446" w14:textId="77777777" w:rsidR="00D2434D" w:rsidRDefault="007C3378">
            <w:pPr>
              <w:pStyle w:val="Prrafodelista"/>
              <w:keepNext/>
              <w:spacing w:before="20" w:after="20" w:line="240" w:lineRule="auto"/>
              <w:contextualSpacing/>
              <w:jc w:val="left"/>
            </w:pPr>
            <w:r>
              <w:rPr>
                <w:sz w:val="20"/>
                <w:szCs w:val="20"/>
              </w:rPr>
              <w:t>Solo mínimo</w:t>
            </w:r>
          </w:p>
        </w:tc>
        <w:tc>
          <w:tcPr>
            <w:tcW w:w="1900" w:type="dxa"/>
            <w:vAlign w:val="center"/>
          </w:tcPr>
          <w:p w14:paraId="4C027D07" w14:textId="77777777" w:rsidR="00D2434D" w:rsidRDefault="007C3378">
            <w:pPr>
              <w:pStyle w:val="Prrafodelista"/>
              <w:keepNext/>
              <w:spacing w:before="20" w:after="20" w:line="240" w:lineRule="auto"/>
              <w:contextualSpacing/>
              <w:jc w:val="left"/>
            </w:pPr>
            <w:r>
              <w:rPr>
                <w:sz w:val="20"/>
                <w:szCs w:val="20"/>
              </w:rPr>
              <w:t>AG rápido</w:t>
            </w:r>
          </w:p>
        </w:tc>
        <w:tc>
          <w:tcPr>
            <w:tcW w:w="2400" w:type="dxa"/>
            <w:vAlign w:val="center"/>
          </w:tcPr>
          <w:p w14:paraId="16834917" w14:textId="77777777" w:rsidR="00D2434D" w:rsidRDefault="007C3378">
            <w:pPr>
              <w:pStyle w:val="Prrafodelista"/>
              <w:keepNext/>
              <w:spacing w:before="20" w:after="20" w:line="240" w:lineRule="auto"/>
              <w:contextualSpacing/>
              <w:jc w:val="center"/>
            </w:pPr>
            <w:r>
              <w:rPr>
                <w:sz w:val="20"/>
                <w:szCs w:val="20"/>
              </w:rPr>
              <w:t>2.16 (2.15–2.37)</w:t>
            </w:r>
          </w:p>
        </w:tc>
        <w:tc>
          <w:tcPr>
            <w:tcW w:w="2600" w:type="dxa"/>
            <w:vAlign w:val="center"/>
          </w:tcPr>
          <w:p w14:paraId="4597BF23" w14:textId="77777777" w:rsidR="00D2434D" w:rsidRDefault="007C3378">
            <w:pPr>
              <w:pStyle w:val="Prrafodelista"/>
              <w:keepNext/>
              <w:spacing w:before="20" w:after="20" w:line="240" w:lineRule="auto"/>
              <w:contextualSpacing/>
              <w:jc w:val="center"/>
            </w:pPr>
            <w:r>
              <w:rPr>
                <w:sz w:val="20"/>
                <w:szCs w:val="20"/>
              </w:rPr>
              <w:t>8.0846 (7.9818–8.3152)</w:t>
            </w:r>
          </w:p>
        </w:tc>
      </w:tr>
      <w:tr w:rsidR="00D2434D" w14:paraId="7A15F0A4" w14:textId="77777777">
        <w:trPr>
          <w:cantSplit/>
          <w:jc w:val="center"/>
        </w:trPr>
        <w:tc>
          <w:tcPr>
            <w:tcW w:w="1800" w:type="dxa"/>
            <w:vAlign w:val="center"/>
          </w:tcPr>
          <w:p w14:paraId="4D7E077B" w14:textId="77777777" w:rsidR="00D2434D" w:rsidRDefault="007C3378">
            <w:pPr>
              <w:pStyle w:val="Prrafodelista"/>
              <w:keepNext/>
              <w:spacing w:before="20" w:after="20" w:line="240" w:lineRule="auto"/>
              <w:contextualSpacing/>
              <w:jc w:val="left"/>
            </w:pPr>
            <w:r>
              <w:rPr>
                <w:sz w:val="20"/>
                <w:szCs w:val="20"/>
              </w:rPr>
              <w:t>Solo mínimo</w:t>
            </w:r>
          </w:p>
        </w:tc>
        <w:tc>
          <w:tcPr>
            <w:tcW w:w="1900" w:type="dxa"/>
            <w:vAlign w:val="center"/>
          </w:tcPr>
          <w:p w14:paraId="76F1E0B5" w14:textId="77777777" w:rsidR="00D2434D" w:rsidRDefault="007C3378">
            <w:pPr>
              <w:pStyle w:val="Prrafodelista"/>
              <w:keepNext/>
              <w:spacing w:before="20" w:after="20" w:line="240" w:lineRule="auto"/>
              <w:contextualSpacing/>
              <w:jc w:val="left"/>
            </w:pPr>
            <w:r>
              <w:rPr>
                <w:sz w:val="20"/>
                <w:szCs w:val="20"/>
              </w:rPr>
              <w:t>AG balanceado</w:t>
            </w:r>
          </w:p>
        </w:tc>
        <w:tc>
          <w:tcPr>
            <w:tcW w:w="2400" w:type="dxa"/>
            <w:vAlign w:val="center"/>
          </w:tcPr>
          <w:p w14:paraId="38467697" w14:textId="77777777" w:rsidR="00D2434D" w:rsidRDefault="007C3378">
            <w:pPr>
              <w:pStyle w:val="Prrafodelista"/>
              <w:keepNext/>
              <w:spacing w:before="20" w:after="20" w:line="240" w:lineRule="auto"/>
              <w:contextualSpacing/>
              <w:jc w:val="center"/>
            </w:pPr>
            <w:r>
              <w:rPr>
                <w:sz w:val="20"/>
                <w:szCs w:val="20"/>
              </w:rPr>
              <w:t>6.59 (6.12–6.90)</w:t>
            </w:r>
          </w:p>
        </w:tc>
        <w:tc>
          <w:tcPr>
            <w:tcW w:w="2600" w:type="dxa"/>
            <w:vAlign w:val="center"/>
          </w:tcPr>
          <w:p w14:paraId="02405BFF" w14:textId="77777777" w:rsidR="00D2434D" w:rsidRDefault="007C3378">
            <w:pPr>
              <w:pStyle w:val="Prrafodelista"/>
              <w:keepNext/>
              <w:spacing w:before="20" w:after="20" w:line="240" w:lineRule="auto"/>
              <w:contextualSpacing/>
              <w:jc w:val="center"/>
            </w:pPr>
            <w:r>
              <w:rPr>
                <w:sz w:val="20"/>
                <w:szCs w:val="20"/>
              </w:rPr>
              <w:t>7.9527 (7.9319–7.9894)</w:t>
            </w:r>
          </w:p>
        </w:tc>
      </w:tr>
      <w:tr w:rsidR="00D2434D" w14:paraId="34BB86AD" w14:textId="77777777">
        <w:trPr>
          <w:cantSplit/>
          <w:jc w:val="center"/>
        </w:trPr>
        <w:tc>
          <w:tcPr>
            <w:tcW w:w="1800" w:type="dxa"/>
            <w:vAlign w:val="center"/>
          </w:tcPr>
          <w:p w14:paraId="36BDCDD3" w14:textId="77777777" w:rsidR="00D2434D" w:rsidRDefault="007C3378">
            <w:pPr>
              <w:pStyle w:val="Prrafodelista"/>
              <w:keepNext/>
              <w:spacing w:before="20" w:after="20" w:line="240" w:lineRule="auto"/>
              <w:contextualSpacing/>
              <w:jc w:val="left"/>
            </w:pPr>
            <w:r>
              <w:rPr>
                <w:sz w:val="20"/>
                <w:szCs w:val="20"/>
              </w:rPr>
              <w:t>Solo mínimo</w:t>
            </w:r>
          </w:p>
        </w:tc>
        <w:tc>
          <w:tcPr>
            <w:tcW w:w="1900" w:type="dxa"/>
            <w:vAlign w:val="center"/>
          </w:tcPr>
          <w:p w14:paraId="2A8DE701" w14:textId="77777777" w:rsidR="00D2434D" w:rsidRDefault="007C3378">
            <w:pPr>
              <w:pStyle w:val="Prrafodelista"/>
              <w:keepNext/>
              <w:spacing w:before="20" w:after="20" w:line="240" w:lineRule="auto"/>
              <w:contextualSpacing/>
              <w:jc w:val="left"/>
            </w:pPr>
            <w:r>
              <w:rPr>
                <w:sz w:val="20"/>
                <w:szCs w:val="20"/>
              </w:rPr>
              <w:t>AG profundo</w:t>
            </w:r>
          </w:p>
        </w:tc>
        <w:tc>
          <w:tcPr>
            <w:tcW w:w="2400" w:type="dxa"/>
            <w:vAlign w:val="center"/>
          </w:tcPr>
          <w:p w14:paraId="20E3D28E" w14:textId="77777777" w:rsidR="00D2434D" w:rsidRDefault="007C3378">
            <w:pPr>
              <w:pStyle w:val="Prrafodelista"/>
              <w:keepNext/>
              <w:spacing w:before="20" w:after="20" w:line="240" w:lineRule="auto"/>
              <w:contextualSpacing/>
              <w:jc w:val="center"/>
            </w:pPr>
            <w:r>
              <w:rPr>
                <w:sz w:val="20"/>
                <w:szCs w:val="20"/>
              </w:rPr>
              <w:t>19.77 (14.04–21.16)</w:t>
            </w:r>
          </w:p>
        </w:tc>
        <w:tc>
          <w:tcPr>
            <w:tcW w:w="2600" w:type="dxa"/>
            <w:vAlign w:val="center"/>
          </w:tcPr>
          <w:p w14:paraId="5F11461C" w14:textId="77777777" w:rsidR="00D2434D" w:rsidRDefault="007C3378">
            <w:pPr>
              <w:pStyle w:val="Prrafodelista"/>
              <w:keepNext/>
              <w:spacing w:before="20" w:after="20" w:line="240" w:lineRule="auto"/>
              <w:contextualSpacing/>
              <w:jc w:val="center"/>
            </w:pPr>
            <w:r>
              <w:rPr>
                <w:sz w:val="20"/>
                <w:szCs w:val="20"/>
              </w:rPr>
              <w:t>7.9332 (7.9262–7.9373)</w:t>
            </w:r>
          </w:p>
        </w:tc>
      </w:tr>
      <w:tr w:rsidR="00D2434D" w14:paraId="591248F8" w14:textId="77777777">
        <w:trPr>
          <w:cantSplit/>
          <w:jc w:val="center"/>
        </w:trPr>
        <w:tc>
          <w:tcPr>
            <w:tcW w:w="1800" w:type="dxa"/>
            <w:vAlign w:val="center"/>
          </w:tcPr>
          <w:p w14:paraId="192A60E9" w14:textId="77777777" w:rsidR="00D2434D" w:rsidRDefault="007C3378">
            <w:pPr>
              <w:pStyle w:val="Prrafodelista"/>
              <w:keepNext/>
              <w:spacing w:before="20" w:after="20" w:line="240" w:lineRule="auto"/>
              <w:contextualSpacing/>
              <w:jc w:val="left"/>
            </w:pPr>
            <w:r>
              <w:rPr>
                <w:sz w:val="20"/>
                <w:szCs w:val="20"/>
              </w:rPr>
              <w:t>Ambos</w:t>
            </w:r>
          </w:p>
        </w:tc>
        <w:tc>
          <w:tcPr>
            <w:tcW w:w="1900" w:type="dxa"/>
            <w:vAlign w:val="center"/>
          </w:tcPr>
          <w:p w14:paraId="09D477C1" w14:textId="77777777" w:rsidR="00D2434D" w:rsidRDefault="007C3378">
            <w:pPr>
              <w:pStyle w:val="Prrafodelista"/>
              <w:keepNext/>
              <w:spacing w:before="20" w:after="20" w:line="240" w:lineRule="auto"/>
              <w:contextualSpacing/>
              <w:jc w:val="left"/>
            </w:pPr>
            <w:r>
              <w:rPr>
                <w:sz w:val="20"/>
                <w:szCs w:val="20"/>
              </w:rPr>
              <w:t>FFD</w:t>
            </w:r>
          </w:p>
        </w:tc>
        <w:tc>
          <w:tcPr>
            <w:tcW w:w="2400" w:type="dxa"/>
            <w:vAlign w:val="center"/>
          </w:tcPr>
          <w:p w14:paraId="3702E7ED" w14:textId="77777777" w:rsidR="00D2434D" w:rsidRDefault="007C3378">
            <w:pPr>
              <w:pStyle w:val="Prrafodelista"/>
              <w:keepNext/>
              <w:spacing w:before="20" w:after="20" w:line="240" w:lineRule="auto"/>
              <w:contextualSpacing/>
              <w:jc w:val="center"/>
            </w:pPr>
            <w:r>
              <w:rPr>
                <w:sz w:val="20"/>
                <w:szCs w:val="20"/>
              </w:rPr>
              <w:t>1.62</w:t>
            </w:r>
          </w:p>
        </w:tc>
        <w:tc>
          <w:tcPr>
            <w:tcW w:w="2600" w:type="dxa"/>
            <w:vAlign w:val="center"/>
          </w:tcPr>
          <w:p w14:paraId="05884D83" w14:textId="77777777" w:rsidR="00D2434D" w:rsidRDefault="007C3378">
            <w:pPr>
              <w:pStyle w:val="Prrafodelista"/>
              <w:keepNext/>
              <w:spacing w:before="20" w:after="20" w:line="240" w:lineRule="auto"/>
              <w:contextualSpacing/>
              <w:jc w:val="center"/>
            </w:pPr>
            <w:r>
              <w:rPr>
                <w:sz w:val="20"/>
                <w:szCs w:val="20"/>
              </w:rPr>
              <w:t>10.1300</w:t>
            </w:r>
          </w:p>
        </w:tc>
      </w:tr>
      <w:tr w:rsidR="00D2434D" w14:paraId="6A06F11A" w14:textId="77777777">
        <w:trPr>
          <w:cantSplit/>
          <w:jc w:val="center"/>
        </w:trPr>
        <w:tc>
          <w:tcPr>
            <w:tcW w:w="1800" w:type="dxa"/>
            <w:vAlign w:val="center"/>
          </w:tcPr>
          <w:p w14:paraId="2D863CA5" w14:textId="77777777" w:rsidR="00D2434D" w:rsidRDefault="007C3378">
            <w:pPr>
              <w:pStyle w:val="Prrafodelista"/>
              <w:keepNext/>
              <w:spacing w:before="20" w:after="20" w:line="240" w:lineRule="auto"/>
              <w:contextualSpacing/>
              <w:jc w:val="left"/>
            </w:pPr>
            <w:r>
              <w:rPr>
                <w:sz w:val="20"/>
                <w:szCs w:val="20"/>
              </w:rPr>
              <w:t>Ambos</w:t>
            </w:r>
          </w:p>
        </w:tc>
        <w:tc>
          <w:tcPr>
            <w:tcW w:w="1900" w:type="dxa"/>
            <w:vAlign w:val="center"/>
          </w:tcPr>
          <w:p w14:paraId="11D144A9" w14:textId="77777777" w:rsidR="00D2434D" w:rsidRDefault="007C3378">
            <w:pPr>
              <w:pStyle w:val="Prrafodelista"/>
              <w:keepNext/>
              <w:spacing w:before="20" w:after="20" w:line="240" w:lineRule="auto"/>
              <w:contextualSpacing/>
              <w:jc w:val="left"/>
            </w:pPr>
            <w:r>
              <w:rPr>
                <w:sz w:val="20"/>
                <w:szCs w:val="20"/>
              </w:rPr>
              <w:t>BFD</w:t>
            </w:r>
          </w:p>
        </w:tc>
        <w:tc>
          <w:tcPr>
            <w:tcW w:w="2400" w:type="dxa"/>
            <w:vAlign w:val="center"/>
          </w:tcPr>
          <w:p w14:paraId="2443BC25" w14:textId="77777777" w:rsidR="00D2434D" w:rsidRDefault="007C3378">
            <w:pPr>
              <w:pStyle w:val="Prrafodelista"/>
              <w:keepNext/>
              <w:spacing w:before="20" w:after="20" w:line="240" w:lineRule="auto"/>
              <w:contextualSpacing/>
              <w:jc w:val="center"/>
            </w:pPr>
            <w:r>
              <w:rPr>
                <w:sz w:val="20"/>
                <w:szCs w:val="20"/>
              </w:rPr>
              <w:t>1.51</w:t>
            </w:r>
          </w:p>
        </w:tc>
        <w:tc>
          <w:tcPr>
            <w:tcW w:w="2600" w:type="dxa"/>
            <w:vAlign w:val="center"/>
          </w:tcPr>
          <w:p w14:paraId="5595AC7C" w14:textId="77777777" w:rsidR="00D2434D" w:rsidRDefault="007C3378">
            <w:pPr>
              <w:pStyle w:val="Prrafodelista"/>
              <w:keepNext/>
              <w:spacing w:before="20" w:after="20" w:line="240" w:lineRule="auto"/>
              <w:contextualSpacing/>
              <w:jc w:val="center"/>
            </w:pPr>
            <w:r>
              <w:rPr>
                <w:sz w:val="20"/>
                <w:szCs w:val="20"/>
              </w:rPr>
              <w:t>10.1300</w:t>
            </w:r>
          </w:p>
        </w:tc>
      </w:tr>
      <w:tr w:rsidR="00D2434D" w14:paraId="5CB3CE64" w14:textId="77777777">
        <w:trPr>
          <w:cantSplit/>
          <w:jc w:val="center"/>
        </w:trPr>
        <w:tc>
          <w:tcPr>
            <w:tcW w:w="1800" w:type="dxa"/>
            <w:vAlign w:val="center"/>
          </w:tcPr>
          <w:p w14:paraId="275C6D68" w14:textId="77777777" w:rsidR="00D2434D" w:rsidRDefault="007C3378">
            <w:pPr>
              <w:pStyle w:val="Prrafodelista"/>
              <w:keepNext/>
              <w:spacing w:before="20" w:after="20" w:line="240" w:lineRule="auto"/>
              <w:contextualSpacing/>
              <w:jc w:val="left"/>
            </w:pPr>
            <w:r>
              <w:rPr>
                <w:sz w:val="20"/>
                <w:szCs w:val="20"/>
              </w:rPr>
              <w:t>Ambos</w:t>
            </w:r>
          </w:p>
        </w:tc>
        <w:tc>
          <w:tcPr>
            <w:tcW w:w="1900" w:type="dxa"/>
            <w:vAlign w:val="center"/>
          </w:tcPr>
          <w:p w14:paraId="1FDDE508" w14:textId="77777777" w:rsidR="00D2434D" w:rsidRDefault="007C3378">
            <w:pPr>
              <w:pStyle w:val="Prrafodelista"/>
              <w:keepNext/>
              <w:spacing w:before="20" w:after="20" w:line="240" w:lineRule="auto"/>
              <w:contextualSpacing/>
              <w:jc w:val="left"/>
            </w:pPr>
            <w:r>
              <w:rPr>
                <w:sz w:val="20"/>
                <w:szCs w:val="20"/>
              </w:rPr>
              <w:t>AG rápido</w:t>
            </w:r>
          </w:p>
        </w:tc>
        <w:tc>
          <w:tcPr>
            <w:tcW w:w="2400" w:type="dxa"/>
            <w:vAlign w:val="center"/>
          </w:tcPr>
          <w:p w14:paraId="1EA82ADE" w14:textId="77777777" w:rsidR="00D2434D" w:rsidRDefault="007C3378">
            <w:pPr>
              <w:pStyle w:val="Prrafodelista"/>
              <w:keepNext/>
              <w:spacing w:before="20" w:after="20" w:line="240" w:lineRule="auto"/>
              <w:contextualSpacing/>
              <w:jc w:val="center"/>
            </w:pPr>
            <w:r>
              <w:rPr>
                <w:sz w:val="20"/>
                <w:szCs w:val="20"/>
              </w:rPr>
              <w:t>2.27 (2.09–2.53)</w:t>
            </w:r>
          </w:p>
        </w:tc>
        <w:tc>
          <w:tcPr>
            <w:tcW w:w="2600" w:type="dxa"/>
            <w:vAlign w:val="center"/>
          </w:tcPr>
          <w:p w14:paraId="34813AA6" w14:textId="77777777" w:rsidR="00D2434D" w:rsidRDefault="007C3378">
            <w:pPr>
              <w:pStyle w:val="Prrafodelista"/>
              <w:keepNext/>
              <w:spacing w:before="20" w:after="20" w:line="240" w:lineRule="auto"/>
              <w:contextualSpacing/>
              <w:jc w:val="center"/>
            </w:pPr>
            <w:r>
              <w:rPr>
                <w:sz w:val="20"/>
                <w:szCs w:val="20"/>
              </w:rPr>
              <w:t>8.9656 (8.9626–9.0028)</w:t>
            </w:r>
          </w:p>
        </w:tc>
      </w:tr>
      <w:tr w:rsidR="00D2434D" w14:paraId="4A23607E" w14:textId="77777777">
        <w:trPr>
          <w:cantSplit/>
          <w:jc w:val="center"/>
        </w:trPr>
        <w:tc>
          <w:tcPr>
            <w:tcW w:w="1800" w:type="dxa"/>
            <w:vAlign w:val="center"/>
          </w:tcPr>
          <w:p w14:paraId="7901B53B" w14:textId="77777777" w:rsidR="00D2434D" w:rsidRDefault="007C3378">
            <w:pPr>
              <w:pStyle w:val="Prrafodelista"/>
              <w:keepNext/>
              <w:spacing w:before="20" w:after="20" w:line="240" w:lineRule="auto"/>
              <w:contextualSpacing/>
              <w:jc w:val="left"/>
            </w:pPr>
            <w:r>
              <w:rPr>
                <w:sz w:val="20"/>
                <w:szCs w:val="20"/>
              </w:rPr>
              <w:t>Ambos</w:t>
            </w:r>
          </w:p>
        </w:tc>
        <w:tc>
          <w:tcPr>
            <w:tcW w:w="1900" w:type="dxa"/>
            <w:vAlign w:val="center"/>
          </w:tcPr>
          <w:p w14:paraId="51928FA5" w14:textId="77777777" w:rsidR="00D2434D" w:rsidRDefault="007C3378">
            <w:pPr>
              <w:pStyle w:val="Prrafodelista"/>
              <w:keepNext/>
              <w:spacing w:before="20" w:after="20" w:line="240" w:lineRule="auto"/>
              <w:contextualSpacing/>
              <w:jc w:val="left"/>
            </w:pPr>
            <w:r>
              <w:rPr>
                <w:sz w:val="20"/>
                <w:szCs w:val="20"/>
              </w:rPr>
              <w:t>AG balanceado</w:t>
            </w:r>
          </w:p>
        </w:tc>
        <w:tc>
          <w:tcPr>
            <w:tcW w:w="2400" w:type="dxa"/>
            <w:vAlign w:val="center"/>
          </w:tcPr>
          <w:p w14:paraId="7E9D867A" w14:textId="77777777" w:rsidR="00D2434D" w:rsidRDefault="007C3378">
            <w:pPr>
              <w:pStyle w:val="Prrafodelista"/>
              <w:keepNext/>
              <w:spacing w:before="20" w:after="20" w:line="240" w:lineRule="auto"/>
              <w:contextualSpacing/>
              <w:jc w:val="center"/>
            </w:pPr>
            <w:r>
              <w:rPr>
                <w:sz w:val="20"/>
                <w:szCs w:val="20"/>
              </w:rPr>
              <w:t>5.68 (5.31–6.20)</w:t>
            </w:r>
          </w:p>
        </w:tc>
        <w:tc>
          <w:tcPr>
            <w:tcW w:w="2600" w:type="dxa"/>
            <w:vAlign w:val="center"/>
          </w:tcPr>
          <w:p w14:paraId="7C3CF8D8" w14:textId="77777777" w:rsidR="00D2434D" w:rsidRDefault="007C3378">
            <w:pPr>
              <w:pStyle w:val="Prrafodelista"/>
              <w:keepNext/>
              <w:spacing w:before="20" w:after="20" w:line="240" w:lineRule="auto"/>
              <w:contextualSpacing/>
              <w:jc w:val="center"/>
            </w:pPr>
            <w:r>
              <w:rPr>
                <w:sz w:val="20"/>
                <w:szCs w:val="20"/>
              </w:rPr>
              <w:t>8.8935 (8.8602–8.9058)</w:t>
            </w:r>
          </w:p>
        </w:tc>
      </w:tr>
      <w:tr w:rsidR="00D2434D" w14:paraId="30A29D4E" w14:textId="77777777">
        <w:trPr>
          <w:cantSplit/>
          <w:jc w:val="center"/>
        </w:trPr>
        <w:tc>
          <w:tcPr>
            <w:tcW w:w="1800" w:type="dxa"/>
            <w:vAlign w:val="center"/>
          </w:tcPr>
          <w:p w14:paraId="4A399C83" w14:textId="77777777" w:rsidR="00D2434D" w:rsidRDefault="007C3378">
            <w:pPr>
              <w:pStyle w:val="Prrafodelista"/>
              <w:keepNext/>
              <w:spacing w:before="20" w:after="20" w:line="240" w:lineRule="auto"/>
              <w:contextualSpacing/>
              <w:jc w:val="left"/>
            </w:pPr>
            <w:r>
              <w:rPr>
                <w:sz w:val="20"/>
                <w:szCs w:val="20"/>
              </w:rPr>
              <w:t>Ambos</w:t>
            </w:r>
          </w:p>
        </w:tc>
        <w:tc>
          <w:tcPr>
            <w:tcW w:w="1900" w:type="dxa"/>
            <w:vAlign w:val="center"/>
          </w:tcPr>
          <w:p w14:paraId="1F362628" w14:textId="77777777" w:rsidR="00D2434D" w:rsidRDefault="007C3378">
            <w:pPr>
              <w:pStyle w:val="Prrafodelista"/>
              <w:keepNext/>
              <w:spacing w:before="20" w:after="20" w:line="240" w:lineRule="auto"/>
              <w:contextualSpacing/>
              <w:jc w:val="left"/>
            </w:pPr>
            <w:r>
              <w:rPr>
                <w:sz w:val="20"/>
                <w:szCs w:val="20"/>
              </w:rPr>
              <w:t>AG profundo</w:t>
            </w:r>
          </w:p>
        </w:tc>
        <w:tc>
          <w:tcPr>
            <w:tcW w:w="2400" w:type="dxa"/>
            <w:vAlign w:val="center"/>
          </w:tcPr>
          <w:p w14:paraId="7B629AD4" w14:textId="77777777" w:rsidR="00D2434D" w:rsidRDefault="007C3378">
            <w:pPr>
              <w:pStyle w:val="Prrafodelista"/>
              <w:keepNext/>
              <w:spacing w:before="20" w:after="20" w:line="240" w:lineRule="auto"/>
              <w:contextualSpacing/>
              <w:jc w:val="center"/>
            </w:pPr>
            <w:r>
              <w:rPr>
                <w:sz w:val="20"/>
                <w:szCs w:val="20"/>
              </w:rPr>
              <w:t>14.34 (10.85–15.50)</w:t>
            </w:r>
          </w:p>
        </w:tc>
        <w:tc>
          <w:tcPr>
            <w:tcW w:w="2600" w:type="dxa"/>
            <w:vAlign w:val="center"/>
          </w:tcPr>
          <w:p w14:paraId="10DAB01A" w14:textId="77777777" w:rsidR="00D2434D" w:rsidRDefault="007C3378">
            <w:pPr>
              <w:pStyle w:val="Prrafodelista"/>
              <w:keepNext/>
              <w:spacing w:before="20" w:after="20" w:line="240" w:lineRule="auto"/>
              <w:contextualSpacing/>
              <w:jc w:val="center"/>
            </w:pPr>
            <w:r>
              <w:rPr>
                <w:sz w:val="20"/>
                <w:szCs w:val="20"/>
              </w:rPr>
              <w:t>8.8811 (8.8288–8.8907)</w:t>
            </w:r>
          </w:p>
        </w:tc>
      </w:tr>
    </w:tbl>
    <w:p w14:paraId="6979743A" w14:textId="49672B80" w:rsidR="00D2434D" w:rsidRDefault="007C3378">
      <w:pPr>
        <w:pStyle w:val="Prrafodelista"/>
        <w:keepLines/>
        <w:spacing w:before="60" w:after="240" w:line="240" w:lineRule="auto"/>
        <w:jc w:val="center"/>
      </w:pPr>
      <w:bookmarkStart w:id="58" w:name="_Toc242048467"/>
      <w:r>
        <w:rPr>
          <w:b/>
          <w:bCs/>
          <w:sz w:val="22"/>
          <w:szCs w:val="22"/>
        </w:rPr>
        <w:t xml:space="preserve">Tabla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4</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Tabla \* ARABIC \s 1 </w:instrText>
      </w:r>
      <w:r>
        <w:rPr>
          <w:b/>
          <w:bCs/>
          <w:sz w:val="22"/>
          <w:szCs w:val="22"/>
        </w:rPr>
        <w:fldChar w:fldCharType="separate"/>
      </w:r>
      <w:r w:rsidR="00636117">
        <w:rPr>
          <w:b/>
          <w:bCs/>
          <w:noProof/>
          <w:sz w:val="22"/>
          <w:szCs w:val="22"/>
        </w:rPr>
        <w:t>3</w:t>
      </w:r>
      <w:r>
        <w:rPr>
          <w:b/>
          <w:bCs/>
          <w:sz w:val="22"/>
          <w:szCs w:val="22"/>
        </w:rPr>
        <w:fldChar w:fldCharType="end"/>
      </w:r>
      <w:r>
        <w:rPr>
          <w:b/>
          <w:bCs/>
          <w:sz w:val="22"/>
          <w:szCs w:val="22"/>
        </w:rPr>
        <w:t xml:space="preserve">: </w:t>
      </w:r>
      <w:r>
        <w:rPr>
          <w:sz w:val="22"/>
          <w:szCs w:val="22"/>
        </w:rPr>
        <w:t>Desperdicio y tiempo en la cartilla 002 por escenario (motor secuencial-2). AG: mediana (mínimo–máximo) de cinco semillas; FFD y BFD: una ejecución.</w:t>
      </w:r>
      <w:bookmarkEnd w:id="58"/>
    </w:p>
    <w:p w14:paraId="736CCC6E" w14:textId="77777777" w:rsidR="00D2434D" w:rsidRDefault="007C3378">
      <w:pPr>
        <w:pStyle w:val="Prrafodelista"/>
      </w:pPr>
      <w:r>
        <w:t>En los cuatro escenarios de la cartilla 002, todas las semillas de los tres perfiles genéticos obtienen menos desperdicio que FFD y BFD. La Figura 4-1 muestra cada ejecución del escenario con ambas condiciones activas: el perfil rápido ya reduce el desperdicio de 10.13 % a cerca de 8.97 %, y los perfiles más intensivos añaden mejoras pequeñas a cambio de más tiempo.</w:t>
      </w:r>
    </w:p>
    <w:p w14:paraId="2FEB7F5D" w14:textId="77777777" w:rsidR="00D2434D" w:rsidRDefault="007C3378">
      <w:pPr>
        <w:pStyle w:val="Prrafodelista"/>
        <w:keepNext/>
        <w:spacing w:before="240" w:after="60"/>
        <w:jc w:val="center"/>
      </w:pPr>
      <w:r>
        <w:rPr>
          <w:noProof/>
        </w:rPr>
        <w:lastRenderedPageBreak/>
        <w:drawing>
          <wp:inline distT="0" distB="0" distL="0" distR="0" wp14:anchorId="4D04779F" wp14:editId="3F6DE741">
            <wp:extent cx="5760720" cy="3195778"/>
            <wp:effectExtent l="0" t="0" r="0" b="0"/>
            <wp:docPr id="1004" name="Figura 1004" descr="Desperdicio final por masa frente al tiempo de motor en la cartilla 002, escenario con pérdida por corte y mínimo reutilizable activos (17 ejecuciones). La línea discontinua es la cota inferior por patrones. Fuente: tests/benchmarks/2026-09-13-fisico-matriz-final.json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desperdicio_tiempo.png" descr="Desperdicio final por masa frente al tiempo de motor en la cartilla 002, escenario con pérdida por corte y mínimo reutilizable activos (17 ejecuciones). La línea discontinua es la cota inferior por patrones. Fuente: tests/benchmarks/2026-09-13-fisico-matriz-final.jsonl."/>
                    <pic:cNvPicPr/>
                  </pic:nvPicPr>
                  <pic:blipFill>
                    <a:blip r:embed="rId66"/>
                    <a:stretch>
                      <a:fillRect/>
                    </a:stretch>
                  </pic:blipFill>
                  <pic:spPr>
                    <a:xfrm>
                      <a:off x="0" y="0"/>
                      <a:ext cx="5760720" cy="3195778"/>
                    </a:xfrm>
                    <a:prstGeom prst="rect">
                      <a:avLst/>
                    </a:prstGeom>
                  </pic:spPr>
                </pic:pic>
              </a:graphicData>
            </a:graphic>
          </wp:inline>
        </w:drawing>
      </w:r>
    </w:p>
    <w:p w14:paraId="7881DFBC" w14:textId="2B4D2766" w:rsidR="00D2434D" w:rsidRDefault="007C3378">
      <w:pPr>
        <w:pStyle w:val="Prrafodelista"/>
        <w:keepLines/>
        <w:spacing w:before="60" w:after="240" w:line="240" w:lineRule="auto"/>
        <w:jc w:val="center"/>
      </w:pPr>
      <w:bookmarkStart w:id="59" w:name="_Toc242048454"/>
      <w:r>
        <w:rPr>
          <w:b/>
          <w:bCs/>
          <w:sz w:val="22"/>
          <w:szCs w:val="22"/>
        </w:rPr>
        <w:t xml:space="preserve">Figura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4</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Ilustración \* ARABIC \s 1 </w:instrText>
      </w:r>
      <w:r>
        <w:rPr>
          <w:b/>
          <w:bCs/>
          <w:sz w:val="22"/>
          <w:szCs w:val="22"/>
        </w:rPr>
        <w:fldChar w:fldCharType="separate"/>
      </w:r>
      <w:r w:rsidR="00636117">
        <w:rPr>
          <w:b/>
          <w:bCs/>
          <w:noProof/>
          <w:sz w:val="22"/>
          <w:szCs w:val="22"/>
        </w:rPr>
        <w:t>1</w:t>
      </w:r>
      <w:r>
        <w:rPr>
          <w:b/>
          <w:bCs/>
          <w:sz w:val="22"/>
          <w:szCs w:val="22"/>
        </w:rPr>
        <w:fldChar w:fldCharType="end"/>
      </w:r>
      <w:r>
        <w:rPr>
          <w:b/>
          <w:bCs/>
          <w:sz w:val="22"/>
          <w:szCs w:val="22"/>
        </w:rPr>
        <w:t xml:space="preserve">: </w:t>
      </w:r>
      <w:r>
        <w:rPr>
          <w:sz w:val="22"/>
          <w:szCs w:val="22"/>
        </w:rPr>
        <w:t>Desperdicio final por masa frente al tiempo de motor en la cartilla 002, escenario con pérdida por corte y mínimo reutilizable activos (17 ejecuciones). La línea discontinua es la cota inferior por patrones. Fuente: tests/benchmarks/2026-09-13-fisico-matriz-final.jsonl.</w:t>
      </w:r>
      <w:bookmarkEnd w:id="59"/>
    </w:p>
    <w:p w14:paraId="29711E0B" w14:textId="77777777" w:rsidR="00D2434D" w:rsidRDefault="007C3378">
      <w:pPr>
        <w:pStyle w:val="Prrafodelista"/>
      </w:pPr>
      <w:r>
        <w:t>El aumento de desperdicio al reservar la pérdida por corte no indica por sí solo un defecto: el problema factible cambia, por lo que el aporte genético debe compararse dentro del mismo escenario. El mínimo automático no promete reducir el material total, sino clasificar los saldos que no satisfacen ninguna pieza conocida, y el desempate por pérdida irrecuperable también modifica la trayectoria estocástica de la búsqueda. El perfil profundo requiere más tiempo y no domina todas las semillas del balanceado.</w:t>
      </w:r>
    </w:p>
    <w:p w14:paraId="739A5174" w14:textId="77777777" w:rsidR="00D2434D" w:rsidRDefault="007C3378">
      <w:pPr>
        <w:pStyle w:val="Prrafodelista"/>
      </w:pPr>
      <w:r>
        <w:t>Los mínimos automáticos de la cartilla 002 son 0.37 m para #3, 1.05 m para #4, 1.35 m para #5, 1.65 m para #6 y 3.50 m para #7; proceden de las longitudes de la demanda, no de una norma. Con ambas condiciones activas, el perfil rápido con semilla 0 utiliza 152039.571 kg de barras raíz y produce 138412.93033 kg en piezas, 45.488045 kg de pérdida por corte, 2822.999238 kg descartados y 10758.153387 kg reutilizables al final; su suma conserva la masa original.</w:t>
      </w:r>
    </w:p>
    <w:p w14:paraId="0233B798" w14:textId="77777777" w:rsidR="00D2434D" w:rsidRDefault="007C3378">
      <w:pPr>
        <w:pStyle w:val="Prrafodelista"/>
      </w:pPr>
      <w:r>
        <w:t>En la cartilla 001, FFD y BFD obtienen 5.1542 % en los cuatro escenarios, en menos de 0.01 s cada uno. La Tabla 4-4 conserva todas las semillas del algoritmo genético, también cuando igualan las referencias.</w:t>
      </w:r>
    </w:p>
    <w:tbl>
      <w:tblPr>
        <w:tblW w:w="8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500"/>
        <w:gridCol w:w="1300"/>
        <w:gridCol w:w="1450"/>
        <w:gridCol w:w="1300"/>
        <w:gridCol w:w="1600"/>
        <w:gridCol w:w="1550"/>
      </w:tblGrid>
      <w:tr w:rsidR="00D2434D" w14:paraId="3FD4BD55" w14:textId="77777777">
        <w:trPr>
          <w:cantSplit/>
          <w:tblHeader/>
          <w:jc w:val="center"/>
        </w:trPr>
        <w:tc>
          <w:tcPr>
            <w:tcW w:w="1500" w:type="dxa"/>
            <w:shd w:val="clear" w:color="auto" w:fill="D9D9D9"/>
            <w:vAlign w:val="center"/>
          </w:tcPr>
          <w:p w14:paraId="1516FDCA" w14:textId="77777777" w:rsidR="00D2434D" w:rsidRDefault="007C3378">
            <w:pPr>
              <w:pStyle w:val="Prrafodelista"/>
              <w:keepNext/>
              <w:spacing w:before="20" w:after="20" w:line="240" w:lineRule="auto"/>
              <w:contextualSpacing/>
              <w:jc w:val="center"/>
            </w:pPr>
            <w:r>
              <w:rPr>
                <w:b/>
                <w:bCs/>
                <w:sz w:val="20"/>
                <w:szCs w:val="20"/>
              </w:rPr>
              <w:lastRenderedPageBreak/>
              <w:t>Escenario</w:t>
            </w:r>
          </w:p>
        </w:tc>
        <w:tc>
          <w:tcPr>
            <w:tcW w:w="1300" w:type="dxa"/>
            <w:shd w:val="clear" w:color="auto" w:fill="D9D9D9"/>
            <w:vAlign w:val="center"/>
          </w:tcPr>
          <w:p w14:paraId="2E12F15F" w14:textId="77777777" w:rsidR="00D2434D" w:rsidRDefault="007C3378">
            <w:pPr>
              <w:pStyle w:val="Prrafodelista"/>
              <w:keepNext/>
              <w:spacing w:before="20" w:after="20" w:line="240" w:lineRule="auto"/>
              <w:contextualSpacing/>
              <w:jc w:val="center"/>
            </w:pPr>
            <w:r>
              <w:rPr>
                <w:b/>
                <w:bCs/>
                <w:sz w:val="20"/>
                <w:szCs w:val="20"/>
              </w:rPr>
              <w:t>Perfil</w:t>
            </w:r>
          </w:p>
        </w:tc>
        <w:tc>
          <w:tcPr>
            <w:tcW w:w="1450" w:type="dxa"/>
            <w:shd w:val="clear" w:color="auto" w:fill="D9D9D9"/>
            <w:vAlign w:val="center"/>
          </w:tcPr>
          <w:p w14:paraId="27C2A2D4" w14:textId="77777777" w:rsidR="00D2434D" w:rsidRDefault="007C3378">
            <w:pPr>
              <w:pStyle w:val="Prrafodelista"/>
              <w:keepNext/>
              <w:spacing w:before="20" w:after="20" w:line="240" w:lineRule="auto"/>
              <w:contextualSpacing/>
              <w:jc w:val="center"/>
            </w:pPr>
            <w:r>
              <w:rPr>
                <w:b/>
                <w:bCs/>
                <w:sz w:val="20"/>
                <w:szCs w:val="20"/>
              </w:rPr>
              <w:t>Tiempo mediano (s)</w:t>
            </w:r>
          </w:p>
        </w:tc>
        <w:tc>
          <w:tcPr>
            <w:tcW w:w="1300" w:type="dxa"/>
            <w:shd w:val="clear" w:color="auto" w:fill="D9D9D9"/>
            <w:vAlign w:val="center"/>
          </w:tcPr>
          <w:p w14:paraId="70ED6645" w14:textId="77777777" w:rsidR="00D2434D" w:rsidRDefault="007C3378">
            <w:pPr>
              <w:pStyle w:val="Prrafodelista"/>
              <w:keepNext/>
              <w:spacing w:before="20" w:after="20" w:line="240" w:lineRule="auto"/>
              <w:contextualSpacing/>
              <w:jc w:val="center"/>
            </w:pPr>
            <w:r>
              <w:rPr>
                <w:b/>
                <w:bCs/>
                <w:sz w:val="20"/>
                <w:szCs w:val="20"/>
              </w:rPr>
              <w:t>Rango (s)</w:t>
            </w:r>
          </w:p>
        </w:tc>
        <w:tc>
          <w:tcPr>
            <w:tcW w:w="1600" w:type="dxa"/>
            <w:shd w:val="clear" w:color="auto" w:fill="D9D9D9"/>
            <w:vAlign w:val="center"/>
          </w:tcPr>
          <w:p w14:paraId="5E795B4D" w14:textId="77777777" w:rsidR="00D2434D" w:rsidRDefault="007C3378">
            <w:pPr>
              <w:pStyle w:val="Prrafodelista"/>
              <w:keepNext/>
              <w:spacing w:before="20" w:after="20" w:line="240" w:lineRule="auto"/>
              <w:contextualSpacing/>
              <w:jc w:val="center"/>
            </w:pPr>
            <w:r>
              <w:rPr>
                <w:b/>
                <w:bCs/>
                <w:sz w:val="20"/>
                <w:szCs w:val="20"/>
              </w:rPr>
              <w:t>Desperdicio mediano (%)</w:t>
            </w:r>
          </w:p>
        </w:tc>
        <w:tc>
          <w:tcPr>
            <w:tcW w:w="1550" w:type="dxa"/>
            <w:shd w:val="clear" w:color="auto" w:fill="D9D9D9"/>
            <w:vAlign w:val="center"/>
          </w:tcPr>
          <w:p w14:paraId="70B08B16" w14:textId="77777777" w:rsidR="00D2434D" w:rsidRDefault="007C3378">
            <w:pPr>
              <w:pStyle w:val="Prrafodelista"/>
              <w:keepNext/>
              <w:spacing w:before="20" w:after="20" w:line="240" w:lineRule="auto"/>
              <w:contextualSpacing/>
              <w:jc w:val="center"/>
            </w:pPr>
            <w:r>
              <w:rPr>
                <w:b/>
                <w:bCs/>
                <w:sz w:val="20"/>
                <w:szCs w:val="20"/>
              </w:rPr>
              <w:t>Rango (%)</w:t>
            </w:r>
          </w:p>
        </w:tc>
      </w:tr>
      <w:tr w:rsidR="00D2434D" w14:paraId="173B203F" w14:textId="77777777">
        <w:trPr>
          <w:cantSplit/>
          <w:jc w:val="center"/>
        </w:trPr>
        <w:tc>
          <w:tcPr>
            <w:tcW w:w="1500" w:type="dxa"/>
            <w:vAlign w:val="center"/>
          </w:tcPr>
          <w:p w14:paraId="5F7046E9" w14:textId="77777777" w:rsidR="00D2434D" w:rsidRDefault="007C3378">
            <w:pPr>
              <w:pStyle w:val="Prrafodelista"/>
              <w:keepNext/>
              <w:spacing w:before="20" w:after="20" w:line="240" w:lineRule="auto"/>
              <w:contextualSpacing/>
              <w:jc w:val="left"/>
            </w:pPr>
            <w:r>
              <w:rPr>
                <w:sz w:val="20"/>
                <w:szCs w:val="20"/>
              </w:rPr>
              <w:t>Ideal</w:t>
            </w:r>
          </w:p>
        </w:tc>
        <w:tc>
          <w:tcPr>
            <w:tcW w:w="1300" w:type="dxa"/>
            <w:vAlign w:val="center"/>
          </w:tcPr>
          <w:p w14:paraId="715D3B19" w14:textId="77777777" w:rsidR="00D2434D" w:rsidRDefault="007C3378">
            <w:pPr>
              <w:pStyle w:val="Prrafodelista"/>
              <w:keepNext/>
              <w:spacing w:before="20" w:after="20" w:line="240" w:lineRule="auto"/>
              <w:contextualSpacing/>
              <w:jc w:val="left"/>
            </w:pPr>
            <w:r>
              <w:rPr>
                <w:sz w:val="20"/>
                <w:szCs w:val="20"/>
              </w:rPr>
              <w:t>Rápido</w:t>
            </w:r>
          </w:p>
        </w:tc>
        <w:tc>
          <w:tcPr>
            <w:tcW w:w="1450" w:type="dxa"/>
            <w:vAlign w:val="center"/>
          </w:tcPr>
          <w:p w14:paraId="20B121D9" w14:textId="77777777" w:rsidR="00D2434D" w:rsidRDefault="007C3378">
            <w:pPr>
              <w:pStyle w:val="Prrafodelista"/>
              <w:keepNext/>
              <w:spacing w:before="20" w:after="20" w:line="240" w:lineRule="auto"/>
              <w:contextualSpacing/>
              <w:jc w:val="center"/>
            </w:pPr>
            <w:r>
              <w:rPr>
                <w:sz w:val="20"/>
                <w:szCs w:val="20"/>
              </w:rPr>
              <w:t>0.03</w:t>
            </w:r>
          </w:p>
        </w:tc>
        <w:tc>
          <w:tcPr>
            <w:tcW w:w="1300" w:type="dxa"/>
            <w:vAlign w:val="center"/>
          </w:tcPr>
          <w:p w14:paraId="466C4DBC" w14:textId="77777777" w:rsidR="00D2434D" w:rsidRDefault="007C3378">
            <w:pPr>
              <w:pStyle w:val="Prrafodelista"/>
              <w:keepNext/>
              <w:spacing w:before="20" w:after="20" w:line="240" w:lineRule="auto"/>
              <w:contextualSpacing/>
              <w:jc w:val="center"/>
            </w:pPr>
            <w:r>
              <w:rPr>
                <w:sz w:val="20"/>
                <w:szCs w:val="20"/>
              </w:rPr>
              <w:t>0.03–0.03</w:t>
            </w:r>
          </w:p>
        </w:tc>
        <w:tc>
          <w:tcPr>
            <w:tcW w:w="1600" w:type="dxa"/>
            <w:vAlign w:val="center"/>
          </w:tcPr>
          <w:p w14:paraId="43EEFF36" w14:textId="77777777" w:rsidR="00D2434D" w:rsidRDefault="007C3378">
            <w:pPr>
              <w:pStyle w:val="Prrafodelista"/>
              <w:keepNext/>
              <w:spacing w:before="20" w:after="20" w:line="240" w:lineRule="auto"/>
              <w:contextualSpacing/>
              <w:jc w:val="center"/>
            </w:pPr>
            <w:r>
              <w:rPr>
                <w:sz w:val="20"/>
                <w:szCs w:val="20"/>
              </w:rPr>
              <w:t>5.1542</w:t>
            </w:r>
          </w:p>
        </w:tc>
        <w:tc>
          <w:tcPr>
            <w:tcW w:w="1550" w:type="dxa"/>
            <w:vAlign w:val="center"/>
          </w:tcPr>
          <w:p w14:paraId="42C19342" w14:textId="77777777" w:rsidR="00D2434D" w:rsidRDefault="007C3378">
            <w:pPr>
              <w:pStyle w:val="Prrafodelista"/>
              <w:keepNext/>
              <w:spacing w:before="20" w:after="20" w:line="240" w:lineRule="auto"/>
              <w:contextualSpacing/>
              <w:jc w:val="center"/>
            </w:pPr>
            <w:r>
              <w:rPr>
                <w:sz w:val="20"/>
                <w:szCs w:val="20"/>
              </w:rPr>
              <w:t>5.1542–5.1542</w:t>
            </w:r>
          </w:p>
        </w:tc>
      </w:tr>
      <w:tr w:rsidR="00D2434D" w14:paraId="00EA7D3F" w14:textId="77777777">
        <w:trPr>
          <w:cantSplit/>
          <w:jc w:val="center"/>
        </w:trPr>
        <w:tc>
          <w:tcPr>
            <w:tcW w:w="1500" w:type="dxa"/>
            <w:vAlign w:val="center"/>
          </w:tcPr>
          <w:p w14:paraId="5250DF7C" w14:textId="77777777" w:rsidR="00D2434D" w:rsidRDefault="007C3378">
            <w:pPr>
              <w:pStyle w:val="Prrafodelista"/>
              <w:keepNext/>
              <w:spacing w:before="20" w:after="20" w:line="240" w:lineRule="auto"/>
              <w:contextualSpacing/>
              <w:jc w:val="left"/>
            </w:pPr>
            <w:r>
              <w:rPr>
                <w:sz w:val="20"/>
                <w:szCs w:val="20"/>
              </w:rPr>
              <w:t>Ideal</w:t>
            </w:r>
          </w:p>
        </w:tc>
        <w:tc>
          <w:tcPr>
            <w:tcW w:w="1300" w:type="dxa"/>
            <w:vAlign w:val="center"/>
          </w:tcPr>
          <w:p w14:paraId="039A86A5" w14:textId="77777777" w:rsidR="00D2434D" w:rsidRDefault="007C3378">
            <w:pPr>
              <w:pStyle w:val="Prrafodelista"/>
              <w:keepNext/>
              <w:spacing w:before="20" w:after="20" w:line="240" w:lineRule="auto"/>
              <w:contextualSpacing/>
              <w:jc w:val="left"/>
            </w:pPr>
            <w:r>
              <w:rPr>
                <w:sz w:val="20"/>
                <w:szCs w:val="20"/>
              </w:rPr>
              <w:t>Balanceado</w:t>
            </w:r>
          </w:p>
        </w:tc>
        <w:tc>
          <w:tcPr>
            <w:tcW w:w="1450" w:type="dxa"/>
            <w:vAlign w:val="center"/>
          </w:tcPr>
          <w:p w14:paraId="5A2C1F50" w14:textId="77777777" w:rsidR="00D2434D" w:rsidRDefault="007C3378">
            <w:pPr>
              <w:pStyle w:val="Prrafodelista"/>
              <w:keepNext/>
              <w:spacing w:before="20" w:after="20" w:line="240" w:lineRule="auto"/>
              <w:contextualSpacing/>
              <w:jc w:val="center"/>
            </w:pPr>
            <w:r>
              <w:rPr>
                <w:sz w:val="20"/>
                <w:szCs w:val="20"/>
              </w:rPr>
              <w:t>0.11</w:t>
            </w:r>
          </w:p>
        </w:tc>
        <w:tc>
          <w:tcPr>
            <w:tcW w:w="1300" w:type="dxa"/>
            <w:vAlign w:val="center"/>
          </w:tcPr>
          <w:p w14:paraId="69BA22D1" w14:textId="77777777" w:rsidR="00D2434D" w:rsidRDefault="007C3378">
            <w:pPr>
              <w:pStyle w:val="Prrafodelista"/>
              <w:keepNext/>
              <w:spacing w:before="20" w:after="20" w:line="240" w:lineRule="auto"/>
              <w:contextualSpacing/>
              <w:jc w:val="center"/>
            </w:pPr>
            <w:r>
              <w:rPr>
                <w:sz w:val="20"/>
                <w:szCs w:val="20"/>
              </w:rPr>
              <w:t>0.10–0.19</w:t>
            </w:r>
          </w:p>
        </w:tc>
        <w:tc>
          <w:tcPr>
            <w:tcW w:w="1600" w:type="dxa"/>
            <w:vAlign w:val="center"/>
          </w:tcPr>
          <w:p w14:paraId="24D69534" w14:textId="77777777" w:rsidR="00D2434D" w:rsidRDefault="007C3378">
            <w:pPr>
              <w:pStyle w:val="Prrafodelista"/>
              <w:keepNext/>
              <w:spacing w:before="20" w:after="20" w:line="240" w:lineRule="auto"/>
              <w:contextualSpacing/>
              <w:jc w:val="center"/>
            </w:pPr>
            <w:r>
              <w:rPr>
                <w:sz w:val="20"/>
                <w:szCs w:val="20"/>
              </w:rPr>
              <w:t>5.1542</w:t>
            </w:r>
          </w:p>
        </w:tc>
        <w:tc>
          <w:tcPr>
            <w:tcW w:w="1550" w:type="dxa"/>
            <w:vAlign w:val="center"/>
          </w:tcPr>
          <w:p w14:paraId="5726A73C" w14:textId="77777777" w:rsidR="00D2434D" w:rsidRDefault="007C3378">
            <w:pPr>
              <w:pStyle w:val="Prrafodelista"/>
              <w:keepNext/>
              <w:spacing w:before="20" w:after="20" w:line="240" w:lineRule="auto"/>
              <w:contextualSpacing/>
              <w:jc w:val="center"/>
            </w:pPr>
            <w:r>
              <w:rPr>
                <w:sz w:val="20"/>
                <w:szCs w:val="20"/>
              </w:rPr>
              <w:t>4.4411–5.1542</w:t>
            </w:r>
          </w:p>
        </w:tc>
      </w:tr>
      <w:tr w:rsidR="00D2434D" w14:paraId="11B546C6" w14:textId="77777777">
        <w:trPr>
          <w:cantSplit/>
          <w:jc w:val="center"/>
        </w:trPr>
        <w:tc>
          <w:tcPr>
            <w:tcW w:w="1500" w:type="dxa"/>
            <w:vAlign w:val="center"/>
          </w:tcPr>
          <w:p w14:paraId="3ED38233" w14:textId="77777777" w:rsidR="00D2434D" w:rsidRDefault="007C3378">
            <w:pPr>
              <w:pStyle w:val="Prrafodelista"/>
              <w:keepNext/>
              <w:spacing w:before="20" w:after="20" w:line="240" w:lineRule="auto"/>
              <w:contextualSpacing/>
              <w:jc w:val="left"/>
            </w:pPr>
            <w:r>
              <w:rPr>
                <w:sz w:val="20"/>
                <w:szCs w:val="20"/>
              </w:rPr>
              <w:t>Ideal</w:t>
            </w:r>
          </w:p>
        </w:tc>
        <w:tc>
          <w:tcPr>
            <w:tcW w:w="1300" w:type="dxa"/>
            <w:vAlign w:val="center"/>
          </w:tcPr>
          <w:p w14:paraId="5336ADBA" w14:textId="77777777" w:rsidR="00D2434D" w:rsidRDefault="007C3378">
            <w:pPr>
              <w:pStyle w:val="Prrafodelista"/>
              <w:keepNext/>
              <w:spacing w:before="20" w:after="20" w:line="240" w:lineRule="auto"/>
              <w:contextualSpacing/>
              <w:jc w:val="left"/>
            </w:pPr>
            <w:r>
              <w:rPr>
                <w:sz w:val="20"/>
                <w:szCs w:val="20"/>
              </w:rPr>
              <w:t>Profundo</w:t>
            </w:r>
          </w:p>
        </w:tc>
        <w:tc>
          <w:tcPr>
            <w:tcW w:w="1450" w:type="dxa"/>
            <w:vAlign w:val="center"/>
          </w:tcPr>
          <w:p w14:paraId="73B39DA5" w14:textId="77777777" w:rsidR="00D2434D" w:rsidRDefault="007C3378">
            <w:pPr>
              <w:pStyle w:val="Prrafodelista"/>
              <w:keepNext/>
              <w:spacing w:before="20" w:after="20" w:line="240" w:lineRule="auto"/>
              <w:contextualSpacing/>
              <w:jc w:val="center"/>
            </w:pPr>
            <w:r>
              <w:rPr>
                <w:sz w:val="20"/>
                <w:szCs w:val="20"/>
              </w:rPr>
              <w:t>0.44</w:t>
            </w:r>
          </w:p>
        </w:tc>
        <w:tc>
          <w:tcPr>
            <w:tcW w:w="1300" w:type="dxa"/>
            <w:vAlign w:val="center"/>
          </w:tcPr>
          <w:p w14:paraId="4CB3C46B" w14:textId="77777777" w:rsidR="00D2434D" w:rsidRDefault="007C3378">
            <w:pPr>
              <w:pStyle w:val="Prrafodelista"/>
              <w:keepNext/>
              <w:spacing w:before="20" w:after="20" w:line="240" w:lineRule="auto"/>
              <w:contextualSpacing/>
              <w:jc w:val="center"/>
            </w:pPr>
            <w:r>
              <w:rPr>
                <w:sz w:val="20"/>
                <w:szCs w:val="20"/>
              </w:rPr>
              <w:t>0.30–0.46</w:t>
            </w:r>
          </w:p>
        </w:tc>
        <w:tc>
          <w:tcPr>
            <w:tcW w:w="1600" w:type="dxa"/>
            <w:vAlign w:val="center"/>
          </w:tcPr>
          <w:p w14:paraId="278311EB" w14:textId="77777777" w:rsidR="00D2434D" w:rsidRDefault="007C3378">
            <w:pPr>
              <w:pStyle w:val="Prrafodelista"/>
              <w:keepNext/>
              <w:spacing w:before="20" w:after="20" w:line="240" w:lineRule="auto"/>
              <w:contextualSpacing/>
              <w:jc w:val="center"/>
            </w:pPr>
            <w:r>
              <w:rPr>
                <w:sz w:val="20"/>
                <w:szCs w:val="20"/>
              </w:rPr>
              <w:t>4.4411</w:t>
            </w:r>
          </w:p>
        </w:tc>
        <w:tc>
          <w:tcPr>
            <w:tcW w:w="1550" w:type="dxa"/>
            <w:vAlign w:val="center"/>
          </w:tcPr>
          <w:p w14:paraId="6A531E10" w14:textId="77777777" w:rsidR="00D2434D" w:rsidRDefault="007C3378">
            <w:pPr>
              <w:pStyle w:val="Prrafodelista"/>
              <w:keepNext/>
              <w:spacing w:before="20" w:after="20" w:line="240" w:lineRule="auto"/>
              <w:contextualSpacing/>
              <w:jc w:val="center"/>
            </w:pPr>
            <w:r>
              <w:rPr>
                <w:sz w:val="20"/>
                <w:szCs w:val="20"/>
              </w:rPr>
              <w:t>4.4411–5.1542</w:t>
            </w:r>
          </w:p>
        </w:tc>
      </w:tr>
      <w:tr w:rsidR="00D2434D" w14:paraId="669C347C" w14:textId="77777777">
        <w:trPr>
          <w:cantSplit/>
          <w:jc w:val="center"/>
        </w:trPr>
        <w:tc>
          <w:tcPr>
            <w:tcW w:w="1500" w:type="dxa"/>
            <w:vAlign w:val="center"/>
          </w:tcPr>
          <w:p w14:paraId="7268D02D" w14:textId="77777777" w:rsidR="00D2434D" w:rsidRDefault="007C3378">
            <w:pPr>
              <w:pStyle w:val="Prrafodelista"/>
              <w:keepNext/>
              <w:spacing w:before="20" w:after="20" w:line="240" w:lineRule="auto"/>
              <w:contextualSpacing/>
              <w:jc w:val="left"/>
            </w:pPr>
            <w:r>
              <w:rPr>
                <w:sz w:val="20"/>
                <w:szCs w:val="20"/>
              </w:rPr>
              <w:t>Solo pérdida</w:t>
            </w:r>
          </w:p>
        </w:tc>
        <w:tc>
          <w:tcPr>
            <w:tcW w:w="1300" w:type="dxa"/>
            <w:vAlign w:val="center"/>
          </w:tcPr>
          <w:p w14:paraId="3A073BAB" w14:textId="77777777" w:rsidR="00D2434D" w:rsidRDefault="007C3378">
            <w:pPr>
              <w:pStyle w:val="Prrafodelista"/>
              <w:keepNext/>
              <w:spacing w:before="20" w:after="20" w:line="240" w:lineRule="auto"/>
              <w:contextualSpacing/>
              <w:jc w:val="left"/>
            </w:pPr>
            <w:r>
              <w:rPr>
                <w:sz w:val="20"/>
                <w:szCs w:val="20"/>
              </w:rPr>
              <w:t>Rápido</w:t>
            </w:r>
          </w:p>
        </w:tc>
        <w:tc>
          <w:tcPr>
            <w:tcW w:w="1450" w:type="dxa"/>
            <w:vAlign w:val="center"/>
          </w:tcPr>
          <w:p w14:paraId="4288E98F" w14:textId="77777777" w:rsidR="00D2434D" w:rsidRDefault="007C3378">
            <w:pPr>
              <w:pStyle w:val="Prrafodelista"/>
              <w:keepNext/>
              <w:spacing w:before="20" w:after="20" w:line="240" w:lineRule="auto"/>
              <w:contextualSpacing/>
              <w:jc w:val="center"/>
            </w:pPr>
            <w:r>
              <w:rPr>
                <w:sz w:val="20"/>
                <w:szCs w:val="20"/>
              </w:rPr>
              <w:t>0.03</w:t>
            </w:r>
          </w:p>
        </w:tc>
        <w:tc>
          <w:tcPr>
            <w:tcW w:w="1300" w:type="dxa"/>
            <w:vAlign w:val="center"/>
          </w:tcPr>
          <w:p w14:paraId="1974F602" w14:textId="77777777" w:rsidR="00D2434D" w:rsidRDefault="007C3378">
            <w:pPr>
              <w:pStyle w:val="Prrafodelista"/>
              <w:keepNext/>
              <w:spacing w:before="20" w:after="20" w:line="240" w:lineRule="auto"/>
              <w:contextualSpacing/>
              <w:jc w:val="center"/>
            </w:pPr>
            <w:r>
              <w:rPr>
                <w:sz w:val="20"/>
                <w:szCs w:val="20"/>
              </w:rPr>
              <w:t>0.02–0.04</w:t>
            </w:r>
          </w:p>
        </w:tc>
        <w:tc>
          <w:tcPr>
            <w:tcW w:w="1600" w:type="dxa"/>
            <w:vAlign w:val="center"/>
          </w:tcPr>
          <w:p w14:paraId="370E6326" w14:textId="77777777" w:rsidR="00D2434D" w:rsidRDefault="007C3378">
            <w:pPr>
              <w:pStyle w:val="Prrafodelista"/>
              <w:keepNext/>
              <w:spacing w:before="20" w:after="20" w:line="240" w:lineRule="auto"/>
              <w:contextualSpacing/>
              <w:jc w:val="center"/>
            </w:pPr>
            <w:r>
              <w:rPr>
                <w:sz w:val="20"/>
                <w:szCs w:val="20"/>
              </w:rPr>
              <w:t>5.1542</w:t>
            </w:r>
          </w:p>
        </w:tc>
        <w:tc>
          <w:tcPr>
            <w:tcW w:w="1550" w:type="dxa"/>
            <w:vAlign w:val="center"/>
          </w:tcPr>
          <w:p w14:paraId="3DFE7A07" w14:textId="77777777" w:rsidR="00D2434D" w:rsidRDefault="007C3378">
            <w:pPr>
              <w:pStyle w:val="Prrafodelista"/>
              <w:keepNext/>
              <w:spacing w:before="20" w:after="20" w:line="240" w:lineRule="auto"/>
              <w:contextualSpacing/>
              <w:jc w:val="center"/>
            </w:pPr>
            <w:r>
              <w:rPr>
                <w:sz w:val="20"/>
                <w:szCs w:val="20"/>
              </w:rPr>
              <w:t>5.1542–5.1542</w:t>
            </w:r>
          </w:p>
        </w:tc>
      </w:tr>
      <w:tr w:rsidR="00D2434D" w14:paraId="1DF7EB72" w14:textId="77777777">
        <w:trPr>
          <w:cantSplit/>
          <w:jc w:val="center"/>
        </w:trPr>
        <w:tc>
          <w:tcPr>
            <w:tcW w:w="1500" w:type="dxa"/>
            <w:vAlign w:val="center"/>
          </w:tcPr>
          <w:p w14:paraId="11966000" w14:textId="77777777" w:rsidR="00D2434D" w:rsidRDefault="007C3378">
            <w:pPr>
              <w:pStyle w:val="Prrafodelista"/>
              <w:keepNext/>
              <w:spacing w:before="20" w:after="20" w:line="240" w:lineRule="auto"/>
              <w:contextualSpacing/>
              <w:jc w:val="left"/>
            </w:pPr>
            <w:r>
              <w:rPr>
                <w:sz w:val="20"/>
                <w:szCs w:val="20"/>
              </w:rPr>
              <w:t>Solo pérdida</w:t>
            </w:r>
          </w:p>
        </w:tc>
        <w:tc>
          <w:tcPr>
            <w:tcW w:w="1300" w:type="dxa"/>
            <w:vAlign w:val="center"/>
          </w:tcPr>
          <w:p w14:paraId="50EDA981" w14:textId="77777777" w:rsidR="00D2434D" w:rsidRDefault="007C3378">
            <w:pPr>
              <w:pStyle w:val="Prrafodelista"/>
              <w:keepNext/>
              <w:spacing w:before="20" w:after="20" w:line="240" w:lineRule="auto"/>
              <w:contextualSpacing/>
              <w:jc w:val="left"/>
            </w:pPr>
            <w:r>
              <w:rPr>
                <w:sz w:val="20"/>
                <w:szCs w:val="20"/>
              </w:rPr>
              <w:t>Balanceado</w:t>
            </w:r>
          </w:p>
        </w:tc>
        <w:tc>
          <w:tcPr>
            <w:tcW w:w="1450" w:type="dxa"/>
            <w:vAlign w:val="center"/>
          </w:tcPr>
          <w:p w14:paraId="488C9AF8" w14:textId="77777777" w:rsidR="00D2434D" w:rsidRDefault="007C3378">
            <w:pPr>
              <w:pStyle w:val="Prrafodelista"/>
              <w:keepNext/>
              <w:spacing w:before="20" w:after="20" w:line="240" w:lineRule="auto"/>
              <w:contextualSpacing/>
              <w:jc w:val="center"/>
            </w:pPr>
            <w:r>
              <w:rPr>
                <w:sz w:val="20"/>
                <w:szCs w:val="20"/>
              </w:rPr>
              <w:t>0.12</w:t>
            </w:r>
          </w:p>
        </w:tc>
        <w:tc>
          <w:tcPr>
            <w:tcW w:w="1300" w:type="dxa"/>
            <w:vAlign w:val="center"/>
          </w:tcPr>
          <w:p w14:paraId="55220584" w14:textId="77777777" w:rsidR="00D2434D" w:rsidRDefault="007C3378">
            <w:pPr>
              <w:pStyle w:val="Prrafodelista"/>
              <w:keepNext/>
              <w:spacing w:before="20" w:after="20" w:line="240" w:lineRule="auto"/>
              <w:contextualSpacing/>
              <w:jc w:val="center"/>
            </w:pPr>
            <w:r>
              <w:rPr>
                <w:sz w:val="20"/>
                <w:szCs w:val="20"/>
              </w:rPr>
              <w:t>0.12–0.15</w:t>
            </w:r>
          </w:p>
        </w:tc>
        <w:tc>
          <w:tcPr>
            <w:tcW w:w="1600" w:type="dxa"/>
            <w:vAlign w:val="center"/>
          </w:tcPr>
          <w:p w14:paraId="153A8899" w14:textId="77777777" w:rsidR="00D2434D" w:rsidRDefault="007C3378">
            <w:pPr>
              <w:pStyle w:val="Prrafodelista"/>
              <w:keepNext/>
              <w:spacing w:before="20" w:after="20" w:line="240" w:lineRule="auto"/>
              <w:contextualSpacing/>
              <w:jc w:val="center"/>
            </w:pPr>
            <w:r>
              <w:rPr>
                <w:sz w:val="20"/>
                <w:szCs w:val="20"/>
              </w:rPr>
              <w:t>5.1542</w:t>
            </w:r>
          </w:p>
        </w:tc>
        <w:tc>
          <w:tcPr>
            <w:tcW w:w="1550" w:type="dxa"/>
            <w:vAlign w:val="center"/>
          </w:tcPr>
          <w:p w14:paraId="019721CA" w14:textId="77777777" w:rsidR="00D2434D" w:rsidRDefault="007C3378">
            <w:pPr>
              <w:pStyle w:val="Prrafodelista"/>
              <w:keepNext/>
              <w:spacing w:before="20" w:after="20" w:line="240" w:lineRule="auto"/>
              <w:contextualSpacing/>
              <w:jc w:val="center"/>
            </w:pPr>
            <w:r>
              <w:rPr>
                <w:sz w:val="20"/>
                <w:szCs w:val="20"/>
              </w:rPr>
              <w:t>4.4411–5.1542</w:t>
            </w:r>
          </w:p>
        </w:tc>
      </w:tr>
      <w:tr w:rsidR="00D2434D" w14:paraId="22A40A99" w14:textId="77777777">
        <w:trPr>
          <w:cantSplit/>
          <w:jc w:val="center"/>
        </w:trPr>
        <w:tc>
          <w:tcPr>
            <w:tcW w:w="1500" w:type="dxa"/>
            <w:vAlign w:val="center"/>
          </w:tcPr>
          <w:p w14:paraId="4B103C92" w14:textId="77777777" w:rsidR="00D2434D" w:rsidRDefault="007C3378">
            <w:pPr>
              <w:pStyle w:val="Prrafodelista"/>
              <w:keepNext/>
              <w:spacing w:before="20" w:after="20" w:line="240" w:lineRule="auto"/>
              <w:contextualSpacing/>
              <w:jc w:val="left"/>
            </w:pPr>
            <w:r>
              <w:rPr>
                <w:sz w:val="20"/>
                <w:szCs w:val="20"/>
              </w:rPr>
              <w:t>Solo pérdida</w:t>
            </w:r>
          </w:p>
        </w:tc>
        <w:tc>
          <w:tcPr>
            <w:tcW w:w="1300" w:type="dxa"/>
            <w:vAlign w:val="center"/>
          </w:tcPr>
          <w:p w14:paraId="48F08F4F" w14:textId="77777777" w:rsidR="00D2434D" w:rsidRDefault="007C3378">
            <w:pPr>
              <w:pStyle w:val="Prrafodelista"/>
              <w:keepNext/>
              <w:spacing w:before="20" w:after="20" w:line="240" w:lineRule="auto"/>
              <w:contextualSpacing/>
              <w:jc w:val="left"/>
            </w:pPr>
            <w:r>
              <w:rPr>
                <w:sz w:val="20"/>
                <w:szCs w:val="20"/>
              </w:rPr>
              <w:t>Profundo</w:t>
            </w:r>
          </w:p>
        </w:tc>
        <w:tc>
          <w:tcPr>
            <w:tcW w:w="1450" w:type="dxa"/>
            <w:vAlign w:val="center"/>
          </w:tcPr>
          <w:p w14:paraId="4FB698D3" w14:textId="77777777" w:rsidR="00D2434D" w:rsidRDefault="007C3378">
            <w:pPr>
              <w:pStyle w:val="Prrafodelista"/>
              <w:keepNext/>
              <w:spacing w:before="20" w:after="20" w:line="240" w:lineRule="auto"/>
              <w:contextualSpacing/>
              <w:jc w:val="center"/>
            </w:pPr>
            <w:r>
              <w:rPr>
                <w:sz w:val="20"/>
                <w:szCs w:val="20"/>
              </w:rPr>
              <w:t>0.39</w:t>
            </w:r>
          </w:p>
        </w:tc>
        <w:tc>
          <w:tcPr>
            <w:tcW w:w="1300" w:type="dxa"/>
            <w:vAlign w:val="center"/>
          </w:tcPr>
          <w:p w14:paraId="2B11A94D" w14:textId="77777777" w:rsidR="00D2434D" w:rsidRDefault="007C3378">
            <w:pPr>
              <w:pStyle w:val="Prrafodelista"/>
              <w:keepNext/>
              <w:spacing w:before="20" w:after="20" w:line="240" w:lineRule="auto"/>
              <w:contextualSpacing/>
              <w:jc w:val="center"/>
            </w:pPr>
            <w:r>
              <w:rPr>
                <w:sz w:val="20"/>
                <w:szCs w:val="20"/>
              </w:rPr>
              <w:t>0.38–0.46</w:t>
            </w:r>
          </w:p>
        </w:tc>
        <w:tc>
          <w:tcPr>
            <w:tcW w:w="1600" w:type="dxa"/>
            <w:vAlign w:val="center"/>
          </w:tcPr>
          <w:p w14:paraId="5F98AFDC" w14:textId="77777777" w:rsidR="00D2434D" w:rsidRDefault="007C3378">
            <w:pPr>
              <w:pStyle w:val="Prrafodelista"/>
              <w:keepNext/>
              <w:spacing w:before="20" w:after="20" w:line="240" w:lineRule="auto"/>
              <w:contextualSpacing/>
              <w:jc w:val="center"/>
            </w:pPr>
            <w:r>
              <w:rPr>
                <w:sz w:val="20"/>
                <w:szCs w:val="20"/>
              </w:rPr>
              <w:t>5.1542</w:t>
            </w:r>
          </w:p>
        </w:tc>
        <w:tc>
          <w:tcPr>
            <w:tcW w:w="1550" w:type="dxa"/>
            <w:vAlign w:val="center"/>
          </w:tcPr>
          <w:p w14:paraId="7F9F704C" w14:textId="77777777" w:rsidR="00D2434D" w:rsidRDefault="007C3378">
            <w:pPr>
              <w:pStyle w:val="Prrafodelista"/>
              <w:keepNext/>
              <w:spacing w:before="20" w:after="20" w:line="240" w:lineRule="auto"/>
              <w:contextualSpacing/>
              <w:jc w:val="center"/>
            </w:pPr>
            <w:r>
              <w:rPr>
                <w:sz w:val="20"/>
                <w:szCs w:val="20"/>
              </w:rPr>
              <w:t>4.4411–5.1542</w:t>
            </w:r>
          </w:p>
        </w:tc>
      </w:tr>
      <w:tr w:rsidR="00D2434D" w14:paraId="7AFAE813" w14:textId="77777777">
        <w:trPr>
          <w:cantSplit/>
          <w:jc w:val="center"/>
        </w:trPr>
        <w:tc>
          <w:tcPr>
            <w:tcW w:w="1500" w:type="dxa"/>
            <w:vAlign w:val="center"/>
          </w:tcPr>
          <w:p w14:paraId="0A375425" w14:textId="77777777" w:rsidR="00D2434D" w:rsidRDefault="007C3378">
            <w:pPr>
              <w:pStyle w:val="Prrafodelista"/>
              <w:keepNext/>
              <w:spacing w:before="20" w:after="20" w:line="240" w:lineRule="auto"/>
              <w:contextualSpacing/>
              <w:jc w:val="left"/>
            </w:pPr>
            <w:r>
              <w:rPr>
                <w:sz w:val="20"/>
                <w:szCs w:val="20"/>
              </w:rPr>
              <w:t>Solo mínimo</w:t>
            </w:r>
          </w:p>
        </w:tc>
        <w:tc>
          <w:tcPr>
            <w:tcW w:w="1300" w:type="dxa"/>
            <w:vAlign w:val="center"/>
          </w:tcPr>
          <w:p w14:paraId="07A3CAA3" w14:textId="77777777" w:rsidR="00D2434D" w:rsidRDefault="007C3378">
            <w:pPr>
              <w:pStyle w:val="Prrafodelista"/>
              <w:keepNext/>
              <w:spacing w:before="20" w:after="20" w:line="240" w:lineRule="auto"/>
              <w:contextualSpacing/>
              <w:jc w:val="left"/>
            </w:pPr>
            <w:r>
              <w:rPr>
                <w:sz w:val="20"/>
                <w:szCs w:val="20"/>
              </w:rPr>
              <w:t>Rápido</w:t>
            </w:r>
          </w:p>
        </w:tc>
        <w:tc>
          <w:tcPr>
            <w:tcW w:w="1450" w:type="dxa"/>
            <w:vAlign w:val="center"/>
          </w:tcPr>
          <w:p w14:paraId="31A195B9" w14:textId="77777777" w:rsidR="00D2434D" w:rsidRDefault="007C3378">
            <w:pPr>
              <w:pStyle w:val="Prrafodelista"/>
              <w:keepNext/>
              <w:spacing w:before="20" w:after="20" w:line="240" w:lineRule="auto"/>
              <w:contextualSpacing/>
              <w:jc w:val="center"/>
            </w:pPr>
            <w:r>
              <w:rPr>
                <w:sz w:val="20"/>
                <w:szCs w:val="20"/>
              </w:rPr>
              <w:t>0.04</w:t>
            </w:r>
          </w:p>
        </w:tc>
        <w:tc>
          <w:tcPr>
            <w:tcW w:w="1300" w:type="dxa"/>
            <w:vAlign w:val="center"/>
          </w:tcPr>
          <w:p w14:paraId="1EF9B120" w14:textId="77777777" w:rsidR="00D2434D" w:rsidRDefault="007C3378">
            <w:pPr>
              <w:pStyle w:val="Prrafodelista"/>
              <w:keepNext/>
              <w:spacing w:before="20" w:after="20" w:line="240" w:lineRule="auto"/>
              <w:contextualSpacing/>
              <w:jc w:val="center"/>
            </w:pPr>
            <w:r>
              <w:rPr>
                <w:sz w:val="20"/>
                <w:szCs w:val="20"/>
              </w:rPr>
              <w:t>0.03–0.05</w:t>
            </w:r>
          </w:p>
        </w:tc>
        <w:tc>
          <w:tcPr>
            <w:tcW w:w="1600" w:type="dxa"/>
            <w:vAlign w:val="center"/>
          </w:tcPr>
          <w:p w14:paraId="6C0CE713" w14:textId="77777777" w:rsidR="00D2434D" w:rsidRDefault="007C3378">
            <w:pPr>
              <w:pStyle w:val="Prrafodelista"/>
              <w:keepNext/>
              <w:spacing w:before="20" w:after="20" w:line="240" w:lineRule="auto"/>
              <w:contextualSpacing/>
              <w:jc w:val="center"/>
            </w:pPr>
            <w:r>
              <w:rPr>
                <w:sz w:val="20"/>
                <w:szCs w:val="20"/>
              </w:rPr>
              <w:t>5.1542</w:t>
            </w:r>
          </w:p>
        </w:tc>
        <w:tc>
          <w:tcPr>
            <w:tcW w:w="1550" w:type="dxa"/>
            <w:vAlign w:val="center"/>
          </w:tcPr>
          <w:p w14:paraId="4609A48F" w14:textId="77777777" w:rsidR="00D2434D" w:rsidRDefault="007C3378">
            <w:pPr>
              <w:pStyle w:val="Prrafodelista"/>
              <w:keepNext/>
              <w:spacing w:before="20" w:after="20" w:line="240" w:lineRule="auto"/>
              <w:contextualSpacing/>
              <w:jc w:val="center"/>
            </w:pPr>
            <w:r>
              <w:rPr>
                <w:sz w:val="20"/>
                <w:szCs w:val="20"/>
              </w:rPr>
              <w:t>5.1542–5.1542</w:t>
            </w:r>
          </w:p>
        </w:tc>
      </w:tr>
      <w:tr w:rsidR="00D2434D" w14:paraId="2E754212" w14:textId="77777777">
        <w:trPr>
          <w:cantSplit/>
          <w:jc w:val="center"/>
        </w:trPr>
        <w:tc>
          <w:tcPr>
            <w:tcW w:w="1500" w:type="dxa"/>
            <w:vAlign w:val="center"/>
          </w:tcPr>
          <w:p w14:paraId="06A610D9" w14:textId="77777777" w:rsidR="00D2434D" w:rsidRDefault="007C3378">
            <w:pPr>
              <w:pStyle w:val="Prrafodelista"/>
              <w:keepNext/>
              <w:spacing w:before="20" w:after="20" w:line="240" w:lineRule="auto"/>
              <w:contextualSpacing/>
              <w:jc w:val="left"/>
            </w:pPr>
            <w:r>
              <w:rPr>
                <w:sz w:val="20"/>
                <w:szCs w:val="20"/>
              </w:rPr>
              <w:t>Solo mínimo</w:t>
            </w:r>
          </w:p>
        </w:tc>
        <w:tc>
          <w:tcPr>
            <w:tcW w:w="1300" w:type="dxa"/>
            <w:vAlign w:val="center"/>
          </w:tcPr>
          <w:p w14:paraId="2BE116B2" w14:textId="77777777" w:rsidR="00D2434D" w:rsidRDefault="007C3378">
            <w:pPr>
              <w:pStyle w:val="Prrafodelista"/>
              <w:keepNext/>
              <w:spacing w:before="20" w:after="20" w:line="240" w:lineRule="auto"/>
              <w:contextualSpacing/>
              <w:jc w:val="left"/>
            </w:pPr>
            <w:r>
              <w:rPr>
                <w:sz w:val="20"/>
                <w:szCs w:val="20"/>
              </w:rPr>
              <w:t>Balanceado</w:t>
            </w:r>
          </w:p>
        </w:tc>
        <w:tc>
          <w:tcPr>
            <w:tcW w:w="1450" w:type="dxa"/>
            <w:vAlign w:val="center"/>
          </w:tcPr>
          <w:p w14:paraId="7530778A" w14:textId="77777777" w:rsidR="00D2434D" w:rsidRDefault="007C3378">
            <w:pPr>
              <w:pStyle w:val="Prrafodelista"/>
              <w:keepNext/>
              <w:spacing w:before="20" w:after="20" w:line="240" w:lineRule="auto"/>
              <w:contextualSpacing/>
              <w:jc w:val="center"/>
            </w:pPr>
            <w:r>
              <w:rPr>
                <w:sz w:val="20"/>
                <w:szCs w:val="20"/>
              </w:rPr>
              <w:t>0.27</w:t>
            </w:r>
          </w:p>
        </w:tc>
        <w:tc>
          <w:tcPr>
            <w:tcW w:w="1300" w:type="dxa"/>
            <w:vAlign w:val="center"/>
          </w:tcPr>
          <w:p w14:paraId="5F66D0E8" w14:textId="77777777" w:rsidR="00D2434D" w:rsidRDefault="007C3378">
            <w:pPr>
              <w:pStyle w:val="Prrafodelista"/>
              <w:keepNext/>
              <w:spacing w:before="20" w:after="20" w:line="240" w:lineRule="auto"/>
              <w:contextualSpacing/>
              <w:jc w:val="center"/>
            </w:pPr>
            <w:r>
              <w:rPr>
                <w:sz w:val="20"/>
                <w:szCs w:val="20"/>
              </w:rPr>
              <w:t>0.17–0.35</w:t>
            </w:r>
          </w:p>
        </w:tc>
        <w:tc>
          <w:tcPr>
            <w:tcW w:w="1600" w:type="dxa"/>
            <w:vAlign w:val="center"/>
          </w:tcPr>
          <w:p w14:paraId="06694427" w14:textId="77777777" w:rsidR="00D2434D" w:rsidRDefault="007C3378">
            <w:pPr>
              <w:pStyle w:val="Prrafodelista"/>
              <w:keepNext/>
              <w:spacing w:before="20" w:after="20" w:line="240" w:lineRule="auto"/>
              <w:contextualSpacing/>
              <w:jc w:val="center"/>
            </w:pPr>
            <w:r>
              <w:rPr>
                <w:sz w:val="20"/>
                <w:szCs w:val="20"/>
              </w:rPr>
              <w:t>4.4411</w:t>
            </w:r>
          </w:p>
        </w:tc>
        <w:tc>
          <w:tcPr>
            <w:tcW w:w="1550" w:type="dxa"/>
            <w:vAlign w:val="center"/>
          </w:tcPr>
          <w:p w14:paraId="0F6846EA" w14:textId="77777777" w:rsidR="00D2434D" w:rsidRDefault="007C3378">
            <w:pPr>
              <w:pStyle w:val="Prrafodelista"/>
              <w:keepNext/>
              <w:spacing w:before="20" w:after="20" w:line="240" w:lineRule="auto"/>
              <w:contextualSpacing/>
              <w:jc w:val="center"/>
            </w:pPr>
            <w:r>
              <w:rPr>
                <w:sz w:val="20"/>
                <w:szCs w:val="20"/>
              </w:rPr>
              <w:t>4.4411–5.1542</w:t>
            </w:r>
          </w:p>
        </w:tc>
      </w:tr>
      <w:tr w:rsidR="00D2434D" w14:paraId="6ADE1595" w14:textId="77777777">
        <w:trPr>
          <w:cantSplit/>
          <w:jc w:val="center"/>
        </w:trPr>
        <w:tc>
          <w:tcPr>
            <w:tcW w:w="1500" w:type="dxa"/>
            <w:vAlign w:val="center"/>
          </w:tcPr>
          <w:p w14:paraId="637475D1" w14:textId="77777777" w:rsidR="00D2434D" w:rsidRDefault="007C3378">
            <w:pPr>
              <w:pStyle w:val="Prrafodelista"/>
              <w:keepNext/>
              <w:spacing w:before="20" w:after="20" w:line="240" w:lineRule="auto"/>
              <w:contextualSpacing/>
              <w:jc w:val="left"/>
            </w:pPr>
            <w:r>
              <w:rPr>
                <w:sz w:val="20"/>
                <w:szCs w:val="20"/>
              </w:rPr>
              <w:t>Solo mínimo</w:t>
            </w:r>
          </w:p>
        </w:tc>
        <w:tc>
          <w:tcPr>
            <w:tcW w:w="1300" w:type="dxa"/>
            <w:vAlign w:val="center"/>
          </w:tcPr>
          <w:p w14:paraId="05D8C57F" w14:textId="77777777" w:rsidR="00D2434D" w:rsidRDefault="007C3378">
            <w:pPr>
              <w:pStyle w:val="Prrafodelista"/>
              <w:keepNext/>
              <w:spacing w:before="20" w:after="20" w:line="240" w:lineRule="auto"/>
              <w:contextualSpacing/>
              <w:jc w:val="left"/>
            </w:pPr>
            <w:r>
              <w:rPr>
                <w:sz w:val="20"/>
                <w:szCs w:val="20"/>
              </w:rPr>
              <w:t>Profundo</w:t>
            </w:r>
          </w:p>
        </w:tc>
        <w:tc>
          <w:tcPr>
            <w:tcW w:w="1450" w:type="dxa"/>
            <w:vAlign w:val="center"/>
          </w:tcPr>
          <w:p w14:paraId="681D4232" w14:textId="77777777" w:rsidR="00D2434D" w:rsidRDefault="007C3378">
            <w:pPr>
              <w:pStyle w:val="Prrafodelista"/>
              <w:keepNext/>
              <w:spacing w:before="20" w:after="20" w:line="240" w:lineRule="auto"/>
              <w:contextualSpacing/>
              <w:jc w:val="center"/>
            </w:pPr>
            <w:r>
              <w:rPr>
                <w:sz w:val="20"/>
                <w:szCs w:val="20"/>
              </w:rPr>
              <w:t>0.60</w:t>
            </w:r>
          </w:p>
        </w:tc>
        <w:tc>
          <w:tcPr>
            <w:tcW w:w="1300" w:type="dxa"/>
            <w:vAlign w:val="center"/>
          </w:tcPr>
          <w:p w14:paraId="458166AF" w14:textId="77777777" w:rsidR="00D2434D" w:rsidRDefault="007C3378">
            <w:pPr>
              <w:pStyle w:val="Prrafodelista"/>
              <w:keepNext/>
              <w:spacing w:before="20" w:after="20" w:line="240" w:lineRule="auto"/>
              <w:contextualSpacing/>
              <w:jc w:val="center"/>
            </w:pPr>
            <w:r>
              <w:rPr>
                <w:sz w:val="20"/>
                <w:szCs w:val="20"/>
              </w:rPr>
              <w:t>0.57–0.90</w:t>
            </w:r>
          </w:p>
        </w:tc>
        <w:tc>
          <w:tcPr>
            <w:tcW w:w="1600" w:type="dxa"/>
            <w:vAlign w:val="center"/>
          </w:tcPr>
          <w:p w14:paraId="104D1E58" w14:textId="77777777" w:rsidR="00D2434D" w:rsidRDefault="007C3378">
            <w:pPr>
              <w:pStyle w:val="Prrafodelista"/>
              <w:keepNext/>
              <w:spacing w:before="20" w:after="20" w:line="240" w:lineRule="auto"/>
              <w:contextualSpacing/>
              <w:jc w:val="center"/>
            </w:pPr>
            <w:r>
              <w:rPr>
                <w:sz w:val="20"/>
                <w:szCs w:val="20"/>
              </w:rPr>
              <w:t>4.4411</w:t>
            </w:r>
          </w:p>
        </w:tc>
        <w:tc>
          <w:tcPr>
            <w:tcW w:w="1550" w:type="dxa"/>
            <w:vAlign w:val="center"/>
          </w:tcPr>
          <w:p w14:paraId="7991D67B" w14:textId="77777777" w:rsidR="00D2434D" w:rsidRDefault="007C3378">
            <w:pPr>
              <w:pStyle w:val="Prrafodelista"/>
              <w:keepNext/>
              <w:spacing w:before="20" w:after="20" w:line="240" w:lineRule="auto"/>
              <w:contextualSpacing/>
              <w:jc w:val="center"/>
            </w:pPr>
            <w:r>
              <w:rPr>
                <w:sz w:val="20"/>
                <w:szCs w:val="20"/>
              </w:rPr>
              <w:t>4.4411–4.4411</w:t>
            </w:r>
          </w:p>
        </w:tc>
      </w:tr>
      <w:tr w:rsidR="00D2434D" w14:paraId="12DF18DA" w14:textId="77777777">
        <w:trPr>
          <w:cantSplit/>
          <w:jc w:val="center"/>
        </w:trPr>
        <w:tc>
          <w:tcPr>
            <w:tcW w:w="1500" w:type="dxa"/>
            <w:vAlign w:val="center"/>
          </w:tcPr>
          <w:p w14:paraId="64EEDA5B" w14:textId="77777777" w:rsidR="00D2434D" w:rsidRDefault="007C3378">
            <w:pPr>
              <w:pStyle w:val="Prrafodelista"/>
              <w:keepNext/>
              <w:spacing w:before="20" w:after="20" w:line="240" w:lineRule="auto"/>
              <w:contextualSpacing/>
              <w:jc w:val="left"/>
            </w:pPr>
            <w:r>
              <w:rPr>
                <w:sz w:val="20"/>
                <w:szCs w:val="20"/>
              </w:rPr>
              <w:t>Ambos</w:t>
            </w:r>
          </w:p>
        </w:tc>
        <w:tc>
          <w:tcPr>
            <w:tcW w:w="1300" w:type="dxa"/>
            <w:vAlign w:val="center"/>
          </w:tcPr>
          <w:p w14:paraId="3A3BBE2F" w14:textId="77777777" w:rsidR="00D2434D" w:rsidRDefault="007C3378">
            <w:pPr>
              <w:pStyle w:val="Prrafodelista"/>
              <w:keepNext/>
              <w:spacing w:before="20" w:after="20" w:line="240" w:lineRule="auto"/>
              <w:contextualSpacing/>
              <w:jc w:val="left"/>
            </w:pPr>
            <w:r>
              <w:rPr>
                <w:sz w:val="20"/>
                <w:szCs w:val="20"/>
              </w:rPr>
              <w:t>Rápido</w:t>
            </w:r>
          </w:p>
        </w:tc>
        <w:tc>
          <w:tcPr>
            <w:tcW w:w="1450" w:type="dxa"/>
            <w:vAlign w:val="center"/>
          </w:tcPr>
          <w:p w14:paraId="20FBE4D9" w14:textId="77777777" w:rsidR="00D2434D" w:rsidRDefault="007C3378">
            <w:pPr>
              <w:pStyle w:val="Prrafodelista"/>
              <w:keepNext/>
              <w:spacing w:before="20" w:after="20" w:line="240" w:lineRule="auto"/>
              <w:contextualSpacing/>
              <w:jc w:val="center"/>
            </w:pPr>
            <w:r>
              <w:rPr>
                <w:sz w:val="20"/>
                <w:szCs w:val="20"/>
              </w:rPr>
              <w:t>0.03</w:t>
            </w:r>
          </w:p>
        </w:tc>
        <w:tc>
          <w:tcPr>
            <w:tcW w:w="1300" w:type="dxa"/>
            <w:vAlign w:val="center"/>
          </w:tcPr>
          <w:p w14:paraId="7A870F27" w14:textId="77777777" w:rsidR="00D2434D" w:rsidRDefault="007C3378">
            <w:pPr>
              <w:pStyle w:val="Prrafodelista"/>
              <w:keepNext/>
              <w:spacing w:before="20" w:after="20" w:line="240" w:lineRule="auto"/>
              <w:contextualSpacing/>
              <w:jc w:val="center"/>
            </w:pPr>
            <w:r>
              <w:rPr>
                <w:sz w:val="20"/>
                <w:szCs w:val="20"/>
              </w:rPr>
              <w:t>0.02–0.04</w:t>
            </w:r>
          </w:p>
        </w:tc>
        <w:tc>
          <w:tcPr>
            <w:tcW w:w="1600" w:type="dxa"/>
            <w:vAlign w:val="center"/>
          </w:tcPr>
          <w:p w14:paraId="2A5D3F75" w14:textId="77777777" w:rsidR="00D2434D" w:rsidRDefault="007C3378">
            <w:pPr>
              <w:pStyle w:val="Prrafodelista"/>
              <w:keepNext/>
              <w:spacing w:before="20" w:after="20" w:line="240" w:lineRule="auto"/>
              <w:contextualSpacing/>
              <w:jc w:val="center"/>
            </w:pPr>
            <w:r>
              <w:rPr>
                <w:sz w:val="20"/>
                <w:szCs w:val="20"/>
              </w:rPr>
              <w:t>5.1542</w:t>
            </w:r>
          </w:p>
        </w:tc>
        <w:tc>
          <w:tcPr>
            <w:tcW w:w="1550" w:type="dxa"/>
            <w:vAlign w:val="center"/>
          </w:tcPr>
          <w:p w14:paraId="565841BF" w14:textId="77777777" w:rsidR="00D2434D" w:rsidRDefault="007C3378">
            <w:pPr>
              <w:pStyle w:val="Prrafodelista"/>
              <w:keepNext/>
              <w:spacing w:before="20" w:after="20" w:line="240" w:lineRule="auto"/>
              <w:contextualSpacing/>
              <w:jc w:val="center"/>
            </w:pPr>
            <w:r>
              <w:rPr>
                <w:sz w:val="20"/>
                <w:szCs w:val="20"/>
              </w:rPr>
              <w:t>5.1542–5.1542</w:t>
            </w:r>
          </w:p>
        </w:tc>
      </w:tr>
      <w:tr w:rsidR="00D2434D" w14:paraId="44CA5E41" w14:textId="77777777">
        <w:trPr>
          <w:cantSplit/>
          <w:jc w:val="center"/>
        </w:trPr>
        <w:tc>
          <w:tcPr>
            <w:tcW w:w="1500" w:type="dxa"/>
            <w:vAlign w:val="center"/>
          </w:tcPr>
          <w:p w14:paraId="13C91C38" w14:textId="77777777" w:rsidR="00D2434D" w:rsidRDefault="007C3378">
            <w:pPr>
              <w:pStyle w:val="Prrafodelista"/>
              <w:keepNext/>
              <w:spacing w:before="20" w:after="20" w:line="240" w:lineRule="auto"/>
              <w:contextualSpacing/>
              <w:jc w:val="left"/>
            </w:pPr>
            <w:r>
              <w:rPr>
                <w:sz w:val="20"/>
                <w:szCs w:val="20"/>
              </w:rPr>
              <w:t>Ambos</w:t>
            </w:r>
          </w:p>
        </w:tc>
        <w:tc>
          <w:tcPr>
            <w:tcW w:w="1300" w:type="dxa"/>
            <w:vAlign w:val="center"/>
          </w:tcPr>
          <w:p w14:paraId="254C4C97" w14:textId="77777777" w:rsidR="00D2434D" w:rsidRDefault="007C3378">
            <w:pPr>
              <w:pStyle w:val="Prrafodelista"/>
              <w:keepNext/>
              <w:spacing w:before="20" w:after="20" w:line="240" w:lineRule="auto"/>
              <w:contextualSpacing/>
              <w:jc w:val="left"/>
            </w:pPr>
            <w:r>
              <w:rPr>
                <w:sz w:val="20"/>
                <w:szCs w:val="20"/>
              </w:rPr>
              <w:t>Balanceado</w:t>
            </w:r>
          </w:p>
        </w:tc>
        <w:tc>
          <w:tcPr>
            <w:tcW w:w="1450" w:type="dxa"/>
            <w:vAlign w:val="center"/>
          </w:tcPr>
          <w:p w14:paraId="7B22F1D4" w14:textId="77777777" w:rsidR="00D2434D" w:rsidRDefault="007C3378">
            <w:pPr>
              <w:pStyle w:val="Prrafodelista"/>
              <w:keepNext/>
              <w:spacing w:before="20" w:after="20" w:line="240" w:lineRule="auto"/>
              <w:contextualSpacing/>
              <w:jc w:val="center"/>
            </w:pPr>
            <w:r>
              <w:rPr>
                <w:sz w:val="20"/>
                <w:szCs w:val="20"/>
              </w:rPr>
              <w:t>0.24</w:t>
            </w:r>
          </w:p>
        </w:tc>
        <w:tc>
          <w:tcPr>
            <w:tcW w:w="1300" w:type="dxa"/>
            <w:vAlign w:val="center"/>
          </w:tcPr>
          <w:p w14:paraId="06A43BF8" w14:textId="77777777" w:rsidR="00D2434D" w:rsidRDefault="007C3378">
            <w:pPr>
              <w:pStyle w:val="Prrafodelista"/>
              <w:keepNext/>
              <w:spacing w:before="20" w:after="20" w:line="240" w:lineRule="auto"/>
              <w:contextualSpacing/>
              <w:jc w:val="center"/>
            </w:pPr>
            <w:r>
              <w:rPr>
                <w:sz w:val="20"/>
                <w:szCs w:val="20"/>
              </w:rPr>
              <w:t>0.15–0.32</w:t>
            </w:r>
          </w:p>
        </w:tc>
        <w:tc>
          <w:tcPr>
            <w:tcW w:w="1600" w:type="dxa"/>
            <w:vAlign w:val="center"/>
          </w:tcPr>
          <w:p w14:paraId="659D4693" w14:textId="77777777" w:rsidR="00D2434D" w:rsidRDefault="007C3378">
            <w:pPr>
              <w:pStyle w:val="Prrafodelista"/>
              <w:keepNext/>
              <w:spacing w:before="20" w:after="20" w:line="240" w:lineRule="auto"/>
              <w:contextualSpacing/>
              <w:jc w:val="center"/>
            </w:pPr>
            <w:r>
              <w:rPr>
                <w:sz w:val="20"/>
                <w:szCs w:val="20"/>
              </w:rPr>
              <w:t>5.1542</w:t>
            </w:r>
          </w:p>
        </w:tc>
        <w:tc>
          <w:tcPr>
            <w:tcW w:w="1550" w:type="dxa"/>
            <w:vAlign w:val="center"/>
          </w:tcPr>
          <w:p w14:paraId="5DA9590E" w14:textId="77777777" w:rsidR="00D2434D" w:rsidRDefault="007C3378">
            <w:pPr>
              <w:pStyle w:val="Prrafodelista"/>
              <w:keepNext/>
              <w:spacing w:before="20" w:after="20" w:line="240" w:lineRule="auto"/>
              <w:contextualSpacing/>
              <w:jc w:val="center"/>
            </w:pPr>
            <w:r>
              <w:rPr>
                <w:sz w:val="20"/>
                <w:szCs w:val="20"/>
              </w:rPr>
              <w:t>4.4411–5.1542</w:t>
            </w:r>
          </w:p>
        </w:tc>
      </w:tr>
      <w:tr w:rsidR="00D2434D" w14:paraId="24BFEBD3" w14:textId="77777777">
        <w:trPr>
          <w:cantSplit/>
          <w:jc w:val="center"/>
        </w:trPr>
        <w:tc>
          <w:tcPr>
            <w:tcW w:w="1500" w:type="dxa"/>
            <w:vAlign w:val="center"/>
          </w:tcPr>
          <w:p w14:paraId="228EBA3C" w14:textId="77777777" w:rsidR="00D2434D" w:rsidRDefault="007C3378">
            <w:pPr>
              <w:pStyle w:val="Prrafodelista"/>
              <w:keepNext/>
              <w:spacing w:before="20" w:after="20" w:line="240" w:lineRule="auto"/>
              <w:contextualSpacing/>
              <w:jc w:val="left"/>
            </w:pPr>
            <w:r>
              <w:rPr>
                <w:sz w:val="20"/>
                <w:szCs w:val="20"/>
              </w:rPr>
              <w:t>Ambos</w:t>
            </w:r>
          </w:p>
        </w:tc>
        <w:tc>
          <w:tcPr>
            <w:tcW w:w="1300" w:type="dxa"/>
            <w:vAlign w:val="center"/>
          </w:tcPr>
          <w:p w14:paraId="588B425F" w14:textId="77777777" w:rsidR="00D2434D" w:rsidRDefault="007C3378">
            <w:pPr>
              <w:pStyle w:val="Prrafodelista"/>
              <w:keepNext/>
              <w:spacing w:before="20" w:after="20" w:line="240" w:lineRule="auto"/>
              <w:contextualSpacing/>
              <w:jc w:val="left"/>
            </w:pPr>
            <w:r>
              <w:rPr>
                <w:sz w:val="20"/>
                <w:szCs w:val="20"/>
              </w:rPr>
              <w:t>Profundo</w:t>
            </w:r>
          </w:p>
        </w:tc>
        <w:tc>
          <w:tcPr>
            <w:tcW w:w="1450" w:type="dxa"/>
            <w:vAlign w:val="center"/>
          </w:tcPr>
          <w:p w14:paraId="717E27A7" w14:textId="77777777" w:rsidR="00D2434D" w:rsidRDefault="007C3378">
            <w:pPr>
              <w:pStyle w:val="Prrafodelista"/>
              <w:keepNext/>
              <w:spacing w:before="20" w:after="20" w:line="240" w:lineRule="auto"/>
              <w:contextualSpacing/>
              <w:jc w:val="center"/>
            </w:pPr>
            <w:r>
              <w:rPr>
                <w:sz w:val="20"/>
                <w:szCs w:val="20"/>
              </w:rPr>
              <w:t>0.64</w:t>
            </w:r>
          </w:p>
        </w:tc>
        <w:tc>
          <w:tcPr>
            <w:tcW w:w="1300" w:type="dxa"/>
            <w:vAlign w:val="center"/>
          </w:tcPr>
          <w:p w14:paraId="0FC41626" w14:textId="77777777" w:rsidR="00D2434D" w:rsidRDefault="007C3378">
            <w:pPr>
              <w:pStyle w:val="Prrafodelista"/>
              <w:keepNext/>
              <w:spacing w:before="20" w:after="20" w:line="240" w:lineRule="auto"/>
              <w:contextualSpacing/>
              <w:jc w:val="center"/>
            </w:pPr>
            <w:r>
              <w:rPr>
                <w:sz w:val="20"/>
                <w:szCs w:val="20"/>
              </w:rPr>
              <w:t>0.59–0.97</w:t>
            </w:r>
          </w:p>
        </w:tc>
        <w:tc>
          <w:tcPr>
            <w:tcW w:w="1600" w:type="dxa"/>
            <w:vAlign w:val="center"/>
          </w:tcPr>
          <w:p w14:paraId="7092799B" w14:textId="77777777" w:rsidR="00D2434D" w:rsidRDefault="007C3378">
            <w:pPr>
              <w:pStyle w:val="Prrafodelista"/>
              <w:keepNext/>
              <w:spacing w:before="20" w:after="20" w:line="240" w:lineRule="auto"/>
              <w:contextualSpacing/>
              <w:jc w:val="center"/>
            </w:pPr>
            <w:r>
              <w:rPr>
                <w:sz w:val="20"/>
                <w:szCs w:val="20"/>
              </w:rPr>
              <w:t>4.4411</w:t>
            </w:r>
          </w:p>
        </w:tc>
        <w:tc>
          <w:tcPr>
            <w:tcW w:w="1550" w:type="dxa"/>
            <w:vAlign w:val="center"/>
          </w:tcPr>
          <w:p w14:paraId="3E502C4A" w14:textId="77777777" w:rsidR="00D2434D" w:rsidRDefault="007C3378">
            <w:pPr>
              <w:pStyle w:val="Prrafodelista"/>
              <w:keepNext/>
              <w:spacing w:before="20" w:after="20" w:line="240" w:lineRule="auto"/>
              <w:contextualSpacing/>
              <w:jc w:val="center"/>
            </w:pPr>
            <w:r>
              <w:rPr>
                <w:sz w:val="20"/>
                <w:szCs w:val="20"/>
              </w:rPr>
              <w:t>4.4411–5.1542</w:t>
            </w:r>
          </w:p>
        </w:tc>
      </w:tr>
    </w:tbl>
    <w:p w14:paraId="71C6C86E" w14:textId="4365A3AD" w:rsidR="00D2434D" w:rsidRDefault="007C3378">
      <w:pPr>
        <w:pStyle w:val="Prrafodelista"/>
        <w:keepLines/>
        <w:spacing w:before="60" w:after="240" w:line="240" w:lineRule="auto"/>
        <w:jc w:val="center"/>
      </w:pPr>
      <w:bookmarkStart w:id="60" w:name="_Toc242048468"/>
      <w:r>
        <w:rPr>
          <w:b/>
          <w:bCs/>
          <w:sz w:val="22"/>
          <w:szCs w:val="22"/>
        </w:rPr>
        <w:t xml:space="preserve">Tabla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4</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Tabla \* ARABIC \s 1 </w:instrText>
      </w:r>
      <w:r>
        <w:rPr>
          <w:b/>
          <w:bCs/>
          <w:sz w:val="22"/>
          <w:szCs w:val="22"/>
        </w:rPr>
        <w:fldChar w:fldCharType="separate"/>
      </w:r>
      <w:r w:rsidR="00636117">
        <w:rPr>
          <w:b/>
          <w:bCs/>
          <w:noProof/>
          <w:sz w:val="22"/>
          <w:szCs w:val="22"/>
        </w:rPr>
        <w:t>4</w:t>
      </w:r>
      <w:r>
        <w:rPr>
          <w:b/>
          <w:bCs/>
          <w:sz w:val="22"/>
          <w:szCs w:val="22"/>
        </w:rPr>
        <w:fldChar w:fldCharType="end"/>
      </w:r>
      <w:r>
        <w:rPr>
          <w:b/>
          <w:bCs/>
          <w:sz w:val="22"/>
          <w:szCs w:val="22"/>
        </w:rPr>
        <w:t xml:space="preserve">: </w:t>
      </w:r>
      <w:r>
        <w:rPr>
          <w:sz w:val="22"/>
          <w:szCs w:val="22"/>
        </w:rPr>
        <w:t>Desperdicio y tiempo del algoritmo genético en la cartilla 001 por escenario (motor secuencial-2, cinco semillas por fila).</w:t>
      </w:r>
      <w:bookmarkEnd w:id="60"/>
    </w:p>
    <w:p w14:paraId="72040870" w14:textId="77777777" w:rsidR="00D2434D" w:rsidRDefault="007C3378">
      <w:pPr>
        <w:pStyle w:val="Prrafodelista"/>
      </w:pPr>
      <w:r>
        <w:t>Los controles de cizalla y de descarte al fin de etapa añaden 12 ensayos válidos (FFD, BFD y AG rápido con semilla 0 en cada cartilla y control); no se presentan como una comparación de cinco semillas. Las pruebas pequeñas comprueban el caso manual en que el descarte inmediato y al fin de etapa sí requieren distinta cantidad de barras; la igualdad de resultados en estos controles no demuestra la equivalencia general de ambas políticas.</w:t>
      </w:r>
    </w:p>
    <w:p w14:paraId="1FC4A0DC" w14:textId="77777777" w:rsidR="00D2434D" w:rsidRDefault="007C3378">
      <w:pPr>
        <w:pStyle w:val="Ttulo2"/>
      </w:pPr>
      <w:bookmarkStart w:id="61" w:name="_Toc242048437"/>
      <w:r>
        <w:t>Calidad frente a la cota inferior por patrones</w:t>
      </w:r>
      <w:bookmarkEnd w:id="61"/>
    </w:p>
    <w:p w14:paraId="555BC840" w14:textId="77777777" w:rsidR="00D2434D" w:rsidRDefault="007C3378">
      <w:pPr>
        <w:pStyle w:val="Prrafodelista"/>
      </w:pPr>
      <w:r>
        <w:t>La cota inferior de la sección 2.4 se calculó para los 136 ensayos y los 12 controles sin volver a ejecutar el algoritmo genético. En los 148 registros el desperdicio es mayor o igual que la cota, tanto del proyecto como de cada diámetro, y la cota quedó «ajustada» en todos los casos, con un tiempo máximo de 0.67 s por diámetro. La cota depende solo de la cartilla y de las condiciones físicas, no de la semilla ni del perfil (Tabla 4-5).</w:t>
      </w:r>
    </w:p>
    <w:tbl>
      <w:tblPr>
        <w:tblW w:w="8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400"/>
        <w:gridCol w:w="3000"/>
        <w:gridCol w:w="2200"/>
        <w:gridCol w:w="2100"/>
      </w:tblGrid>
      <w:tr w:rsidR="00D2434D" w14:paraId="1143305E" w14:textId="77777777">
        <w:trPr>
          <w:cantSplit/>
          <w:tblHeader/>
          <w:jc w:val="center"/>
        </w:trPr>
        <w:tc>
          <w:tcPr>
            <w:tcW w:w="1400" w:type="dxa"/>
            <w:shd w:val="clear" w:color="auto" w:fill="D9D9D9"/>
            <w:vAlign w:val="center"/>
          </w:tcPr>
          <w:p w14:paraId="3D1E1F29" w14:textId="77777777" w:rsidR="00D2434D" w:rsidRDefault="007C3378">
            <w:pPr>
              <w:pStyle w:val="Prrafodelista"/>
              <w:keepNext/>
              <w:spacing w:before="20" w:after="20" w:line="240" w:lineRule="auto"/>
              <w:contextualSpacing/>
              <w:jc w:val="center"/>
            </w:pPr>
            <w:r>
              <w:rPr>
                <w:b/>
                <w:bCs/>
                <w:sz w:val="20"/>
                <w:szCs w:val="20"/>
              </w:rPr>
              <w:t>Cartilla</w:t>
            </w:r>
          </w:p>
        </w:tc>
        <w:tc>
          <w:tcPr>
            <w:tcW w:w="3000" w:type="dxa"/>
            <w:shd w:val="clear" w:color="auto" w:fill="D9D9D9"/>
            <w:vAlign w:val="center"/>
          </w:tcPr>
          <w:p w14:paraId="479E2E8D" w14:textId="77777777" w:rsidR="00D2434D" w:rsidRDefault="007C3378">
            <w:pPr>
              <w:pStyle w:val="Prrafodelista"/>
              <w:keepNext/>
              <w:spacing w:before="20" w:after="20" w:line="240" w:lineRule="auto"/>
              <w:contextualSpacing/>
              <w:jc w:val="center"/>
            </w:pPr>
            <w:r>
              <w:rPr>
                <w:b/>
                <w:bCs/>
                <w:sz w:val="20"/>
                <w:szCs w:val="20"/>
              </w:rPr>
              <w:t>Escenario</w:t>
            </w:r>
          </w:p>
        </w:tc>
        <w:tc>
          <w:tcPr>
            <w:tcW w:w="2200" w:type="dxa"/>
            <w:shd w:val="clear" w:color="auto" w:fill="D9D9D9"/>
            <w:vAlign w:val="center"/>
          </w:tcPr>
          <w:p w14:paraId="1A6CBC14" w14:textId="77777777" w:rsidR="00D2434D" w:rsidRDefault="007C3378">
            <w:pPr>
              <w:pStyle w:val="Prrafodelista"/>
              <w:keepNext/>
              <w:spacing w:before="20" w:after="20" w:line="240" w:lineRule="auto"/>
              <w:contextualSpacing/>
              <w:jc w:val="center"/>
            </w:pPr>
            <w:r>
              <w:rPr>
                <w:b/>
                <w:bCs/>
                <w:sz w:val="20"/>
                <w:szCs w:val="20"/>
              </w:rPr>
              <w:t>Cota por patrones (%)</w:t>
            </w:r>
          </w:p>
        </w:tc>
        <w:tc>
          <w:tcPr>
            <w:tcW w:w="2100" w:type="dxa"/>
            <w:shd w:val="clear" w:color="auto" w:fill="D9D9D9"/>
            <w:vAlign w:val="center"/>
          </w:tcPr>
          <w:p w14:paraId="58781179" w14:textId="77777777" w:rsidR="00D2434D" w:rsidRDefault="007C3378">
            <w:pPr>
              <w:pStyle w:val="Prrafodelista"/>
              <w:keepNext/>
              <w:spacing w:before="20" w:after="20" w:line="240" w:lineRule="auto"/>
              <w:contextualSpacing/>
              <w:jc w:val="center"/>
            </w:pPr>
            <w:r>
              <w:rPr>
                <w:b/>
                <w:bCs/>
                <w:sz w:val="20"/>
                <w:szCs w:val="20"/>
              </w:rPr>
              <w:t>Cota simple (%)</w:t>
            </w:r>
          </w:p>
        </w:tc>
      </w:tr>
      <w:tr w:rsidR="00D2434D" w14:paraId="417EEF6A" w14:textId="77777777">
        <w:trPr>
          <w:cantSplit/>
          <w:jc w:val="center"/>
        </w:trPr>
        <w:tc>
          <w:tcPr>
            <w:tcW w:w="1400" w:type="dxa"/>
            <w:vAlign w:val="center"/>
          </w:tcPr>
          <w:p w14:paraId="59A33EB8" w14:textId="77777777" w:rsidR="00D2434D" w:rsidRDefault="007C3378">
            <w:pPr>
              <w:pStyle w:val="Prrafodelista"/>
              <w:keepNext/>
              <w:spacing w:before="20" w:after="20" w:line="240" w:lineRule="auto"/>
              <w:contextualSpacing/>
              <w:jc w:val="center"/>
            </w:pPr>
            <w:r>
              <w:rPr>
                <w:sz w:val="20"/>
                <w:szCs w:val="20"/>
              </w:rPr>
              <w:t>001</w:t>
            </w:r>
          </w:p>
        </w:tc>
        <w:tc>
          <w:tcPr>
            <w:tcW w:w="3000" w:type="dxa"/>
            <w:vAlign w:val="center"/>
          </w:tcPr>
          <w:p w14:paraId="66A9F800" w14:textId="77777777" w:rsidR="00D2434D" w:rsidRDefault="007C3378">
            <w:pPr>
              <w:pStyle w:val="Prrafodelista"/>
              <w:keepNext/>
              <w:spacing w:before="20" w:after="20" w:line="240" w:lineRule="auto"/>
              <w:contextualSpacing/>
              <w:jc w:val="left"/>
            </w:pPr>
            <w:r>
              <w:rPr>
                <w:sz w:val="20"/>
                <w:szCs w:val="20"/>
              </w:rPr>
              <w:t>Los cuatro escenarios</w:t>
            </w:r>
          </w:p>
        </w:tc>
        <w:tc>
          <w:tcPr>
            <w:tcW w:w="2200" w:type="dxa"/>
            <w:vAlign w:val="center"/>
          </w:tcPr>
          <w:p w14:paraId="219C0C11" w14:textId="77777777" w:rsidR="00D2434D" w:rsidRDefault="007C3378">
            <w:pPr>
              <w:pStyle w:val="Prrafodelista"/>
              <w:keepNext/>
              <w:spacing w:before="20" w:after="20" w:line="240" w:lineRule="auto"/>
              <w:contextualSpacing/>
              <w:jc w:val="center"/>
            </w:pPr>
            <w:r>
              <w:rPr>
                <w:sz w:val="20"/>
                <w:szCs w:val="20"/>
              </w:rPr>
              <w:t>2.9822</w:t>
            </w:r>
          </w:p>
        </w:tc>
        <w:tc>
          <w:tcPr>
            <w:tcW w:w="2100" w:type="dxa"/>
            <w:vAlign w:val="center"/>
          </w:tcPr>
          <w:p w14:paraId="7A87A983" w14:textId="77777777" w:rsidR="00D2434D" w:rsidRDefault="007C3378">
            <w:pPr>
              <w:pStyle w:val="Prrafodelista"/>
              <w:keepNext/>
              <w:spacing w:before="20" w:after="20" w:line="240" w:lineRule="auto"/>
              <w:contextualSpacing/>
              <w:jc w:val="center"/>
            </w:pPr>
            <w:r>
              <w:rPr>
                <w:sz w:val="20"/>
                <w:szCs w:val="20"/>
              </w:rPr>
              <w:t>1.2018</w:t>
            </w:r>
          </w:p>
        </w:tc>
      </w:tr>
      <w:tr w:rsidR="00D2434D" w14:paraId="3BEB9F80" w14:textId="77777777">
        <w:trPr>
          <w:cantSplit/>
          <w:jc w:val="center"/>
        </w:trPr>
        <w:tc>
          <w:tcPr>
            <w:tcW w:w="1400" w:type="dxa"/>
            <w:vAlign w:val="center"/>
          </w:tcPr>
          <w:p w14:paraId="3DB393D8" w14:textId="77777777" w:rsidR="00D2434D" w:rsidRDefault="007C3378">
            <w:pPr>
              <w:pStyle w:val="Prrafodelista"/>
              <w:keepNext/>
              <w:spacing w:before="20" w:after="20" w:line="240" w:lineRule="auto"/>
              <w:contextualSpacing/>
              <w:jc w:val="center"/>
            </w:pPr>
            <w:r>
              <w:rPr>
                <w:sz w:val="20"/>
                <w:szCs w:val="20"/>
              </w:rPr>
              <w:t>002</w:t>
            </w:r>
          </w:p>
        </w:tc>
        <w:tc>
          <w:tcPr>
            <w:tcW w:w="3000" w:type="dxa"/>
            <w:vAlign w:val="center"/>
          </w:tcPr>
          <w:p w14:paraId="2D3B933F" w14:textId="77777777" w:rsidR="00D2434D" w:rsidRDefault="007C3378">
            <w:pPr>
              <w:pStyle w:val="Prrafodelista"/>
              <w:keepNext/>
              <w:spacing w:before="20" w:after="20" w:line="240" w:lineRule="auto"/>
              <w:contextualSpacing/>
              <w:jc w:val="left"/>
            </w:pPr>
            <w:r>
              <w:rPr>
                <w:sz w:val="20"/>
                <w:szCs w:val="20"/>
              </w:rPr>
              <w:t>Ideal y solo mínimo</w:t>
            </w:r>
          </w:p>
        </w:tc>
        <w:tc>
          <w:tcPr>
            <w:tcW w:w="2200" w:type="dxa"/>
            <w:vAlign w:val="center"/>
          </w:tcPr>
          <w:p w14:paraId="618CA031" w14:textId="77777777" w:rsidR="00D2434D" w:rsidRDefault="007C3378">
            <w:pPr>
              <w:pStyle w:val="Prrafodelista"/>
              <w:keepNext/>
              <w:spacing w:before="20" w:after="20" w:line="240" w:lineRule="auto"/>
              <w:contextualSpacing/>
              <w:jc w:val="center"/>
            </w:pPr>
            <w:r>
              <w:rPr>
                <w:sz w:val="20"/>
                <w:szCs w:val="20"/>
              </w:rPr>
              <w:t>5.9222</w:t>
            </w:r>
          </w:p>
        </w:tc>
        <w:tc>
          <w:tcPr>
            <w:tcW w:w="2100" w:type="dxa"/>
            <w:vAlign w:val="center"/>
          </w:tcPr>
          <w:p w14:paraId="6AEA5C81" w14:textId="77777777" w:rsidR="00D2434D" w:rsidRDefault="007C3378">
            <w:pPr>
              <w:pStyle w:val="Prrafodelista"/>
              <w:keepNext/>
              <w:spacing w:before="20" w:after="20" w:line="240" w:lineRule="auto"/>
              <w:contextualSpacing/>
              <w:jc w:val="center"/>
            </w:pPr>
            <w:r>
              <w:rPr>
                <w:sz w:val="20"/>
                <w:szCs w:val="20"/>
              </w:rPr>
              <w:t>0.0069</w:t>
            </w:r>
          </w:p>
        </w:tc>
      </w:tr>
      <w:tr w:rsidR="00D2434D" w14:paraId="569FEF07" w14:textId="77777777">
        <w:trPr>
          <w:cantSplit/>
          <w:jc w:val="center"/>
        </w:trPr>
        <w:tc>
          <w:tcPr>
            <w:tcW w:w="1400" w:type="dxa"/>
            <w:vAlign w:val="center"/>
          </w:tcPr>
          <w:p w14:paraId="5952B4DC" w14:textId="77777777" w:rsidR="00D2434D" w:rsidRDefault="007C3378">
            <w:pPr>
              <w:pStyle w:val="Prrafodelista"/>
              <w:keepNext/>
              <w:spacing w:before="20" w:after="20" w:line="240" w:lineRule="auto"/>
              <w:contextualSpacing/>
              <w:jc w:val="center"/>
            </w:pPr>
            <w:r>
              <w:rPr>
                <w:sz w:val="20"/>
                <w:szCs w:val="20"/>
              </w:rPr>
              <w:t>002</w:t>
            </w:r>
          </w:p>
        </w:tc>
        <w:tc>
          <w:tcPr>
            <w:tcW w:w="3000" w:type="dxa"/>
            <w:vAlign w:val="center"/>
          </w:tcPr>
          <w:p w14:paraId="54F14113" w14:textId="77777777" w:rsidR="00D2434D" w:rsidRDefault="007C3378">
            <w:pPr>
              <w:pStyle w:val="Prrafodelista"/>
              <w:keepNext/>
              <w:spacing w:before="20" w:after="20" w:line="240" w:lineRule="auto"/>
              <w:contextualSpacing/>
              <w:jc w:val="left"/>
            </w:pPr>
            <w:r>
              <w:rPr>
                <w:sz w:val="20"/>
                <w:szCs w:val="20"/>
              </w:rPr>
              <w:t>Solo pérdida y ambos</w:t>
            </w:r>
          </w:p>
        </w:tc>
        <w:tc>
          <w:tcPr>
            <w:tcW w:w="2200" w:type="dxa"/>
            <w:vAlign w:val="center"/>
          </w:tcPr>
          <w:p w14:paraId="465A57FC" w14:textId="77777777" w:rsidR="00D2434D" w:rsidRDefault="007C3378">
            <w:pPr>
              <w:pStyle w:val="Prrafodelista"/>
              <w:keepNext/>
              <w:spacing w:before="20" w:after="20" w:line="240" w:lineRule="auto"/>
              <w:contextualSpacing/>
              <w:jc w:val="center"/>
            </w:pPr>
            <w:r>
              <w:rPr>
                <w:sz w:val="20"/>
                <w:szCs w:val="20"/>
              </w:rPr>
              <w:t>7.5958</w:t>
            </w:r>
          </w:p>
        </w:tc>
        <w:tc>
          <w:tcPr>
            <w:tcW w:w="2100" w:type="dxa"/>
            <w:vAlign w:val="center"/>
          </w:tcPr>
          <w:p w14:paraId="12EE2F79" w14:textId="77777777" w:rsidR="00D2434D" w:rsidRDefault="007C3378">
            <w:pPr>
              <w:pStyle w:val="Prrafodelista"/>
              <w:keepNext/>
              <w:spacing w:before="20" w:after="20" w:line="240" w:lineRule="auto"/>
              <w:contextualSpacing/>
              <w:jc w:val="center"/>
            </w:pPr>
            <w:r>
              <w:rPr>
                <w:sz w:val="20"/>
                <w:szCs w:val="20"/>
              </w:rPr>
              <w:t>0.0069</w:t>
            </w:r>
          </w:p>
        </w:tc>
      </w:tr>
    </w:tbl>
    <w:p w14:paraId="50A1B09D" w14:textId="113948C7" w:rsidR="00D2434D" w:rsidRDefault="007C3378">
      <w:pPr>
        <w:pStyle w:val="Prrafodelista"/>
        <w:keepLines/>
        <w:spacing w:before="60" w:after="240" w:line="240" w:lineRule="auto"/>
        <w:jc w:val="center"/>
      </w:pPr>
      <w:bookmarkStart w:id="62" w:name="_Toc242048469"/>
      <w:r>
        <w:rPr>
          <w:b/>
          <w:bCs/>
          <w:sz w:val="22"/>
          <w:szCs w:val="22"/>
        </w:rPr>
        <w:t xml:space="preserve">Tabla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4</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Tabla \* ARABIC \s 1 </w:instrText>
      </w:r>
      <w:r>
        <w:rPr>
          <w:b/>
          <w:bCs/>
          <w:sz w:val="22"/>
          <w:szCs w:val="22"/>
        </w:rPr>
        <w:fldChar w:fldCharType="separate"/>
      </w:r>
      <w:r w:rsidR="00636117">
        <w:rPr>
          <w:b/>
          <w:bCs/>
          <w:noProof/>
          <w:sz w:val="22"/>
          <w:szCs w:val="22"/>
        </w:rPr>
        <w:t>5</w:t>
      </w:r>
      <w:r>
        <w:rPr>
          <w:b/>
          <w:bCs/>
          <w:sz w:val="22"/>
          <w:szCs w:val="22"/>
        </w:rPr>
        <w:fldChar w:fldCharType="end"/>
      </w:r>
      <w:r>
        <w:rPr>
          <w:b/>
          <w:bCs/>
          <w:sz w:val="22"/>
          <w:szCs w:val="22"/>
        </w:rPr>
        <w:t xml:space="preserve">: </w:t>
      </w:r>
      <w:r>
        <w:rPr>
          <w:sz w:val="22"/>
          <w:szCs w:val="22"/>
        </w:rPr>
        <w:t>Cota inferior por patrones y cota simple por cartilla y escenario.</w:t>
      </w:r>
      <w:bookmarkEnd w:id="62"/>
    </w:p>
    <w:p w14:paraId="66016567" w14:textId="77777777" w:rsidR="00D2434D" w:rsidRDefault="007C3378">
      <w:pPr>
        <w:pStyle w:val="Prrafodelista"/>
      </w:pPr>
      <w:r>
        <w:t>La cota simple, que supone aprovechamiento perfecto, es casi nula en la cartilla 002, porque el material redondeado al múltiplo común de 6, 9 y 12 m apenas supera la longitud de las piezas. La cota por patrones es mucho más informativa: incorpora la imposibilidad de combinar las piezas sin sobrante en cada barra. La Tabla 4-6 y la Figura 4-2 presentan la brecha frente a la cota en la cartilla 002.</w:t>
      </w:r>
    </w:p>
    <w:tbl>
      <w:tblPr>
        <w:tblW w:w="86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700"/>
        <w:gridCol w:w="1400"/>
        <w:gridCol w:w="1850"/>
        <w:gridCol w:w="1850"/>
        <w:gridCol w:w="1850"/>
      </w:tblGrid>
      <w:tr w:rsidR="00D2434D" w14:paraId="743F9870" w14:textId="77777777">
        <w:trPr>
          <w:cantSplit/>
          <w:tblHeader/>
          <w:jc w:val="center"/>
        </w:trPr>
        <w:tc>
          <w:tcPr>
            <w:tcW w:w="1700" w:type="dxa"/>
            <w:shd w:val="clear" w:color="auto" w:fill="D9D9D9"/>
            <w:vAlign w:val="center"/>
          </w:tcPr>
          <w:p w14:paraId="5E9C0F9C" w14:textId="77777777" w:rsidR="00D2434D" w:rsidRDefault="007C3378">
            <w:pPr>
              <w:pStyle w:val="Prrafodelista"/>
              <w:keepNext/>
              <w:spacing w:before="20" w:after="20" w:line="240" w:lineRule="auto"/>
              <w:contextualSpacing/>
              <w:jc w:val="center"/>
            </w:pPr>
            <w:r>
              <w:rPr>
                <w:b/>
                <w:bCs/>
                <w:sz w:val="20"/>
                <w:szCs w:val="20"/>
              </w:rPr>
              <w:lastRenderedPageBreak/>
              <w:t>Escenario</w:t>
            </w:r>
          </w:p>
        </w:tc>
        <w:tc>
          <w:tcPr>
            <w:tcW w:w="1400" w:type="dxa"/>
            <w:shd w:val="clear" w:color="auto" w:fill="D9D9D9"/>
            <w:vAlign w:val="center"/>
          </w:tcPr>
          <w:p w14:paraId="240FC2CB" w14:textId="77777777" w:rsidR="00D2434D" w:rsidRDefault="007C3378">
            <w:pPr>
              <w:pStyle w:val="Prrafodelista"/>
              <w:keepNext/>
              <w:spacing w:before="20" w:after="20" w:line="240" w:lineRule="auto"/>
              <w:contextualSpacing/>
              <w:jc w:val="center"/>
            </w:pPr>
            <w:r>
              <w:rPr>
                <w:b/>
                <w:bCs/>
                <w:sz w:val="20"/>
                <w:szCs w:val="20"/>
              </w:rPr>
              <w:t>FFD y BFD</w:t>
            </w:r>
          </w:p>
        </w:tc>
        <w:tc>
          <w:tcPr>
            <w:tcW w:w="1850" w:type="dxa"/>
            <w:shd w:val="clear" w:color="auto" w:fill="D9D9D9"/>
            <w:vAlign w:val="center"/>
          </w:tcPr>
          <w:p w14:paraId="0BB0A789" w14:textId="77777777" w:rsidR="00D2434D" w:rsidRDefault="007C3378">
            <w:pPr>
              <w:pStyle w:val="Prrafodelista"/>
              <w:keepNext/>
              <w:spacing w:before="20" w:after="20" w:line="240" w:lineRule="auto"/>
              <w:contextualSpacing/>
              <w:jc w:val="center"/>
            </w:pPr>
            <w:r>
              <w:rPr>
                <w:b/>
                <w:bCs/>
                <w:sz w:val="20"/>
                <w:szCs w:val="20"/>
              </w:rPr>
              <w:t>AG rápido</w:t>
            </w:r>
          </w:p>
        </w:tc>
        <w:tc>
          <w:tcPr>
            <w:tcW w:w="1850" w:type="dxa"/>
            <w:shd w:val="clear" w:color="auto" w:fill="D9D9D9"/>
            <w:vAlign w:val="center"/>
          </w:tcPr>
          <w:p w14:paraId="1317F8AE" w14:textId="77777777" w:rsidR="00D2434D" w:rsidRDefault="007C3378">
            <w:pPr>
              <w:pStyle w:val="Prrafodelista"/>
              <w:keepNext/>
              <w:spacing w:before="20" w:after="20" w:line="240" w:lineRule="auto"/>
              <w:contextualSpacing/>
              <w:jc w:val="center"/>
            </w:pPr>
            <w:r>
              <w:rPr>
                <w:b/>
                <w:bCs/>
                <w:sz w:val="20"/>
                <w:szCs w:val="20"/>
              </w:rPr>
              <w:t>AG balanceado</w:t>
            </w:r>
          </w:p>
        </w:tc>
        <w:tc>
          <w:tcPr>
            <w:tcW w:w="1850" w:type="dxa"/>
            <w:shd w:val="clear" w:color="auto" w:fill="D9D9D9"/>
            <w:vAlign w:val="center"/>
          </w:tcPr>
          <w:p w14:paraId="19ABF0BF" w14:textId="77777777" w:rsidR="00D2434D" w:rsidRDefault="007C3378">
            <w:pPr>
              <w:pStyle w:val="Prrafodelista"/>
              <w:keepNext/>
              <w:spacing w:before="20" w:after="20" w:line="240" w:lineRule="auto"/>
              <w:contextualSpacing/>
              <w:jc w:val="center"/>
            </w:pPr>
            <w:r>
              <w:rPr>
                <w:b/>
                <w:bCs/>
                <w:sz w:val="20"/>
                <w:szCs w:val="20"/>
              </w:rPr>
              <w:t>AG profundo</w:t>
            </w:r>
          </w:p>
        </w:tc>
      </w:tr>
      <w:tr w:rsidR="00D2434D" w14:paraId="4137B359" w14:textId="77777777">
        <w:trPr>
          <w:cantSplit/>
          <w:jc w:val="center"/>
        </w:trPr>
        <w:tc>
          <w:tcPr>
            <w:tcW w:w="1700" w:type="dxa"/>
            <w:vAlign w:val="center"/>
          </w:tcPr>
          <w:p w14:paraId="46C804B6" w14:textId="77777777" w:rsidR="00D2434D" w:rsidRDefault="007C3378">
            <w:pPr>
              <w:pStyle w:val="Prrafodelista"/>
              <w:keepNext/>
              <w:spacing w:before="20" w:after="20" w:line="240" w:lineRule="auto"/>
              <w:contextualSpacing/>
              <w:jc w:val="left"/>
            </w:pPr>
            <w:r>
              <w:rPr>
                <w:sz w:val="20"/>
                <w:szCs w:val="20"/>
              </w:rPr>
              <w:t>Ideal</w:t>
            </w:r>
          </w:p>
        </w:tc>
        <w:tc>
          <w:tcPr>
            <w:tcW w:w="1400" w:type="dxa"/>
            <w:vAlign w:val="center"/>
          </w:tcPr>
          <w:p w14:paraId="0269960F" w14:textId="77777777" w:rsidR="00D2434D" w:rsidRDefault="007C3378">
            <w:pPr>
              <w:pStyle w:val="Prrafodelista"/>
              <w:keepNext/>
              <w:spacing w:before="20" w:after="20" w:line="240" w:lineRule="auto"/>
              <w:contextualSpacing/>
              <w:jc w:val="center"/>
            </w:pPr>
            <w:r>
              <w:rPr>
                <w:sz w:val="20"/>
                <w:szCs w:val="20"/>
              </w:rPr>
              <w:t>3.5676</w:t>
            </w:r>
          </w:p>
        </w:tc>
        <w:tc>
          <w:tcPr>
            <w:tcW w:w="1850" w:type="dxa"/>
            <w:vAlign w:val="center"/>
          </w:tcPr>
          <w:p w14:paraId="27AE6C0E" w14:textId="77777777" w:rsidR="00D2434D" w:rsidRDefault="007C3378">
            <w:pPr>
              <w:pStyle w:val="Prrafodelista"/>
              <w:keepNext/>
              <w:spacing w:before="20" w:after="20" w:line="240" w:lineRule="auto"/>
              <w:contextualSpacing/>
              <w:jc w:val="center"/>
            </w:pPr>
            <w:r>
              <w:rPr>
                <w:sz w:val="20"/>
                <w:szCs w:val="20"/>
              </w:rPr>
              <w:t>2.1394 (2.0494)</w:t>
            </w:r>
          </w:p>
        </w:tc>
        <w:tc>
          <w:tcPr>
            <w:tcW w:w="1850" w:type="dxa"/>
            <w:vAlign w:val="center"/>
          </w:tcPr>
          <w:p w14:paraId="69742E2D" w14:textId="77777777" w:rsidR="00D2434D" w:rsidRDefault="007C3378">
            <w:pPr>
              <w:pStyle w:val="Prrafodelista"/>
              <w:keepNext/>
              <w:spacing w:before="20" w:after="20" w:line="240" w:lineRule="auto"/>
              <w:contextualSpacing/>
              <w:jc w:val="center"/>
            </w:pPr>
            <w:r>
              <w:rPr>
                <w:sz w:val="20"/>
                <w:szCs w:val="20"/>
              </w:rPr>
              <w:t>2.0246 (2.0116)</w:t>
            </w:r>
          </w:p>
        </w:tc>
        <w:tc>
          <w:tcPr>
            <w:tcW w:w="1850" w:type="dxa"/>
            <w:vAlign w:val="center"/>
          </w:tcPr>
          <w:p w14:paraId="291C6411" w14:textId="77777777" w:rsidR="00D2434D" w:rsidRDefault="007C3378">
            <w:pPr>
              <w:pStyle w:val="Prrafodelista"/>
              <w:keepNext/>
              <w:spacing w:before="20" w:after="20" w:line="240" w:lineRule="auto"/>
              <w:contextualSpacing/>
              <w:jc w:val="center"/>
            </w:pPr>
            <w:r>
              <w:rPr>
                <w:sz w:val="20"/>
                <w:szCs w:val="20"/>
              </w:rPr>
              <w:t>2.0182 (2.0123)</w:t>
            </w:r>
          </w:p>
        </w:tc>
      </w:tr>
      <w:tr w:rsidR="00D2434D" w14:paraId="5B44B064" w14:textId="77777777">
        <w:trPr>
          <w:cantSplit/>
          <w:jc w:val="center"/>
        </w:trPr>
        <w:tc>
          <w:tcPr>
            <w:tcW w:w="1700" w:type="dxa"/>
            <w:vAlign w:val="center"/>
          </w:tcPr>
          <w:p w14:paraId="10E828A3" w14:textId="77777777" w:rsidR="00D2434D" w:rsidRDefault="007C3378">
            <w:pPr>
              <w:pStyle w:val="Prrafodelista"/>
              <w:keepNext/>
              <w:spacing w:before="20" w:after="20" w:line="240" w:lineRule="auto"/>
              <w:contextualSpacing/>
              <w:jc w:val="left"/>
            </w:pPr>
            <w:r>
              <w:rPr>
                <w:sz w:val="20"/>
                <w:szCs w:val="20"/>
              </w:rPr>
              <w:t>Solo pérdida</w:t>
            </w:r>
          </w:p>
        </w:tc>
        <w:tc>
          <w:tcPr>
            <w:tcW w:w="1400" w:type="dxa"/>
            <w:vAlign w:val="center"/>
          </w:tcPr>
          <w:p w14:paraId="356BBDBF" w14:textId="77777777" w:rsidR="00D2434D" w:rsidRDefault="007C3378">
            <w:pPr>
              <w:pStyle w:val="Prrafodelista"/>
              <w:keepNext/>
              <w:spacing w:before="20" w:after="20" w:line="240" w:lineRule="auto"/>
              <w:contextualSpacing/>
              <w:jc w:val="center"/>
            </w:pPr>
            <w:r>
              <w:rPr>
                <w:sz w:val="20"/>
                <w:szCs w:val="20"/>
              </w:rPr>
              <w:t>2.5342</w:t>
            </w:r>
          </w:p>
        </w:tc>
        <w:tc>
          <w:tcPr>
            <w:tcW w:w="1850" w:type="dxa"/>
            <w:vAlign w:val="center"/>
          </w:tcPr>
          <w:p w14:paraId="015B1BA3" w14:textId="77777777" w:rsidR="00D2434D" w:rsidRDefault="007C3378">
            <w:pPr>
              <w:pStyle w:val="Prrafodelista"/>
              <w:keepNext/>
              <w:spacing w:before="20" w:after="20" w:line="240" w:lineRule="auto"/>
              <w:contextualSpacing/>
              <w:jc w:val="center"/>
            </w:pPr>
            <w:r>
              <w:rPr>
                <w:sz w:val="20"/>
                <w:szCs w:val="20"/>
              </w:rPr>
              <w:t>1.3674 (1.3324)</w:t>
            </w:r>
          </w:p>
        </w:tc>
        <w:tc>
          <w:tcPr>
            <w:tcW w:w="1850" w:type="dxa"/>
            <w:vAlign w:val="center"/>
          </w:tcPr>
          <w:p w14:paraId="1F3FE820" w14:textId="77777777" w:rsidR="00D2434D" w:rsidRDefault="007C3378">
            <w:pPr>
              <w:pStyle w:val="Prrafodelista"/>
              <w:keepNext/>
              <w:spacing w:before="20" w:after="20" w:line="240" w:lineRule="auto"/>
              <w:contextualSpacing/>
              <w:jc w:val="center"/>
            </w:pPr>
            <w:r>
              <w:rPr>
                <w:sz w:val="20"/>
                <w:szCs w:val="20"/>
              </w:rPr>
              <w:t>1.2994 (1.2426)</w:t>
            </w:r>
          </w:p>
        </w:tc>
        <w:tc>
          <w:tcPr>
            <w:tcW w:w="1850" w:type="dxa"/>
            <w:vAlign w:val="center"/>
          </w:tcPr>
          <w:p w14:paraId="71B8D808" w14:textId="77777777" w:rsidR="00D2434D" w:rsidRDefault="007C3378">
            <w:pPr>
              <w:pStyle w:val="Prrafodelista"/>
              <w:keepNext/>
              <w:spacing w:before="20" w:after="20" w:line="240" w:lineRule="auto"/>
              <w:contextualSpacing/>
              <w:jc w:val="center"/>
            </w:pPr>
            <w:r>
              <w:rPr>
                <w:sz w:val="20"/>
                <w:szCs w:val="20"/>
              </w:rPr>
              <w:t>1.2893 (1.2837)</w:t>
            </w:r>
          </w:p>
        </w:tc>
      </w:tr>
      <w:tr w:rsidR="00D2434D" w14:paraId="2622EA79" w14:textId="77777777">
        <w:trPr>
          <w:cantSplit/>
          <w:jc w:val="center"/>
        </w:trPr>
        <w:tc>
          <w:tcPr>
            <w:tcW w:w="1700" w:type="dxa"/>
            <w:vAlign w:val="center"/>
          </w:tcPr>
          <w:p w14:paraId="752FC9C3" w14:textId="77777777" w:rsidR="00D2434D" w:rsidRDefault="007C3378">
            <w:pPr>
              <w:pStyle w:val="Prrafodelista"/>
              <w:keepNext/>
              <w:spacing w:before="20" w:after="20" w:line="240" w:lineRule="auto"/>
              <w:contextualSpacing/>
              <w:jc w:val="left"/>
            </w:pPr>
            <w:r>
              <w:rPr>
                <w:sz w:val="20"/>
                <w:szCs w:val="20"/>
              </w:rPr>
              <w:t>Solo mínimo</w:t>
            </w:r>
          </w:p>
        </w:tc>
        <w:tc>
          <w:tcPr>
            <w:tcW w:w="1400" w:type="dxa"/>
            <w:vAlign w:val="center"/>
          </w:tcPr>
          <w:p w14:paraId="455C2B16" w14:textId="77777777" w:rsidR="00D2434D" w:rsidRDefault="007C3378">
            <w:pPr>
              <w:pStyle w:val="Prrafodelista"/>
              <w:keepNext/>
              <w:spacing w:before="20" w:after="20" w:line="240" w:lineRule="auto"/>
              <w:contextualSpacing/>
              <w:jc w:val="center"/>
            </w:pPr>
            <w:r>
              <w:rPr>
                <w:sz w:val="20"/>
                <w:szCs w:val="20"/>
              </w:rPr>
              <w:t>3.5676</w:t>
            </w:r>
          </w:p>
        </w:tc>
        <w:tc>
          <w:tcPr>
            <w:tcW w:w="1850" w:type="dxa"/>
            <w:vAlign w:val="center"/>
          </w:tcPr>
          <w:p w14:paraId="7BEDBE89" w14:textId="77777777" w:rsidR="00D2434D" w:rsidRDefault="007C3378">
            <w:pPr>
              <w:pStyle w:val="Prrafodelista"/>
              <w:keepNext/>
              <w:spacing w:before="20" w:after="20" w:line="240" w:lineRule="auto"/>
              <w:contextualSpacing/>
              <w:jc w:val="center"/>
            </w:pPr>
            <w:r>
              <w:rPr>
                <w:sz w:val="20"/>
                <w:szCs w:val="20"/>
              </w:rPr>
              <w:t>2.1625 (2.0597)</w:t>
            </w:r>
          </w:p>
        </w:tc>
        <w:tc>
          <w:tcPr>
            <w:tcW w:w="1850" w:type="dxa"/>
            <w:vAlign w:val="center"/>
          </w:tcPr>
          <w:p w14:paraId="6AB37BE9" w14:textId="77777777" w:rsidR="00D2434D" w:rsidRDefault="007C3378">
            <w:pPr>
              <w:pStyle w:val="Prrafodelista"/>
              <w:keepNext/>
              <w:spacing w:before="20" w:after="20" w:line="240" w:lineRule="auto"/>
              <w:contextualSpacing/>
              <w:jc w:val="center"/>
            </w:pPr>
            <w:r>
              <w:rPr>
                <w:sz w:val="20"/>
                <w:szCs w:val="20"/>
              </w:rPr>
              <w:t>2.0305 (2.0098)</w:t>
            </w:r>
          </w:p>
        </w:tc>
        <w:tc>
          <w:tcPr>
            <w:tcW w:w="1850" w:type="dxa"/>
            <w:vAlign w:val="center"/>
          </w:tcPr>
          <w:p w14:paraId="02A59A73" w14:textId="77777777" w:rsidR="00D2434D" w:rsidRDefault="007C3378">
            <w:pPr>
              <w:pStyle w:val="Prrafodelista"/>
              <w:keepNext/>
              <w:spacing w:before="20" w:after="20" w:line="240" w:lineRule="auto"/>
              <w:contextualSpacing/>
              <w:jc w:val="center"/>
            </w:pPr>
            <w:r>
              <w:rPr>
                <w:sz w:val="20"/>
                <w:szCs w:val="20"/>
              </w:rPr>
              <w:t>2.0110 (2.0041)</w:t>
            </w:r>
          </w:p>
        </w:tc>
      </w:tr>
      <w:tr w:rsidR="00D2434D" w14:paraId="24DF70E0" w14:textId="77777777">
        <w:trPr>
          <w:cantSplit/>
          <w:jc w:val="center"/>
        </w:trPr>
        <w:tc>
          <w:tcPr>
            <w:tcW w:w="1700" w:type="dxa"/>
            <w:vAlign w:val="center"/>
          </w:tcPr>
          <w:p w14:paraId="2489DC62" w14:textId="77777777" w:rsidR="00D2434D" w:rsidRDefault="007C3378">
            <w:pPr>
              <w:pStyle w:val="Prrafodelista"/>
              <w:keepNext/>
              <w:spacing w:before="20" w:after="20" w:line="240" w:lineRule="auto"/>
              <w:contextualSpacing/>
              <w:jc w:val="left"/>
            </w:pPr>
            <w:r>
              <w:rPr>
                <w:sz w:val="20"/>
                <w:szCs w:val="20"/>
              </w:rPr>
              <w:t>Ambos</w:t>
            </w:r>
          </w:p>
        </w:tc>
        <w:tc>
          <w:tcPr>
            <w:tcW w:w="1400" w:type="dxa"/>
            <w:vAlign w:val="center"/>
          </w:tcPr>
          <w:p w14:paraId="57D85D76" w14:textId="77777777" w:rsidR="00D2434D" w:rsidRDefault="007C3378">
            <w:pPr>
              <w:pStyle w:val="Prrafodelista"/>
              <w:keepNext/>
              <w:spacing w:before="20" w:after="20" w:line="240" w:lineRule="auto"/>
              <w:contextualSpacing/>
              <w:jc w:val="center"/>
            </w:pPr>
            <w:r>
              <w:rPr>
                <w:sz w:val="20"/>
                <w:szCs w:val="20"/>
              </w:rPr>
              <w:t>2.5342</w:t>
            </w:r>
          </w:p>
        </w:tc>
        <w:tc>
          <w:tcPr>
            <w:tcW w:w="1850" w:type="dxa"/>
            <w:vAlign w:val="center"/>
          </w:tcPr>
          <w:p w14:paraId="22866B1C" w14:textId="77777777" w:rsidR="00D2434D" w:rsidRDefault="007C3378">
            <w:pPr>
              <w:pStyle w:val="Prrafodelista"/>
              <w:keepNext/>
              <w:spacing w:before="20" w:after="20" w:line="240" w:lineRule="auto"/>
              <w:contextualSpacing/>
              <w:jc w:val="center"/>
            </w:pPr>
            <w:r>
              <w:rPr>
                <w:sz w:val="20"/>
                <w:szCs w:val="20"/>
              </w:rPr>
              <w:t>1.3698 (1.3668)</w:t>
            </w:r>
          </w:p>
        </w:tc>
        <w:tc>
          <w:tcPr>
            <w:tcW w:w="1850" w:type="dxa"/>
            <w:vAlign w:val="center"/>
          </w:tcPr>
          <w:p w14:paraId="19C7D296" w14:textId="77777777" w:rsidR="00D2434D" w:rsidRDefault="007C3378">
            <w:pPr>
              <w:pStyle w:val="Prrafodelista"/>
              <w:keepNext/>
              <w:spacing w:before="20" w:after="20" w:line="240" w:lineRule="auto"/>
              <w:contextualSpacing/>
              <w:jc w:val="center"/>
            </w:pPr>
            <w:r>
              <w:rPr>
                <w:sz w:val="20"/>
                <w:szCs w:val="20"/>
              </w:rPr>
              <w:t>1.2977 (1.2644)</w:t>
            </w:r>
          </w:p>
        </w:tc>
        <w:tc>
          <w:tcPr>
            <w:tcW w:w="1850" w:type="dxa"/>
            <w:vAlign w:val="center"/>
          </w:tcPr>
          <w:p w14:paraId="21E68DED" w14:textId="77777777" w:rsidR="00D2434D" w:rsidRDefault="007C3378">
            <w:pPr>
              <w:pStyle w:val="Prrafodelista"/>
              <w:keepNext/>
              <w:spacing w:before="20" w:after="20" w:line="240" w:lineRule="auto"/>
              <w:contextualSpacing/>
              <w:jc w:val="center"/>
            </w:pPr>
            <w:r>
              <w:rPr>
                <w:sz w:val="20"/>
                <w:szCs w:val="20"/>
              </w:rPr>
              <w:t>1.2853 (1.2330)</w:t>
            </w:r>
          </w:p>
        </w:tc>
      </w:tr>
    </w:tbl>
    <w:p w14:paraId="2AFA088F" w14:textId="13D645D3" w:rsidR="00D2434D" w:rsidRDefault="007C3378">
      <w:pPr>
        <w:pStyle w:val="Prrafodelista"/>
        <w:keepLines/>
        <w:spacing w:before="60" w:after="240" w:line="240" w:lineRule="auto"/>
        <w:jc w:val="center"/>
      </w:pPr>
      <w:bookmarkStart w:id="63" w:name="_Toc242048470"/>
      <w:r>
        <w:rPr>
          <w:b/>
          <w:bCs/>
          <w:sz w:val="22"/>
          <w:szCs w:val="22"/>
        </w:rPr>
        <w:t xml:space="preserve">Tabla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4</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Tabla \* ARABIC \s 1 </w:instrText>
      </w:r>
      <w:r>
        <w:rPr>
          <w:b/>
          <w:bCs/>
          <w:sz w:val="22"/>
          <w:szCs w:val="22"/>
        </w:rPr>
        <w:fldChar w:fldCharType="separate"/>
      </w:r>
      <w:r w:rsidR="00636117">
        <w:rPr>
          <w:b/>
          <w:bCs/>
          <w:noProof/>
          <w:sz w:val="22"/>
          <w:szCs w:val="22"/>
        </w:rPr>
        <w:t>6</w:t>
      </w:r>
      <w:r>
        <w:rPr>
          <w:b/>
          <w:bCs/>
          <w:sz w:val="22"/>
          <w:szCs w:val="22"/>
        </w:rPr>
        <w:fldChar w:fldCharType="end"/>
      </w:r>
      <w:r>
        <w:rPr>
          <w:b/>
          <w:bCs/>
          <w:sz w:val="22"/>
          <w:szCs w:val="22"/>
        </w:rPr>
        <w:t xml:space="preserve">: </w:t>
      </w:r>
      <w:r>
        <w:rPr>
          <w:sz w:val="22"/>
          <w:szCs w:val="22"/>
        </w:rPr>
        <w:t>Brecha frente a la cota en la cartilla 002, en puntos porcentuales. AG: mediana (mínimo) de cinco semillas; FFD y BFD: una ejecución.</w:t>
      </w:r>
      <w:bookmarkEnd w:id="63"/>
    </w:p>
    <w:p w14:paraId="55271EDA" w14:textId="77777777" w:rsidR="00D2434D" w:rsidRDefault="007C3378">
      <w:pPr>
        <w:pStyle w:val="Prrafodelista"/>
        <w:keepNext/>
        <w:spacing w:before="240" w:after="60"/>
        <w:jc w:val="center"/>
      </w:pPr>
      <w:r>
        <w:rPr>
          <w:noProof/>
        </w:rPr>
        <w:drawing>
          <wp:inline distT="0" distB="0" distL="0" distR="0" wp14:anchorId="764D6FF1" wp14:editId="13CC6DC2">
            <wp:extent cx="5760720" cy="3119002"/>
            <wp:effectExtent l="0" t="0" r="0" b="0"/>
            <wp:docPr id="1005" name="Figura 1005" descr="Brecha mediana frente a la cota inferior en la cartilla 002, por escenario y método. Fuente: tests/benchmarks/2026-10-02-cota-ensayos.json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brecha_cota.png" descr="Brecha mediana frente a la cota inferior en la cartilla 002, por escenario y método. Fuente: tests/benchmarks/2026-10-02-cota-ensayos.jsonl."/>
                    <pic:cNvPicPr/>
                  </pic:nvPicPr>
                  <pic:blipFill>
                    <a:blip r:embed="rId67"/>
                    <a:stretch>
                      <a:fillRect/>
                    </a:stretch>
                  </pic:blipFill>
                  <pic:spPr>
                    <a:xfrm>
                      <a:off x="0" y="0"/>
                      <a:ext cx="5760720" cy="3119002"/>
                    </a:xfrm>
                    <a:prstGeom prst="rect">
                      <a:avLst/>
                    </a:prstGeom>
                  </pic:spPr>
                </pic:pic>
              </a:graphicData>
            </a:graphic>
          </wp:inline>
        </w:drawing>
      </w:r>
    </w:p>
    <w:p w14:paraId="58D78748" w14:textId="2CE1918E" w:rsidR="00D2434D" w:rsidRDefault="007C3378">
      <w:pPr>
        <w:pStyle w:val="Prrafodelista"/>
        <w:keepLines/>
        <w:spacing w:before="60" w:after="240" w:line="240" w:lineRule="auto"/>
        <w:jc w:val="center"/>
      </w:pPr>
      <w:bookmarkStart w:id="64" w:name="_Toc242048455"/>
      <w:r>
        <w:rPr>
          <w:b/>
          <w:bCs/>
          <w:sz w:val="22"/>
          <w:szCs w:val="22"/>
        </w:rPr>
        <w:t xml:space="preserve">Figura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4</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Ilustración \* ARABIC \s 1 </w:instrText>
      </w:r>
      <w:r>
        <w:rPr>
          <w:b/>
          <w:bCs/>
          <w:sz w:val="22"/>
          <w:szCs w:val="22"/>
        </w:rPr>
        <w:fldChar w:fldCharType="separate"/>
      </w:r>
      <w:r w:rsidR="00636117">
        <w:rPr>
          <w:b/>
          <w:bCs/>
          <w:noProof/>
          <w:sz w:val="22"/>
          <w:szCs w:val="22"/>
        </w:rPr>
        <w:t>2</w:t>
      </w:r>
      <w:r>
        <w:rPr>
          <w:b/>
          <w:bCs/>
          <w:sz w:val="22"/>
          <w:szCs w:val="22"/>
        </w:rPr>
        <w:fldChar w:fldCharType="end"/>
      </w:r>
      <w:r>
        <w:rPr>
          <w:b/>
          <w:bCs/>
          <w:sz w:val="22"/>
          <w:szCs w:val="22"/>
        </w:rPr>
        <w:t xml:space="preserve">: </w:t>
      </w:r>
      <w:r>
        <w:rPr>
          <w:sz w:val="22"/>
          <w:szCs w:val="22"/>
        </w:rPr>
        <w:t>Brecha mediana frente a la cota inferior en la cartilla 002, por escenario y método. Fuente: tests/benchmarks/2026-10-02-cota-ensayos.jsonl.</w:t>
      </w:r>
      <w:bookmarkEnd w:id="64"/>
    </w:p>
    <w:p w14:paraId="5F6DB92F" w14:textId="77777777" w:rsidR="00D2434D" w:rsidRDefault="007C3378">
      <w:pPr>
        <w:pStyle w:val="Prrafodelista"/>
      </w:pPr>
      <w:r>
        <w:t>En la cartilla 001, la brecha es de 2.1720 pp para FFD, BFD y el AG rápido, y de 1.4589 pp para los mejores ensayos de los perfiles balanceado y profundo, en los cuatro escenarios.</w:t>
      </w:r>
    </w:p>
    <w:p w14:paraId="0F662CB9" w14:textId="77777777" w:rsidR="00D2434D" w:rsidRDefault="007C3378">
      <w:pPr>
        <w:pStyle w:val="Prrafodelista"/>
      </w:pPr>
      <w:r>
        <w:t>En la cartilla 002 con ambas condiciones activas, el perfil balanceado reduce la brecha de 2.53 pp (heurísticas) a una mediana de 1.30 pp: cierra cerca de la mitad de la distancia entre las heurísticas y la cota. La Tabla 4-7 muestra cómo se reparte la brecha por diámetro en una ejecución representativa.</w:t>
      </w:r>
    </w:p>
    <w:tbl>
      <w:tblPr>
        <w:tblW w:w="8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200"/>
        <w:gridCol w:w="1300"/>
        <w:gridCol w:w="1300"/>
        <w:gridCol w:w="1300"/>
        <w:gridCol w:w="1300"/>
        <w:gridCol w:w="1300"/>
      </w:tblGrid>
      <w:tr w:rsidR="00D2434D" w14:paraId="033AE316" w14:textId="77777777">
        <w:trPr>
          <w:cantSplit/>
          <w:tblHeader/>
          <w:jc w:val="center"/>
        </w:trPr>
        <w:tc>
          <w:tcPr>
            <w:tcW w:w="2200" w:type="dxa"/>
            <w:shd w:val="clear" w:color="auto" w:fill="D9D9D9"/>
            <w:vAlign w:val="center"/>
          </w:tcPr>
          <w:p w14:paraId="5DCE7738" w14:textId="77777777" w:rsidR="00D2434D" w:rsidRDefault="007C3378">
            <w:pPr>
              <w:pStyle w:val="Prrafodelista"/>
              <w:keepNext/>
              <w:spacing w:before="20" w:after="20" w:line="240" w:lineRule="auto"/>
              <w:contextualSpacing/>
              <w:jc w:val="center"/>
            </w:pPr>
            <w:r>
              <w:rPr>
                <w:b/>
                <w:bCs/>
                <w:sz w:val="20"/>
                <w:szCs w:val="20"/>
              </w:rPr>
              <w:t>Diámetro</w:t>
            </w:r>
          </w:p>
        </w:tc>
        <w:tc>
          <w:tcPr>
            <w:tcW w:w="1300" w:type="dxa"/>
            <w:shd w:val="clear" w:color="auto" w:fill="D9D9D9"/>
            <w:vAlign w:val="center"/>
          </w:tcPr>
          <w:p w14:paraId="54C07A28" w14:textId="77777777" w:rsidR="00D2434D" w:rsidRDefault="007C3378">
            <w:pPr>
              <w:pStyle w:val="Prrafodelista"/>
              <w:keepNext/>
              <w:spacing w:before="20" w:after="20" w:line="240" w:lineRule="auto"/>
              <w:contextualSpacing/>
              <w:jc w:val="center"/>
            </w:pPr>
            <w:r>
              <w:rPr>
                <w:b/>
                <w:bCs/>
                <w:sz w:val="20"/>
                <w:szCs w:val="20"/>
              </w:rPr>
              <w:t>#3</w:t>
            </w:r>
          </w:p>
        </w:tc>
        <w:tc>
          <w:tcPr>
            <w:tcW w:w="1300" w:type="dxa"/>
            <w:shd w:val="clear" w:color="auto" w:fill="D9D9D9"/>
            <w:vAlign w:val="center"/>
          </w:tcPr>
          <w:p w14:paraId="771B3010" w14:textId="77777777" w:rsidR="00D2434D" w:rsidRDefault="007C3378">
            <w:pPr>
              <w:pStyle w:val="Prrafodelista"/>
              <w:keepNext/>
              <w:spacing w:before="20" w:after="20" w:line="240" w:lineRule="auto"/>
              <w:contextualSpacing/>
              <w:jc w:val="center"/>
            </w:pPr>
            <w:r>
              <w:rPr>
                <w:b/>
                <w:bCs/>
                <w:sz w:val="20"/>
                <w:szCs w:val="20"/>
              </w:rPr>
              <w:t>#4</w:t>
            </w:r>
          </w:p>
        </w:tc>
        <w:tc>
          <w:tcPr>
            <w:tcW w:w="1300" w:type="dxa"/>
            <w:shd w:val="clear" w:color="auto" w:fill="D9D9D9"/>
            <w:vAlign w:val="center"/>
          </w:tcPr>
          <w:p w14:paraId="690FC65A" w14:textId="77777777" w:rsidR="00D2434D" w:rsidRDefault="007C3378">
            <w:pPr>
              <w:pStyle w:val="Prrafodelista"/>
              <w:keepNext/>
              <w:spacing w:before="20" w:after="20" w:line="240" w:lineRule="auto"/>
              <w:contextualSpacing/>
              <w:jc w:val="center"/>
            </w:pPr>
            <w:r>
              <w:rPr>
                <w:b/>
                <w:bCs/>
                <w:sz w:val="20"/>
                <w:szCs w:val="20"/>
              </w:rPr>
              <w:t>#5</w:t>
            </w:r>
          </w:p>
        </w:tc>
        <w:tc>
          <w:tcPr>
            <w:tcW w:w="1300" w:type="dxa"/>
            <w:shd w:val="clear" w:color="auto" w:fill="D9D9D9"/>
            <w:vAlign w:val="center"/>
          </w:tcPr>
          <w:p w14:paraId="1D39644E" w14:textId="77777777" w:rsidR="00D2434D" w:rsidRDefault="007C3378">
            <w:pPr>
              <w:pStyle w:val="Prrafodelista"/>
              <w:keepNext/>
              <w:spacing w:before="20" w:after="20" w:line="240" w:lineRule="auto"/>
              <w:contextualSpacing/>
              <w:jc w:val="center"/>
            </w:pPr>
            <w:r>
              <w:rPr>
                <w:b/>
                <w:bCs/>
                <w:sz w:val="20"/>
                <w:szCs w:val="20"/>
              </w:rPr>
              <w:t>#6</w:t>
            </w:r>
          </w:p>
        </w:tc>
        <w:tc>
          <w:tcPr>
            <w:tcW w:w="1300" w:type="dxa"/>
            <w:shd w:val="clear" w:color="auto" w:fill="D9D9D9"/>
            <w:vAlign w:val="center"/>
          </w:tcPr>
          <w:p w14:paraId="3DC9D69C" w14:textId="77777777" w:rsidR="00D2434D" w:rsidRDefault="007C3378">
            <w:pPr>
              <w:pStyle w:val="Prrafodelista"/>
              <w:keepNext/>
              <w:spacing w:before="20" w:after="20" w:line="240" w:lineRule="auto"/>
              <w:contextualSpacing/>
              <w:jc w:val="center"/>
            </w:pPr>
            <w:r>
              <w:rPr>
                <w:b/>
                <w:bCs/>
                <w:sz w:val="20"/>
                <w:szCs w:val="20"/>
              </w:rPr>
              <w:t>#7</w:t>
            </w:r>
          </w:p>
        </w:tc>
      </w:tr>
      <w:tr w:rsidR="00D2434D" w14:paraId="4B0EB77A" w14:textId="77777777">
        <w:trPr>
          <w:cantSplit/>
          <w:jc w:val="center"/>
        </w:trPr>
        <w:tc>
          <w:tcPr>
            <w:tcW w:w="2200" w:type="dxa"/>
            <w:vAlign w:val="center"/>
          </w:tcPr>
          <w:p w14:paraId="05267041" w14:textId="77777777" w:rsidR="00D2434D" w:rsidRDefault="007C3378">
            <w:pPr>
              <w:pStyle w:val="Prrafodelista"/>
              <w:keepNext/>
              <w:spacing w:before="20" w:after="20" w:line="240" w:lineRule="auto"/>
              <w:contextualSpacing/>
              <w:jc w:val="left"/>
            </w:pPr>
            <w:r>
              <w:rPr>
                <w:sz w:val="20"/>
                <w:szCs w:val="20"/>
              </w:rPr>
              <w:t>Brecha (pp)</w:t>
            </w:r>
          </w:p>
        </w:tc>
        <w:tc>
          <w:tcPr>
            <w:tcW w:w="1300" w:type="dxa"/>
            <w:vAlign w:val="center"/>
          </w:tcPr>
          <w:p w14:paraId="2EAD1601" w14:textId="77777777" w:rsidR="00D2434D" w:rsidRDefault="007C3378">
            <w:pPr>
              <w:pStyle w:val="Prrafodelista"/>
              <w:keepNext/>
              <w:spacing w:before="20" w:after="20" w:line="240" w:lineRule="auto"/>
              <w:contextualSpacing/>
              <w:jc w:val="center"/>
            </w:pPr>
            <w:r>
              <w:rPr>
                <w:sz w:val="20"/>
                <w:szCs w:val="20"/>
              </w:rPr>
              <w:t>0.51</w:t>
            </w:r>
          </w:p>
        </w:tc>
        <w:tc>
          <w:tcPr>
            <w:tcW w:w="1300" w:type="dxa"/>
            <w:vAlign w:val="center"/>
          </w:tcPr>
          <w:p w14:paraId="4131EB29" w14:textId="77777777" w:rsidR="00D2434D" w:rsidRDefault="007C3378">
            <w:pPr>
              <w:pStyle w:val="Prrafodelista"/>
              <w:keepNext/>
              <w:spacing w:before="20" w:after="20" w:line="240" w:lineRule="auto"/>
              <w:contextualSpacing/>
              <w:jc w:val="center"/>
            </w:pPr>
            <w:r>
              <w:rPr>
                <w:sz w:val="20"/>
                <w:szCs w:val="20"/>
              </w:rPr>
              <w:t>0.27</w:t>
            </w:r>
          </w:p>
        </w:tc>
        <w:tc>
          <w:tcPr>
            <w:tcW w:w="1300" w:type="dxa"/>
            <w:vAlign w:val="center"/>
          </w:tcPr>
          <w:p w14:paraId="33176770" w14:textId="77777777" w:rsidR="00D2434D" w:rsidRDefault="007C3378">
            <w:pPr>
              <w:pStyle w:val="Prrafodelista"/>
              <w:keepNext/>
              <w:spacing w:before="20" w:after="20" w:line="240" w:lineRule="auto"/>
              <w:contextualSpacing/>
              <w:jc w:val="center"/>
            </w:pPr>
            <w:r>
              <w:rPr>
                <w:sz w:val="20"/>
                <w:szCs w:val="20"/>
              </w:rPr>
              <w:t>2.05</w:t>
            </w:r>
          </w:p>
        </w:tc>
        <w:tc>
          <w:tcPr>
            <w:tcW w:w="1300" w:type="dxa"/>
            <w:vAlign w:val="center"/>
          </w:tcPr>
          <w:p w14:paraId="23E80643" w14:textId="77777777" w:rsidR="00D2434D" w:rsidRDefault="007C3378">
            <w:pPr>
              <w:pStyle w:val="Prrafodelista"/>
              <w:keepNext/>
              <w:spacing w:before="20" w:after="20" w:line="240" w:lineRule="auto"/>
              <w:contextualSpacing/>
              <w:jc w:val="center"/>
            </w:pPr>
            <w:r>
              <w:rPr>
                <w:sz w:val="20"/>
                <w:szCs w:val="20"/>
              </w:rPr>
              <w:t>1.40</w:t>
            </w:r>
          </w:p>
        </w:tc>
        <w:tc>
          <w:tcPr>
            <w:tcW w:w="1300" w:type="dxa"/>
            <w:vAlign w:val="center"/>
          </w:tcPr>
          <w:p w14:paraId="1744F243" w14:textId="77777777" w:rsidR="00D2434D" w:rsidRDefault="007C3378">
            <w:pPr>
              <w:pStyle w:val="Prrafodelista"/>
              <w:keepNext/>
              <w:spacing w:before="20" w:after="20" w:line="240" w:lineRule="auto"/>
              <w:contextualSpacing/>
              <w:jc w:val="center"/>
            </w:pPr>
            <w:r>
              <w:rPr>
                <w:sz w:val="20"/>
                <w:szCs w:val="20"/>
              </w:rPr>
              <w:t>0.61</w:t>
            </w:r>
          </w:p>
        </w:tc>
      </w:tr>
    </w:tbl>
    <w:p w14:paraId="0EA19392" w14:textId="4A26B606" w:rsidR="00D2434D" w:rsidRDefault="007C3378">
      <w:pPr>
        <w:pStyle w:val="Prrafodelista"/>
        <w:keepLines/>
        <w:spacing w:before="60" w:after="240" w:line="240" w:lineRule="auto"/>
        <w:jc w:val="center"/>
      </w:pPr>
      <w:bookmarkStart w:id="65" w:name="_Toc242048471"/>
      <w:r>
        <w:rPr>
          <w:b/>
          <w:bCs/>
          <w:sz w:val="22"/>
          <w:szCs w:val="22"/>
        </w:rPr>
        <w:t xml:space="preserve">Tabla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4</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Tabla \* ARABIC \s 1 </w:instrText>
      </w:r>
      <w:r>
        <w:rPr>
          <w:b/>
          <w:bCs/>
          <w:sz w:val="22"/>
          <w:szCs w:val="22"/>
        </w:rPr>
        <w:fldChar w:fldCharType="separate"/>
      </w:r>
      <w:r w:rsidR="00636117">
        <w:rPr>
          <w:b/>
          <w:bCs/>
          <w:noProof/>
          <w:sz w:val="22"/>
          <w:szCs w:val="22"/>
        </w:rPr>
        <w:t>7</w:t>
      </w:r>
      <w:r>
        <w:rPr>
          <w:b/>
          <w:bCs/>
          <w:sz w:val="22"/>
          <w:szCs w:val="22"/>
        </w:rPr>
        <w:fldChar w:fldCharType="end"/>
      </w:r>
      <w:r>
        <w:rPr>
          <w:b/>
          <w:bCs/>
          <w:sz w:val="22"/>
          <w:szCs w:val="22"/>
        </w:rPr>
        <w:t xml:space="preserve">: </w:t>
      </w:r>
      <w:r>
        <w:rPr>
          <w:sz w:val="22"/>
          <w:szCs w:val="22"/>
        </w:rPr>
        <w:t>Brecha frente a la cota por diámetro en la cartilla 002 (ambas condiciones, perfil balanceado, semilla 0).</w:t>
      </w:r>
      <w:bookmarkEnd w:id="65"/>
    </w:p>
    <w:p w14:paraId="67A7101E" w14:textId="77777777" w:rsidR="00D2434D" w:rsidRDefault="007C3378">
      <w:pPr>
        <w:pStyle w:val="Prrafodelista"/>
      </w:pPr>
      <w:r>
        <w:t>Esta evaluación tiene límites que deben tenerse en cuenta al interpretarla:</w:t>
      </w:r>
    </w:p>
    <w:p w14:paraId="0F224510" w14:textId="77777777" w:rsidR="00D2434D" w:rsidRDefault="007C3378">
      <w:pPr>
        <w:pStyle w:val="Prrafodelista"/>
        <w:numPr>
          <w:ilvl w:val="0"/>
          <w:numId w:val="21"/>
        </w:numPr>
        <w:spacing w:after="80"/>
      </w:pPr>
      <w:r>
        <w:lastRenderedPageBreak/>
        <w:t>La cota relaja el orden de etapas, los saldos entre etapas y los descartes; parte de la brecha puede deberse a esas restricciones reales y no a la búsqueda. La brecha es un máximo de lo que podría mejorarse, no una pérdida demostrada.</w:t>
      </w:r>
    </w:p>
    <w:p w14:paraId="30C03B73" w14:textId="77777777" w:rsidR="00D2434D" w:rsidRDefault="007C3378">
      <w:pPr>
        <w:pStyle w:val="Prrafodelista"/>
        <w:numPr>
          <w:ilvl w:val="0"/>
          <w:numId w:val="21"/>
        </w:numPr>
        <w:spacing w:after="80"/>
      </w:pPr>
      <w:r>
        <w:t>La cota no prueba que exista un plan que la alcance ni que el plan del algoritmo genético sea óptimo.</w:t>
      </w:r>
    </w:p>
    <w:p w14:paraId="59B56CF0" w14:textId="77777777" w:rsidR="00D2434D" w:rsidRDefault="007C3378">
      <w:pPr>
        <w:pStyle w:val="Prrafodelista"/>
        <w:numPr>
          <w:ilvl w:val="0"/>
          <w:numId w:val="21"/>
        </w:numPr>
        <w:spacing w:after="80"/>
      </w:pPr>
      <w:r>
        <w:t>No se presenta una evaluación de admisibilidad para las cartillas 001 y 002: el umbral lo define el usuario y no se ha aportado un porcentaje con fuente para esta obra.</w:t>
      </w:r>
    </w:p>
    <w:p w14:paraId="20211BF1" w14:textId="77777777" w:rsidR="00D2434D" w:rsidRDefault="007C3378">
      <w:pPr>
        <w:pStyle w:val="Prrafodelista"/>
        <w:numPr>
          <w:ilvl w:val="0"/>
          <w:numId w:val="21"/>
        </w:numPr>
        <w:spacing w:after="80"/>
      </w:pPr>
      <w:r>
        <w:t>La comparación con el desperdicio registrado en obra no fue posible, porque no se dispone de datos de compra de la obra.</w:t>
      </w:r>
    </w:p>
    <w:p w14:paraId="31399D7B" w14:textId="77777777" w:rsidR="00D2434D" w:rsidRDefault="007C3378">
      <w:pPr>
        <w:pStyle w:val="Ttulo2"/>
      </w:pPr>
      <w:bookmarkStart w:id="66" w:name="_Toc242048438"/>
      <w:r>
        <w:t>Cartillas sintéticas 003 y 004</w:t>
      </w:r>
      <w:bookmarkEnd w:id="66"/>
    </w:p>
    <w:p w14:paraId="0A5B429E" w14:textId="77777777" w:rsidR="00D2434D" w:rsidRDefault="007C3378">
      <w:pPr>
        <w:pStyle w:val="Prrafodelista"/>
      </w:pPr>
      <w:r>
        <w:t>Las cartillas sintéticas se evaluaron con el mismo protocolo, en la matriz única del 4 de octubre de 2026: 68 ensayos por cartilla, todos válidos, más tres controles por cartilla para la cizalla y para el descarte al fin de etapa. La Tabla 4-8 resume el desperdicio por escenario.</w:t>
      </w:r>
    </w:p>
    <w:tbl>
      <w:tblPr>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650"/>
        <w:gridCol w:w="1150"/>
        <w:gridCol w:w="750"/>
        <w:gridCol w:w="800"/>
        <w:gridCol w:w="2000"/>
        <w:gridCol w:w="2000"/>
        <w:gridCol w:w="2000"/>
      </w:tblGrid>
      <w:tr w:rsidR="00D2434D" w14:paraId="1FA177EF" w14:textId="77777777">
        <w:trPr>
          <w:cantSplit/>
          <w:tblHeader/>
          <w:jc w:val="center"/>
        </w:trPr>
        <w:tc>
          <w:tcPr>
            <w:tcW w:w="650" w:type="dxa"/>
            <w:shd w:val="clear" w:color="auto" w:fill="D9D9D9"/>
            <w:vAlign w:val="center"/>
          </w:tcPr>
          <w:p w14:paraId="6A174D16" w14:textId="77777777" w:rsidR="00D2434D" w:rsidRDefault="007C3378">
            <w:pPr>
              <w:pStyle w:val="Prrafodelista"/>
              <w:keepNext/>
              <w:spacing w:before="20" w:after="20" w:line="240" w:lineRule="auto"/>
              <w:contextualSpacing/>
              <w:jc w:val="center"/>
            </w:pPr>
            <w:r>
              <w:rPr>
                <w:b/>
                <w:bCs/>
                <w:sz w:val="16"/>
                <w:szCs w:val="16"/>
              </w:rPr>
              <w:t>Cartilla</w:t>
            </w:r>
          </w:p>
        </w:tc>
        <w:tc>
          <w:tcPr>
            <w:tcW w:w="1150" w:type="dxa"/>
            <w:shd w:val="clear" w:color="auto" w:fill="D9D9D9"/>
            <w:vAlign w:val="center"/>
          </w:tcPr>
          <w:p w14:paraId="1AF52CD8" w14:textId="77777777" w:rsidR="00D2434D" w:rsidRDefault="007C3378">
            <w:pPr>
              <w:pStyle w:val="Prrafodelista"/>
              <w:keepNext/>
              <w:spacing w:before="20" w:after="20" w:line="240" w:lineRule="auto"/>
              <w:contextualSpacing/>
              <w:jc w:val="center"/>
            </w:pPr>
            <w:r>
              <w:rPr>
                <w:b/>
                <w:bCs/>
                <w:sz w:val="16"/>
                <w:szCs w:val="16"/>
              </w:rPr>
              <w:t>Escenario</w:t>
            </w:r>
          </w:p>
        </w:tc>
        <w:tc>
          <w:tcPr>
            <w:tcW w:w="750" w:type="dxa"/>
            <w:shd w:val="clear" w:color="auto" w:fill="D9D9D9"/>
            <w:vAlign w:val="center"/>
          </w:tcPr>
          <w:p w14:paraId="4AC62ADE" w14:textId="77777777" w:rsidR="00D2434D" w:rsidRDefault="007C3378">
            <w:pPr>
              <w:pStyle w:val="Prrafodelista"/>
              <w:keepNext/>
              <w:spacing w:before="20" w:after="20" w:line="240" w:lineRule="auto"/>
              <w:contextualSpacing/>
              <w:jc w:val="center"/>
            </w:pPr>
            <w:r>
              <w:rPr>
                <w:b/>
                <w:bCs/>
                <w:sz w:val="16"/>
                <w:szCs w:val="16"/>
              </w:rPr>
              <w:t>Cota (%)</w:t>
            </w:r>
          </w:p>
        </w:tc>
        <w:tc>
          <w:tcPr>
            <w:tcW w:w="800" w:type="dxa"/>
            <w:shd w:val="clear" w:color="auto" w:fill="D9D9D9"/>
            <w:vAlign w:val="center"/>
          </w:tcPr>
          <w:p w14:paraId="2F675CAB" w14:textId="77777777" w:rsidR="00D2434D" w:rsidRDefault="007C3378">
            <w:pPr>
              <w:pStyle w:val="Prrafodelista"/>
              <w:keepNext/>
              <w:spacing w:before="20" w:after="20" w:line="240" w:lineRule="auto"/>
              <w:contextualSpacing/>
              <w:jc w:val="center"/>
            </w:pPr>
            <w:r>
              <w:rPr>
                <w:b/>
                <w:bCs/>
                <w:sz w:val="16"/>
                <w:szCs w:val="16"/>
              </w:rPr>
              <w:t>FFD y BFD (%)</w:t>
            </w:r>
          </w:p>
        </w:tc>
        <w:tc>
          <w:tcPr>
            <w:tcW w:w="2000" w:type="dxa"/>
            <w:shd w:val="clear" w:color="auto" w:fill="D9D9D9"/>
            <w:vAlign w:val="center"/>
          </w:tcPr>
          <w:p w14:paraId="2B5AD3AE" w14:textId="77777777" w:rsidR="00D2434D" w:rsidRDefault="007C3378">
            <w:pPr>
              <w:pStyle w:val="Prrafodelista"/>
              <w:keepNext/>
              <w:spacing w:before="20" w:after="20" w:line="240" w:lineRule="auto"/>
              <w:contextualSpacing/>
              <w:jc w:val="center"/>
            </w:pPr>
            <w:r>
              <w:rPr>
                <w:b/>
                <w:bCs/>
                <w:sz w:val="16"/>
                <w:szCs w:val="16"/>
              </w:rPr>
              <w:t>AG rápido (%)</w:t>
            </w:r>
          </w:p>
        </w:tc>
        <w:tc>
          <w:tcPr>
            <w:tcW w:w="2000" w:type="dxa"/>
            <w:shd w:val="clear" w:color="auto" w:fill="D9D9D9"/>
            <w:vAlign w:val="center"/>
          </w:tcPr>
          <w:p w14:paraId="56777F98" w14:textId="77777777" w:rsidR="00D2434D" w:rsidRDefault="007C3378">
            <w:pPr>
              <w:pStyle w:val="Prrafodelista"/>
              <w:keepNext/>
              <w:spacing w:before="20" w:after="20" w:line="240" w:lineRule="auto"/>
              <w:contextualSpacing/>
              <w:jc w:val="center"/>
            </w:pPr>
            <w:r>
              <w:rPr>
                <w:b/>
                <w:bCs/>
                <w:sz w:val="16"/>
                <w:szCs w:val="16"/>
              </w:rPr>
              <w:t>AG balanceado (%)</w:t>
            </w:r>
          </w:p>
        </w:tc>
        <w:tc>
          <w:tcPr>
            <w:tcW w:w="2000" w:type="dxa"/>
            <w:shd w:val="clear" w:color="auto" w:fill="D9D9D9"/>
            <w:vAlign w:val="center"/>
          </w:tcPr>
          <w:p w14:paraId="4166CBB3" w14:textId="77777777" w:rsidR="00D2434D" w:rsidRDefault="007C3378">
            <w:pPr>
              <w:pStyle w:val="Prrafodelista"/>
              <w:keepNext/>
              <w:spacing w:before="20" w:after="20" w:line="240" w:lineRule="auto"/>
              <w:contextualSpacing/>
              <w:jc w:val="center"/>
            </w:pPr>
            <w:r>
              <w:rPr>
                <w:b/>
                <w:bCs/>
                <w:sz w:val="16"/>
                <w:szCs w:val="16"/>
              </w:rPr>
              <w:t>AG profundo (%)</w:t>
            </w:r>
          </w:p>
        </w:tc>
      </w:tr>
      <w:tr w:rsidR="00D2434D" w14:paraId="31FDEEF2" w14:textId="77777777">
        <w:trPr>
          <w:cantSplit/>
          <w:jc w:val="center"/>
        </w:trPr>
        <w:tc>
          <w:tcPr>
            <w:tcW w:w="650" w:type="dxa"/>
            <w:vAlign w:val="center"/>
          </w:tcPr>
          <w:p w14:paraId="1082C081" w14:textId="77777777" w:rsidR="00D2434D" w:rsidRDefault="007C3378">
            <w:pPr>
              <w:pStyle w:val="Prrafodelista"/>
              <w:keepNext/>
              <w:spacing w:before="20" w:after="20" w:line="240" w:lineRule="auto"/>
              <w:contextualSpacing/>
              <w:jc w:val="center"/>
            </w:pPr>
            <w:r>
              <w:rPr>
                <w:sz w:val="16"/>
                <w:szCs w:val="16"/>
              </w:rPr>
              <w:t>003</w:t>
            </w:r>
          </w:p>
        </w:tc>
        <w:tc>
          <w:tcPr>
            <w:tcW w:w="1150" w:type="dxa"/>
            <w:vAlign w:val="center"/>
          </w:tcPr>
          <w:p w14:paraId="031FBC94" w14:textId="77777777" w:rsidR="00D2434D" w:rsidRDefault="007C3378">
            <w:pPr>
              <w:pStyle w:val="Prrafodelista"/>
              <w:keepNext/>
              <w:spacing w:before="20" w:after="20" w:line="240" w:lineRule="auto"/>
              <w:contextualSpacing/>
              <w:jc w:val="left"/>
            </w:pPr>
            <w:r>
              <w:rPr>
                <w:sz w:val="16"/>
                <w:szCs w:val="16"/>
              </w:rPr>
              <w:t>Ideal</w:t>
            </w:r>
          </w:p>
        </w:tc>
        <w:tc>
          <w:tcPr>
            <w:tcW w:w="750" w:type="dxa"/>
            <w:vAlign w:val="center"/>
          </w:tcPr>
          <w:p w14:paraId="73923794" w14:textId="77777777" w:rsidR="00D2434D" w:rsidRDefault="007C3378">
            <w:pPr>
              <w:pStyle w:val="Prrafodelista"/>
              <w:keepNext/>
              <w:spacing w:before="20" w:after="20" w:line="240" w:lineRule="auto"/>
              <w:contextualSpacing/>
              <w:jc w:val="center"/>
            </w:pPr>
            <w:r>
              <w:rPr>
                <w:sz w:val="16"/>
                <w:szCs w:val="16"/>
              </w:rPr>
              <w:t>2.7889</w:t>
            </w:r>
          </w:p>
        </w:tc>
        <w:tc>
          <w:tcPr>
            <w:tcW w:w="800" w:type="dxa"/>
            <w:vAlign w:val="center"/>
          </w:tcPr>
          <w:p w14:paraId="4B6B235A" w14:textId="77777777" w:rsidR="00D2434D" w:rsidRDefault="007C3378">
            <w:pPr>
              <w:pStyle w:val="Prrafodelista"/>
              <w:keepNext/>
              <w:spacing w:before="20" w:after="20" w:line="240" w:lineRule="auto"/>
              <w:contextualSpacing/>
              <w:jc w:val="center"/>
            </w:pPr>
            <w:r>
              <w:rPr>
                <w:sz w:val="16"/>
                <w:szCs w:val="16"/>
              </w:rPr>
              <w:t>5.0182</w:t>
            </w:r>
          </w:p>
        </w:tc>
        <w:tc>
          <w:tcPr>
            <w:tcW w:w="2000" w:type="dxa"/>
            <w:vAlign w:val="center"/>
          </w:tcPr>
          <w:p w14:paraId="6838048A" w14:textId="77777777" w:rsidR="00D2434D" w:rsidRDefault="007C3378">
            <w:pPr>
              <w:pStyle w:val="Prrafodelista"/>
              <w:keepNext/>
              <w:spacing w:before="20" w:after="20" w:line="240" w:lineRule="auto"/>
              <w:contextualSpacing/>
              <w:jc w:val="center"/>
            </w:pPr>
            <w:r>
              <w:rPr>
                <w:sz w:val="16"/>
                <w:szCs w:val="16"/>
              </w:rPr>
              <w:t>5.0182 (4.9150–5.0182)</w:t>
            </w:r>
          </w:p>
        </w:tc>
        <w:tc>
          <w:tcPr>
            <w:tcW w:w="2000" w:type="dxa"/>
            <w:vAlign w:val="center"/>
          </w:tcPr>
          <w:p w14:paraId="481321F6" w14:textId="77777777" w:rsidR="00D2434D" w:rsidRDefault="007C3378">
            <w:pPr>
              <w:pStyle w:val="Prrafodelista"/>
              <w:keepNext/>
              <w:spacing w:before="20" w:after="20" w:line="240" w:lineRule="auto"/>
              <w:contextualSpacing/>
              <w:jc w:val="center"/>
            </w:pPr>
            <w:r>
              <w:rPr>
                <w:sz w:val="16"/>
                <w:szCs w:val="16"/>
              </w:rPr>
              <w:t>4.9150 (4.9150–5.0182)</w:t>
            </w:r>
          </w:p>
        </w:tc>
        <w:tc>
          <w:tcPr>
            <w:tcW w:w="2000" w:type="dxa"/>
            <w:vAlign w:val="center"/>
          </w:tcPr>
          <w:p w14:paraId="210AAF90" w14:textId="77777777" w:rsidR="00D2434D" w:rsidRDefault="007C3378">
            <w:pPr>
              <w:pStyle w:val="Prrafodelista"/>
              <w:keepNext/>
              <w:spacing w:before="20" w:after="20" w:line="240" w:lineRule="auto"/>
              <w:contextualSpacing/>
              <w:jc w:val="center"/>
            </w:pPr>
            <w:r>
              <w:rPr>
                <w:sz w:val="16"/>
                <w:szCs w:val="16"/>
              </w:rPr>
              <w:t>4.9150 (4.9150–4.9150)</w:t>
            </w:r>
          </w:p>
        </w:tc>
      </w:tr>
      <w:tr w:rsidR="00D2434D" w14:paraId="3FEFD65B" w14:textId="77777777">
        <w:trPr>
          <w:cantSplit/>
          <w:jc w:val="center"/>
        </w:trPr>
        <w:tc>
          <w:tcPr>
            <w:tcW w:w="650" w:type="dxa"/>
            <w:vAlign w:val="center"/>
          </w:tcPr>
          <w:p w14:paraId="75C48643" w14:textId="77777777" w:rsidR="00D2434D" w:rsidRDefault="007C3378">
            <w:pPr>
              <w:pStyle w:val="Prrafodelista"/>
              <w:keepNext/>
              <w:spacing w:before="20" w:after="20" w:line="240" w:lineRule="auto"/>
              <w:contextualSpacing/>
              <w:jc w:val="center"/>
            </w:pPr>
            <w:r>
              <w:rPr>
                <w:sz w:val="16"/>
                <w:szCs w:val="16"/>
              </w:rPr>
              <w:t>003</w:t>
            </w:r>
          </w:p>
        </w:tc>
        <w:tc>
          <w:tcPr>
            <w:tcW w:w="1150" w:type="dxa"/>
            <w:vAlign w:val="center"/>
          </w:tcPr>
          <w:p w14:paraId="0F5FBC11" w14:textId="77777777" w:rsidR="00D2434D" w:rsidRDefault="007C3378">
            <w:pPr>
              <w:pStyle w:val="Prrafodelista"/>
              <w:keepNext/>
              <w:spacing w:before="20" w:after="20" w:line="240" w:lineRule="auto"/>
              <w:contextualSpacing/>
              <w:jc w:val="left"/>
            </w:pPr>
            <w:r>
              <w:rPr>
                <w:sz w:val="16"/>
                <w:szCs w:val="16"/>
              </w:rPr>
              <w:t>Solo pérdida</w:t>
            </w:r>
          </w:p>
        </w:tc>
        <w:tc>
          <w:tcPr>
            <w:tcW w:w="750" w:type="dxa"/>
            <w:vAlign w:val="center"/>
          </w:tcPr>
          <w:p w14:paraId="66BE983D" w14:textId="77777777" w:rsidR="00D2434D" w:rsidRDefault="007C3378">
            <w:pPr>
              <w:pStyle w:val="Prrafodelista"/>
              <w:keepNext/>
              <w:spacing w:before="20" w:after="20" w:line="240" w:lineRule="auto"/>
              <w:contextualSpacing/>
              <w:jc w:val="center"/>
            </w:pPr>
            <w:r>
              <w:rPr>
                <w:sz w:val="16"/>
                <w:szCs w:val="16"/>
              </w:rPr>
              <w:t>2.8733</w:t>
            </w:r>
          </w:p>
        </w:tc>
        <w:tc>
          <w:tcPr>
            <w:tcW w:w="800" w:type="dxa"/>
            <w:vAlign w:val="center"/>
          </w:tcPr>
          <w:p w14:paraId="38E3419D" w14:textId="77777777" w:rsidR="00D2434D" w:rsidRDefault="007C3378">
            <w:pPr>
              <w:pStyle w:val="Prrafodelista"/>
              <w:keepNext/>
              <w:spacing w:before="20" w:after="20" w:line="240" w:lineRule="auto"/>
              <w:contextualSpacing/>
              <w:jc w:val="center"/>
            </w:pPr>
            <w:r>
              <w:rPr>
                <w:sz w:val="16"/>
                <w:szCs w:val="16"/>
              </w:rPr>
              <w:t>5.1342</w:t>
            </w:r>
          </w:p>
        </w:tc>
        <w:tc>
          <w:tcPr>
            <w:tcW w:w="2000" w:type="dxa"/>
            <w:vAlign w:val="center"/>
          </w:tcPr>
          <w:p w14:paraId="0158FBA1" w14:textId="77777777" w:rsidR="00D2434D" w:rsidRDefault="007C3378">
            <w:pPr>
              <w:pStyle w:val="Prrafodelista"/>
              <w:keepNext/>
              <w:spacing w:before="20" w:after="20" w:line="240" w:lineRule="auto"/>
              <w:contextualSpacing/>
              <w:jc w:val="center"/>
            </w:pPr>
            <w:r>
              <w:rPr>
                <w:sz w:val="16"/>
                <w:szCs w:val="16"/>
              </w:rPr>
              <w:t>5.1052 (5.1052–5.1342)</w:t>
            </w:r>
          </w:p>
        </w:tc>
        <w:tc>
          <w:tcPr>
            <w:tcW w:w="2000" w:type="dxa"/>
            <w:vAlign w:val="center"/>
          </w:tcPr>
          <w:p w14:paraId="4DBA0FED" w14:textId="77777777" w:rsidR="00D2434D" w:rsidRDefault="007C3378">
            <w:pPr>
              <w:pStyle w:val="Prrafodelista"/>
              <w:keepNext/>
              <w:spacing w:before="20" w:after="20" w:line="240" w:lineRule="auto"/>
              <w:contextualSpacing/>
              <w:jc w:val="center"/>
            </w:pPr>
            <w:r>
              <w:rPr>
                <w:sz w:val="16"/>
                <w:szCs w:val="16"/>
              </w:rPr>
              <w:t>5.1052 (5.0022–5.1052)</w:t>
            </w:r>
          </w:p>
        </w:tc>
        <w:tc>
          <w:tcPr>
            <w:tcW w:w="2000" w:type="dxa"/>
            <w:vAlign w:val="center"/>
          </w:tcPr>
          <w:p w14:paraId="7601D907" w14:textId="77777777" w:rsidR="00D2434D" w:rsidRDefault="007C3378">
            <w:pPr>
              <w:pStyle w:val="Prrafodelista"/>
              <w:keepNext/>
              <w:spacing w:before="20" w:after="20" w:line="240" w:lineRule="auto"/>
              <w:contextualSpacing/>
              <w:jc w:val="center"/>
            </w:pPr>
            <w:r>
              <w:rPr>
                <w:sz w:val="16"/>
                <w:szCs w:val="16"/>
              </w:rPr>
              <w:t>5.0022 (5.0022–5.1052)</w:t>
            </w:r>
          </w:p>
        </w:tc>
      </w:tr>
      <w:tr w:rsidR="00D2434D" w14:paraId="1214476C" w14:textId="77777777">
        <w:trPr>
          <w:cantSplit/>
          <w:jc w:val="center"/>
        </w:trPr>
        <w:tc>
          <w:tcPr>
            <w:tcW w:w="650" w:type="dxa"/>
            <w:vAlign w:val="center"/>
          </w:tcPr>
          <w:p w14:paraId="6EFF41CA" w14:textId="77777777" w:rsidR="00D2434D" w:rsidRDefault="007C3378">
            <w:pPr>
              <w:pStyle w:val="Prrafodelista"/>
              <w:keepNext/>
              <w:spacing w:before="20" w:after="20" w:line="240" w:lineRule="auto"/>
              <w:contextualSpacing/>
              <w:jc w:val="center"/>
            </w:pPr>
            <w:r>
              <w:rPr>
                <w:sz w:val="16"/>
                <w:szCs w:val="16"/>
              </w:rPr>
              <w:t>003</w:t>
            </w:r>
          </w:p>
        </w:tc>
        <w:tc>
          <w:tcPr>
            <w:tcW w:w="1150" w:type="dxa"/>
            <w:vAlign w:val="center"/>
          </w:tcPr>
          <w:p w14:paraId="518BCF54" w14:textId="77777777" w:rsidR="00D2434D" w:rsidRDefault="007C3378">
            <w:pPr>
              <w:pStyle w:val="Prrafodelista"/>
              <w:keepNext/>
              <w:spacing w:before="20" w:after="20" w:line="240" w:lineRule="auto"/>
              <w:contextualSpacing/>
              <w:jc w:val="left"/>
            </w:pPr>
            <w:r>
              <w:rPr>
                <w:sz w:val="16"/>
                <w:szCs w:val="16"/>
              </w:rPr>
              <w:t>Solo mínimo</w:t>
            </w:r>
          </w:p>
        </w:tc>
        <w:tc>
          <w:tcPr>
            <w:tcW w:w="750" w:type="dxa"/>
            <w:vAlign w:val="center"/>
          </w:tcPr>
          <w:p w14:paraId="7B9DA78C" w14:textId="77777777" w:rsidR="00D2434D" w:rsidRDefault="007C3378">
            <w:pPr>
              <w:pStyle w:val="Prrafodelista"/>
              <w:keepNext/>
              <w:spacing w:before="20" w:after="20" w:line="240" w:lineRule="auto"/>
              <w:contextualSpacing/>
              <w:jc w:val="center"/>
            </w:pPr>
            <w:r>
              <w:rPr>
                <w:sz w:val="16"/>
                <w:szCs w:val="16"/>
              </w:rPr>
              <w:t>2.7889</w:t>
            </w:r>
          </w:p>
        </w:tc>
        <w:tc>
          <w:tcPr>
            <w:tcW w:w="800" w:type="dxa"/>
            <w:vAlign w:val="center"/>
          </w:tcPr>
          <w:p w14:paraId="6A31A47C" w14:textId="77777777" w:rsidR="00D2434D" w:rsidRDefault="007C3378">
            <w:pPr>
              <w:pStyle w:val="Prrafodelista"/>
              <w:keepNext/>
              <w:spacing w:before="20" w:after="20" w:line="240" w:lineRule="auto"/>
              <w:contextualSpacing/>
              <w:jc w:val="center"/>
            </w:pPr>
            <w:r>
              <w:rPr>
                <w:sz w:val="16"/>
                <w:szCs w:val="16"/>
              </w:rPr>
              <w:t>5.0182</w:t>
            </w:r>
          </w:p>
        </w:tc>
        <w:tc>
          <w:tcPr>
            <w:tcW w:w="2000" w:type="dxa"/>
            <w:vAlign w:val="center"/>
          </w:tcPr>
          <w:p w14:paraId="0D80285A" w14:textId="77777777" w:rsidR="00D2434D" w:rsidRDefault="007C3378">
            <w:pPr>
              <w:pStyle w:val="Prrafodelista"/>
              <w:keepNext/>
              <w:spacing w:before="20" w:after="20" w:line="240" w:lineRule="auto"/>
              <w:contextualSpacing/>
              <w:jc w:val="center"/>
            </w:pPr>
            <w:r>
              <w:rPr>
                <w:sz w:val="16"/>
                <w:szCs w:val="16"/>
              </w:rPr>
              <w:t>5.0182 (4.9150–5.0182)</w:t>
            </w:r>
          </w:p>
        </w:tc>
        <w:tc>
          <w:tcPr>
            <w:tcW w:w="2000" w:type="dxa"/>
            <w:vAlign w:val="center"/>
          </w:tcPr>
          <w:p w14:paraId="0898CF7A" w14:textId="77777777" w:rsidR="00D2434D" w:rsidRDefault="007C3378">
            <w:pPr>
              <w:pStyle w:val="Prrafodelista"/>
              <w:keepNext/>
              <w:spacing w:before="20" w:after="20" w:line="240" w:lineRule="auto"/>
              <w:contextualSpacing/>
              <w:jc w:val="center"/>
            </w:pPr>
            <w:r>
              <w:rPr>
                <w:sz w:val="16"/>
                <w:szCs w:val="16"/>
              </w:rPr>
              <w:t>4.9150 (4.9150–5.0182)</w:t>
            </w:r>
          </w:p>
        </w:tc>
        <w:tc>
          <w:tcPr>
            <w:tcW w:w="2000" w:type="dxa"/>
            <w:vAlign w:val="center"/>
          </w:tcPr>
          <w:p w14:paraId="695C396F" w14:textId="77777777" w:rsidR="00D2434D" w:rsidRDefault="007C3378">
            <w:pPr>
              <w:pStyle w:val="Prrafodelista"/>
              <w:keepNext/>
              <w:spacing w:before="20" w:after="20" w:line="240" w:lineRule="auto"/>
              <w:contextualSpacing/>
              <w:jc w:val="center"/>
            </w:pPr>
            <w:r>
              <w:rPr>
                <w:sz w:val="16"/>
                <w:szCs w:val="16"/>
              </w:rPr>
              <w:t>4.9150 (4.9150–5.0182)</w:t>
            </w:r>
          </w:p>
        </w:tc>
      </w:tr>
      <w:tr w:rsidR="00D2434D" w14:paraId="4799C54B" w14:textId="77777777">
        <w:trPr>
          <w:cantSplit/>
          <w:jc w:val="center"/>
        </w:trPr>
        <w:tc>
          <w:tcPr>
            <w:tcW w:w="650" w:type="dxa"/>
            <w:vAlign w:val="center"/>
          </w:tcPr>
          <w:p w14:paraId="2F04A385" w14:textId="77777777" w:rsidR="00D2434D" w:rsidRDefault="007C3378">
            <w:pPr>
              <w:pStyle w:val="Prrafodelista"/>
              <w:keepNext/>
              <w:spacing w:before="20" w:after="20" w:line="240" w:lineRule="auto"/>
              <w:contextualSpacing/>
              <w:jc w:val="center"/>
            </w:pPr>
            <w:r>
              <w:rPr>
                <w:sz w:val="16"/>
                <w:szCs w:val="16"/>
              </w:rPr>
              <w:t>003</w:t>
            </w:r>
          </w:p>
        </w:tc>
        <w:tc>
          <w:tcPr>
            <w:tcW w:w="1150" w:type="dxa"/>
            <w:vAlign w:val="center"/>
          </w:tcPr>
          <w:p w14:paraId="60020260" w14:textId="77777777" w:rsidR="00D2434D" w:rsidRDefault="007C3378">
            <w:pPr>
              <w:pStyle w:val="Prrafodelista"/>
              <w:keepNext/>
              <w:spacing w:before="20" w:after="20" w:line="240" w:lineRule="auto"/>
              <w:contextualSpacing/>
              <w:jc w:val="left"/>
            </w:pPr>
            <w:r>
              <w:rPr>
                <w:sz w:val="16"/>
                <w:szCs w:val="16"/>
              </w:rPr>
              <w:t>Ambos</w:t>
            </w:r>
          </w:p>
        </w:tc>
        <w:tc>
          <w:tcPr>
            <w:tcW w:w="750" w:type="dxa"/>
            <w:vAlign w:val="center"/>
          </w:tcPr>
          <w:p w14:paraId="48220DA4" w14:textId="77777777" w:rsidR="00D2434D" w:rsidRDefault="007C3378">
            <w:pPr>
              <w:pStyle w:val="Prrafodelista"/>
              <w:keepNext/>
              <w:spacing w:before="20" w:after="20" w:line="240" w:lineRule="auto"/>
              <w:contextualSpacing/>
              <w:jc w:val="center"/>
            </w:pPr>
            <w:r>
              <w:rPr>
                <w:sz w:val="16"/>
                <w:szCs w:val="16"/>
              </w:rPr>
              <w:t>2.8733</w:t>
            </w:r>
          </w:p>
        </w:tc>
        <w:tc>
          <w:tcPr>
            <w:tcW w:w="800" w:type="dxa"/>
            <w:vAlign w:val="center"/>
          </w:tcPr>
          <w:p w14:paraId="5D723494" w14:textId="77777777" w:rsidR="00D2434D" w:rsidRDefault="007C3378">
            <w:pPr>
              <w:pStyle w:val="Prrafodelista"/>
              <w:keepNext/>
              <w:spacing w:before="20" w:after="20" w:line="240" w:lineRule="auto"/>
              <w:contextualSpacing/>
              <w:jc w:val="center"/>
            </w:pPr>
            <w:r>
              <w:rPr>
                <w:sz w:val="16"/>
                <w:szCs w:val="16"/>
              </w:rPr>
              <w:t>5.1342</w:t>
            </w:r>
          </w:p>
        </w:tc>
        <w:tc>
          <w:tcPr>
            <w:tcW w:w="2000" w:type="dxa"/>
            <w:vAlign w:val="center"/>
          </w:tcPr>
          <w:p w14:paraId="0157F01B" w14:textId="77777777" w:rsidR="00D2434D" w:rsidRDefault="007C3378">
            <w:pPr>
              <w:pStyle w:val="Prrafodelista"/>
              <w:keepNext/>
              <w:spacing w:before="20" w:after="20" w:line="240" w:lineRule="auto"/>
              <w:contextualSpacing/>
              <w:jc w:val="center"/>
            </w:pPr>
            <w:r>
              <w:rPr>
                <w:sz w:val="16"/>
                <w:szCs w:val="16"/>
              </w:rPr>
              <w:t>5.1052 (5.1052–5.1342)</w:t>
            </w:r>
          </w:p>
        </w:tc>
        <w:tc>
          <w:tcPr>
            <w:tcW w:w="2000" w:type="dxa"/>
            <w:vAlign w:val="center"/>
          </w:tcPr>
          <w:p w14:paraId="25A2E339" w14:textId="77777777" w:rsidR="00D2434D" w:rsidRDefault="007C3378">
            <w:pPr>
              <w:pStyle w:val="Prrafodelista"/>
              <w:keepNext/>
              <w:spacing w:before="20" w:after="20" w:line="240" w:lineRule="auto"/>
              <w:contextualSpacing/>
              <w:jc w:val="center"/>
            </w:pPr>
            <w:r>
              <w:rPr>
                <w:sz w:val="16"/>
                <w:szCs w:val="16"/>
              </w:rPr>
              <w:t>5.1052 (5.0022–5.1052)</w:t>
            </w:r>
          </w:p>
        </w:tc>
        <w:tc>
          <w:tcPr>
            <w:tcW w:w="2000" w:type="dxa"/>
            <w:vAlign w:val="center"/>
          </w:tcPr>
          <w:p w14:paraId="74F3CA03" w14:textId="77777777" w:rsidR="00D2434D" w:rsidRDefault="007C3378">
            <w:pPr>
              <w:pStyle w:val="Prrafodelista"/>
              <w:keepNext/>
              <w:spacing w:before="20" w:after="20" w:line="240" w:lineRule="auto"/>
              <w:contextualSpacing/>
              <w:jc w:val="center"/>
            </w:pPr>
            <w:r>
              <w:rPr>
                <w:sz w:val="16"/>
                <w:szCs w:val="16"/>
              </w:rPr>
              <w:t>5.1052 (5.0022–5.1052)</w:t>
            </w:r>
          </w:p>
        </w:tc>
      </w:tr>
      <w:tr w:rsidR="00D2434D" w14:paraId="29478770" w14:textId="77777777">
        <w:trPr>
          <w:cantSplit/>
          <w:jc w:val="center"/>
        </w:trPr>
        <w:tc>
          <w:tcPr>
            <w:tcW w:w="650" w:type="dxa"/>
            <w:vAlign w:val="center"/>
          </w:tcPr>
          <w:p w14:paraId="7132BB90" w14:textId="77777777" w:rsidR="00D2434D" w:rsidRDefault="007C3378">
            <w:pPr>
              <w:pStyle w:val="Prrafodelista"/>
              <w:keepNext/>
              <w:spacing w:before="20" w:after="20" w:line="240" w:lineRule="auto"/>
              <w:contextualSpacing/>
              <w:jc w:val="center"/>
            </w:pPr>
            <w:r>
              <w:rPr>
                <w:sz w:val="16"/>
                <w:szCs w:val="16"/>
              </w:rPr>
              <w:t>004</w:t>
            </w:r>
          </w:p>
        </w:tc>
        <w:tc>
          <w:tcPr>
            <w:tcW w:w="1150" w:type="dxa"/>
            <w:vAlign w:val="center"/>
          </w:tcPr>
          <w:p w14:paraId="4252840A" w14:textId="77777777" w:rsidR="00D2434D" w:rsidRDefault="007C3378">
            <w:pPr>
              <w:pStyle w:val="Prrafodelista"/>
              <w:keepNext/>
              <w:spacing w:before="20" w:after="20" w:line="240" w:lineRule="auto"/>
              <w:contextualSpacing/>
              <w:jc w:val="left"/>
            </w:pPr>
            <w:r>
              <w:rPr>
                <w:sz w:val="16"/>
                <w:szCs w:val="16"/>
              </w:rPr>
              <w:t>Ideal</w:t>
            </w:r>
          </w:p>
        </w:tc>
        <w:tc>
          <w:tcPr>
            <w:tcW w:w="750" w:type="dxa"/>
            <w:vAlign w:val="center"/>
          </w:tcPr>
          <w:p w14:paraId="72A04FDE" w14:textId="77777777" w:rsidR="00D2434D" w:rsidRDefault="007C3378">
            <w:pPr>
              <w:pStyle w:val="Prrafodelista"/>
              <w:keepNext/>
              <w:spacing w:before="20" w:after="20" w:line="240" w:lineRule="auto"/>
              <w:contextualSpacing/>
              <w:jc w:val="center"/>
            </w:pPr>
            <w:r>
              <w:rPr>
                <w:sz w:val="16"/>
                <w:szCs w:val="16"/>
              </w:rPr>
              <w:t>4.6629</w:t>
            </w:r>
          </w:p>
        </w:tc>
        <w:tc>
          <w:tcPr>
            <w:tcW w:w="800" w:type="dxa"/>
            <w:vAlign w:val="center"/>
          </w:tcPr>
          <w:p w14:paraId="0B24E87E" w14:textId="77777777" w:rsidR="00D2434D" w:rsidRDefault="007C3378">
            <w:pPr>
              <w:pStyle w:val="Prrafodelista"/>
              <w:keepNext/>
              <w:spacing w:before="20" w:after="20" w:line="240" w:lineRule="auto"/>
              <w:contextualSpacing/>
              <w:jc w:val="center"/>
            </w:pPr>
            <w:r>
              <w:rPr>
                <w:sz w:val="16"/>
                <w:szCs w:val="16"/>
              </w:rPr>
              <w:t>6.2658</w:t>
            </w:r>
          </w:p>
        </w:tc>
        <w:tc>
          <w:tcPr>
            <w:tcW w:w="2000" w:type="dxa"/>
            <w:vAlign w:val="center"/>
          </w:tcPr>
          <w:p w14:paraId="21F7F288" w14:textId="77777777" w:rsidR="00D2434D" w:rsidRDefault="007C3378">
            <w:pPr>
              <w:pStyle w:val="Prrafodelista"/>
              <w:keepNext/>
              <w:spacing w:before="20" w:after="20" w:line="240" w:lineRule="auto"/>
              <w:contextualSpacing/>
              <w:jc w:val="center"/>
            </w:pPr>
            <w:r>
              <w:rPr>
                <w:sz w:val="16"/>
                <w:szCs w:val="16"/>
              </w:rPr>
              <w:t>5.7279 (5.7148–5.7772)</w:t>
            </w:r>
          </w:p>
        </w:tc>
        <w:tc>
          <w:tcPr>
            <w:tcW w:w="2000" w:type="dxa"/>
            <w:vAlign w:val="center"/>
          </w:tcPr>
          <w:p w14:paraId="40200D32" w14:textId="77777777" w:rsidR="00D2434D" w:rsidRDefault="007C3378">
            <w:pPr>
              <w:pStyle w:val="Prrafodelista"/>
              <w:keepNext/>
              <w:spacing w:before="20" w:after="20" w:line="240" w:lineRule="auto"/>
              <w:contextualSpacing/>
              <w:jc w:val="center"/>
            </w:pPr>
            <w:r>
              <w:rPr>
                <w:sz w:val="16"/>
                <w:szCs w:val="16"/>
              </w:rPr>
              <w:t>5.6957 (5.6870–5.7154)</w:t>
            </w:r>
          </w:p>
        </w:tc>
        <w:tc>
          <w:tcPr>
            <w:tcW w:w="2000" w:type="dxa"/>
            <w:vAlign w:val="center"/>
          </w:tcPr>
          <w:p w14:paraId="28A6FD13" w14:textId="77777777" w:rsidR="00D2434D" w:rsidRDefault="007C3378">
            <w:pPr>
              <w:pStyle w:val="Prrafodelista"/>
              <w:keepNext/>
              <w:spacing w:before="20" w:after="20" w:line="240" w:lineRule="auto"/>
              <w:contextualSpacing/>
              <w:jc w:val="center"/>
            </w:pPr>
            <w:r>
              <w:rPr>
                <w:sz w:val="16"/>
                <w:szCs w:val="16"/>
              </w:rPr>
              <w:t>5.6814 (5.6814–5.6901)</w:t>
            </w:r>
          </w:p>
        </w:tc>
      </w:tr>
      <w:tr w:rsidR="00D2434D" w14:paraId="2C32C3B5" w14:textId="77777777">
        <w:trPr>
          <w:cantSplit/>
          <w:jc w:val="center"/>
        </w:trPr>
        <w:tc>
          <w:tcPr>
            <w:tcW w:w="650" w:type="dxa"/>
            <w:vAlign w:val="center"/>
          </w:tcPr>
          <w:p w14:paraId="38239CBE" w14:textId="77777777" w:rsidR="00D2434D" w:rsidRDefault="007C3378">
            <w:pPr>
              <w:pStyle w:val="Prrafodelista"/>
              <w:keepNext/>
              <w:spacing w:before="20" w:after="20" w:line="240" w:lineRule="auto"/>
              <w:contextualSpacing/>
              <w:jc w:val="center"/>
            </w:pPr>
            <w:r>
              <w:rPr>
                <w:sz w:val="16"/>
                <w:szCs w:val="16"/>
              </w:rPr>
              <w:t>004</w:t>
            </w:r>
          </w:p>
        </w:tc>
        <w:tc>
          <w:tcPr>
            <w:tcW w:w="1150" w:type="dxa"/>
            <w:vAlign w:val="center"/>
          </w:tcPr>
          <w:p w14:paraId="494102AF" w14:textId="77777777" w:rsidR="00D2434D" w:rsidRDefault="007C3378">
            <w:pPr>
              <w:pStyle w:val="Prrafodelista"/>
              <w:keepNext/>
              <w:spacing w:before="20" w:after="20" w:line="240" w:lineRule="auto"/>
              <w:contextualSpacing/>
              <w:jc w:val="left"/>
            </w:pPr>
            <w:r>
              <w:rPr>
                <w:sz w:val="16"/>
                <w:szCs w:val="16"/>
              </w:rPr>
              <w:t>Solo pérdida</w:t>
            </w:r>
          </w:p>
        </w:tc>
        <w:tc>
          <w:tcPr>
            <w:tcW w:w="750" w:type="dxa"/>
            <w:vAlign w:val="center"/>
          </w:tcPr>
          <w:p w14:paraId="5E10CF5C" w14:textId="77777777" w:rsidR="00D2434D" w:rsidRDefault="007C3378">
            <w:pPr>
              <w:pStyle w:val="Prrafodelista"/>
              <w:keepNext/>
              <w:spacing w:before="20" w:after="20" w:line="240" w:lineRule="auto"/>
              <w:contextualSpacing/>
              <w:jc w:val="center"/>
            </w:pPr>
            <w:r>
              <w:rPr>
                <w:sz w:val="16"/>
                <w:szCs w:val="16"/>
              </w:rPr>
              <w:t>4.8398</w:t>
            </w:r>
          </w:p>
        </w:tc>
        <w:tc>
          <w:tcPr>
            <w:tcW w:w="800" w:type="dxa"/>
            <w:vAlign w:val="center"/>
          </w:tcPr>
          <w:p w14:paraId="45EFE9D1" w14:textId="77777777" w:rsidR="00D2434D" w:rsidRDefault="007C3378">
            <w:pPr>
              <w:pStyle w:val="Prrafodelista"/>
              <w:keepNext/>
              <w:spacing w:before="20" w:after="20" w:line="240" w:lineRule="auto"/>
              <w:contextualSpacing/>
              <w:jc w:val="center"/>
            </w:pPr>
            <w:r>
              <w:rPr>
                <w:sz w:val="16"/>
                <w:szCs w:val="16"/>
              </w:rPr>
              <w:t>6.4719</w:t>
            </w:r>
          </w:p>
        </w:tc>
        <w:tc>
          <w:tcPr>
            <w:tcW w:w="2000" w:type="dxa"/>
            <w:vAlign w:val="center"/>
          </w:tcPr>
          <w:p w14:paraId="1FE9D843" w14:textId="77777777" w:rsidR="00D2434D" w:rsidRDefault="007C3378">
            <w:pPr>
              <w:pStyle w:val="Prrafodelista"/>
              <w:keepNext/>
              <w:spacing w:before="20" w:after="20" w:line="240" w:lineRule="auto"/>
              <w:contextualSpacing/>
              <w:jc w:val="center"/>
            </w:pPr>
            <w:r>
              <w:rPr>
                <w:sz w:val="16"/>
                <w:szCs w:val="16"/>
              </w:rPr>
              <w:t>5.9350 (5.9132–5.9623)</w:t>
            </w:r>
          </w:p>
        </w:tc>
        <w:tc>
          <w:tcPr>
            <w:tcW w:w="2000" w:type="dxa"/>
            <w:vAlign w:val="center"/>
          </w:tcPr>
          <w:p w14:paraId="691A33F1" w14:textId="77777777" w:rsidR="00D2434D" w:rsidRDefault="007C3378">
            <w:pPr>
              <w:pStyle w:val="Prrafodelista"/>
              <w:keepNext/>
              <w:spacing w:before="20" w:after="20" w:line="240" w:lineRule="auto"/>
              <w:contextualSpacing/>
              <w:jc w:val="center"/>
            </w:pPr>
            <w:r>
              <w:rPr>
                <w:sz w:val="16"/>
                <w:szCs w:val="16"/>
              </w:rPr>
              <w:t>5.8763 (5.8707–5.8818)</w:t>
            </w:r>
          </w:p>
        </w:tc>
        <w:tc>
          <w:tcPr>
            <w:tcW w:w="2000" w:type="dxa"/>
            <w:vAlign w:val="center"/>
          </w:tcPr>
          <w:p w14:paraId="2D4787D5" w14:textId="77777777" w:rsidR="00D2434D" w:rsidRDefault="007C3378">
            <w:pPr>
              <w:pStyle w:val="Prrafodelista"/>
              <w:keepNext/>
              <w:spacing w:before="20" w:after="20" w:line="240" w:lineRule="auto"/>
              <w:contextualSpacing/>
              <w:jc w:val="center"/>
            </w:pPr>
            <w:r>
              <w:rPr>
                <w:sz w:val="16"/>
                <w:szCs w:val="16"/>
              </w:rPr>
              <w:t>5.8707 (5.8676–5.8707)</w:t>
            </w:r>
          </w:p>
        </w:tc>
      </w:tr>
      <w:tr w:rsidR="00D2434D" w14:paraId="608D0F67" w14:textId="77777777">
        <w:trPr>
          <w:cantSplit/>
          <w:jc w:val="center"/>
        </w:trPr>
        <w:tc>
          <w:tcPr>
            <w:tcW w:w="650" w:type="dxa"/>
            <w:vAlign w:val="center"/>
          </w:tcPr>
          <w:p w14:paraId="328ABB9D" w14:textId="77777777" w:rsidR="00D2434D" w:rsidRDefault="007C3378">
            <w:pPr>
              <w:pStyle w:val="Prrafodelista"/>
              <w:keepNext/>
              <w:spacing w:before="20" w:after="20" w:line="240" w:lineRule="auto"/>
              <w:contextualSpacing/>
              <w:jc w:val="center"/>
            </w:pPr>
            <w:r>
              <w:rPr>
                <w:sz w:val="16"/>
                <w:szCs w:val="16"/>
              </w:rPr>
              <w:t>004</w:t>
            </w:r>
          </w:p>
        </w:tc>
        <w:tc>
          <w:tcPr>
            <w:tcW w:w="1150" w:type="dxa"/>
            <w:vAlign w:val="center"/>
          </w:tcPr>
          <w:p w14:paraId="0F4C4D1B" w14:textId="77777777" w:rsidR="00D2434D" w:rsidRDefault="007C3378">
            <w:pPr>
              <w:pStyle w:val="Prrafodelista"/>
              <w:keepNext/>
              <w:spacing w:before="20" w:after="20" w:line="240" w:lineRule="auto"/>
              <w:contextualSpacing/>
              <w:jc w:val="left"/>
            </w:pPr>
            <w:r>
              <w:rPr>
                <w:sz w:val="16"/>
                <w:szCs w:val="16"/>
              </w:rPr>
              <w:t>Solo mínimo</w:t>
            </w:r>
          </w:p>
        </w:tc>
        <w:tc>
          <w:tcPr>
            <w:tcW w:w="750" w:type="dxa"/>
            <w:vAlign w:val="center"/>
          </w:tcPr>
          <w:p w14:paraId="7D36BAD4" w14:textId="77777777" w:rsidR="00D2434D" w:rsidRDefault="007C3378">
            <w:pPr>
              <w:pStyle w:val="Prrafodelista"/>
              <w:keepNext/>
              <w:spacing w:before="20" w:after="20" w:line="240" w:lineRule="auto"/>
              <w:contextualSpacing/>
              <w:jc w:val="center"/>
            </w:pPr>
            <w:r>
              <w:rPr>
                <w:sz w:val="16"/>
                <w:szCs w:val="16"/>
              </w:rPr>
              <w:t>4.6629</w:t>
            </w:r>
          </w:p>
        </w:tc>
        <w:tc>
          <w:tcPr>
            <w:tcW w:w="800" w:type="dxa"/>
            <w:vAlign w:val="center"/>
          </w:tcPr>
          <w:p w14:paraId="37AA55CC" w14:textId="77777777" w:rsidR="00D2434D" w:rsidRDefault="007C3378">
            <w:pPr>
              <w:pStyle w:val="Prrafodelista"/>
              <w:keepNext/>
              <w:spacing w:before="20" w:after="20" w:line="240" w:lineRule="auto"/>
              <w:contextualSpacing/>
              <w:jc w:val="center"/>
            </w:pPr>
            <w:r>
              <w:rPr>
                <w:sz w:val="16"/>
                <w:szCs w:val="16"/>
              </w:rPr>
              <w:t>6.2658</w:t>
            </w:r>
          </w:p>
        </w:tc>
        <w:tc>
          <w:tcPr>
            <w:tcW w:w="2000" w:type="dxa"/>
            <w:vAlign w:val="center"/>
          </w:tcPr>
          <w:p w14:paraId="1CAA337A" w14:textId="77777777" w:rsidR="00D2434D" w:rsidRDefault="007C3378">
            <w:pPr>
              <w:pStyle w:val="Prrafodelista"/>
              <w:keepNext/>
              <w:spacing w:before="20" w:after="20" w:line="240" w:lineRule="auto"/>
              <w:contextualSpacing/>
              <w:jc w:val="center"/>
            </w:pPr>
            <w:r>
              <w:rPr>
                <w:sz w:val="16"/>
                <w:szCs w:val="16"/>
              </w:rPr>
              <w:t>5.7043 (5.6901–5.7384)</w:t>
            </w:r>
          </w:p>
        </w:tc>
        <w:tc>
          <w:tcPr>
            <w:tcW w:w="2000" w:type="dxa"/>
            <w:vAlign w:val="center"/>
          </w:tcPr>
          <w:p w14:paraId="488583EB" w14:textId="77777777" w:rsidR="00D2434D" w:rsidRDefault="007C3378">
            <w:pPr>
              <w:pStyle w:val="Prrafodelista"/>
              <w:keepNext/>
              <w:spacing w:before="20" w:after="20" w:line="240" w:lineRule="auto"/>
              <w:contextualSpacing/>
              <w:jc w:val="center"/>
            </w:pPr>
            <w:r>
              <w:rPr>
                <w:sz w:val="16"/>
                <w:szCs w:val="16"/>
              </w:rPr>
              <w:t>5.6957 (5.6814–5.7068)</w:t>
            </w:r>
          </w:p>
        </w:tc>
        <w:tc>
          <w:tcPr>
            <w:tcW w:w="2000" w:type="dxa"/>
            <w:vAlign w:val="center"/>
          </w:tcPr>
          <w:p w14:paraId="4522BBD7" w14:textId="77777777" w:rsidR="00D2434D" w:rsidRDefault="007C3378">
            <w:pPr>
              <w:pStyle w:val="Prrafodelista"/>
              <w:keepNext/>
              <w:spacing w:before="20" w:after="20" w:line="240" w:lineRule="auto"/>
              <w:contextualSpacing/>
              <w:jc w:val="center"/>
            </w:pPr>
            <w:r>
              <w:rPr>
                <w:sz w:val="16"/>
                <w:szCs w:val="16"/>
              </w:rPr>
              <w:t>5.6870 (5.6814–5.6870)</w:t>
            </w:r>
          </w:p>
        </w:tc>
      </w:tr>
      <w:tr w:rsidR="00D2434D" w14:paraId="0DF9155E" w14:textId="77777777">
        <w:trPr>
          <w:cantSplit/>
          <w:jc w:val="center"/>
        </w:trPr>
        <w:tc>
          <w:tcPr>
            <w:tcW w:w="650" w:type="dxa"/>
            <w:vAlign w:val="center"/>
          </w:tcPr>
          <w:p w14:paraId="1E94DCA1" w14:textId="77777777" w:rsidR="00D2434D" w:rsidRDefault="007C3378">
            <w:pPr>
              <w:pStyle w:val="Prrafodelista"/>
              <w:keepNext/>
              <w:spacing w:before="20" w:after="20" w:line="240" w:lineRule="auto"/>
              <w:contextualSpacing/>
              <w:jc w:val="center"/>
            </w:pPr>
            <w:r>
              <w:rPr>
                <w:sz w:val="16"/>
                <w:szCs w:val="16"/>
              </w:rPr>
              <w:t>004</w:t>
            </w:r>
          </w:p>
        </w:tc>
        <w:tc>
          <w:tcPr>
            <w:tcW w:w="1150" w:type="dxa"/>
            <w:vAlign w:val="center"/>
          </w:tcPr>
          <w:p w14:paraId="4FE0C9C7" w14:textId="77777777" w:rsidR="00D2434D" w:rsidRDefault="007C3378">
            <w:pPr>
              <w:pStyle w:val="Prrafodelista"/>
              <w:keepNext/>
              <w:spacing w:before="20" w:after="20" w:line="240" w:lineRule="auto"/>
              <w:contextualSpacing/>
              <w:jc w:val="left"/>
            </w:pPr>
            <w:r>
              <w:rPr>
                <w:sz w:val="16"/>
                <w:szCs w:val="16"/>
              </w:rPr>
              <w:t>Ambos</w:t>
            </w:r>
          </w:p>
        </w:tc>
        <w:tc>
          <w:tcPr>
            <w:tcW w:w="750" w:type="dxa"/>
            <w:vAlign w:val="center"/>
          </w:tcPr>
          <w:p w14:paraId="7DA9C775" w14:textId="77777777" w:rsidR="00D2434D" w:rsidRDefault="007C3378">
            <w:pPr>
              <w:pStyle w:val="Prrafodelista"/>
              <w:keepNext/>
              <w:spacing w:before="20" w:after="20" w:line="240" w:lineRule="auto"/>
              <w:contextualSpacing/>
              <w:jc w:val="center"/>
            </w:pPr>
            <w:r>
              <w:rPr>
                <w:sz w:val="16"/>
                <w:szCs w:val="16"/>
              </w:rPr>
              <w:t>4.8398</w:t>
            </w:r>
          </w:p>
        </w:tc>
        <w:tc>
          <w:tcPr>
            <w:tcW w:w="800" w:type="dxa"/>
            <w:vAlign w:val="center"/>
          </w:tcPr>
          <w:p w14:paraId="7555D07B" w14:textId="77777777" w:rsidR="00D2434D" w:rsidRDefault="007C3378">
            <w:pPr>
              <w:pStyle w:val="Prrafodelista"/>
              <w:keepNext/>
              <w:spacing w:before="20" w:after="20" w:line="240" w:lineRule="auto"/>
              <w:contextualSpacing/>
              <w:jc w:val="center"/>
            </w:pPr>
            <w:r>
              <w:rPr>
                <w:sz w:val="16"/>
                <w:szCs w:val="16"/>
              </w:rPr>
              <w:t>6.4719</w:t>
            </w:r>
          </w:p>
        </w:tc>
        <w:tc>
          <w:tcPr>
            <w:tcW w:w="2000" w:type="dxa"/>
            <w:vAlign w:val="center"/>
          </w:tcPr>
          <w:p w14:paraId="782BFDFC" w14:textId="77777777" w:rsidR="00D2434D" w:rsidRDefault="007C3378">
            <w:pPr>
              <w:pStyle w:val="Prrafodelista"/>
              <w:keepNext/>
              <w:spacing w:before="20" w:after="20" w:line="240" w:lineRule="auto"/>
              <w:contextualSpacing/>
              <w:jc w:val="center"/>
            </w:pPr>
            <w:r>
              <w:rPr>
                <w:sz w:val="16"/>
                <w:szCs w:val="16"/>
              </w:rPr>
              <w:t>5.9209 (5.9184–5.9347)</w:t>
            </w:r>
          </w:p>
        </w:tc>
        <w:tc>
          <w:tcPr>
            <w:tcW w:w="2000" w:type="dxa"/>
            <w:vAlign w:val="center"/>
          </w:tcPr>
          <w:p w14:paraId="4ABB9DC3" w14:textId="77777777" w:rsidR="00D2434D" w:rsidRDefault="007C3378">
            <w:pPr>
              <w:pStyle w:val="Prrafodelista"/>
              <w:keepNext/>
              <w:spacing w:before="20" w:after="20" w:line="240" w:lineRule="auto"/>
              <w:contextualSpacing/>
              <w:jc w:val="center"/>
            </w:pPr>
            <w:r>
              <w:rPr>
                <w:sz w:val="16"/>
                <w:szCs w:val="16"/>
              </w:rPr>
              <w:t>5.8787 (5.8707–5.8818)</w:t>
            </w:r>
          </w:p>
        </w:tc>
        <w:tc>
          <w:tcPr>
            <w:tcW w:w="2000" w:type="dxa"/>
            <w:vAlign w:val="center"/>
          </w:tcPr>
          <w:p w14:paraId="1AA02D5D" w14:textId="77777777" w:rsidR="00D2434D" w:rsidRDefault="007C3378">
            <w:pPr>
              <w:pStyle w:val="Prrafodelista"/>
              <w:keepNext/>
              <w:spacing w:before="20" w:after="20" w:line="240" w:lineRule="auto"/>
              <w:contextualSpacing/>
              <w:jc w:val="center"/>
            </w:pPr>
            <w:r>
              <w:rPr>
                <w:sz w:val="16"/>
                <w:szCs w:val="16"/>
              </w:rPr>
              <w:t>5.8676 (5.8676–5.8818)</w:t>
            </w:r>
          </w:p>
        </w:tc>
      </w:tr>
    </w:tbl>
    <w:p w14:paraId="27B55CB0" w14:textId="2B011B15" w:rsidR="00D2434D" w:rsidRDefault="007C3378">
      <w:pPr>
        <w:pStyle w:val="Prrafodelista"/>
        <w:keepLines/>
        <w:spacing w:before="60" w:after="240" w:line="240" w:lineRule="auto"/>
        <w:jc w:val="center"/>
      </w:pPr>
      <w:bookmarkStart w:id="67" w:name="_Toc242048472"/>
      <w:r>
        <w:rPr>
          <w:b/>
          <w:bCs/>
          <w:sz w:val="22"/>
          <w:szCs w:val="22"/>
        </w:rPr>
        <w:t xml:space="preserve">Tabla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4</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Tabla \* ARABIC \s 1 </w:instrText>
      </w:r>
      <w:r>
        <w:rPr>
          <w:b/>
          <w:bCs/>
          <w:sz w:val="22"/>
          <w:szCs w:val="22"/>
        </w:rPr>
        <w:fldChar w:fldCharType="separate"/>
      </w:r>
      <w:r w:rsidR="00636117">
        <w:rPr>
          <w:b/>
          <w:bCs/>
          <w:noProof/>
          <w:sz w:val="22"/>
          <w:szCs w:val="22"/>
        </w:rPr>
        <w:t>8</w:t>
      </w:r>
      <w:r>
        <w:rPr>
          <w:b/>
          <w:bCs/>
          <w:sz w:val="22"/>
          <w:szCs w:val="22"/>
        </w:rPr>
        <w:fldChar w:fldCharType="end"/>
      </w:r>
      <w:r>
        <w:rPr>
          <w:b/>
          <w:bCs/>
          <w:sz w:val="22"/>
          <w:szCs w:val="22"/>
        </w:rPr>
        <w:t xml:space="preserve">: </w:t>
      </w:r>
      <w:r>
        <w:rPr>
          <w:sz w:val="22"/>
          <w:szCs w:val="22"/>
        </w:rPr>
        <w:t>Desperdicio final por masa en las cartillas sintéticas por escenario (matriz del 4 de octubre de 2026). AG: mediana (mínimo–máximo) de cinco semillas; FFD y BFD: una ejecución, con el mismo plan.</w:t>
      </w:r>
      <w:bookmarkEnd w:id="67"/>
    </w:p>
    <w:p w14:paraId="73B1A5D9" w14:textId="77777777" w:rsidR="00D2434D" w:rsidRDefault="007C3378">
      <w:pPr>
        <w:pStyle w:val="Prrafodelista"/>
      </w:pPr>
      <w:r>
        <w:t>En la vivienda (003), FFD y BFD producen el mismo plan en los cuatro escenarios y el algoritmo genético apenas lo mejora: 0.10 pp en el escenario ideal y entre 0.03 y 0.13 pp con ambas condiciones. Es el caso en que el algoritmo aporta menos, como ocurre en parte con la cartilla 001. La brecha frente a la cota, de unos 2.1 pp, no se cierra con ningún perfil ni semilla (Tabla 4-9). Con la evidencia disponible no se puede separar cuánto se debe a una cota holgada, que relaja el orden de etapas mientras esta c</w:t>
      </w:r>
      <w:r>
        <w:t>artilla reparte cada diámetro entre varias etapas (el #5 aparece en las cinco), y cuánto a la búsqueda. No se afirma que el plan sea óptimo ni que el algoritmo falle.</w:t>
      </w:r>
    </w:p>
    <w:p w14:paraId="013474D7" w14:textId="77777777" w:rsidR="00D2434D" w:rsidRDefault="007C3378">
      <w:pPr>
        <w:pStyle w:val="Prrafodelista"/>
      </w:pPr>
      <w:r>
        <w:t xml:space="preserve">En el edificio (004), todas las semillas de todos los perfiles mejoran a las heurísticas: con ambas condiciones, entre 0.54 y 0.60 pp, con una dispersión entre semillas menor de 0.06 pp en los perfiles balanceado y profundo. El algoritmo reduce la brecha de las heurísticas en un 36 %, de </w:t>
      </w:r>
      <w:r>
        <w:lastRenderedPageBreak/>
        <w:t>1.63 a 1.04 pp, un comportamiento parecido al de la cartilla 002. Además, usa a menudo más barras que FFD y BFD (medianas de 4314 a 4588 frente a 4315 o 4322) y aun así desperdicia menos masa, porque combina más barras de 6 y 9 m: el objetivo es la masa, no el número de barras.</w:t>
      </w:r>
    </w:p>
    <w:tbl>
      <w:tblPr>
        <w:tblW w:w="9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300"/>
        <w:gridCol w:w="1600"/>
        <w:gridCol w:w="1800"/>
        <w:gridCol w:w="2400"/>
        <w:gridCol w:w="2200"/>
      </w:tblGrid>
      <w:tr w:rsidR="00D2434D" w14:paraId="783D0E94" w14:textId="77777777">
        <w:trPr>
          <w:cantSplit/>
          <w:tblHeader/>
          <w:jc w:val="center"/>
        </w:trPr>
        <w:tc>
          <w:tcPr>
            <w:tcW w:w="1300" w:type="dxa"/>
            <w:shd w:val="clear" w:color="auto" w:fill="D9D9D9"/>
            <w:vAlign w:val="center"/>
          </w:tcPr>
          <w:p w14:paraId="54730B16" w14:textId="77777777" w:rsidR="00D2434D" w:rsidRDefault="007C3378">
            <w:pPr>
              <w:pStyle w:val="Prrafodelista"/>
              <w:keepNext/>
              <w:spacing w:before="20" w:after="20" w:line="240" w:lineRule="auto"/>
              <w:contextualSpacing/>
              <w:jc w:val="center"/>
            </w:pPr>
            <w:r>
              <w:rPr>
                <w:b/>
                <w:bCs/>
                <w:sz w:val="20"/>
                <w:szCs w:val="20"/>
              </w:rPr>
              <w:t>Cartilla</w:t>
            </w:r>
          </w:p>
        </w:tc>
        <w:tc>
          <w:tcPr>
            <w:tcW w:w="1600" w:type="dxa"/>
            <w:shd w:val="clear" w:color="auto" w:fill="D9D9D9"/>
            <w:vAlign w:val="center"/>
          </w:tcPr>
          <w:p w14:paraId="5C7D208F" w14:textId="77777777" w:rsidR="00D2434D" w:rsidRDefault="007C3378">
            <w:pPr>
              <w:pStyle w:val="Prrafodelista"/>
              <w:keepNext/>
              <w:spacing w:before="20" w:after="20" w:line="240" w:lineRule="auto"/>
              <w:contextualSpacing/>
              <w:jc w:val="center"/>
            </w:pPr>
            <w:r>
              <w:rPr>
                <w:b/>
                <w:bCs/>
                <w:sz w:val="20"/>
                <w:szCs w:val="20"/>
              </w:rPr>
              <w:t>Escenario</w:t>
            </w:r>
          </w:p>
        </w:tc>
        <w:tc>
          <w:tcPr>
            <w:tcW w:w="1800" w:type="dxa"/>
            <w:shd w:val="clear" w:color="auto" w:fill="D9D9D9"/>
            <w:vAlign w:val="center"/>
          </w:tcPr>
          <w:p w14:paraId="475703E3" w14:textId="77777777" w:rsidR="00D2434D" w:rsidRDefault="007C3378">
            <w:pPr>
              <w:pStyle w:val="Prrafodelista"/>
              <w:keepNext/>
              <w:spacing w:before="20" w:after="20" w:line="240" w:lineRule="auto"/>
              <w:contextualSpacing/>
              <w:jc w:val="center"/>
            </w:pPr>
            <w:r>
              <w:rPr>
                <w:b/>
                <w:bCs/>
                <w:sz w:val="20"/>
                <w:szCs w:val="20"/>
              </w:rPr>
              <w:t>FFD y BFD</w:t>
            </w:r>
          </w:p>
        </w:tc>
        <w:tc>
          <w:tcPr>
            <w:tcW w:w="2400" w:type="dxa"/>
            <w:shd w:val="clear" w:color="auto" w:fill="D9D9D9"/>
            <w:vAlign w:val="center"/>
          </w:tcPr>
          <w:p w14:paraId="703CF18E" w14:textId="77777777" w:rsidR="00D2434D" w:rsidRDefault="007C3378">
            <w:pPr>
              <w:pStyle w:val="Prrafodelista"/>
              <w:keepNext/>
              <w:spacing w:before="20" w:after="20" w:line="240" w:lineRule="auto"/>
              <w:contextualSpacing/>
              <w:jc w:val="center"/>
            </w:pPr>
            <w:r>
              <w:rPr>
                <w:b/>
                <w:bCs/>
                <w:sz w:val="20"/>
                <w:szCs w:val="20"/>
              </w:rPr>
              <w:t>AG balanceado (mediana)</w:t>
            </w:r>
          </w:p>
        </w:tc>
        <w:tc>
          <w:tcPr>
            <w:tcW w:w="2200" w:type="dxa"/>
            <w:shd w:val="clear" w:color="auto" w:fill="D9D9D9"/>
            <w:vAlign w:val="center"/>
          </w:tcPr>
          <w:p w14:paraId="6D0BC979" w14:textId="77777777" w:rsidR="00D2434D" w:rsidRDefault="007C3378">
            <w:pPr>
              <w:pStyle w:val="Prrafodelista"/>
              <w:keepNext/>
              <w:spacing w:before="20" w:after="20" w:line="240" w:lineRule="auto"/>
              <w:contextualSpacing/>
              <w:jc w:val="center"/>
            </w:pPr>
            <w:r>
              <w:rPr>
                <w:b/>
                <w:bCs/>
                <w:sz w:val="20"/>
                <w:szCs w:val="20"/>
              </w:rPr>
              <w:t>Mejor ejecución del AG</w:t>
            </w:r>
          </w:p>
        </w:tc>
      </w:tr>
      <w:tr w:rsidR="00D2434D" w14:paraId="3A5B12DD" w14:textId="77777777">
        <w:trPr>
          <w:cantSplit/>
          <w:jc w:val="center"/>
        </w:trPr>
        <w:tc>
          <w:tcPr>
            <w:tcW w:w="1300" w:type="dxa"/>
            <w:vAlign w:val="center"/>
          </w:tcPr>
          <w:p w14:paraId="59654C0F" w14:textId="77777777" w:rsidR="00D2434D" w:rsidRDefault="007C3378">
            <w:pPr>
              <w:pStyle w:val="Prrafodelista"/>
              <w:keepNext/>
              <w:spacing w:before="20" w:after="20" w:line="240" w:lineRule="auto"/>
              <w:contextualSpacing/>
              <w:jc w:val="center"/>
            </w:pPr>
            <w:r>
              <w:rPr>
                <w:sz w:val="20"/>
                <w:szCs w:val="20"/>
              </w:rPr>
              <w:t>003</w:t>
            </w:r>
          </w:p>
        </w:tc>
        <w:tc>
          <w:tcPr>
            <w:tcW w:w="1600" w:type="dxa"/>
            <w:vAlign w:val="center"/>
          </w:tcPr>
          <w:p w14:paraId="1E23C4E0" w14:textId="77777777" w:rsidR="00D2434D" w:rsidRDefault="007C3378">
            <w:pPr>
              <w:pStyle w:val="Prrafodelista"/>
              <w:keepNext/>
              <w:spacing w:before="20" w:after="20" w:line="240" w:lineRule="auto"/>
              <w:contextualSpacing/>
              <w:jc w:val="left"/>
            </w:pPr>
            <w:r>
              <w:rPr>
                <w:sz w:val="20"/>
                <w:szCs w:val="20"/>
              </w:rPr>
              <w:t>Ideal</w:t>
            </w:r>
          </w:p>
        </w:tc>
        <w:tc>
          <w:tcPr>
            <w:tcW w:w="1800" w:type="dxa"/>
            <w:vAlign w:val="center"/>
          </w:tcPr>
          <w:p w14:paraId="5D448EA7" w14:textId="77777777" w:rsidR="00D2434D" w:rsidRDefault="007C3378">
            <w:pPr>
              <w:pStyle w:val="Prrafodelista"/>
              <w:keepNext/>
              <w:spacing w:before="20" w:after="20" w:line="240" w:lineRule="auto"/>
              <w:contextualSpacing/>
              <w:jc w:val="center"/>
            </w:pPr>
            <w:r>
              <w:rPr>
                <w:sz w:val="20"/>
                <w:szCs w:val="20"/>
              </w:rPr>
              <w:t>2.2293</w:t>
            </w:r>
          </w:p>
        </w:tc>
        <w:tc>
          <w:tcPr>
            <w:tcW w:w="2400" w:type="dxa"/>
            <w:vAlign w:val="center"/>
          </w:tcPr>
          <w:p w14:paraId="2A218F3C" w14:textId="77777777" w:rsidR="00D2434D" w:rsidRDefault="007C3378">
            <w:pPr>
              <w:pStyle w:val="Prrafodelista"/>
              <w:keepNext/>
              <w:spacing w:before="20" w:after="20" w:line="240" w:lineRule="auto"/>
              <w:contextualSpacing/>
              <w:jc w:val="center"/>
            </w:pPr>
            <w:r>
              <w:rPr>
                <w:sz w:val="20"/>
                <w:szCs w:val="20"/>
              </w:rPr>
              <w:t>2.1261</w:t>
            </w:r>
          </w:p>
        </w:tc>
        <w:tc>
          <w:tcPr>
            <w:tcW w:w="2200" w:type="dxa"/>
            <w:vAlign w:val="center"/>
          </w:tcPr>
          <w:p w14:paraId="6480C038" w14:textId="77777777" w:rsidR="00D2434D" w:rsidRDefault="007C3378">
            <w:pPr>
              <w:pStyle w:val="Prrafodelista"/>
              <w:keepNext/>
              <w:spacing w:before="20" w:after="20" w:line="240" w:lineRule="auto"/>
              <w:contextualSpacing/>
              <w:jc w:val="center"/>
            </w:pPr>
            <w:r>
              <w:rPr>
                <w:sz w:val="20"/>
                <w:szCs w:val="20"/>
              </w:rPr>
              <w:t>2.1261</w:t>
            </w:r>
          </w:p>
        </w:tc>
      </w:tr>
      <w:tr w:rsidR="00D2434D" w14:paraId="02063578" w14:textId="77777777">
        <w:trPr>
          <w:cantSplit/>
          <w:jc w:val="center"/>
        </w:trPr>
        <w:tc>
          <w:tcPr>
            <w:tcW w:w="1300" w:type="dxa"/>
            <w:vAlign w:val="center"/>
          </w:tcPr>
          <w:p w14:paraId="52EF7F0D" w14:textId="77777777" w:rsidR="00D2434D" w:rsidRDefault="007C3378">
            <w:pPr>
              <w:pStyle w:val="Prrafodelista"/>
              <w:keepNext/>
              <w:spacing w:before="20" w:after="20" w:line="240" w:lineRule="auto"/>
              <w:contextualSpacing/>
              <w:jc w:val="center"/>
            </w:pPr>
            <w:r>
              <w:rPr>
                <w:sz w:val="20"/>
                <w:szCs w:val="20"/>
              </w:rPr>
              <w:t>003</w:t>
            </w:r>
          </w:p>
        </w:tc>
        <w:tc>
          <w:tcPr>
            <w:tcW w:w="1600" w:type="dxa"/>
            <w:vAlign w:val="center"/>
          </w:tcPr>
          <w:p w14:paraId="48E9FC99" w14:textId="77777777" w:rsidR="00D2434D" w:rsidRDefault="007C3378">
            <w:pPr>
              <w:pStyle w:val="Prrafodelista"/>
              <w:keepNext/>
              <w:spacing w:before="20" w:after="20" w:line="240" w:lineRule="auto"/>
              <w:contextualSpacing/>
              <w:jc w:val="left"/>
            </w:pPr>
            <w:r>
              <w:rPr>
                <w:sz w:val="20"/>
                <w:szCs w:val="20"/>
              </w:rPr>
              <w:t>Ambos</w:t>
            </w:r>
          </w:p>
        </w:tc>
        <w:tc>
          <w:tcPr>
            <w:tcW w:w="1800" w:type="dxa"/>
            <w:vAlign w:val="center"/>
          </w:tcPr>
          <w:p w14:paraId="538C627B" w14:textId="77777777" w:rsidR="00D2434D" w:rsidRDefault="007C3378">
            <w:pPr>
              <w:pStyle w:val="Prrafodelista"/>
              <w:keepNext/>
              <w:spacing w:before="20" w:after="20" w:line="240" w:lineRule="auto"/>
              <w:contextualSpacing/>
              <w:jc w:val="center"/>
            </w:pPr>
            <w:r>
              <w:rPr>
                <w:sz w:val="20"/>
                <w:szCs w:val="20"/>
              </w:rPr>
              <w:t>2.2609</w:t>
            </w:r>
          </w:p>
        </w:tc>
        <w:tc>
          <w:tcPr>
            <w:tcW w:w="2400" w:type="dxa"/>
            <w:vAlign w:val="center"/>
          </w:tcPr>
          <w:p w14:paraId="4BAAEDE9" w14:textId="77777777" w:rsidR="00D2434D" w:rsidRDefault="007C3378">
            <w:pPr>
              <w:pStyle w:val="Prrafodelista"/>
              <w:keepNext/>
              <w:spacing w:before="20" w:after="20" w:line="240" w:lineRule="auto"/>
              <w:contextualSpacing/>
              <w:jc w:val="center"/>
            </w:pPr>
            <w:r>
              <w:rPr>
                <w:sz w:val="20"/>
                <w:szCs w:val="20"/>
              </w:rPr>
              <w:t>2.2320</w:t>
            </w:r>
          </w:p>
        </w:tc>
        <w:tc>
          <w:tcPr>
            <w:tcW w:w="2200" w:type="dxa"/>
            <w:vAlign w:val="center"/>
          </w:tcPr>
          <w:p w14:paraId="7775ECB1" w14:textId="77777777" w:rsidR="00D2434D" w:rsidRDefault="007C3378">
            <w:pPr>
              <w:pStyle w:val="Prrafodelista"/>
              <w:keepNext/>
              <w:spacing w:before="20" w:after="20" w:line="240" w:lineRule="auto"/>
              <w:contextualSpacing/>
              <w:jc w:val="center"/>
            </w:pPr>
            <w:r>
              <w:rPr>
                <w:sz w:val="20"/>
                <w:szCs w:val="20"/>
              </w:rPr>
              <w:t>2.1289</w:t>
            </w:r>
          </w:p>
        </w:tc>
      </w:tr>
      <w:tr w:rsidR="00D2434D" w14:paraId="624D2D1F" w14:textId="77777777">
        <w:trPr>
          <w:cantSplit/>
          <w:jc w:val="center"/>
        </w:trPr>
        <w:tc>
          <w:tcPr>
            <w:tcW w:w="1300" w:type="dxa"/>
            <w:vAlign w:val="center"/>
          </w:tcPr>
          <w:p w14:paraId="433DF71D" w14:textId="77777777" w:rsidR="00D2434D" w:rsidRDefault="007C3378">
            <w:pPr>
              <w:pStyle w:val="Prrafodelista"/>
              <w:keepNext/>
              <w:spacing w:before="20" w:after="20" w:line="240" w:lineRule="auto"/>
              <w:contextualSpacing/>
              <w:jc w:val="center"/>
            </w:pPr>
            <w:r>
              <w:rPr>
                <w:sz w:val="20"/>
                <w:szCs w:val="20"/>
              </w:rPr>
              <w:t>004</w:t>
            </w:r>
          </w:p>
        </w:tc>
        <w:tc>
          <w:tcPr>
            <w:tcW w:w="1600" w:type="dxa"/>
            <w:vAlign w:val="center"/>
          </w:tcPr>
          <w:p w14:paraId="3B3DE80F" w14:textId="77777777" w:rsidR="00D2434D" w:rsidRDefault="007C3378">
            <w:pPr>
              <w:pStyle w:val="Prrafodelista"/>
              <w:keepNext/>
              <w:spacing w:before="20" w:after="20" w:line="240" w:lineRule="auto"/>
              <w:contextualSpacing/>
              <w:jc w:val="left"/>
            </w:pPr>
            <w:r>
              <w:rPr>
                <w:sz w:val="20"/>
                <w:szCs w:val="20"/>
              </w:rPr>
              <w:t>Ideal</w:t>
            </w:r>
          </w:p>
        </w:tc>
        <w:tc>
          <w:tcPr>
            <w:tcW w:w="1800" w:type="dxa"/>
            <w:vAlign w:val="center"/>
          </w:tcPr>
          <w:p w14:paraId="50FC4DBB" w14:textId="77777777" w:rsidR="00D2434D" w:rsidRDefault="007C3378">
            <w:pPr>
              <w:pStyle w:val="Prrafodelista"/>
              <w:keepNext/>
              <w:spacing w:before="20" w:after="20" w:line="240" w:lineRule="auto"/>
              <w:contextualSpacing/>
              <w:jc w:val="center"/>
            </w:pPr>
            <w:r>
              <w:rPr>
                <w:sz w:val="20"/>
                <w:szCs w:val="20"/>
              </w:rPr>
              <w:t>1.6029</w:t>
            </w:r>
          </w:p>
        </w:tc>
        <w:tc>
          <w:tcPr>
            <w:tcW w:w="2400" w:type="dxa"/>
            <w:vAlign w:val="center"/>
          </w:tcPr>
          <w:p w14:paraId="7A3EE74E" w14:textId="77777777" w:rsidR="00D2434D" w:rsidRDefault="007C3378">
            <w:pPr>
              <w:pStyle w:val="Prrafodelista"/>
              <w:keepNext/>
              <w:spacing w:before="20" w:after="20" w:line="240" w:lineRule="auto"/>
              <w:contextualSpacing/>
              <w:jc w:val="center"/>
            </w:pPr>
            <w:r>
              <w:rPr>
                <w:sz w:val="20"/>
                <w:szCs w:val="20"/>
              </w:rPr>
              <w:t>1.0327</w:t>
            </w:r>
          </w:p>
        </w:tc>
        <w:tc>
          <w:tcPr>
            <w:tcW w:w="2200" w:type="dxa"/>
            <w:vAlign w:val="center"/>
          </w:tcPr>
          <w:p w14:paraId="5A3C9C83" w14:textId="77777777" w:rsidR="00D2434D" w:rsidRDefault="007C3378">
            <w:pPr>
              <w:pStyle w:val="Prrafodelista"/>
              <w:keepNext/>
              <w:spacing w:before="20" w:after="20" w:line="240" w:lineRule="auto"/>
              <w:contextualSpacing/>
              <w:jc w:val="center"/>
            </w:pPr>
            <w:r>
              <w:rPr>
                <w:sz w:val="20"/>
                <w:szCs w:val="20"/>
              </w:rPr>
              <w:t>1.0185</w:t>
            </w:r>
          </w:p>
        </w:tc>
      </w:tr>
      <w:tr w:rsidR="00D2434D" w14:paraId="23B44DBB" w14:textId="77777777">
        <w:trPr>
          <w:cantSplit/>
          <w:jc w:val="center"/>
        </w:trPr>
        <w:tc>
          <w:tcPr>
            <w:tcW w:w="1300" w:type="dxa"/>
            <w:vAlign w:val="center"/>
          </w:tcPr>
          <w:p w14:paraId="45C8EECE" w14:textId="77777777" w:rsidR="00D2434D" w:rsidRDefault="007C3378">
            <w:pPr>
              <w:pStyle w:val="Prrafodelista"/>
              <w:keepNext/>
              <w:spacing w:before="20" w:after="20" w:line="240" w:lineRule="auto"/>
              <w:contextualSpacing/>
              <w:jc w:val="center"/>
            </w:pPr>
            <w:r>
              <w:rPr>
                <w:sz w:val="20"/>
                <w:szCs w:val="20"/>
              </w:rPr>
              <w:t>004</w:t>
            </w:r>
          </w:p>
        </w:tc>
        <w:tc>
          <w:tcPr>
            <w:tcW w:w="1600" w:type="dxa"/>
            <w:vAlign w:val="center"/>
          </w:tcPr>
          <w:p w14:paraId="487E27EE" w14:textId="77777777" w:rsidR="00D2434D" w:rsidRDefault="007C3378">
            <w:pPr>
              <w:pStyle w:val="Prrafodelista"/>
              <w:keepNext/>
              <w:spacing w:before="20" w:after="20" w:line="240" w:lineRule="auto"/>
              <w:contextualSpacing/>
              <w:jc w:val="left"/>
            </w:pPr>
            <w:r>
              <w:rPr>
                <w:sz w:val="20"/>
                <w:szCs w:val="20"/>
              </w:rPr>
              <w:t>Ambos</w:t>
            </w:r>
          </w:p>
        </w:tc>
        <w:tc>
          <w:tcPr>
            <w:tcW w:w="1800" w:type="dxa"/>
            <w:vAlign w:val="center"/>
          </w:tcPr>
          <w:p w14:paraId="2ACEC029" w14:textId="77777777" w:rsidR="00D2434D" w:rsidRDefault="007C3378">
            <w:pPr>
              <w:pStyle w:val="Prrafodelista"/>
              <w:keepNext/>
              <w:spacing w:before="20" w:after="20" w:line="240" w:lineRule="auto"/>
              <w:contextualSpacing/>
              <w:jc w:val="center"/>
            </w:pPr>
            <w:r>
              <w:rPr>
                <w:sz w:val="20"/>
                <w:szCs w:val="20"/>
              </w:rPr>
              <w:t>1.6321</w:t>
            </w:r>
          </w:p>
        </w:tc>
        <w:tc>
          <w:tcPr>
            <w:tcW w:w="2400" w:type="dxa"/>
            <w:vAlign w:val="center"/>
          </w:tcPr>
          <w:p w14:paraId="58AEB18C" w14:textId="77777777" w:rsidR="00D2434D" w:rsidRDefault="007C3378">
            <w:pPr>
              <w:pStyle w:val="Prrafodelista"/>
              <w:keepNext/>
              <w:spacing w:before="20" w:after="20" w:line="240" w:lineRule="auto"/>
              <w:contextualSpacing/>
              <w:jc w:val="center"/>
            </w:pPr>
            <w:r>
              <w:rPr>
                <w:sz w:val="20"/>
                <w:szCs w:val="20"/>
              </w:rPr>
              <w:t>1.0388</w:t>
            </w:r>
          </w:p>
        </w:tc>
        <w:tc>
          <w:tcPr>
            <w:tcW w:w="2200" w:type="dxa"/>
            <w:vAlign w:val="center"/>
          </w:tcPr>
          <w:p w14:paraId="40DE1ABB" w14:textId="77777777" w:rsidR="00D2434D" w:rsidRDefault="007C3378">
            <w:pPr>
              <w:pStyle w:val="Prrafodelista"/>
              <w:keepNext/>
              <w:spacing w:before="20" w:after="20" w:line="240" w:lineRule="auto"/>
              <w:contextualSpacing/>
              <w:jc w:val="center"/>
            </w:pPr>
            <w:r>
              <w:rPr>
                <w:sz w:val="20"/>
                <w:szCs w:val="20"/>
              </w:rPr>
              <w:t>1.0278</w:t>
            </w:r>
          </w:p>
        </w:tc>
      </w:tr>
    </w:tbl>
    <w:p w14:paraId="5716B196" w14:textId="332F8FC9" w:rsidR="00D2434D" w:rsidRDefault="007C3378">
      <w:pPr>
        <w:pStyle w:val="Prrafodelista"/>
        <w:keepLines/>
        <w:spacing w:before="60" w:after="240" w:line="240" w:lineRule="auto"/>
        <w:jc w:val="center"/>
      </w:pPr>
      <w:bookmarkStart w:id="68" w:name="_Toc242048473"/>
      <w:r>
        <w:rPr>
          <w:b/>
          <w:bCs/>
          <w:sz w:val="22"/>
          <w:szCs w:val="22"/>
        </w:rPr>
        <w:t xml:space="preserve">Tabla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4</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Tabla \* ARABIC \s 1 </w:instrText>
      </w:r>
      <w:r>
        <w:rPr>
          <w:b/>
          <w:bCs/>
          <w:sz w:val="22"/>
          <w:szCs w:val="22"/>
        </w:rPr>
        <w:fldChar w:fldCharType="separate"/>
      </w:r>
      <w:r w:rsidR="00636117">
        <w:rPr>
          <w:b/>
          <w:bCs/>
          <w:noProof/>
          <w:sz w:val="22"/>
          <w:szCs w:val="22"/>
        </w:rPr>
        <w:t>9</w:t>
      </w:r>
      <w:r>
        <w:rPr>
          <w:b/>
          <w:bCs/>
          <w:sz w:val="22"/>
          <w:szCs w:val="22"/>
        </w:rPr>
        <w:fldChar w:fldCharType="end"/>
      </w:r>
      <w:r>
        <w:rPr>
          <w:b/>
          <w:bCs/>
          <w:sz w:val="22"/>
          <w:szCs w:val="22"/>
        </w:rPr>
        <w:t xml:space="preserve">: </w:t>
      </w:r>
      <w:r>
        <w:rPr>
          <w:sz w:val="22"/>
          <w:szCs w:val="22"/>
        </w:rPr>
        <w:t>Brecha frente a la cota en las cartillas sintéticas, en puntos porcentuales.</w:t>
      </w:r>
      <w:bookmarkEnd w:id="68"/>
    </w:p>
    <w:p w14:paraId="1CA7993E" w14:textId="77777777" w:rsidR="00D2434D" w:rsidRDefault="007C3378">
      <w:pPr>
        <w:pStyle w:val="Prrafodelista"/>
      </w:pPr>
      <w:r>
        <w:t>La Tabla 4-10 muestra el desperdicio por diámetro en la cartilla 004 con ambas condiciones. El diámetro #7 merece atención: el plan alcanza la cota, de modo que es óptimo para esa demanda aunque desperdicie el 20.28 %. Solo hay piezas de 4.60 y 5.15 m, y ninguna combinación con barras de 6, 9 o 12 m las aprovecha mejor; es un desperdicio inevitable que solo la cota permite demostrar. En el otro extremo, la cota del #3 es 0.00 % en el escenario ideal, porque sin etapas esas piezas se podrían combinar sin sob</w:t>
      </w:r>
      <w:r>
        <w:t>rante, pero el plan queda en 1.35 %: las piezas #3 están repartidas en las 11 etapas y la cota relaja ese orden, así que al menos parte de esa brecha se debe a la relajación y no al algoritmo.</w:t>
      </w:r>
    </w:p>
    <w:tbl>
      <w:tblPr>
        <w:tblW w:w="8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800"/>
        <w:gridCol w:w="2200"/>
        <w:gridCol w:w="2400"/>
        <w:gridCol w:w="2000"/>
      </w:tblGrid>
      <w:tr w:rsidR="00D2434D" w14:paraId="30A882E0" w14:textId="77777777">
        <w:trPr>
          <w:cantSplit/>
          <w:tblHeader/>
          <w:jc w:val="center"/>
        </w:trPr>
        <w:tc>
          <w:tcPr>
            <w:tcW w:w="1800" w:type="dxa"/>
            <w:shd w:val="clear" w:color="auto" w:fill="D9D9D9"/>
            <w:vAlign w:val="center"/>
          </w:tcPr>
          <w:p w14:paraId="64AE9984" w14:textId="77777777" w:rsidR="00D2434D" w:rsidRDefault="007C3378">
            <w:pPr>
              <w:pStyle w:val="Prrafodelista"/>
              <w:keepNext/>
              <w:spacing w:before="20" w:after="20" w:line="240" w:lineRule="auto"/>
              <w:contextualSpacing/>
              <w:jc w:val="center"/>
            </w:pPr>
            <w:r>
              <w:rPr>
                <w:b/>
                <w:bCs/>
                <w:sz w:val="20"/>
                <w:szCs w:val="20"/>
              </w:rPr>
              <w:t>Diámetro</w:t>
            </w:r>
          </w:p>
        </w:tc>
        <w:tc>
          <w:tcPr>
            <w:tcW w:w="2200" w:type="dxa"/>
            <w:shd w:val="clear" w:color="auto" w:fill="D9D9D9"/>
            <w:vAlign w:val="center"/>
          </w:tcPr>
          <w:p w14:paraId="19444D6C" w14:textId="77777777" w:rsidR="00D2434D" w:rsidRDefault="007C3378">
            <w:pPr>
              <w:pStyle w:val="Prrafodelista"/>
              <w:keepNext/>
              <w:spacing w:before="20" w:after="20" w:line="240" w:lineRule="auto"/>
              <w:contextualSpacing/>
              <w:jc w:val="center"/>
            </w:pPr>
            <w:r>
              <w:rPr>
                <w:b/>
                <w:bCs/>
                <w:sz w:val="20"/>
                <w:szCs w:val="20"/>
              </w:rPr>
              <w:t>FFD y BFD (%)</w:t>
            </w:r>
          </w:p>
        </w:tc>
        <w:tc>
          <w:tcPr>
            <w:tcW w:w="2400" w:type="dxa"/>
            <w:shd w:val="clear" w:color="auto" w:fill="D9D9D9"/>
            <w:vAlign w:val="center"/>
          </w:tcPr>
          <w:p w14:paraId="6C5AF45C" w14:textId="77777777" w:rsidR="00D2434D" w:rsidRDefault="007C3378">
            <w:pPr>
              <w:pStyle w:val="Prrafodelista"/>
              <w:keepNext/>
              <w:spacing w:before="20" w:after="20" w:line="240" w:lineRule="auto"/>
              <w:contextualSpacing/>
              <w:jc w:val="center"/>
            </w:pPr>
            <w:r>
              <w:rPr>
                <w:b/>
                <w:bCs/>
                <w:sz w:val="20"/>
                <w:szCs w:val="20"/>
              </w:rPr>
              <w:t>AG balanceado (%)</w:t>
            </w:r>
          </w:p>
        </w:tc>
        <w:tc>
          <w:tcPr>
            <w:tcW w:w="2000" w:type="dxa"/>
            <w:shd w:val="clear" w:color="auto" w:fill="D9D9D9"/>
            <w:vAlign w:val="center"/>
          </w:tcPr>
          <w:p w14:paraId="785D5C3D" w14:textId="77777777" w:rsidR="00D2434D" w:rsidRDefault="007C3378">
            <w:pPr>
              <w:pStyle w:val="Prrafodelista"/>
              <w:keepNext/>
              <w:spacing w:before="20" w:after="20" w:line="240" w:lineRule="auto"/>
              <w:contextualSpacing/>
              <w:jc w:val="center"/>
            </w:pPr>
            <w:r>
              <w:rPr>
                <w:b/>
                <w:bCs/>
                <w:sz w:val="20"/>
                <w:szCs w:val="20"/>
              </w:rPr>
              <w:t>Cota (%)</w:t>
            </w:r>
          </w:p>
        </w:tc>
      </w:tr>
      <w:tr w:rsidR="00D2434D" w14:paraId="0E609343" w14:textId="77777777">
        <w:trPr>
          <w:cantSplit/>
          <w:jc w:val="center"/>
        </w:trPr>
        <w:tc>
          <w:tcPr>
            <w:tcW w:w="1800" w:type="dxa"/>
            <w:vAlign w:val="center"/>
          </w:tcPr>
          <w:p w14:paraId="4BB1A8CF" w14:textId="77777777" w:rsidR="00D2434D" w:rsidRDefault="007C3378">
            <w:pPr>
              <w:pStyle w:val="Prrafodelista"/>
              <w:keepNext/>
              <w:spacing w:before="20" w:after="20" w:line="240" w:lineRule="auto"/>
              <w:contextualSpacing/>
              <w:jc w:val="center"/>
            </w:pPr>
            <w:r>
              <w:rPr>
                <w:sz w:val="20"/>
                <w:szCs w:val="20"/>
              </w:rPr>
              <w:t>#3</w:t>
            </w:r>
          </w:p>
        </w:tc>
        <w:tc>
          <w:tcPr>
            <w:tcW w:w="2200" w:type="dxa"/>
            <w:vAlign w:val="center"/>
          </w:tcPr>
          <w:p w14:paraId="79A5FA71" w14:textId="77777777" w:rsidR="00D2434D" w:rsidRDefault="007C3378">
            <w:pPr>
              <w:pStyle w:val="Prrafodelista"/>
              <w:keepNext/>
              <w:spacing w:before="20" w:after="20" w:line="240" w:lineRule="auto"/>
              <w:contextualSpacing/>
              <w:jc w:val="center"/>
            </w:pPr>
            <w:r>
              <w:rPr>
                <w:sz w:val="20"/>
                <w:szCs w:val="20"/>
              </w:rPr>
              <w:t>1.98</w:t>
            </w:r>
          </w:p>
        </w:tc>
        <w:tc>
          <w:tcPr>
            <w:tcW w:w="2400" w:type="dxa"/>
            <w:vAlign w:val="center"/>
          </w:tcPr>
          <w:p w14:paraId="6F85BACF" w14:textId="77777777" w:rsidR="00D2434D" w:rsidRDefault="007C3378">
            <w:pPr>
              <w:pStyle w:val="Prrafodelista"/>
              <w:keepNext/>
              <w:spacing w:before="20" w:after="20" w:line="240" w:lineRule="auto"/>
              <w:contextualSpacing/>
              <w:jc w:val="center"/>
            </w:pPr>
            <w:r>
              <w:rPr>
                <w:sz w:val="20"/>
                <w:szCs w:val="20"/>
              </w:rPr>
              <w:t>1.53</w:t>
            </w:r>
          </w:p>
        </w:tc>
        <w:tc>
          <w:tcPr>
            <w:tcW w:w="2000" w:type="dxa"/>
            <w:vAlign w:val="center"/>
          </w:tcPr>
          <w:p w14:paraId="785C777B" w14:textId="77777777" w:rsidR="00D2434D" w:rsidRDefault="007C3378">
            <w:pPr>
              <w:pStyle w:val="Prrafodelista"/>
              <w:keepNext/>
              <w:spacing w:before="20" w:after="20" w:line="240" w:lineRule="auto"/>
              <w:contextualSpacing/>
              <w:jc w:val="center"/>
            </w:pPr>
            <w:r>
              <w:rPr>
                <w:sz w:val="20"/>
                <w:szCs w:val="20"/>
              </w:rPr>
              <w:t>0.36</w:t>
            </w:r>
          </w:p>
        </w:tc>
      </w:tr>
      <w:tr w:rsidR="00D2434D" w14:paraId="62E3D9C7" w14:textId="77777777">
        <w:trPr>
          <w:cantSplit/>
          <w:jc w:val="center"/>
        </w:trPr>
        <w:tc>
          <w:tcPr>
            <w:tcW w:w="1800" w:type="dxa"/>
            <w:vAlign w:val="center"/>
          </w:tcPr>
          <w:p w14:paraId="29FE2245" w14:textId="77777777" w:rsidR="00D2434D" w:rsidRDefault="007C3378">
            <w:pPr>
              <w:pStyle w:val="Prrafodelista"/>
              <w:keepNext/>
              <w:spacing w:before="20" w:after="20" w:line="240" w:lineRule="auto"/>
              <w:contextualSpacing/>
              <w:jc w:val="center"/>
            </w:pPr>
            <w:r>
              <w:rPr>
                <w:sz w:val="20"/>
                <w:szCs w:val="20"/>
              </w:rPr>
              <w:t>#4</w:t>
            </w:r>
          </w:p>
        </w:tc>
        <w:tc>
          <w:tcPr>
            <w:tcW w:w="2200" w:type="dxa"/>
            <w:vAlign w:val="center"/>
          </w:tcPr>
          <w:p w14:paraId="15757BFF" w14:textId="77777777" w:rsidR="00D2434D" w:rsidRDefault="007C3378">
            <w:pPr>
              <w:pStyle w:val="Prrafodelista"/>
              <w:keepNext/>
              <w:spacing w:before="20" w:after="20" w:line="240" w:lineRule="auto"/>
              <w:contextualSpacing/>
              <w:jc w:val="center"/>
            </w:pPr>
            <w:r>
              <w:rPr>
                <w:sz w:val="20"/>
                <w:szCs w:val="20"/>
              </w:rPr>
              <w:t>3.94</w:t>
            </w:r>
          </w:p>
        </w:tc>
        <w:tc>
          <w:tcPr>
            <w:tcW w:w="2400" w:type="dxa"/>
            <w:vAlign w:val="center"/>
          </w:tcPr>
          <w:p w14:paraId="5722B1B0" w14:textId="77777777" w:rsidR="00D2434D" w:rsidRDefault="007C3378">
            <w:pPr>
              <w:pStyle w:val="Prrafodelista"/>
              <w:keepNext/>
              <w:spacing w:before="20" w:after="20" w:line="240" w:lineRule="auto"/>
              <w:contextualSpacing/>
              <w:jc w:val="center"/>
            </w:pPr>
            <w:r>
              <w:rPr>
                <w:sz w:val="20"/>
                <w:szCs w:val="20"/>
              </w:rPr>
              <w:t>3.14</w:t>
            </w:r>
          </w:p>
        </w:tc>
        <w:tc>
          <w:tcPr>
            <w:tcW w:w="2000" w:type="dxa"/>
            <w:vAlign w:val="center"/>
          </w:tcPr>
          <w:p w14:paraId="690794C9" w14:textId="77777777" w:rsidR="00D2434D" w:rsidRDefault="007C3378">
            <w:pPr>
              <w:pStyle w:val="Prrafodelista"/>
              <w:keepNext/>
              <w:spacing w:before="20" w:after="20" w:line="240" w:lineRule="auto"/>
              <w:contextualSpacing/>
              <w:jc w:val="center"/>
            </w:pPr>
            <w:r>
              <w:rPr>
                <w:sz w:val="20"/>
                <w:szCs w:val="20"/>
              </w:rPr>
              <w:t>2.32</w:t>
            </w:r>
          </w:p>
        </w:tc>
      </w:tr>
      <w:tr w:rsidR="00D2434D" w14:paraId="0C9C3E91" w14:textId="77777777">
        <w:trPr>
          <w:cantSplit/>
          <w:jc w:val="center"/>
        </w:trPr>
        <w:tc>
          <w:tcPr>
            <w:tcW w:w="1800" w:type="dxa"/>
            <w:vAlign w:val="center"/>
          </w:tcPr>
          <w:p w14:paraId="5A26A3AC" w14:textId="77777777" w:rsidR="00D2434D" w:rsidRDefault="007C3378">
            <w:pPr>
              <w:pStyle w:val="Prrafodelista"/>
              <w:keepNext/>
              <w:spacing w:before="20" w:after="20" w:line="240" w:lineRule="auto"/>
              <w:contextualSpacing/>
              <w:jc w:val="center"/>
            </w:pPr>
            <w:r>
              <w:rPr>
                <w:sz w:val="20"/>
                <w:szCs w:val="20"/>
              </w:rPr>
              <w:t>#5</w:t>
            </w:r>
          </w:p>
        </w:tc>
        <w:tc>
          <w:tcPr>
            <w:tcW w:w="2200" w:type="dxa"/>
            <w:vAlign w:val="center"/>
          </w:tcPr>
          <w:p w14:paraId="1761EB68" w14:textId="77777777" w:rsidR="00D2434D" w:rsidRDefault="007C3378">
            <w:pPr>
              <w:pStyle w:val="Prrafodelista"/>
              <w:keepNext/>
              <w:spacing w:before="20" w:after="20" w:line="240" w:lineRule="auto"/>
              <w:contextualSpacing/>
              <w:jc w:val="center"/>
            </w:pPr>
            <w:r>
              <w:rPr>
                <w:sz w:val="20"/>
                <w:szCs w:val="20"/>
              </w:rPr>
              <w:t>5.66</w:t>
            </w:r>
          </w:p>
        </w:tc>
        <w:tc>
          <w:tcPr>
            <w:tcW w:w="2400" w:type="dxa"/>
            <w:vAlign w:val="center"/>
          </w:tcPr>
          <w:p w14:paraId="2290BA2B" w14:textId="77777777" w:rsidR="00D2434D" w:rsidRDefault="007C3378">
            <w:pPr>
              <w:pStyle w:val="Prrafodelista"/>
              <w:keepNext/>
              <w:spacing w:before="20" w:after="20" w:line="240" w:lineRule="auto"/>
              <w:contextualSpacing/>
              <w:jc w:val="center"/>
            </w:pPr>
            <w:r>
              <w:rPr>
                <w:sz w:val="20"/>
                <w:szCs w:val="20"/>
              </w:rPr>
              <w:t>4.97</w:t>
            </w:r>
          </w:p>
        </w:tc>
        <w:tc>
          <w:tcPr>
            <w:tcW w:w="2000" w:type="dxa"/>
            <w:vAlign w:val="center"/>
          </w:tcPr>
          <w:p w14:paraId="2542BEBE" w14:textId="77777777" w:rsidR="00D2434D" w:rsidRDefault="007C3378">
            <w:pPr>
              <w:pStyle w:val="Prrafodelista"/>
              <w:keepNext/>
              <w:spacing w:before="20" w:after="20" w:line="240" w:lineRule="auto"/>
              <w:contextualSpacing/>
              <w:jc w:val="center"/>
            </w:pPr>
            <w:r>
              <w:rPr>
                <w:sz w:val="20"/>
                <w:szCs w:val="20"/>
              </w:rPr>
              <w:t>2.19</w:t>
            </w:r>
          </w:p>
        </w:tc>
      </w:tr>
      <w:tr w:rsidR="00D2434D" w14:paraId="1A5CC972" w14:textId="77777777">
        <w:trPr>
          <w:cantSplit/>
          <w:jc w:val="center"/>
        </w:trPr>
        <w:tc>
          <w:tcPr>
            <w:tcW w:w="1800" w:type="dxa"/>
            <w:vAlign w:val="center"/>
          </w:tcPr>
          <w:p w14:paraId="6118F559" w14:textId="77777777" w:rsidR="00D2434D" w:rsidRDefault="007C3378">
            <w:pPr>
              <w:pStyle w:val="Prrafodelista"/>
              <w:keepNext/>
              <w:spacing w:before="20" w:after="20" w:line="240" w:lineRule="auto"/>
              <w:contextualSpacing/>
              <w:jc w:val="center"/>
            </w:pPr>
            <w:r>
              <w:rPr>
                <w:sz w:val="20"/>
                <w:szCs w:val="20"/>
              </w:rPr>
              <w:t>#6</w:t>
            </w:r>
          </w:p>
        </w:tc>
        <w:tc>
          <w:tcPr>
            <w:tcW w:w="2200" w:type="dxa"/>
            <w:vAlign w:val="center"/>
          </w:tcPr>
          <w:p w14:paraId="15894BC6" w14:textId="77777777" w:rsidR="00D2434D" w:rsidRDefault="007C3378">
            <w:pPr>
              <w:pStyle w:val="Prrafodelista"/>
              <w:keepNext/>
              <w:spacing w:before="20" w:after="20" w:line="240" w:lineRule="auto"/>
              <w:contextualSpacing/>
              <w:jc w:val="center"/>
            </w:pPr>
            <w:r>
              <w:rPr>
                <w:sz w:val="20"/>
                <w:szCs w:val="20"/>
              </w:rPr>
              <w:t>4.48</w:t>
            </w:r>
          </w:p>
        </w:tc>
        <w:tc>
          <w:tcPr>
            <w:tcW w:w="2400" w:type="dxa"/>
            <w:vAlign w:val="center"/>
          </w:tcPr>
          <w:p w14:paraId="4F2CA8BF" w14:textId="77777777" w:rsidR="00D2434D" w:rsidRDefault="007C3378">
            <w:pPr>
              <w:pStyle w:val="Prrafodelista"/>
              <w:keepNext/>
              <w:spacing w:before="20" w:after="20" w:line="240" w:lineRule="auto"/>
              <w:contextualSpacing/>
              <w:jc w:val="center"/>
            </w:pPr>
            <w:r>
              <w:rPr>
                <w:sz w:val="20"/>
                <w:szCs w:val="20"/>
              </w:rPr>
              <w:t>3.31</w:t>
            </w:r>
          </w:p>
        </w:tc>
        <w:tc>
          <w:tcPr>
            <w:tcW w:w="2000" w:type="dxa"/>
            <w:vAlign w:val="center"/>
          </w:tcPr>
          <w:p w14:paraId="7F527B9A" w14:textId="77777777" w:rsidR="00D2434D" w:rsidRDefault="007C3378">
            <w:pPr>
              <w:pStyle w:val="Prrafodelista"/>
              <w:keepNext/>
              <w:spacing w:before="20" w:after="20" w:line="240" w:lineRule="auto"/>
              <w:contextualSpacing/>
              <w:jc w:val="center"/>
            </w:pPr>
            <w:r>
              <w:rPr>
                <w:sz w:val="20"/>
                <w:szCs w:val="20"/>
              </w:rPr>
              <w:t>2.57</w:t>
            </w:r>
          </w:p>
        </w:tc>
      </w:tr>
      <w:tr w:rsidR="00D2434D" w14:paraId="531C26A0" w14:textId="77777777">
        <w:trPr>
          <w:cantSplit/>
          <w:jc w:val="center"/>
        </w:trPr>
        <w:tc>
          <w:tcPr>
            <w:tcW w:w="1800" w:type="dxa"/>
            <w:vAlign w:val="center"/>
          </w:tcPr>
          <w:p w14:paraId="74A8CFAF" w14:textId="77777777" w:rsidR="00D2434D" w:rsidRDefault="007C3378">
            <w:pPr>
              <w:pStyle w:val="Prrafodelista"/>
              <w:keepNext/>
              <w:spacing w:before="20" w:after="20" w:line="240" w:lineRule="auto"/>
              <w:contextualSpacing/>
              <w:jc w:val="center"/>
            </w:pPr>
            <w:r>
              <w:rPr>
                <w:sz w:val="20"/>
                <w:szCs w:val="20"/>
              </w:rPr>
              <w:t>#7</w:t>
            </w:r>
          </w:p>
        </w:tc>
        <w:tc>
          <w:tcPr>
            <w:tcW w:w="2200" w:type="dxa"/>
            <w:vAlign w:val="center"/>
          </w:tcPr>
          <w:p w14:paraId="0B347266" w14:textId="77777777" w:rsidR="00D2434D" w:rsidRDefault="007C3378">
            <w:pPr>
              <w:pStyle w:val="Prrafodelista"/>
              <w:keepNext/>
              <w:spacing w:before="20" w:after="20" w:line="240" w:lineRule="auto"/>
              <w:contextualSpacing/>
              <w:jc w:val="center"/>
            </w:pPr>
            <w:r>
              <w:rPr>
                <w:sz w:val="20"/>
                <w:szCs w:val="20"/>
              </w:rPr>
              <w:t>20.28</w:t>
            </w:r>
          </w:p>
        </w:tc>
        <w:tc>
          <w:tcPr>
            <w:tcW w:w="2400" w:type="dxa"/>
            <w:vAlign w:val="center"/>
          </w:tcPr>
          <w:p w14:paraId="7615766A" w14:textId="77777777" w:rsidR="00D2434D" w:rsidRDefault="007C3378">
            <w:pPr>
              <w:pStyle w:val="Prrafodelista"/>
              <w:keepNext/>
              <w:spacing w:before="20" w:after="20" w:line="240" w:lineRule="auto"/>
              <w:contextualSpacing/>
              <w:jc w:val="center"/>
            </w:pPr>
            <w:r>
              <w:rPr>
                <w:sz w:val="20"/>
                <w:szCs w:val="20"/>
              </w:rPr>
              <w:t>20.28</w:t>
            </w:r>
          </w:p>
        </w:tc>
        <w:tc>
          <w:tcPr>
            <w:tcW w:w="2000" w:type="dxa"/>
            <w:vAlign w:val="center"/>
          </w:tcPr>
          <w:p w14:paraId="306CA5AA" w14:textId="77777777" w:rsidR="00D2434D" w:rsidRDefault="007C3378">
            <w:pPr>
              <w:pStyle w:val="Prrafodelista"/>
              <w:keepNext/>
              <w:spacing w:before="20" w:after="20" w:line="240" w:lineRule="auto"/>
              <w:contextualSpacing/>
              <w:jc w:val="center"/>
            </w:pPr>
            <w:r>
              <w:rPr>
                <w:sz w:val="20"/>
                <w:szCs w:val="20"/>
              </w:rPr>
              <w:t>20.28</w:t>
            </w:r>
          </w:p>
        </w:tc>
      </w:tr>
    </w:tbl>
    <w:p w14:paraId="7A02A6FB" w14:textId="66BD403C" w:rsidR="00D2434D" w:rsidRDefault="007C3378">
      <w:pPr>
        <w:pStyle w:val="Prrafodelista"/>
        <w:keepLines/>
        <w:spacing w:before="60" w:after="240" w:line="240" w:lineRule="auto"/>
        <w:jc w:val="center"/>
      </w:pPr>
      <w:bookmarkStart w:id="69" w:name="_Toc242048474"/>
      <w:r>
        <w:rPr>
          <w:b/>
          <w:bCs/>
          <w:sz w:val="22"/>
          <w:szCs w:val="22"/>
        </w:rPr>
        <w:t xml:space="preserve">Tabla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4</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Tabla \* ARABIC \s 1 </w:instrText>
      </w:r>
      <w:r>
        <w:rPr>
          <w:b/>
          <w:bCs/>
          <w:sz w:val="22"/>
          <w:szCs w:val="22"/>
        </w:rPr>
        <w:fldChar w:fldCharType="separate"/>
      </w:r>
      <w:r w:rsidR="00636117">
        <w:rPr>
          <w:b/>
          <w:bCs/>
          <w:noProof/>
          <w:sz w:val="22"/>
          <w:szCs w:val="22"/>
        </w:rPr>
        <w:t>10</w:t>
      </w:r>
      <w:r>
        <w:rPr>
          <w:b/>
          <w:bCs/>
          <w:sz w:val="22"/>
          <w:szCs w:val="22"/>
        </w:rPr>
        <w:fldChar w:fldCharType="end"/>
      </w:r>
      <w:r>
        <w:rPr>
          <w:b/>
          <w:bCs/>
          <w:sz w:val="22"/>
          <w:szCs w:val="22"/>
        </w:rPr>
        <w:t xml:space="preserve">: </w:t>
      </w:r>
      <w:r>
        <w:rPr>
          <w:sz w:val="22"/>
          <w:szCs w:val="22"/>
        </w:rPr>
        <w:t>Desperdicio por diámetro en la cartilla 004 con ambas condiciones (AG balanceado, semilla de desperdicio mediano).</w:t>
      </w:r>
      <w:bookmarkEnd w:id="69"/>
    </w:p>
    <w:p w14:paraId="52CCE9BD" w14:textId="77777777" w:rsidR="00D2434D" w:rsidRDefault="007C3378">
      <w:pPr>
        <w:pStyle w:val="Prrafodelista"/>
      </w:pPr>
      <w:r>
        <w:t>Dos rasgos de las cartillas sintéticas condicionan estos porcentajes. En la 004, el 30.8 % de la masa está en piezas de 6.00 o 12.00 m exactos, que no dejan sobrante con ningún método y diluyen las diferencias entre métodos; en la 003 no hay piezas de longitud comercial. Además, con el mínimo automático casi todo el desperdicio es descarte y no saldo reutilizable: en la 004, el perfil rápido con semilla 0 utiliza 50743.803 kg de barras raíz y produce 47732.309 kg en piezas, 13.519 kg de pérdida por corte, 2</w:t>
      </w:r>
      <w:r>
        <w:t>891.536 kg descartados y 106.439 kg reutilizables al final, cuya suma conserva la masa original.</w:t>
      </w:r>
    </w:p>
    <w:p w14:paraId="1A2FC98F" w14:textId="77777777" w:rsidR="00D2434D" w:rsidRDefault="007C3378">
      <w:pPr>
        <w:pStyle w:val="Prrafodelista"/>
      </w:pPr>
      <w:r>
        <w:t>Los controles confirman lo observado en las cartillas 001 y 002: con cizalla (0 mm), el desperdicio de FFD y BFD es igual al del escenario ideal, y el descarte al fin de etapa da el mismo resultado que el descarte inmediato (003: 5.1342 % en FFD y BFD y 5.1052 % en el AG rápido; 004: 6.4719 % y 5.9347 %). Al repetir los controles no hubo diferencias.</w:t>
      </w:r>
    </w:p>
    <w:p w14:paraId="36543AE2" w14:textId="77777777" w:rsidR="00D2434D" w:rsidRDefault="007C3378">
      <w:pPr>
        <w:pStyle w:val="Ttulo2"/>
      </w:pPr>
      <w:bookmarkStart w:id="70" w:name="_Toc242048439"/>
      <w:r>
        <w:lastRenderedPageBreak/>
        <w:t>Tiempo según el tamaño de la cartilla</w:t>
      </w:r>
      <w:bookmarkEnd w:id="70"/>
    </w:p>
    <w:p w14:paraId="5863B1F6" w14:textId="77777777" w:rsidR="00D2434D" w:rsidRDefault="007C3378">
      <w:pPr>
        <w:pStyle w:val="Prrafodelista"/>
      </w:pPr>
      <w:r>
        <w:t>La matriz del 4 de octubre ejecutó las cuatro cartillas en una misma sesión, lo que permite comparar sus tiempos. La Tabla 4-11 y la Figura 4-3 muestran la mediana del tiempo de motor con ambas condiciones activas, de la cartilla más pequeña a la más grande.</w:t>
      </w:r>
    </w:p>
    <w:tbl>
      <w:tblPr>
        <w:tblW w:w="91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000"/>
        <w:gridCol w:w="1100"/>
        <w:gridCol w:w="900"/>
        <w:gridCol w:w="1000"/>
        <w:gridCol w:w="1000"/>
        <w:gridCol w:w="1300"/>
        <w:gridCol w:w="1450"/>
        <w:gridCol w:w="1350"/>
      </w:tblGrid>
      <w:tr w:rsidR="00D2434D" w14:paraId="03FC5964" w14:textId="77777777">
        <w:trPr>
          <w:cantSplit/>
          <w:tblHeader/>
          <w:jc w:val="center"/>
        </w:trPr>
        <w:tc>
          <w:tcPr>
            <w:tcW w:w="1000" w:type="dxa"/>
            <w:shd w:val="clear" w:color="auto" w:fill="D9D9D9"/>
            <w:vAlign w:val="center"/>
          </w:tcPr>
          <w:p w14:paraId="03AF1D9C" w14:textId="77777777" w:rsidR="00D2434D" w:rsidRDefault="007C3378">
            <w:pPr>
              <w:pStyle w:val="Prrafodelista"/>
              <w:keepNext/>
              <w:spacing w:before="20" w:after="20" w:line="240" w:lineRule="auto"/>
              <w:contextualSpacing/>
              <w:jc w:val="center"/>
            </w:pPr>
            <w:r>
              <w:rPr>
                <w:b/>
                <w:bCs/>
                <w:sz w:val="20"/>
                <w:szCs w:val="20"/>
              </w:rPr>
              <w:t>Cartilla</w:t>
            </w:r>
          </w:p>
        </w:tc>
        <w:tc>
          <w:tcPr>
            <w:tcW w:w="1100" w:type="dxa"/>
            <w:shd w:val="clear" w:color="auto" w:fill="D9D9D9"/>
            <w:vAlign w:val="center"/>
          </w:tcPr>
          <w:p w14:paraId="700FAB15" w14:textId="77777777" w:rsidR="00D2434D" w:rsidRDefault="007C3378">
            <w:pPr>
              <w:pStyle w:val="Prrafodelista"/>
              <w:keepNext/>
              <w:spacing w:before="20" w:after="20" w:line="240" w:lineRule="auto"/>
              <w:contextualSpacing/>
              <w:jc w:val="center"/>
            </w:pPr>
            <w:r>
              <w:rPr>
                <w:b/>
                <w:bCs/>
                <w:sz w:val="20"/>
                <w:szCs w:val="20"/>
              </w:rPr>
              <w:t>Piezas</w:t>
            </w:r>
          </w:p>
        </w:tc>
        <w:tc>
          <w:tcPr>
            <w:tcW w:w="900" w:type="dxa"/>
            <w:shd w:val="clear" w:color="auto" w:fill="D9D9D9"/>
            <w:vAlign w:val="center"/>
          </w:tcPr>
          <w:p w14:paraId="2423346D" w14:textId="77777777" w:rsidR="00D2434D" w:rsidRDefault="007C3378">
            <w:pPr>
              <w:pStyle w:val="Prrafodelista"/>
              <w:keepNext/>
              <w:spacing w:before="20" w:after="20" w:line="240" w:lineRule="auto"/>
              <w:contextualSpacing/>
              <w:jc w:val="center"/>
            </w:pPr>
            <w:r>
              <w:rPr>
                <w:b/>
                <w:bCs/>
                <w:sz w:val="20"/>
                <w:szCs w:val="20"/>
              </w:rPr>
              <w:t>Filas</w:t>
            </w:r>
          </w:p>
        </w:tc>
        <w:tc>
          <w:tcPr>
            <w:tcW w:w="1000" w:type="dxa"/>
            <w:shd w:val="clear" w:color="auto" w:fill="D9D9D9"/>
            <w:vAlign w:val="center"/>
          </w:tcPr>
          <w:p w14:paraId="759EED5F" w14:textId="77777777" w:rsidR="00D2434D" w:rsidRDefault="007C3378">
            <w:pPr>
              <w:pStyle w:val="Prrafodelista"/>
              <w:keepNext/>
              <w:spacing w:before="20" w:after="20" w:line="240" w:lineRule="auto"/>
              <w:contextualSpacing/>
              <w:jc w:val="center"/>
            </w:pPr>
            <w:r>
              <w:rPr>
                <w:b/>
                <w:bCs/>
                <w:sz w:val="20"/>
                <w:szCs w:val="20"/>
              </w:rPr>
              <w:t>FFD (s)</w:t>
            </w:r>
          </w:p>
        </w:tc>
        <w:tc>
          <w:tcPr>
            <w:tcW w:w="1000" w:type="dxa"/>
            <w:shd w:val="clear" w:color="auto" w:fill="D9D9D9"/>
            <w:vAlign w:val="center"/>
          </w:tcPr>
          <w:p w14:paraId="6D05430E" w14:textId="77777777" w:rsidR="00D2434D" w:rsidRDefault="007C3378">
            <w:pPr>
              <w:pStyle w:val="Prrafodelista"/>
              <w:keepNext/>
              <w:spacing w:before="20" w:after="20" w:line="240" w:lineRule="auto"/>
              <w:contextualSpacing/>
              <w:jc w:val="center"/>
            </w:pPr>
            <w:r>
              <w:rPr>
                <w:b/>
                <w:bCs/>
                <w:sz w:val="20"/>
                <w:szCs w:val="20"/>
              </w:rPr>
              <w:t>BFD (s)</w:t>
            </w:r>
          </w:p>
        </w:tc>
        <w:tc>
          <w:tcPr>
            <w:tcW w:w="1300" w:type="dxa"/>
            <w:shd w:val="clear" w:color="auto" w:fill="D9D9D9"/>
            <w:vAlign w:val="center"/>
          </w:tcPr>
          <w:p w14:paraId="7DEA5F80" w14:textId="77777777" w:rsidR="00D2434D" w:rsidRDefault="007C3378">
            <w:pPr>
              <w:pStyle w:val="Prrafodelista"/>
              <w:keepNext/>
              <w:spacing w:before="20" w:after="20" w:line="240" w:lineRule="auto"/>
              <w:contextualSpacing/>
              <w:jc w:val="center"/>
            </w:pPr>
            <w:r>
              <w:rPr>
                <w:b/>
                <w:bCs/>
                <w:sz w:val="20"/>
                <w:szCs w:val="20"/>
              </w:rPr>
              <w:t>AG rápido (s)</w:t>
            </w:r>
          </w:p>
        </w:tc>
        <w:tc>
          <w:tcPr>
            <w:tcW w:w="1450" w:type="dxa"/>
            <w:shd w:val="clear" w:color="auto" w:fill="D9D9D9"/>
            <w:vAlign w:val="center"/>
          </w:tcPr>
          <w:p w14:paraId="235EB59A" w14:textId="77777777" w:rsidR="00D2434D" w:rsidRDefault="007C3378">
            <w:pPr>
              <w:pStyle w:val="Prrafodelista"/>
              <w:keepNext/>
              <w:spacing w:before="20" w:after="20" w:line="240" w:lineRule="auto"/>
              <w:contextualSpacing/>
              <w:jc w:val="center"/>
            </w:pPr>
            <w:r>
              <w:rPr>
                <w:b/>
                <w:bCs/>
                <w:sz w:val="20"/>
                <w:szCs w:val="20"/>
              </w:rPr>
              <w:t>AG balanceado (s)</w:t>
            </w:r>
          </w:p>
        </w:tc>
        <w:tc>
          <w:tcPr>
            <w:tcW w:w="1350" w:type="dxa"/>
            <w:shd w:val="clear" w:color="auto" w:fill="D9D9D9"/>
            <w:vAlign w:val="center"/>
          </w:tcPr>
          <w:p w14:paraId="0369916B" w14:textId="77777777" w:rsidR="00D2434D" w:rsidRDefault="007C3378">
            <w:pPr>
              <w:pStyle w:val="Prrafodelista"/>
              <w:keepNext/>
              <w:spacing w:before="20" w:after="20" w:line="240" w:lineRule="auto"/>
              <w:contextualSpacing/>
              <w:jc w:val="center"/>
            </w:pPr>
            <w:r>
              <w:rPr>
                <w:b/>
                <w:bCs/>
                <w:sz w:val="20"/>
                <w:szCs w:val="20"/>
              </w:rPr>
              <w:t>AG profundo (s)</w:t>
            </w:r>
          </w:p>
        </w:tc>
      </w:tr>
      <w:tr w:rsidR="00D2434D" w14:paraId="563EB826" w14:textId="77777777">
        <w:trPr>
          <w:cantSplit/>
          <w:jc w:val="center"/>
        </w:trPr>
        <w:tc>
          <w:tcPr>
            <w:tcW w:w="1000" w:type="dxa"/>
            <w:vAlign w:val="center"/>
          </w:tcPr>
          <w:p w14:paraId="02FE088E" w14:textId="77777777" w:rsidR="00D2434D" w:rsidRDefault="007C3378">
            <w:pPr>
              <w:pStyle w:val="Prrafodelista"/>
              <w:keepNext/>
              <w:spacing w:before="20" w:after="20" w:line="240" w:lineRule="auto"/>
              <w:contextualSpacing/>
              <w:jc w:val="center"/>
            </w:pPr>
            <w:r>
              <w:rPr>
                <w:sz w:val="20"/>
                <w:szCs w:val="20"/>
              </w:rPr>
              <w:t>001</w:t>
            </w:r>
          </w:p>
        </w:tc>
        <w:tc>
          <w:tcPr>
            <w:tcW w:w="1100" w:type="dxa"/>
            <w:vAlign w:val="center"/>
          </w:tcPr>
          <w:p w14:paraId="669ADE0A" w14:textId="77777777" w:rsidR="00D2434D" w:rsidRDefault="007C3378">
            <w:pPr>
              <w:pStyle w:val="Prrafodelista"/>
              <w:keepNext/>
              <w:spacing w:before="20" w:after="20" w:line="240" w:lineRule="auto"/>
              <w:contextualSpacing/>
              <w:jc w:val="center"/>
            </w:pPr>
            <w:r>
              <w:rPr>
                <w:sz w:val="20"/>
                <w:szCs w:val="20"/>
              </w:rPr>
              <w:t>92</w:t>
            </w:r>
          </w:p>
        </w:tc>
        <w:tc>
          <w:tcPr>
            <w:tcW w:w="900" w:type="dxa"/>
            <w:vAlign w:val="center"/>
          </w:tcPr>
          <w:p w14:paraId="5E451726" w14:textId="77777777" w:rsidR="00D2434D" w:rsidRDefault="007C3378">
            <w:pPr>
              <w:pStyle w:val="Prrafodelista"/>
              <w:keepNext/>
              <w:spacing w:before="20" w:after="20" w:line="240" w:lineRule="auto"/>
              <w:contextualSpacing/>
              <w:jc w:val="center"/>
            </w:pPr>
            <w:r>
              <w:rPr>
                <w:sz w:val="20"/>
                <w:szCs w:val="20"/>
              </w:rPr>
              <w:t>16</w:t>
            </w:r>
          </w:p>
        </w:tc>
        <w:tc>
          <w:tcPr>
            <w:tcW w:w="1000" w:type="dxa"/>
            <w:vAlign w:val="center"/>
          </w:tcPr>
          <w:p w14:paraId="1B9604C4" w14:textId="77777777" w:rsidR="00D2434D" w:rsidRDefault="007C3378">
            <w:pPr>
              <w:pStyle w:val="Prrafodelista"/>
              <w:keepNext/>
              <w:spacing w:before="20" w:after="20" w:line="240" w:lineRule="auto"/>
              <w:contextualSpacing/>
              <w:jc w:val="center"/>
            </w:pPr>
            <w:r>
              <w:rPr>
                <w:sz w:val="20"/>
                <w:szCs w:val="20"/>
              </w:rPr>
              <w:t>0.004</w:t>
            </w:r>
          </w:p>
        </w:tc>
        <w:tc>
          <w:tcPr>
            <w:tcW w:w="1000" w:type="dxa"/>
            <w:vAlign w:val="center"/>
          </w:tcPr>
          <w:p w14:paraId="6541A59F" w14:textId="77777777" w:rsidR="00D2434D" w:rsidRDefault="007C3378">
            <w:pPr>
              <w:pStyle w:val="Prrafodelista"/>
              <w:keepNext/>
              <w:spacing w:before="20" w:after="20" w:line="240" w:lineRule="auto"/>
              <w:contextualSpacing/>
              <w:jc w:val="center"/>
            </w:pPr>
            <w:r>
              <w:rPr>
                <w:sz w:val="20"/>
                <w:szCs w:val="20"/>
              </w:rPr>
              <w:t>0.004</w:t>
            </w:r>
          </w:p>
        </w:tc>
        <w:tc>
          <w:tcPr>
            <w:tcW w:w="1300" w:type="dxa"/>
            <w:vAlign w:val="center"/>
          </w:tcPr>
          <w:p w14:paraId="227BBD79" w14:textId="77777777" w:rsidR="00D2434D" w:rsidRDefault="007C3378">
            <w:pPr>
              <w:pStyle w:val="Prrafodelista"/>
              <w:keepNext/>
              <w:spacing w:before="20" w:after="20" w:line="240" w:lineRule="auto"/>
              <w:contextualSpacing/>
              <w:jc w:val="center"/>
            </w:pPr>
            <w:r>
              <w:rPr>
                <w:sz w:val="20"/>
                <w:szCs w:val="20"/>
              </w:rPr>
              <w:t>0.035</w:t>
            </w:r>
          </w:p>
        </w:tc>
        <w:tc>
          <w:tcPr>
            <w:tcW w:w="1450" w:type="dxa"/>
            <w:vAlign w:val="center"/>
          </w:tcPr>
          <w:p w14:paraId="00209657" w14:textId="77777777" w:rsidR="00D2434D" w:rsidRDefault="007C3378">
            <w:pPr>
              <w:pStyle w:val="Prrafodelista"/>
              <w:keepNext/>
              <w:spacing w:before="20" w:after="20" w:line="240" w:lineRule="auto"/>
              <w:contextualSpacing/>
              <w:jc w:val="center"/>
            </w:pPr>
            <w:r>
              <w:rPr>
                <w:sz w:val="20"/>
                <w:szCs w:val="20"/>
              </w:rPr>
              <w:t>0.285</w:t>
            </w:r>
          </w:p>
        </w:tc>
        <w:tc>
          <w:tcPr>
            <w:tcW w:w="1350" w:type="dxa"/>
            <w:vAlign w:val="center"/>
          </w:tcPr>
          <w:p w14:paraId="7D3430BD" w14:textId="77777777" w:rsidR="00D2434D" w:rsidRDefault="007C3378">
            <w:pPr>
              <w:pStyle w:val="Prrafodelista"/>
              <w:keepNext/>
              <w:spacing w:before="20" w:after="20" w:line="240" w:lineRule="auto"/>
              <w:contextualSpacing/>
              <w:jc w:val="center"/>
            </w:pPr>
            <w:r>
              <w:rPr>
                <w:sz w:val="20"/>
                <w:szCs w:val="20"/>
              </w:rPr>
              <w:t>0.862</w:t>
            </w:r>
          </w:p>
        </w:tc>
      </w:tr>
      <w:tr w:rsidR="00D2434D" w14:paraId="4F0116B1" w14:textId="77777777">
        <w:trPr>
          <w:cantSplit/>
          <w:jc w:val="center"/>
        </w:trPr>
        <w:tc>
          <w:tcPr>
            <w:tcW w:w="1000" w:type="dxa"/>
            <w:vAlign w:val="center"/>
          </w:tcPr>
          <w:p w14:paraId="3F2B6AD6" w14:textId="77777777" w:rsidR="00D2434D" w:rsidRDefault="007C3378">
            <w:pPr>
              <w:pStyle w:val="Prrafodelista"/>
              <w:keepNext/>
              <w:spacing w:before="20" w:after="20" w:line="240" w:lineRule="auto"/>
              <w:contextualSpacing/>
              <w:jc w:val="center"/>
            </w:pPr>
            <w:r>
              <w:rPr>
                <w:sz w:val="20"/>
                <w:szCs w:val="20"/>
              </w:rPr>
              <w:t>003</w:t>
            </w:r>
          </w:p>
        </w:tc>
        <w:tc>
          <w:tcPr>
            <w:tcW w:w="1100" w:type="dxa"/>
            <w:vAlign w:val="center"/>
          </w:tcPr>
          <w:p w14:paraId="7FAE7632" w14:textId="77777777" w:rsidR="00D2434D" w:rsidRDefault="007C3378">
            <w:pPr>
              <w:pStyle w:val="Prrafodelista"/>
              <w:keepNext/>
              <w:spacing w:before="20" w:after="20" w:line="240" w:lineRule="auto"/>
              <w:contextualSpacing/>
              <w:jc w:val="center"/>
            </w:pPr>
            <w:r>
              <w:rPr>
                <w:sz w:val="20"/>
                <w:szCs w:val="20"/>
              </w:rPr>
              <w:t>2958</w:t>
            </w:r>
          </w:p>
        </w:tc>
        <w:tc>
          <w:tcPr>
            <w:tcW w:w="900" w:type="dxa"/>
            <w:vAlign w:val="center"/>
          </w:tcPr>
          <w:p w14:paraId="62F94FED" w14:textId="77777777" w:rsidR="00D2434D" w:rsidRDefault="007C3378">
            <w:pPr>
              <w:pStyle w:val="Prrafodelista"/>
              <w:keepNext/>
              <w:spacing w:before="20" w:after="20" w:line="240" w:lineRule="auto"/>
              <w:contextualSpacing/>
              <w:jc w:val="center"/>
            </w:pPr>
            <w:r>
              <w:rPr>
                <w:sz w:val="20"/>
                <w:szCs w:val="20"/>
              </w:rPr>
              <w:t>38</w:t>
            </w:r>
          </w:p>
        </w:tc>
        <w:tc>
          <w:tcPr>
            <w:tcW w:w="1000" w:type="dxa"/>
            <w:vAlign w:val="center"/>
          </w:tcPr>
          <w:p w14:paraId="117C295E" w14:textId="77777777" w:rsidR="00D2434D" w:rsidRDefault="007C3378">
            <w:pPr>
              <w:pStyle w:val="Prrafodelista"/>
              <w:keepNext/>
              <w:spacing w:before="20" w:after="20" w:line="240" w:lineRule="auto"/>
              <w:contextualSpacing/>
              <w:jc w:val="center"/>
            </w:pPr>
            <w:r>
              <w:rPr>
                <w:sz w:val="20"/>
                <w:szCs w:val="20"/>
              </w:rPr>
              <w:t>0.035</w:t>
            </w:r>
          </w:p>
        </w:tc>
        <w:tc>
          <w:tcPr>
            <w:tcW w:w="1000" w:type="dxa"/>
            <w:vAlign w:val="center"/>
          </w:tcPr>
          <w:p w14:paraId="634BAEB3" w14:textId="77777777" w:rsidR="00D2434D" w:rsidRDefault="007C3378">
            <w:pPr>
              <w:pStyle w:val="Prrafodelista"/>
              <w:keepNext/>
              <w:spacing w:before="20" w:after="20" w:line="240" w:lineRule="auto"/>
              <w:contextualSpacing/>
              <w:jc w:val="center"/>
            </w:pPr>
            <w:r>
              <w:rPr>
                <w:sz w:val="20"/>
                <w:szCs w:val="20"/>
              </w:rPr>
              <w:t>0.033</w:t>
            </w:r>
          </w:p>
        </w:tc>
        <w:tc>
          <w:tcPr>
            <w:tcW w:w="1300" w:type="dxa"/>
            <w:vAlign w:val="center"/>
          </w:tcPr>
          <w:p w14:paraId="6979E1AA" w14:textId="77777777" w:rsidR="00D2434D" w:rsidRDefault="007C3378">
            <w:pPr>
              <w:pStyle w:val="Prrafodelista"/>
              <w:keepNext/>
              <w:spacing w:before="20" w:after="20" w:line="240" w:lineRule="auto"/>
              <w:contextualSpacing/>
              <w:jc w:val="center"/>
            </w:pPr>
            <w:r>
              <w:rPr>
                <w:sz w:val="20"/>
                <w:szCs w:val="20"/>
              </w:rPr>
              <w:t>0.176</w:t>
            </w:r>
          </w:p>
        </w:tc>
        <w:tc>
          <w:tcPr>
            <w:tcW w:w="1450" w:type="dxa"/>
            <w:vAlign w:val="center"/>
          </w:tcPr>
          <w:p w14:paraId="03D33265" w14:textId="77777777" w:rsidR="00D2434D" w:rsidRDefault="007C3378">
            <w:pPr>
              <w:pStyle w:val="Prrafodelista"/>
              <w:keepNext/>
              <w:spacing w:before="20" w:after="20" w:line="240" w:lineRule="auto"/>
              <w:contextualSpacing/>
              <w:jc w:val="center"/>
            </w:pPr>
            <w:r>
              <w:rPr>
                <w:sz w:val="20"/>
                <w:szCs w:val="20"/>
              </w:rPr>
              <w:t>0.608</w:t>
            </w:r>
          </w:p>
        </w:tc>
        <w:tc>
          <w:tcPr>
            <w:tcW w:w="1350" w:type="dxa"/>
            <w:vAlign w:val="center"/>
          </w:tcPr>
          <w:p w14:paraId="5840F4ED" w14:textId="77777777" w:rsidR="00D2434D" w:rsidRDefault="007C3378">
            <w:pPr>
              <w:pStyle w:val="Prrafodelista"/>
              <w:keepNext/>
              <w:spacing w:before="20" w:after="20" w:line="240" w:lineRule="auto"/>
              <w:contextualSpacing/>
              <w:jc w:val="center"/>
            </w:pPr>
            <w:r>
              <w:rPr>
                <w:sz w:val="20"/>
                <w:szCs w:val="20"/>
              </w:rPr>
              <w:t>1.726</w:t>
            </w:r>
          </w:p>
        </w:tc>
      </w:tr>
      <w:tr w:rsidR="00D2434D" w14:paraId="171086DD" w14:textId="77777777">
        <w:trPr>
          <w:cantSplit/>
          <w:jc w:val="center"/>
        </w:trPr>
        <w:tc>
          <w:tcPr>
            <w:tcW w:w="1000" w:type="dxa"/>
            <w:vAlign w:val="center"/>
          </w:tcPr>
          <w:p w14:paraId="77D06208" w14:textId="77777777" w:rsidR="00D2434D" w:rsidRDefault="007C3378">
            <w:pPr>
              <w:pStyle w:val="Prrafodelista"/>
              <w:keepNext/>
              <w:spacing w:before="20" w:after="20" w:line="240" w:lineRule="auto"/>
              <w:contextualSpacing/>
              <w:jc w:val="center"/>
            </w:pPr>
            <w:r>
              <w:rPr>
                <w:sz w:val="20"/>
                <w:szCs w:val="20"/>
              </w:rPr>
              <w:t>004</w:t>
            </w:r>
          </w:p>
        </w:tc>
        <w:tc>
          <w:tcPr>
            <w:tcW w:w="1100" w:type="dxa"/>
            <w:vAlign w:val="center"/>
          </w:tcPr>
          <w:p w14:paraId="104DD607" w14:textId="77777777" w:rsidR="00D2434D" w:rsidRDefault="007C3378">
            <w:pPr>
              <w:pStyle w:val="Prrafodelista"/>
              <w:keepNext/>
              <w:spacing w:before="20" w:after="20" w:line="240" w:lineRule="auto"/>
              <w:contextualSpacing/>
              <w:jc w:val="center"/>
            </w:pPr>
            <w:r>
              <w:rPr>
                <w:sz w:val="20"/>
                <w:szCs w:val="20"/>
              </w:rPr>
              <w:t>18782</w:t>
            </w:r>
          </w:p>
        </w:tc>
        <w:tc>
          <w:tcPr>
            <w:tcW w:w="900" w:type="dxa"/>
            <w:vAlign w:val="center"/>
          </w:tcPr>
          <w:p w14:paraId="15188D9B" w14:textId="77777777" w:rsidR="00D2434D" w:rsidRDefault="007C3378">
            <w:pPr>
              <w:pStyle w:val="Prrafodelista"/>
              <w:keepNext/>
              <w:spacing w:before="20" w:after="20" w:line="240" w:lineRule="auto"/>
              <w:contextualSpacing/>
              <w:jc w:val="center"/>
            </w:pPr>
            <w:r>
              <w:rPr>
                <w:sz w:val="20"/>
                <w:szCs w:val="20"/>
              </w:rPr>
              <w:t>105</w:t>
            </w:r>
          </w:p>
        </w:tc>
        <w:tc>
          <w:tcPr>
            <w:tcW w:w="1000" w:type="dxa"/>
            <w:vAlign w:val="center"/>
          </w:tcPr>
          <w:p w14:paraId="69FD3C96" w14:textId="77777777" w:rsidR="00D2434D" w:rsidRDefault="007C3378">
            <w:pPr>
              <w:pStyle w:val="Prrafodelista"/>
              <w:keepNext/>
              <w:spacing w:before="20" w:after="20" w:line="240" w:lineRule="auto"/>
              <w:contextualSpacing/>
              <w:jc w:val="center"/>
            </w:pPr>
            <w:r>
              <w:rPr>
                <w:sz w:val="20"/>
                <w:szCs w:val="20"/>
              </w:rPr>
              <w:t>0.325</w:t>
            </w:r>
          </w:p>
        </w:tc>
        <w:tc>
          <w:tcPr>
            <w:tcW w:w="1000" w:type="dxa"/>
            <w:vAlign w:val="center"/>
          </w:tcPr>
          <w:p w14:paraId="330A390F" w14:textId="77777777" w:rsidR="00D2434D" w:rsidRDefault="007C3378">
            <w:pPr>
              <w:pStyle w:val="Prrafodelista"/>
              <w:keepNext/>
              <w:spacing w:before="20" w:after="20" w:line="240" w:lineRule="auto"/>
              <w:contextualSpacing/>
              <w:jc w:val="center"/>
            </w:pPr>
            <w:r>
              <w:rPr>
                <w:sz w:val="20"/>
                <w:szCs w:val="20"/>
              </w:rPr>
              <w:t>0.309</w:t>
            </w:r>
          </w:p>
        </w:tc>
        <w:tc>
          <w:tcPr>
            <w:tcW w:w="1300" w:type="dxa"/>
            <w:vAlign w:val="center"/>
          </w:tcPr>
          <w:p w14:paraId="2A3BC3E0" w14:textId="77777777" w:rsidR="00D2434D" w:rsidRDefault="007C3378">
            <w:pPr>
              <w:pStyle w:val="Prrafodelista"/>
              <w:keepNext/>
              <w:spacing w:before="20" w:after="20" w:line="240" w:lineRule="auto"/>
              <w:contextualSpacing/>
              <w:jc w:val="center"/>
            </w:pPr>
            <w:r>
              <w:rPr>
                <w:sz w:val="20"/>
                <w:szCs w:val="20"/>
              </w:rPr>
              <w:t>1.051</w:t>
            </w:r>
          </w:p>
        </w:tc>
        <w:tc>
          <w:tcPr>
            <w:tcW w:w="1450" w:type="dxa"/>
            <w:vAlign w:val="center"/>
          </w:tcPr>
          <w:p w14:paraId="51D63088" w14:textId="77777777" w:rsidR="00D2434D" w:rsidRDefault="007C3378">
            <w:pPr>
              <w:pStyle w:val="Prrafodelista"/>
              <w:keepNext/>
              <w:spacing w:before="20" w:after="20" w:line="240" w:lineRule="auto"/>
              <w:contextualSpacing/>
              <w:jc w:val="center"/>
            </w:pPr>
            <w:r>
              <w:rPr>
                <w:sz w:val="20"/>
                <w:szCs w:val="20"/>
              </w:rPr>
              <w:t>3.496</w:t>
            </w:r>
          </w:p>
        </w:tc>
        <w:tc>
          <w:tcPr>
            <w:tcW w:w="1350" w:type="dxa"/>
            <w:vAlign w:val="center"/>
          </w:tcPr>
          <w:p w14:paraId="2110A82D" w14:textId="77777777" w:rsidR="00D2434D" w:rsidRDefault="007C3378">
            <w:pPr>
              <w:pStyle w:val="Prrafodelista"/>
              <w:keepNext/>
              <w:spacing w:before="20" w:after="20" w:line="240" w:lineRule="auto"/>
              <w:contextualSpacing/>
              <w:jc w:val="center"/>
            </w:pPr>
            <w:r>
              <w:rPr>
                <w:sz w:val="20"/>
                <w:szCs w:val="20"/>
              </w:rPr>
              <w:t>9.215</w:t>
            </w:r>
          </w:p>
        </w:tc>
      </w:tr>
      <w:tr w:rsidR="00D2434D" w14:paraId="67BAD003" w14:textId="77777777">
        <w:trPr>
          <w:cantSplit/>
          <w:jc w:val="center"/>
        </w:trPr>
        <w:tc>
          <w:tcPr>
            <w:tcW w:w="1000" w:type="dxa"/>
            <w:vAlign w:val="center"/>
          </w:tcPr>
          <w:p w14:paraId="70128ED2" w14:textId="77777777" w:rsidR="00D2434D" w:rsidRDefault="007C3378">
            <w:pPr>
              <w:pStyle w:val="Prrafodelista"/>
              <w:keepNext/>
              <w:spacing w:before="20" w:after="20" w:line="240" w:lineRule="auto"/>
              <w:contextualSpacing/>
              <w:jc w:val="center"/>
            </w:pPr>
            <w:r>
              <w:rPr>
                <w:sz w:val="20"/>
                <w:szCs w:val="20"/>
              </w:rPr>
              <w:t>002</w:t>
            </w:r>
          </w:p>
        </w:tc>
        <w:tc>
          <w:tcPr>
            <w:tcW w:w="1100" w:type="dxa"/>
            <w:vAlign w:val="center"/>
          </w:tcPr>
          <w:p w14:paraId="12FDF385" w14:textId="77777777" w:rsidR="00D2434D" w:rsidRDefault="007C3378">
            <w:pPr>
              <w:pStyle w:val="Prrafodelista"/>
              <w:keepNext/>
              <w:spacing w:before="20" w:after="20" w:line="240" w:lineRule="auto"/>
              <w:contextualSpacing/>
              <w:jc w:val="center"/>
            </w:pPr>
            <w:r>
              <w:rPr>
                <w:sz w:val="20"/>
                <w:szCs w:val="20"/>
              </w:rPr>
              <w:t>67443</w:t>
            </w:r>
          </w:p>
        </w:tc>
        <w:tc>
          <w:tcPr>
            <w:tcW w:w="900" w:type="dxa"/>
            <w:vAlign w:val="center"/>
          </w:tcPr>
          <w:p w14:paraId="3373F814" w14:textId="77777777" w:rsidR="00D2434D" w:rsidRDefault="007C3378">
            <w:pPr>
              <w:pStyle w:val="Prrafodelista"/>
              <w:keepNext/>
              <w:spacing w:before="20" w:after="20" w:line="240" w:lineRule="auto"/>
              <w:contextualSpacing/>
              <w:jc w:val="center"/>
            </w:pPr>
            <w:r>
              <w:rPr>
                <w:sz w:val="20"/>
                <w:szCs w:val="20"/>
              </w:rPr>
              <w:t>137</w:t>
            </w:r>
          </w:p>
        </w:tc>
        <w:tc>
          <w:tcPr>
            <w:tcW w:w="1000" w:type="dxa"/>
            <w:vAlign w:val="center"/>
          </w:tcPr>
          <w:p w14:paraId="0300EB0A" w14:textId="77777777" w:rsidR="00D2434D" w:rsidRDefault="007C3378">
            <w:pPr>
              <w:pStyle w:val="Prrafodelista"/>
              <w:keepNext/>
              <w:spacing w:before="20" w:after="20" w:line="240" w:lineRule="auto"/>
              <w:contextualSpacing/>
              <w:jc w:val="center"/>
            </w:pPr>
            <w:r>
              <w:rPr>
                <w:sz w:val="20"/>
                <w:szCs w:val="20"/>
              </w:rPr>
              <w:t>2.411</w:t>
            </w:r>
          </w:p>
        </w:tc>
        <w:tc>
          <w:tcPr>
            <w:tcW w:w="1000" w:type="dxa"/>
            <w:vAlign w:val="center"/>
          </w:tcPr>
          <w:p w14:paraId="554594F4" w14:textId="77777777" w:rsidR="00D2434D" w:rsidRDefault="007C3378">
            <w:pPr>
              <w:pStyle w:val="Prrafodelista"/>
              <w:keepNext/>
              <w:spacing w:before="20" w:after="20" w:line="240" w:lineRule="auto"/>
              <w:contextualSpacing/>
              <w:jc w:val="center"/>
            </w:pPr>
            <w:r>
              <w:rPr>
                <w:sz w:val="20"/>
                <w:szCs w:val="20"/>
              </w:rPr>
              <w:t>2.404</w:t>
            </w:r>
          </w:p>
        </w:tc>
        <w:tc>
          <w:tcPr>
            <w:tcW w:w="1300" w:type="dxa"/>
            <w:vAlign w:val="center"/>
          </w:tcPr>
          <w:p w14:paraId="697048EE" w14:textId="77777777" w:rsidR="00D2434D" w:rsidRDefault="007C3378">
            <w:pPr>
              <w:pStyle w:val="Prrafodelista"/>
              <w:keepNext/>
              <w:spacing w:before="20" w:after="20" w:line="240" w:lineRule="auto"/>
              <w:contextualSpacing/>
              <w:jc w:val="center"/>
            </w:pPr>
            <w:r>
              <w:rPr>
                <w:sz w:val="20"/>
                <w:szCs w:val="20"/>
              </w:rPr>
              <w:t>2.859</w:t>
            </w:r>
          </w:p>
        </w:tc>
        <w:tc>
          <w:tcPr>
            <w:tcW w:w="1450" w:type="dxa"/>
            <w:vAlign w:val="center"/>
          </w:tcPr>
          <w:p w14:paraId="13AABFB6" w14:textId="77777777" w:rsidR="00D2434D" w:rsidRDefault="007C3378">
            <w:pPr>
              <w:pStyle w:val="Prrafodelista"/>
              <w:keepNext/>
              <w:spacing w:before="20" w:after="20" w:line="240" w:lineRule="auto"/>
              <w:contextualSpacing/>
              <w:jc w:val="center"/>
            </w:pPr>
            <w:r>
              <w:rPr>
                <w:sz w:val="20"/>
                <w:szCs w:val="20"/>
              </w:rPr>
              <w:t>7.376</w:t>
            </w:r>
          </w:p>
        </w:tc>
        <w:tc>
          <w:tcPr>
            <w:tcW w:w="1350" w:type="dxa"/>
            <w:vAlign w:val="center"/>
          </w:tcPr>
          <w:p w14:paraId="18895627" w14:textId="77777777" w:rsidR="00D2434D" w:rsidRDefault="007C3378">
            <w:pPr>
              <w:pStyle w:val="Prrafodelista"/>
              <w:keepNext/>
              <w:spacing w:before="20" w:after="20" w:line="240" w:lineRule="auto"/>
              <w:contextualSpacing/>
              <w:jc w:val="center"/>
            </w:pPr>
            <w:r>
              <w:rPr>
                <w:sz w:val="20"/>
                <w:szCs w:val="20"/>
              </w:rPr>
              <w:t>17.818</w:t>
            </w:r>
          </w:p>
        </w:tc>
      </w:tr>
    </w:tbl>
    <w:p w14:paraId="04CAE5A0" w14:textId="2DD274CF" w:rsidR="00D2434D" w:rsidRDefault="007C3378">
      <w:pPr>
        <w:pStyle w:val="Prrafodelista"/>
        <w:keepLines/>
        <w:spacing w:before="60" w:after="240" w:line="240" w:lineRule="auto"/>
        <w:jc w:val="center"/>
      </w:pPr>
      <w:bookmarkStart w:id="71" w:name="_Toc242048475"/>
      <w:r>
        <w:rPr>
          <w:b/>
          <w:bCs/>
          <w:sz w:val="22"/>
          <w:szCs w:val="22"/>
        </w:rPr>
        <w:t xml:space="preserve">Tabla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4</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Tabla \* ARABIC \s 1 </w:instrText>
      </w:r>
      <w:r>
        <w:rPr>
          <w:b/>
          <w:bCs/>
          <w:sz w:val="22"/>
          <w:szCs w:val="22"/>
        </w:rPr>
        <w:fldChar w:fldCharType="separate"/>
      </w:r>
      <w:r w:rsidR="00636117">
        <w:rPr>
          <w:b/>
          <w:bCs/>
          <w:noProof/>
          <w:sz w:val="22"/>
          <w:szCs w:val="22"/>
        </w:rPr>
        <w:t>11</w:t>
      </w:r>
      <w:r>
        <w:rPr>
          <w:b/>
          <w:bCs/>
          <w:sz w:val="22"/>
          <w:szCs w:val="22"/>
        </w:rPr>
        <w:fldChar w:fldCharType="end"/>
      </w:r>
      <w:r>
        <w:rPr>
          <w:b/>
          <w:bCs/>
          <w:sz w:val="22"/>
          <w:szCs w:val="22"/>
        </w:rPr>
        <w:t xml:space="preserve">: </w:t>
      </w:r>
      <w:r>
        <w:rPr>
          <w:sz w:val="22"/>
          <w:szCs w:val="22"/>
        </w:rPr>
        <w:t>Tiempo de motor según el tamaño de la cartilla, con ambas condiciones activas (sesión del 4 de octubre de 2026). AG: mediana de cinco semillas.</w:t>
      </w:r>
      <w:bookmarkEnd w:id="71"/>
    </w:p>
    <w:p w14:paraId="76D7D921" w14:textId="77777777" w:rsidR="00D2434D" w:rsidRDefault="007C3378">
      <w:pPr>
        <w:pStyle w:val="Prrafodelista"/>
        <w:keepNext/>
        <w:spacing w:before="240" w:after="60"/>
        <w:jc w:val="center"/>
      </w:pPr>
      <w:r>
        <w:rPr>
          <w:noProof/>
        </w:rPr>
        <w:drawing>
          <wp:inline distT="0" distB="0" distL="0" distR="0" wp14:anchorId="249B7309" wp14:editId="7A98E5A6">
            <wp:extent cx="5669280" cy="3575675"/>
            <wp:effectExtent l="0" t="0" r="0" b="0"/>
            <wp:docPr id="1006" name="Figura 1006" descr="Mediana del tiempo de motor frente al número de piezas de la cartilla, con ambas condiciones activas (escalas logarítmicas). Fuente: tests/benchmarks/2026-10-04-tamano-tiempo.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tiempo_tamano.png" descr="Mediana del tiempo de motor frente al número de piezas de la cartilla, con ambas condiciones activas (escalas logarítmicas). Fuente: tests/benchmarks/2026-10-04-tamano-tiempo.json."/>
                    <pic:cNvPicPr/>
                  </pic:nvPicPr>
                  <pic:blipFill>
                    <a:blip r:embed="rId68"/>
                    <a:stretch>
                      <a:fillRect/>
                    </a:stretch>
                  </pic:blipFill>
                  <pic:spPr>
                    <a:xfrm>
                      <a:off x="0" y="0"/>
                      <a:ext cx="5669280" cy="3575675"/>
                    </a:xfrm>
                    <a:prstGeom prst="rect">
                      <a:avLst/>
                    </a:prstGeom>
                  </pic:spPr>
                </pic:pic>
              </a:graphicData>
            </a:graphic>
          </wp:inline>
        </w:drawing>
      </w:r>
    </w:p>
    <w:p w14:paraId="51B1B50F" w14:textId="3C9C18D9" w:rsidR="00D2434D" w:rsidRDefault="007C3378">
      <w:pPr>
        <w:pStyle w:val="Prrafodelista"/>
        <w:keepLines/>
        <w:spacing w:before="60" w:after="240" w:line="240" w:lineRule="auto"/>
        <w:jc w:val="center"/>
      </w:pPr>
      <w:bookmarkStart w:id="72" w:name="_Toc242048456"/>
      <w:r>
        <w:rPr>
          <w:b/>
          <w:bCs/>
          <w:sz w:val="22"/>
          <w:szCs w:val="22"/>
        </w:rPr>
        <w:t xml:space="preserve">Figura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4</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Ilustración \* ARABIC \s 1 </w:instrText>
      </w:r>
      <w:r>
        <w:rPr>
          <w:b/>
          <w:bCs/>
          <w:sz w:val="22"/>
          <w:szCs w:val="22"/>
        </w:rPr>
        <w:fldChar w:fldCharType="separate"/>
      </w:r>
      <w:r w:rsidR="00636117">
        <w:rPr>
          <w:b/>
          <w:bCs/>
          <w:noProof/>
          <w:sz w:val="22"/>
          <w:szCs w:val="22"/>
        </w:rPr>
        <w:t>3</w:t>
      </w:r>
      <w:r>
        <w:rPr>
          <w:b/>
          <w:bCs/>
          <w:sz w:val="22"/>
          <w:szCs w:val="22"/>
        </w:rPr>
        <w:fldChar w:fldCharType="end"/>
      </w:r>
      <w:r>
        <w:rPr>
          <w:b/>
          <w:bCs/>
          <w:sz w:val="22"/>
          <w:szCs w:val="22"/>
        </w:rPr>
        <w:t xml:space="preserve">: </w:t>
      </w:r>
      <w:r>
        <w:rPr>
          <w:sz w:val="22"/>
          <w:szCs w:val="22"/>
        </w:rPr>
        <w:t>Mediana del tiempo de motor frente al número de piezas de la cartilla, con ambas condiciones activas (escalas logarítmicas). Fuente: tests/benchmarks/2026-10-04-tamano-tiempo.json.</w:t>
      </w:r>
      <w:bookmarkEnd w:id="72"/>
    </w:p>
    <w:p w14:paraId="297BD3D9" w14:textId="77777777" w:rsidR="00D2434D" w:rsidRDefault="007C3378">
      <w:pPr>
        <w:pStyle w:val="Prrafodelista"/>
      </w:pPr>
      <w:r>
        <w:t xml:space="preserve">El tiempo crece con el tamaño de la cartilla en todos los métodos, pero mucho menos que el número de piezas: de la 001 a la 002 las piezas se multiplican por unas 730 y el tiempo del perfil balanceado por unas 26. El número de filas (órdenes) y de etapas también influye, porque el algoritmo trabaja con genes por orden y evalúa los saldos agrupados. La Tabla 4-12 lo muestra por diámetro en la cartilla 004: el costo de cada evaluación crece con las piezas y las filas del </w:t>
      </w:r>
      <w:r>
        <w:lastRenderedPageBreak/>
        <w:t>diámetro, y el número de evaluaciones depende del estancamiento, que llega más tarde cuantas más filas hay.</w:t>
      </w:r>
    </w:p>
    <w:tbl>
      <w:tblPr>
        <w:tblW w:w="8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300"/>
        <w:gridCol w:w="1100"/>
        <w:gridCol w:w="1400"/>
        <w:gridCol w:w="1500"/>
        <w:gridCol w:w="1700"/>
        <w:gridCol w:w="1900"/>
      </w:tblGrid>
      <w:tr w:rsidR="00D2434D" w14:paraId="4131D417" w14:textId="77777777">
        <w:trPr>
          <w:cantSplit/>
          <w:tblHeader/>
          <w:jc w:val="center"/>
        </w:trPr>
        <w:tc>
          <w:tcPr>
            <w:tcW w:w="1300" w:type="dxa"/>
            <w:shd w:val="clear" w:color="auto" w:fill="D9D9D9"/>
            <w:vAlign w:val="center"/>
          </w:tcPr>
          <w:p w14:paraId="0E7AE5AE" w14:textId="77777777" w:rsidR="00D2434D" w:rsidRDefault="007C3378">
            <w:pPr>
              <w:pStyle w:val="Prrafodelista"/>
              <w:keepNext/>
              <w:spacing w:before="20" w:after="20" w:line="240" w:lineRule="auto"/>
              <w:contextualSpacing/>
              <w:jc w:val="center"/>
            </w:pPr>
            <w:r>
              <w:rPr>
                <w:b/>
                <w:bCs/>
                <w:sz w:val="20"/>
                <w:szCs w:val="20"/>
              </w:rPr>
              <w:t>Diámetro</w:t>
            </w:r>
          </w:p>
        </w:tc>
        <w:tc>
          <w:tcPr>
            <w:tcW w:w="1100" w:type="dxa"/>
            <w:shd w:val="clear" w:color="auto" w:fill="D9D9D9"/>
            <w:vAlign w:val="center"/>
          </w:tcPr>
          <w:p w14:paraId="1BCA0062" w14:textId="77777777" w:rsidR="00D2434D" w:rsidRDefault="007C3378">
            <w:pPr>
              <w:pStyle w:val="Prrafodelista"/>
              <w:keepNext/>
              <w:spacing w:before="20" w:after="20" w:line="240" w:lineRule="auto"/>
              <w:contextualSpacing/>
              <w:jc w:val="center"/>
            </w:pPr>
            <w:r>
              <w:rPr>
                <w:b/>
                <w:bCs/>
                <w:sz w:val="20"/>
                <w:szCs w:val="20"/>
              </w:rPr>
              <w:t>Filas</w:t>
            </w:r>
          </w:p>
        </w:tc>
        <w:tc>
          <w:tcPr>
            <w:tcW w:w="1400" w:type="dxa"/>
            <w:shd w:val="clear" w:color="auto" w:fill="D9D9D9"/>
            <w:vAlign w:val="center"/>
          </w:tcPr>
          <w:p w14:paraId="2F7D5D9C" w14:textId="77777777" w:rsidR="00D2434D" w:rsidRDefault="007C3378">
            <w:pPr>
              <w:pStyle w:val="Prrafodelista"/>
              <w:keepNext/>
              <w:spacing w:before="20" w:after="20" w:line="240" w:lineRule="auto"/>
              <w:contextualSpacing/>
              <w:jc w:val="center"/>
            </w:pPr>
            <w:r>
              <w:rPr>
                <w:b/>
                <w:bCs/>
                <w:sz w:val="20"/>
                <w:szCs w:val="20"/>
              </w:rPr>
              <w:t>Piezas</w:t>
            </w:r>
          </w:p>
        </w:tc>
        <w:tc>
          <w:tcPr>
            <w:tcW w:w="1500" w:type="dxa"/>
            <w:shd w:val="clear" w:color="auto" w:fill="D9D9D9"/>
            <w:vAlign w:val="center"/>
          </w:tcPr>
          <w:p w14:paraId="777CF160" w14:textId="77777777" w:rsidR="00D2434D" w:rsidRDefault="007C3378">
            <w:pPr>
              <w:pStyle w:val="Prrafodelista"/>
              <w:keepNext/>
              <w:spacing w:before="20" w:after="20" w:line="240" w:lineRule="auto"/>
              <w:contextualSpacing/>
              <w:jc w:val="center"/>
            </w:pPr>
            <w:r>
              <w:rPr>
                <w:b/>
                <w:bCs/>
                <w:sz w:val="20"/>
                <w:szCs w:val="20"/>
              </w:rPr>
              <w:t>Tiempo (s)</w:t>
            </w:r>
          </w:p>
        </w:tc>
        <w:tc>
          <w:tcPr>
            <w:tcW w:w="1700" w:type="dxa"/>
            <w:shd w:val="clear" w:color="auto" w:fill="D9D9D9"/>
            <w:vAlign w:val="center"/>
          </w:tcPr>
          <w:p w14:paraId="0F44E990" w14:textId="77777777" w:rsidR="00D2434D" w:rsidRDefault="007C3378">
            <w:pPr>
              <w:pStyle w:val="Prrafodelista"/>
              <w:keepNext/>
              <w:spacing w:before="20" w:after="20" w:line="240" w:lineRule="auto"/>
              <w:contextualSpacing/>
              <w:jc w:val="center"/>
            </w:pPr>
            <w:r>
              <w:rPr>
                <w:b/>
                <w:bCs/>
                <w:sz w:val="20"/>
                <w:szCs w:val="20"/>
              </w:rPr>
              <w:t>Evaluaciones</w:t>
            </w:r>
          </w:p>
        </w:tc>
        <w:tc>
          <w:tcPr>
            <w:tcW w:w="1900" w:type="dxa"/>
            <w:shd w:val="clear" w:color="auto" w:fill="D9D9D9"/>
            <w:vAlign w:val="center"/>
          </w:tcPr>
          <w:p w14:paraId="61C0EC30" w14:textId="77777777" w:rsidR="00D2434D" w:rsidRDefault="007C3378">
            <w:pPr>
              <w:pStyle w:val="Prrafodelista"/>
              <w:keepNext/>
              <w:spacing w:before="20" w:after="20" w:line="240" w:lineRule="auto"/>
              <w:contextualSpacing/>
              <w:jc w:val="center"/>
            </w:pPr>
            <w:r>
              <w:rPr>
                <w:b/>
                <w:bCs/>
                <w:sz w:val="20"/>
                <w:szCs w:val="20"/>
              </w:rPr>
              <w:t>ms por evaluación</w:t>
            </w:r>
          </w:p>
        </w:tc>
      </w:tr>
      <w:tr w:rsidR="00D2434D" w14:paraId="1B8C5030" w14:textId="77777777">
        <w:trPr>
          <w:cantSplit/>
          <w:jc w:val="center"/>
        </w:trPr>
        <w:tc>
          <w:tcPr>
            <w:tcW w:w="1300" w:type="dxa"/>
            <w:vAlign w:val="center"/>
          </w:tcPr>
          <w:p w14:paraId="2FA24A5A" w14:textId="77777777" w:rsidR="00D2434D" w:rsidRDefault="007C3378">
            <w:pPr>
              <w:pStyle w:val="Prrafodelista"/>
              <w:keepNext/>
              <w:spacing w:before="20" w:after="20" w:line="240" w:lineRule="auto"/>
              <w:contextualSpacing/>
              <w:jc w:val="center"/>
            </w:pPr>
            <w:r>
              <w:rPr>
                <w:sz w:val="20"/>
                <w:szCs w:val="20"/>
              </w:rPr>
              <w:t>#3</w:t>
            </w:r>
          </w:p>
        </w:tc>
        <w:tc>
          <w:tcPr>
            <w:tcW w:w="1100" w:type="dxa"/>
            <w:vAlign w:val="center"/>
          </w:tcPr>
          <w:p w14:paraId="000B29ED" w14:textId="77777777" w:rsidR="00D2434D" w:rsidRDefault="007C3378">
            <w:pPr>
              <w:pStyle w:val="Prrafodelista"/>
              <w:keepNext/>
              <w:spacing w:before="20" w:after="20" w:line="240" w:lineRule="auto"/>
              <w:contextualSpacing/>
              <w:jc w:val="center"/>
            </w:pPr>
            <w:r>
              <w:rPr>
                <w:sz w:val="20"/>
                <w:szCs w:val="20"/>
              </w:rPr>
              <w:t>35</w:t>
            </w:r>
          </w:p>
        </w:tc>
        <w:tc>
          <w:tcPr>
            <w:tcW w:w="1400" w:type="dxa"/>
            <w:vAlign w:val="center"/>
          </w:tcPr>
          <w:p w14:paraId="47542AA9" w14:textId="77777777" w:rsidR="00D2434D" w:rsidRDefault="007C3378">
            <w:pPr>
              <w:pStyle w:val="Prrafodelista"/>
              <w:keepNext/>
              <w:spacing w:before="20" w:after="20" w:line="240" w:lineRule="auto"/>
              <w:contextualSpacing/>
              <w:jc w:val="center"/>
            </w:pPr>
            <w:r>
              <w:rPr>
                <w:sz w:val="20"/>
                <w:szCs w:val="20"/>
              </w:rPr>
              <w:t>15208</w:t>
            </w:r>
          </w:p>
        </w:tc>
        <w:tc>
          <w:tcPr>
            <w:tcW w:w="1500" w:type="dxa"/>
            <w:vAlign w:val="center"/>
          </w:tcPr>
          <w:p w14:paraId="02F56CC4" w14:textId="77777777" w:rsidR="00D2434D" w:rsidRDefault="007C3378">
            <w:pPr>
              <w:pStyle w:val="Prrafodelista"/>
              <w:keepNext/>
              <w:spacing w:before="20" w:after="20" w:line="240" w:lineRule="auto"/>
              <w:contextualSpacing/>
              <w:jc w:val="center"/>
            </w:pPr>
            <w:r>
              <w:rPr>
                <w:sz w:val="20"/>
                <w:szCs w:val="20"/>
              </w:rPr>
              <w:t>1.733</w:t>
            </w:r>
          </w:p>
        </w:tc>
        <w:tc>
          <w:tcPr>
            <w:tcW w:w="1700" w:type="dxa"/>
            <w:vAlign w:val="center"/>
          </w:tcPr>
          <w:p w14:paraId="1C5A5460" w14:textId="77777777" w:rsidR="00D2434D" w:rsidRDefault="007C3378">
            <w:pPr>
              <w:pStyle w:val="Prrafodelista"/>
              <w:keepNext/>
              <w:spacing w:before="20" w:after="20" w:line="240" w:lineRule="auto"/>
              <w:contextualSpacing/>
              <w:jc w:val="center"/>
            </w:pPr>
            <w:r>
              <w:rPr>
                <w:sz w:val="20"/>
                <w:szCs w:val="20"/>
              </w:rPr>
              <w:t>2588</w:t>
            </w:r>
          </w:p>
        </w:tc>
        <w:tc>
          <w:tcPr>
            <w:tcW w:w="1900" w:type="dxa"/>
            <w:vAlign w:val="center"/>
          </w:tcPr>
          <w:p w14:paraId="5063B10E" w14:textId="77777777" w:rsidR="00D2434D" w:rsidRDefault="007C3378">
            <w:pPr>
              <w:pStyle w:val="Prrafodelista"/>
              <w:keepNext/>
              <w:spacing w:before="20" w:after="20" w:line="240" w:lineRule="auto"/>
              <w:contextualSpacing/>
              <w:jc w:val="center"/>
            </w:pPr>
            <w:r>
              <w:rPr>
                <w:sz w:val="20"/>
                <w:szCs w:val="20"/>
              </w:rPr>
              <w:t>0.671</w:t>
            </w:r>
          </w:p>
        </w:tc>
      </w:tr>
      <w:tr w:rsidR="00D2434D" w14:paraId="7D36D1E5" w14:textId="77777777">
        <w:trPr>
          <w:cantSplit/>
          <w:jc w:val="center"/>
        </w:trPr>
        <w:tc>
          <w:tcPr>
            <w:tcW w:w="1300" w:type="dxa"/>
            <w:vAlign w:val="center"/>
          </w:tcPr>
          <w:p w14:paraId="70ECFCB4" w14:textId="77777777" w:rsidR="00D2434D" w:rsidRDefault="007C3378">
            <w:pPr>
              <w:pStyle w:val="Prrafodelista"/>
              <w:keepNext/>
              <w:spacing w:before="20" w:after="20" w:line="240" w:lineRule="auto"/>
              <w:contextualSpacing/>
              <w:jc w:val="center"/>
            </w:pPr>
            <w:r>
              <w:rPr>
                <w:sz w:val="20"/>
                <w:szCs w:val="20"/>
              </w:rPr>
              <w:t>#4</w:t>
            </w:r>
          </w:p>
        </w:tc>
        <w:tc>
          <w:tcPr>
            <w:tcW w:w="1100" w:type="dxa"/>
            <w:vAlign w:val="center"/>
          </w:tcPr>
          <w:p w14:paraId="4EA7793B" w14:textId="77777777" w:rsidR="00D2434D" w:rsidRDefault="007C3378">
            <w:pPr>
              <w:pStyle w:val="Prrafodelista"/>
              <w:keepNext/>
              <w:spacing w:before="20" w:after="20" w:line="240" w:lineRule="auto"/>
              <w:contextualSpacing/>
              <w:jc w:val="center"/>
            </w:pPr>
            <w:r>
              <w:rPr>
                <w:sz w:val="20"/>
                <w:szCs w:val="20"/>
              </w:rPr>
              <w:t>28</w:t>
            </w:r>
          </w:p>
        </w:tc>
        <w:tc>
          <w:tcPr>
            <w:tcW w:w="1400" w:type="dxa"/>
            <w:vAlign w:val="center"/>
          </w:tcPr>
          <w:p w14:paraId="09E29F62" w14:textId="77777777" w:rsidR="00D2434D" w:rsidRDefault="007C3378">
            <w:pPr>
              <w:pStyle w:val="Prrafodelista"/>
              <w:keepNext/>
              <w:spacing w:before="20" w:after="20" w:line="240" w:lineRule="auto"/>
              <w:contextualSpacing/>
              <w:jc w:val="center"/>
            </w:pPr>
            <w:r>
              <w:rPr>
                <w:sz w:val="20"/>
                <w:szCs w:val="20"/>
              </w:rPr>
              <w:t>1096</w:t>
            </w:r>
          </w:p>
        </w:tc>
        <w:tc>
          <w:tcPr>
            <w:tcW w:w="1500" w:type="dxa"/>
            <w:vAlign w:val="center"/>
          </w:tcPr>
          <w:p w14:paraId="56092900" w14:textId="77777777" w:rsidR="00D2434D" w:rsidRDefault="007C3378">
            <w:pPr>
              <w:pStyle w:val="Prrafodelista"/>
              <w:keepNext/>
              <w:spacing w:before="20" w:after="20" w:line="240" w:lineRule="auto"/>
              <w:contextualSpacing/>
              <w:jc w:val="center"/>
            </w:pPr>
            <w:r>
              <w:rPr>
                <w:sz w:val="20"/>
                <w:szCs w:val="20"/>
              </w:rPr>
              <w:t>0.912</w:t>
            </w:r>
          </w:p>
        </w:tc>
        <w:tc>
          <w:tcPr>
            <w:tcW w:w="1700" w:type="dxa"/>
            <w:vAlign w:val="center"/>
          </w:tcPr>
          <w:p w14:paraId="3876B9E5" w14:textId="77777777" w:rsidR="00D2434D" w:rsidRDefault="007C3378">
            <w:pPr>
              <w:pStyle w:val="Prrafodelista"/>
              <w:keepNext/>
              <w:spacing w:before="20" w:after="20" w:line="240" w:lineRule="auto"/>
              <w:contextualSpacing/>
              <w:jc w:val="center"/>
            </w:pPr>
            <w:r>
              <w:rPr>
                <w:sz w:val="20"/>
                <w:szCs w:val="20"/>
              </w:rPr>
              <w:t>2353</w:t>
            </w:r>
          </w:p>
        </w:tc>
        <w:tc>
          <w:tcPr>
            <w:tcW w:w="1900" w:type="dxa"/>
            <w:vAlign w:val="center"/>
          </w:tcPr>
          <w:p w14:paraId="3DC65850" w14:textId="77777777" w:rsidR="00D2434D" w:rsidRDefault="007C3378">
            <w:pPr>
              <w:pStyle w:val="Prrafodelista"/>
              <w:keepNext/>
              <w:spacing w:before="20" w:after="20" w:line="240" w:lineRule="auto"/>
              <w:contextualSpacing/>
              <w:jc w:val="center"/>
            </w:pPr>
            <w:r>
              <w:rPr>
                <w:sz w:val="20"/>
                <w:szCs w:val="20"/>
              </w:rPr>
              <w:t>0.377</w:t>
            </w:r>
          </w:p>
        </w:tc>
      </w:tr>
      <w:tr w:rsidR="00D2434D" w14:paraId="354E63FC" w14:textId="77777777">
        <w:trPr>
          <w:cantSplit/>
          <w:jc w:val="center"/>
        </w:trPr>
        <w:tc>
          <w:tcPr>
            <w:tcW w:w="1300" w:type="dxa"/>
            <w:vAlign w:val="center"/>
          </w:tcPr>
          <w:p w14:paraId="3B1F406B" w14:textId="77777777" w:rsidR="00D2434D" w:rsidRDefault="007C3378">
            <w:pPr>
              <w:pStyle w:val="Prrafodelista"/>
              <w:keepNext/>
              <w:spacing w:before="20" w:after="20" w:line="240" w:lineRule="auto"/>
              <w:contextualSpacing/>
              <w:jc w:val="center"/>
            </w:pPr>
            <w:r>
              <w:rPr>
                <w:sz w:val="20"/>
                <w:szCs w:val="20"/>
              </w:rPr>
              <w:t>#5</w:t>
            </w:r>
          </w:p>
        </w:tc>
        <w:tc>
          <w:tcPr>
            <w:tcW w:w="1100" w:type="dxa"/>
            <w:vAlign w:val="center"/>
          </w:tcPr>
          <w:p w14:paraId="38F71706" w14:textId="77777777" w:rsidR="00D2434D" w:rsidRDefault="007C3378">
            <w:pPr>
              <w:pStyle w:val="Prrafodelista"/>
              <w:keepNext/>
              <w:spacing w:before="20" w:after="20" w:line="240" w:lineRule="auto"/>
              <w:contextualSpacing/>
              <w:jc w:val="center"/>
            </w:pPr>
            <w:r>
              <w:rPr>
                <w:sz w:val="20"/>
                <w:szCs w:val="20"/>
              </w:rPr>
              <w:t>21</w:t>
            </w:r>
          </w:p>
        </w:tc>
        <w:tc>
          <w:tcPr>
            <w:tcW w:w="1400" w:type="dxa"/>
            <w:vAlign w:val="center"/>
          </w:tcPr>
          <w:p w14:paraId="7A3B05F6" w14:textId="77777777" w:rsidR="00D2434D" w:rsidRDefault="007C3378">
            <w:pPr>
              <w:pStyle w:val="Prrafodelista"/>
              <w:keepNext/>
              <w:spacing w:before="20" w:after="20" w:line="240" w:lineRule="auto"/>
              <w:contextualSpacing/>
              <w:jc w:val="center"/>
            </w:pPr>
            <w:r>
              <w:rPr>
                <w:sz w:val="20"/>
                <w:szCs w:val="20"/>
              </w:rPr>
              <w:t>1070</w:t>
            </w:r>
          </w:p>
        </w:tc>
        <w:tc>
          <w:tcPr>
            <w:tcW w:w="1500" w:type="dxa"/>
            <w:vAlign w:val="center"/>
          </w:tcPr>
          <w:p w14:paraId="4560A4D4" w14:textId="77777777" w:rsidR="00D2434D" w:rsidRDefault="007C3378">
            <w:pPr>
              <w:pStyle w:val="Prrafodelista"/>
              <w:keepNext/>
              <w:spacing w:before="20" w:after="20" w:line="240" w:lineRule="auto"/>
              <w:contextualSpacing/>
              <w:jc w:val="center"/>
            </w:pPr>
            <w:r>
              <w:rPr>
                <w:sz w:val="20"/>
                <w:szCs w:val="20"/>
              </w:rPr>
              <w:t>0.589</w:t>
            </w:r>
          </w:p>
        </w:tc>
        <w:tc>
          <w:tcPr>
            <w:tcW w:w="1700" w:type="dxa"/>
            <w:vAlign w:val="center"/>
          </w:tcPr>
          <w:p w14:paraId="27A0399A" w14:textId="77777777" w:rsidR="00D2434D" w:rsidRDefault="007C3378">
            <w:pPr>
              <w:pStyle w:val="Prrafodelista"/>
              <w:keepNext/>
              <w:spacing w:before="20" w:after="20" w:line="240" w:lineRule="auto"/>
              <w:contextualSpacing/>
              <w:jc w:val="center"/>
            </w:pPr>
            <w:r>
              <w:rPr>
                <w:sz w:val="20"/>
                <w:szCs w:val="20"/>
              </w:rPr>
              <w:t>1807</w:t>
            </w:r>
          </w:p>
        </w:tc>
        <w:tc>
          <w:tcPr>
            <w:tcW w:w="1900" w:type="dxa"/>
            <w:vAlign w:val="center"/>
          </w:tcPr>
          <w:p w14:paraId="48CE8197" w14:textId="77777777" w:rsidR="00D2434D" w:rsidRDefault="007C3378">
            <w:pPr>
              <w:pStyle w:val="Prrafodelista"/>
              <w:keepNext/>
              <w:spacing w:before="20" w:after="20" w:line="240" w:lineRule="auto"/>
              <w:contextualSpacing/>
              <w:jc w:val="center"/>
            </w:pPr>
            <w:r>
              <w:rPr>
                <w:sz w:val="20"/>
                <w:szCs w:val="20"/>
              </w:rPr>
              <w:t>0.287</w:t>
            </w:r>
          </w:p>
        </w:tc>
      </w:tr>
      <w:tr w:rsidR="00D2434D" w14:paraId="57781478" w14:textId="77777777">
        <w:trPr>
          <w:cantSplit/>
          <w:jc w:val="center"/>
        </w:trPr>
        <w:tc>
          <w:tcPr>
            <w:tcW w:w="1300" w:type="dxa"/>
            <w:vAlign w:val="center"/>
          </w:tcPr>
          <w:p w14:paraId="1B5E8421" w14:textId="77777777" w:rsidR="00D2434D" w:rsidRDefault="007C3378">
            <w:pPr>
              <w:pStyle w:val="Prrafodelista"/>
              <w:keepNext/>
              <w:spacing w:before="20" w:after="20" w:line="240" w:lineRule="auto"/>
              <w:contextualSpacing/>
              <w:jc w:val="center"/>
            </w:pPr>
            <w:r>
              <w:rPr>
                <w:sz w:val="20"/>
                <w:szCs w:val="20"/>
              </w:rPr>
              <w:t>#6</w:t>
            </w:r>
          </w:p>
        </w:tc>
        <w:tc>
          <w:tcPr>
            <w:tcW w:w="1100" w:type="dxa"/>
            <w:vAlign w:val="center"/>
          </w:tcPr>
          <w:p w14:paraId="13FFA7B4" w14:textId="77777777" w:rsidR="00D2434D" w:rsidRDefault="007C3378">
            <w:pPr>
              <w:pStyle w:val="Prrafodelista"/>
              <w:keepNext/>
              <w:spacing w:before="20" w:after="20" w:line="240" w:lineRule="auto"/>
              <w:contextualSpacing/>
              <w:jc w:val="center"/>
            </w:pPr>
            <w:r>
              <w:rPr>
                <w:sz w:val="20"/>
                <w:szCs w:val="20"/>
              </w:rPr>
              <w:t>18</w:t>
            </w:r>
          </w:p>
        </w:tc>
        <w:tc>
          <w:tcPr>
            <w:tcW w:w="1400" w:type="dxa"/>
            <w:vAlign w:val="center"/>
          </w:tcPr>
          <w:p w14:paraId="51D16354" w14:textId="77777777" w:rsidR="00D2434D" w:rsidRDefault="007C3378">
            <w:pPr>
              <w:pStyle w:val="Prrafodelista"/>
              <w:keepNext/>
              <w:spacing w:before="20" w:after="20" w:line="240" w:lineRule="auto"/>
              <w:contextualSpacing/>
              <w:jc w:val="center"/>
            </w:pPr>
            <w:r>
              <w:rPr>
                <w:sz w:val="20"/>
                <w:szCs w:val="20"/>
              </w:rPr>
              <w:t>928</w:t>
            </w:r>
          </w:p>
        </w:tc>
        <w:tc>
          <w:tcPr>
            <w:tcW w:w="1500" w:type="dxa"/>
            <w:vAlign w:val="center"/>
          </w:tcPr>
          <w:p w14:paraId="68DC7D88" w14:textId="77777777" w:rsidR="00D2434D" w:rsidRDefault="007C3378">
            <w:pPr>
              <w:pStyle w:val="Prrafodelista"/>
              <w:keepNext/>
              <w:spacing w:before="20" w:after="20" w:line="240" w:lineRule="auto"/>
              <w:contextualSpacing/>
              <w:jc w:val="center"/>
            </w:pPr>
            <w:r>
              <w:rPr>
                <w:sz w:val="20"/>
                <w:szCs w:val="20"/>
              </w:rPr>
              <w:t>0.347</w:t>
            </w:r>
          </w:p>
        </w:tc>
        <w:tc>
          <w:tcPr>
            <w:tcW w:w="1700" w:type="dxa"/>
            <w:vAlign w:val="center"/>
          </w:tcPr>
          <w:p w14:paraId="6DC8B973" w14:textId="77777777" w:rsidR="00D2434D" w:rsidRDefault="007C3378">
            <w:pPr>
              <w:pStyle w:val="Prrafodelista"/>
              <w:keepNext/>
              <w:spacing w:before="20" w:after="20" w:line="240" w:lineRule="auto"/>
              <w:contextualSpacing/>
              <w:jc w:val="center"/>
            </w:pPr>
            <w:r>
              <w:rPr>
                <w:sz w:val="20"/>
                <w:szCs w:val="20"/>
              </w:rPr>
              <w:t>1374</w:t>
            </w:r>
          </w:p>
        </w:tc>
        <w:tc>
          <w:tcPr>
            <w:tcW w:w="1900" w:type="dxa"/>
            <w:vAlign w:val="center"/>
          </w:tcPr>
          <w:p w14:paraId="487F51F6" w14:textId="77777777" w:rsidR="00D2434D" w:rsidRDefault="007C3378">
            <w:pPr>
              <w:pStyle w:val="Prrafodelista"/>
              <w:keepNext/>
              <w:spacing w:before="20" w:after="20" w:line="240" w:lineRule="auto"/>
              <w:contextualSpacing/>
              <w:jc w:val="center"/>
            </w:pPr>
            <w:r>
              <w:rPr>
                <w:sz w:val="20"/>
                <w:szCs w:val="20"/>
              </w:rPr>
              <w:t>0.246</w:t>
            </w:r>
          </w:p>
        </w:tc>
      </w:tr>
      <w:tr w:rsidR="00D2434D" w14:paraId="1E9BA6E7" w14:textId="77777777">
        <w:trPr>
          <w:cantSplit/>
          <w:jc w:val="center"/>
        </w:trPr>
        <w:tc>
          <w:tcPr>
            <w:tcW w:w="1300" w:type="dxa"/>
            <w:vAlign w:val="center"/>
          </w:tcPr>
          <w:p w14:paraId="34B63216" w14:textId="77777777" w:rsidR="00D2434D" w:rsidRDefault="007C3378">
            <w:pPr>
              <w:pStyle w:val="Prrafodelista"/>
              <w:keepNext/>
              <w:spacing w:before="20" w:after="20" w:line="240" w:lineRule="auto"/>
              <w:contextualSpacing/>
              <w:jc w:val="center"/>
            </w:pPr>
            <w:r>
              <w:rPr>
                <w:sz w:val="20"/>
                <w:szCs w:val="20"/>
              </w:rPr>
              <w:t>#7</w:t>
            </w:r>
          </w:p>
        </w:tc>
        <w:tc>
          <w:tcPr>
            <w:tcW w:w="1100" w:type="dxa"/>
            <w:vAlign w:val="center"/>
          </w:tcPr>
          <w:p w14:paraId="4CAC3E73" w14:textId="77777777" w:rsidR="00D2434D" w:rsidRDefault="007C3378">
            <w:pPr>
              <w:pStyle w:val="Prrafodelista"/>
              <w:keepNext/>
              <w:spacing w:before="20" w:after="20" w:line="240" w:lineRule="auto"/>
              <w:contextualSpacing/>
              <w:jc w:val="center"/>
            </w:pPr>
            <w:r>
              <w:rPr>
                <w:sz w:val="20"/>
                <w:szCs w:val="20"/>
              </w:rPr>
              <w:t>3</w:t>
            </w:r>
          </w:p>
        </w:tc>
        <w:tc>
          <w:tcPr>
            <w:tcW w:w="1400" w:type="dxa"/>
            <w:vAlign w:val="center"/>
          </w:tcPr>
          <w:p w14:paraId="06E48E0F" w14:textId="77777777" w:rsidR="00D2434D" w:rsidRDefault="007C3378">
            <w:pPr>
              <w:pStyle w:val="Prrafodelista"/>
              <w:keepNext/>
              <w:spacing w:before="20" w:after="20" w:line="240" w:lineRule="auto"/>
              <w:contextualSpacing/>
              <w:jc w:val="center"/>
            </w:pPr>
            <w:r>
              <w:rPr>
                <w:sz w:val="20"/>
                <w:szCs w:val="20"/>
              </w:rPr>
              <w:t>480</w:t>
            </w:r>
          </w:p>
        </w:tc>
        <w:tc>
          <w:tcPr>
            <w:tcW w:w="1500" w:type="dxa"/>
            <w:vAlign w:val="center"/>
          </w:tcPr>
          <w:p w14:paraId="092A857B" w14:textId="77777777" w:rsidR="00D2434D" w:rsidRDefault="007C3378">
            <w:pPr>
              <w:pStyle w:val="Prrafodelista"/>
              <w:keepNext/>
              <w:spacing w:before="20" w:after="20" w:line="240" w:lineRule="auto"/>
              <w:contextualSpacing/>
              <w:jc w:val="center"/>
            </w:pPr>
            <w:r>
              <w:rPr>
                <w:sz w:val="20"/>
                <w:szCs w:val="20"/>
              </w:rPr>
              <w:t>0.041</w:t>
            </w:r>
          </w:p>
        </w:tc>
        <w:tc>
          <w:tcPr>
            <w:tcW w:w="1700" w:type="dxa"/>
            <w:vAlign w:val="center"/>
          </w:tcPr>
          <w:p w14:paraId="3F4F83B8" w14:textId="77777777" w:rsidR="00D2434D" w:rsidRDefault="007C3378">
            <w:pPr>
              <w:pStyle w:val="Prrafodelista"/>
              <w:keepNext/>
              <w:spacing w:before="20" w:after="20" w:line="240" w:lineRule="auto"/>
              <w:contextualSpacing/>
              <w:jc w:val="center"/>
            </w:pPr>
            <w:r>
              <w:rPr>
                <w:sz w:val="20"/>
                <w:szCs w:val="20"/>
              </w:rPr>
              <w:t>699</w:t>
            </w:r>
          </w:p>
        </w:tc>
        <w:tc>
          <w:tcPr>
            <w:tcW w:w="1900" w:type="dxa"/>
            <w:vAlign w:val="center"/>
          </w:tcPr>
          <w:p w14:paraId="687D00FC" w14:textId="77777777" w:rsidR="00D2434D" w:rsidRDefault="007C3378">
            <w:pPr>
              <w:pStyle w:val="Prrafodelista"/>
              <w:keepNext/>
              <w:spacing w:before="20" w:after="20" w:line="240" w:lineRule="auto"/>
              <w:contextualSpacing/>
              <w:jc w:val="center"/>
            </w:pPr>
            <w:r>
              <w:rPr>
                <w:sz w:val="20"/>
                <w:szCs w:val="20"/>
              </w:rPr>
              <w:t>0.059</w:t>
            </w:r>
          </w:p>
        </w:tc>
      </w:tr>
    </w:tbl>
    <w:p w14:paraId="545EC036" w14:textId="2E779B01" w:rsidR="00D2434D" w:rsidRDefault="007C3378">
      <w:pPr>
        <w:pStyle w:val="Prrafodelista"/>
        <w:keepLines/>
        <w:spacing w:before="60" w:after="240" w:line="240" w:lineRule="auto"/>
        <w:jc w:val="center"/>
      </w:pPr>
      <w:bookmarkStart w:id="73" w:name="_Toc242048476"/>
      <w:r>
        <w:rPr>
          <w:b/>
          <w:bCs/>
          <w:sz w:val="22"/>
          <w:szCs w:val="22"/>
        </w:rPr>
        <w:t xml:space="preserve">Tabla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4</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Tabla \* ARABIC \s 1 </w:instrText>
      </w:r>
      <w:r>
        <w:rPr>
          <w:b/>
          <w:bCs/>
          <w:sz w:val="22"/>
          <w:szCs w:val="22"/>
        </w:rPr>
        <w:fldChar w:fldCharType="separate"/>
      </w:r>
      <w:r w:rsidR="00636117">
        <w:rPr>
          <w:b/>
          <w:bCs/>
          <w:noProof/>
          <w:sz w:val="22"/>
          <w:szCs w:val="22"/>
        </w:rPr>
        <w:t>12</w:t>
      </w:r>
      <w:r>
        <w:rPr>
          <w:b/>
          <w:bCs/>
          <w:sz w:val="22"/>
          <w:szCs w:val="22"/>
        </w:rPr>
        <w:fldChar w:fldCharType="end"/>
      </w:r>
      <w:r>
        <w:rPr>
          <w:b/>
          <w:bCs/>
          <w:sz w:val="22"/>
          <w:szCs w:val="22"/>
        </w:rPr>
        <w:t xml:space="preserve">: </w:t>
      </w:r>
      <w:r>
        <w:rPr>
          <w:sz w:val="22"/>
          <w:szCs w:val="22"/>
        </w:rPr>
        <w:t>Tiempo del AG balanceado por diámetro en la cartilla 004, con ambas condiciones (mediana de cinco semillas).</w:t>
      </w:r>
      <w:bookmarkEnd w:id="73"/>
    </w:p>
    <w:p w14:paraId="5200BEB8" w14:textId="77777777" w:rsidR="00D2434D" w:rsidRDefault="007C3378">
      <w:pPr>
        <w:pStyle w:val="Prrafodelista"/>
      </w:pPr>
      <w:r>
        <w:t>La mediana más alta de toda la matriz fue 24.33 s (cartilla 002, perfil profundo, escenario con solo mínimo); en la 004 fue 10.32 s, en la 003 1.75 s y en la 001 0.86 s. Todas quedan por debajo del objetivo de aproximadamente un minuto (sección 1.3.3). En esta sesión, los 136 ensayos de las cartillas 001 y 002 reprodujeron exactamente las métricas no temporales de la matriz del 13 de septiembre, pero sus tiempos fueron entre 0.99 y 1.33 veces los de entonces (mediana por método): los tiempos absolutos depen</w:t>
      </w:r>
      <w:r>
        <w:t>den del entorno y solo se comparan dentro de una misma sesión.</w:t>
      </w:r>
    </w:p>
    <w:p w14:paraId="01A1704A" w14:textId="77777777" w:rsidR="00D2434D" w:rsidRDefault="007C3378">
      <w:pPr>
        <w:pStyle w:val="Ttulo2"/>
      </w:pPr>
      <w:bookmarkStart w:id="74" w:name="_Toc242048440"/>
      <w:r>
        <w:t>Factibilidad, conservación del material y artefactos</w:t>
      </w:r>
      <w:bookmarkEnd w:id="74"/>
    </w:p>
    <w:p w14:paraId="295D7963" w14:textId="77777777" w:rsidR="00D2434D" w:rsidRDefault="007C3378">
      <w:pPr>
        <w:pStyle w:val="Prrafodelista"/>
      </w:pPr>
      <w:r>
        <w:t xml:space="preserve">Los 34 resultados del piloto y los 148 de la matriz y los controles pasaron el validador independiente. En cada uno se comprobaron las cantidades por fila, las longitudes, el diámetro, el orden de las etapas, la capacidad de las barras, el consumo finito de inventario y el saldo final; el número de piezas fue exactamente 92 o 67443 según la cartilla. El balance cuenta cada barra raíz una sola vez, aunque produzca cortes en varias etapas, y el inventario intacto queda fuera del indicador. Los casos pequeños </w:t>
      </w:r>
      <w:r>
        <w:t>adicionales comprueban stock finito, importación y exportación de inventario, sobrantes menores de 0.50 m, pedidos repetidos y discrepancias de masa. Los 272 ensayos de la matriz del 4 de octubre y los 12 controles de las cartillas sintéticas también pasaron el validador, y en los 284 registros el desperdicio quedó por encima o igual a la cota.</w:t>
      </w:r>
    </w:p>
    <w:p w14:paraId="02068EC8" w14:textId="77777777" w:rsidR="00D2434D" w:rsidRDefault="007C3378">
      <w:pPr>
        <w:pStyle w:val="Prrafodelista"/>
      </w:pPr>
      <w:r>
        <w:t>La presentación por patrones reduce el volumen del plan sin perder trazabilidad: en la cartilla 002, perfil balanceado, 13955 barras se agrupan en 136 patrones (102.6 veces menos filas), y se comprueba que la suma de repeticiones sea igual al número de barras y que expandir los patrones reproduzca exactamente la demanda.</w:t>
      </w:r>
    </w:p>
    <w:p w14:paraId="50A03608" w14:textId="77777777" w:rsidR="00D2434D" w:rsidRDefault="007C3378">
      <w:pPr>
        <w:pStyle w:val="Prrafodelista"/>
      </w:pPr>
      <w:r>
        <w:t xml:space="preserve">La verificación final de artefactos generó y releyó los cuatro archivos por cartilla: 95090 bytes para la 001 y 1619999 bytes para la 002. En esta última, la generación y las comprobaciones adicionales tomaron 16.35 s, que no equivalen al tiempo exclusivo de generación del worker. Se </w:t>
      </w:r>
      <w:r>
        <w:lastRenderedPageBreak/>
        <w:t>verificaron las hojas del Excel, la demanda exacta, el inventario reimportado, la firma del PDF y el límite de tamaño de la imagen. La misma prueba sobre las cartillas sintéticas generó y verificó Excel, PDF y PNG con 46 patrones en la 003 y 134 en la 004, sin avisos de masa.</w:t>
      </w:r>
    </w:p>
    <w:p w14:paraId="2D45A8EA" w14:textId="77777777" w:rsidR="00D2434D" w:rsidRDefault="007C3378">
      <w:pPr>
        <w:pStyle w:val="Ttulo2"/>
      </w:pPr>
      <w:bookmarkStart w:id="75" w:name="_Toc242048441"/>
      <w:r>
        <w:t>Validación de la aplicación completa</w:t>
      </w:r>
      <w:bookmarkEnd w:id="75"/>
    </w:p>
    <w:p w14:paraId="646DDD31" w14:textId="77777777" w:rsidR="00D2434D" w:rsidRDefault="007C3378">
      <w:pPr>
        <w:pStyle w:val="Prrafodelista"/>
      </w:pPr>
      <w:r>
        <w:t xml:space="preserve">Además de los ensayos del motor, la aplicación completa se validó localmente con PostgreSQL, Redis, Celery, Nginx y un navegador real. Con el motor secuencial-1 (13 de septiembre de 2026), la carga de la cartilla 002 desde la interfaz mostró la calibración inicial, el progreso y los eventos WebSocket, permitió descargar los cuatro artefactos, y el reprocesamiento creó una segunda versión. Con el motor vigente y las condiciones predeterminadas de la interfaz (pérdida por corte y mínimo reutilizable activos) </w:t>
      </w:r>
      <w:r>
        <w:t>se repitió la carga balanceada y el reprocesamiento profundo, con 33 mensajes WebSocket y sin excepciones de JavaScript (Tabla 4-13).</w:t>
      </w:r>
    </w:p>
    <w:tbl>
      <w:tblPr>
        <w:tblW w:w="8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900"/>
        <w:gridCol w:w="1000"/>
        <w:gridCol w:w="1500"/>
        <w:gridCol w:w="1700"/>
        <w:gridCol w:w="1600"/>
      </w:tblGrid>
      <w:tr w:rsidR="00D2434D" w14:paraId="743022DF" w14:textId="77777777">
        <w:trPr>
          <w:cantSplit/>
          <w:tblHeader/>
          <w:jc w:val="center"/>
        </w:trPr>
        <w:tc>
          <w:tcPr>
            <w:tcW w:w="2900" w:type="dxa"/>
            <w:shd w:val="clear" w:color="auto" w:fill="D9D9D9"/>
            <w:vAlign w:val="center"/>
          </w:tcPr>
          <w:p w14:paraId="65CB85E1" w14:textId="77777777" w:rsidR="00D2434D" w:rsidRDefault="007C3378">
            <w:pPr>
              <w:pStyle w:val="Prrafodelista"/>
              <w:keepNext/>
              <w:spacing w:before="20" w:after="20" w:line="240" w:lineRule="auto"/>
              <w:contextualSpacing/>
              <w:jc w:val="center"/>
            </w:pPr>
            <w:r>
              <w:rPr>
                <w:b/>
                <w:bCs/>
                <w:sz w:val="20"/>
                <w:szCs w:val="20"/>
              </w:rPr>
              <w:t>Motor y escenario</w:t>
            </w:r>
          </w:p>
        </w:tc>
        <w:tc>
          <w:tcPr>
            <w:tcW w:w="1000" w:type="dxa"/>
            <w:shd w:val="clear" w:color="auto" w:fill="D9D9D9"/>
            <w:vAlign w:val="center"/>
          </w:tcPr>
          <w:p w14:paraId="4BDBE3DA" w14:textId="77777777" w:rsidR="00D2434D" w:rsidRDefault="007C3378">
            <w:pPr>
              <w:pStyle w:val="Prrafodelista"/>
              <w:keepNext/>
              <w:spacing w:before="20" w:after="20" w:line="240" w:lineRule="auto"/>
              <w:contextualSpacing/>
              <w:jc w:val="center"/>
            </w:pPr>
            <w:r>
              <w:rPr>
                <w:b/>
                <w:bCs/>
                <w:sz w:val="20"/>
                <w:szCs w:val="20"/>
              </w:rPr>
              <w:t>Versión</w:t>
            </w:r>
          </w:p>
        </w:tc>
        <w:tc>
          <w:tcPr>
            <w:tcW w:w="1500" w:type="dxa"/>
            <w:shd w:val="clear" w:color="auto" w:fill="D9D9D9"/>
            <w:vAlign w:val="center"/>
          </w:tcPr>
          <w:p w14:paraId="4DC0F73D" w14:textId="77777777" w:rsidR="00D2434D" w:rsidRDefault="007C3378">
            <w:pPr>
              <w:pStyle w:val="Prrafodelista"/>
              <w:keepNext/>
              <w:spacing w:before="20" w:after="20" w:line="240" w:lineRule="auto"/>
              <w:contextualSpacing/>
              <w:jc w:val="center"/>
            </w:pPr>
            <w:r>
              <w:rPr>
                <w:b/>
                <w:bCs/>
                <w:sz w:val="20"/>
                <w:szCs w:val="20"/>
              </w:rPr>
              <w:t>Perfil</w:t>
            </w:r>
          </w:p>
        </w:tc>
        <w:tc>
          <w:tcPr>
            <w:tcW w:w="1700" w:type="dxa"/>
            <w:shd w:val="clear" w:color="auto" w:fill="D9D9D9"/>
            <w:vAlign w:val="center"/>
          </w:tcPr>
          <w:p w14:paraId="7ED9BF37" w14:textId="77777777" w:rsidR="00D2434D" w:rsidRDefault="007C3378">
            <w:pPr>
              <w:pStyle w:val="Prrafodelista"/>
              <w:keepNext/>
              <w:spacing w:before="20" w:after="20" w:line="240" w:lineRule="auto"/>
              <w:contextualSpacing/>
              <w:jc w:val="center"/>
            </w:pPr>
            <w:r>
              <w:rPr>
                <w:b/>
                <w:bCs/>
                <w:sz w:val="20"/>
                <w:szCs w:val="20"/>
              </w:rPr>
              <w:t>Tiempo registrado (s)</w:t>
            </w:r>
          </w:p>
        </w:tc>
        <w:tc>
          <w:tcPr>
            <w:tcW w:w="1600" w:type="dxa"/>
            <w:shd w:val="clear" w:color="auto" w:fill="D9D9D9"/>
            <w:vAlign w:val="center"/>
          </w:tcPr>
          <w:p w14:paraId="02899BF1" w14:textId="77777777" w:rsidR="00D2434D" w:rsidRDefault="007C3378">
            <w:pPr>
              <w:pStyle w:val="Prrafodelista"/>
              <w:keepNext/>
              <w:spacing w:before="20" w:after="20" w:line="240" w:lineRule="auto"/>
              <w:contextualSpacing/>
              <w:jc w:val="center"/>
            </w:pPr>
            <w:r>
              <w:rPr>
                <w:b/>
                <w:bCs/>
                <w:sz w:val="20"/>
                <w:szCs w:val="20"/>
              </w:rPr>
              <w:t>Desperdicio (%)</w:t>
            </w:r>
          </w:p>
        </w:tc>
      </w:tr>
      <w:tr w:rsidR="00D2434D" w14:paraId="065C166B" w14:textId="77777777">
        <w:trPr>
          <w:cantSplit/>
          <w:jc w:val="center"/>
        </w:trPr>
        <w:tc>
          <w:tcPr>
            <w:tcW w:w="2900" w:type="dxa"/>
            <w:vAlign w:val="center"/>
          </w:tcPr>
          <w:p w14:paraId="75B6B94D" w14:textId="77777777" w:rsidR="00D2434D" w:rsidRDefault="007C3378">
            <w:pPr>
              <w:pStyle w:val="Prrafodelista"/>
              <w:keepNext/>
              <w:spacing w:before="20" w:after="20" w:line="240" w:lineRule="auto"/>
              <w:contextualSpacing/>
              <w:jc w:val="left"/>
            </w:pPr>
            <w:r>
              <w:rPr>
                <w:sz w:val="20"/>
                <w:szCs w:val="20"/>
              </w:rPr>
              <w:t>secuencial-1, ideal</w:t>
            </w:r>
          </w:p>
        </w:tc>
        <w:tc>
          <w:tcPr>
            <w:tcW w:w="1000" w:type="dxa"/>
            <w:vAlign w:val="center"/>
          </w:tcPr>
          <w:p w14:paraId="7DEFAC4A" w14:textId="77777777" w:rsidR="00D2434D" w:rsidRDefault="007C3378">
            <w:pPr>
              <w:pStyle w:val="Prrafodelista"/>
              <w:keepNext/>
              <w:spacing w:before="20" w:after="20" w:line="240" w:lineRule="auto"/>
              <w:contextualSpacing/>
              <w:jc w:val="center"/>
            </w:pPr>
            <w:r>
              <w:rPr>
                <w:sz w:val="20"/>
                <w:szCs w:val="20"/>
              </w:rPr>
              <w:t>1</w:t>
            </w:r>
          </w:p>
        </w:tc>
        <w:tc>
          <w:tcPr>
            <w:tcW w:w="1500" w:type="dxa"/>
            <w:vAlign w:val="center"/>
          </w:tcPr>
          <w:p w14:paraId="6EB193AF" w14:textId="77777777" w:rsidR="00D2434D" w:rsidRDefault="007C3378">
            <w:pPr>
              <w:pStyle w:val="Prrafodelista"/>
              <w:keepNext/>
              <w:spacing w:before="20" w:after="20" w:line="240" w:lineRule="auto"/>
              <w:contextualSpacing/>
              <w:jc w:val="left"/>
            </w:pPr>
            <w:r>
              <w:rPr>
                <w:sz w:val="20"/>
                <w:szCs w:val="20"/>
              </w:rPr>
              <w:t>Balanceado</w:t>
            </w:r>
          </w:p>
        </w:tc>
        <w:tc>
          <w:tcPr>
            <w:tcW w:w="1700" w:type="dxa"/>
            <w:vAlign w:val="center"/>
          </w:tcPr>
          <w:p w14:paraId="2D7B83B5" w14:textId="77777777" w:rsidR="00D2434D" w:rsidRDefault="007C3378">
            <w:pPr>
              <w:pStyle w:val="Prrafodelista"/>
              <w:keepNext/>
              <w:spacing w:before="20" w:after="20" w:line="240" w:lineRule="auto"/>
              <w:contextualSpacing/>
              <w:jc w:val="center"/>
            </w:pPr>
            <w:r>
              <w:rPr>
                <w:sz w:val="20"/>
                <w:szCs w:val="20"/>
              </w:rPr>
              <w:t>9.76</w:t>
            </w:r>
          </w:p>
        </w:tc>
        <w:tc>
          <w:tcPr>
            <w:tcW w:w="1600" w:type="dxa"/>
            <w:vAlign w:val="center"/>
          </w:tcPr>
          <w:p w14:paraId="76787637" w14:textId="77777777" w:rsidR="00D2434D" w:rsidRDefault="007C3378">
            <w:pPr>
              <w:pStyle w:val="Prrafodelista"/>
              <w:keepNext/>
              <w:spacing w:before="20" w:after="20" w:line="240" w:lineRule="auto"/>
              <w:contextualSpacing/>
              <w:jc w:val="center"/>
            </w:pPr>
            <w:r>
              <w:rPr>
                <w:sz w:val="20"/>
                <w:szCs w:val="20"/>
              </w:rPr>
              <w:t>7.9951</w:t>
            </w:r>
          </w:p>
        </w:tc>
      </w:tr>
      <w:tr w:rsidR="00D2434D" w14:paraId="45B1B2D4" w14:textId="77777777">
        <w:trPr>
          <w:cantSplit/>
          <w:jc w:val="center"/>
        </w:trPr>
        <w:tc>
          <w:tcPr>
            <w:tcW w:w="2900" w:type="dxa"/>
            <w:vAlign w:val="center"/>
          </w:tcPr>
          <w:p w14:paraId="15D4B2DB" w14:textId="77777777" w:rsidR="00D2434D" w:rsidRDefault="007C3378">
            <w:pPr>
              <w:pStyle w:val="Prrafodelista"/>
              <w:keepNext/>
              <w:spacing w:before="20" w:after="20" w:line="240" w:lineRule="auto"/>
              <w:contextualSpacing/>
              <w:jc w:val="left"/>
            </w:pPr>
            <w:r>
              <w:rPr>
                <w:sz w:val="20"/>
                <w:szCs w:val="20"/>
              </w:rPr>
              <w:t>secuencial-1, ideal</w:t>
            </w:r>
          </w:p>
        </w:tc>
        <w:tc>
          <w:tcPr>
            <w:tcW w:w="1000" w:type="dxa"/>
            <w:vAlign w:val="center"/>
          </w:tcPr>
          <w:p w14:paraId="1BDE46F0" w14:textId="77777777" w:rsidR="00D2434D" w:rsidRDefault="007C3378">
            <w:pPr>
              <w:pStyle w:val="Prrafodelista"/>
              <w:keepNext/>
              <w:spacing w:before="20" w:after="20" w:line="240" w:lineRule="auto"/>
              <w:contextualSpacing/>
              <w:jc w:val="center"/>
            </w:pPr>
            <w:r>
              <w:rPr>
                <w:sz w:val="20"/>
                <w:szCs w:val="20"/>
              </w:rPr>
              <w:t>2</w:t>
            </w:r>
          </w:p>
        </w:tc>
        <w:tc>
          <w:tcPr>
            <w:tcW w:w="1500" w:type="dxa"/>
            <w:vAlign w:val="center"/>
          </w:tcPr>
          <w:p w14:paraId="395434B0" w14:textId="77777777" w:rsidR="00D2434D" w:rsidRDefault="007C3378">
            <w:pPr>
              <w:pStyle w:val="Prrafodelista"/>
              <w:keepNext/>
              <w:spacing w:before="20" w:after="20" w:line="240" w:lineRule="auto"/>
              <w:contextualSpacing/>
              <w:jc w:val="left"/>
            </w:pPr>
            <w:r>
              <w:rPr>
                <w:sz w:val="20"/>
                <w:szCs w:val="20"/>
              </w:rPr>
              <w:t>Profundo</w:t>
            </w:r>
          </w:p>
        </w:tc>
        <w:tc>
          <w:tcPr>
            <w:tcW w:w="1700" w:type="dxa"/>
            <w:vAlign w:val="center"/>
          </w:tcPr>
          <w:p w14:paraId="6E76130F" w14:textId="77777777" w:rsidR="00D2434D" w:rsidRDefault="007C3378">
            <w:pPr>
              <w:pStyle w:val="Prrafodelista"/>
              <w:keepNext/>
              <w:spacing w:before="20" w:after="20" w:line="240" w:lineRule="auto"/>
              <w:contextualSpacing/>
              <w:jc w:val="center"/>
            </w:pPr>
            <w:r>
              <w:rPr>
                <w:sz w:val="20"/>
                <w:szCs w:val="20"/>
              </w:rPr>
              <w:t>19.97</w:t>
            </w:r>
          </w:p>
        </w:tc>
        <w:tc>
          <w:tcPr>
            <w:tcW w:w="1600" w:type="dxa"/>
            <w:vAlign w:val="center"/>
          </w:tcPr>
          <w:p w14:paraId="42C61F75" w14:textId="77777777" w:rsidR="00D2434D" w:rsidRDefault="007C3378">
            <w:pPr>
              <w:pStyle w:val="Prrafodelista"/>
              <w:keepNext/>
              <w:spacing w:before="20" w:after="20" w:line="240" w:lineRule="auto"/>
              <w:contextualSpacing/>
              <w:jc w:val="center"/>
            </w:pPr>
            <w:r>
              <w:rPr>
                <w:sz w:val="20"/>
                <w:szCs w:val="20"/>
              </w:rPr>
              <w:t>7.9344</w:t>
            </w:r>
          </w:p>
        </w:tc>
      </w:tr>
      <w:tr w:rsidR="00D2434D" w14:paraId="61D2C9A4" w14:textId="77777777">
        <w:trPr>
          <w:cantSplit/>
          <w:jc w:val="center"/>
        </w:trPr>
        <w:tc>
          <w:tcPr>
            <w:tcW w:w="2900" w:type="dxa"/>
            <w:vAlign w:val="center"/>
          </w:tcPr>
          <w:p w14:paraId="4D265B5D" w14:textId="77777777" w:rsidR="00D2434D" w:rsidRDefault="007C3378">
            <w:pPr>
              <w:pStyle w:val="Prrafodelista"/>
              <w:keepNext/>
              <w:spacing w:before="20" w:after="20" w:line="240" w:lineRule="auto"/>
              <w:contextualSpacing/>
              <w:jc w:val="left"/>
            </w:pPr>
            <w:r>
              <w:rPr>
                <w:sz w:val="20"/>
                <w:szCs w:val="20"/>
              </w:rPr>
              <w:t>secuencial-2, ambas condiciones</w:t>
            </w:r>
          </w:p>
        </w:tc>
        <w:tc>
          <w:tcPr>
            <w:tcW w:w="1000" w:type="dxa"/>
            <w:vAlign w:val="center"/>
          </w:tcPr>
          <w:p w14:paraId="538BCB49" w14:textId="77777777" w:rsidR="00D2434D" w:rsidRDefault="007C3378">
            <w:pPr>
              <w:pStyle w:val="Prrafodelista"/>
              <w:keepNext/>
              <w:spacing w:before="20" w:after="20" w:line="240" w:lineRule="auto"/>
              <w:contextualSpacing/>
              <w:jc w:val="center"/>
            </w:pPr>
            <w:r>
              <w:rPr>
                <w:sz w:val="20"/>
                <w:szCs w:val="20"/>
              </w:rPr>
              <w:t>1</w:t>
            </w:r>
          </w:p>
        </w:tc>
        <w:tc>
          <w:tcPr>
            <w:tcW w:w="1500" w:type="dxa"/>
            <w:vAlign w:val="center"/>
          </w:tcPr>
          <w:p w14:paraId="35029AD1" w14:textId="77777777" w:rsidR="00D2434D" w:rsidRDefault="007C3378">
            <w:pPr>
              <w:pStyle w:val="Prrafodelista"/>
              <w:keepNext/>
              <w:spacing w:before="20" w:after="20" w:line="240" w:lineRule="auto"/>
              <w:contextualSpacing/>
              <w:jc w:val="left"/>
            </w:pPr>
            <w:r>
              <w:rPr>
                <w:sz w:val="20"/>
                <w:szCs w:val="20"/>
              </w:rPr>
              <w:t>Balanceado</w:t>
            </w:r>
          </w:p>
        </w:tc>
        <w:tc>
          <w:tcPr>
            <w:tcW w:w="1700" w:type="dxa"/>
            <w:vAlign w:val="center"/>
          </w:tcPr>
          <w:p w14:paraId="3FFA21F6" w14:textId="77777777" w:rsidR="00D2434D" w:rsidRDefault="007C3378">
            <w:pPr>
              <w:pStyle w:val="Prrafodelista"/>
              <w:keepNext/>
              <w:spacing w:before="20" w:after="20" w:line="240" w:lineRule="auto"/>
              <w:contextualSpacing/>
              <w:jc w:val="center"/>
            </w:pPr>
            <w:r>
              <w:rPr>
                <w:sz w:val="20"/>
                <w:szCs w:val="20"/>
              </w:rPr>
              <w:t>18.01</w:t>
            </w:r>
          </w:p>
        </w:tc>
        <w:tc>
          <w:tcPr>
            <w:tcW w:w="1600" w:type="dxa"/>
            <w:vAlign w:val="center"/>
          </w:tcPr>
          <w:p w14:paraId="79F5B2A1" w14:textId="77777777" w:rsidR="00D2434D" w:rsidRDefault="007C3378">
            <w:pPr>
              <w:pStyle w:val="Prrafodelista"/>
              <w:keepNext/>
              <w:spacing w:before="20" w:after="20" w:line="240" w:lineRule="auto"/>
              <w:contextualSpacing/>
              <w:jc w:val="center"/>
            </w:pPr>
            <w:r>
              <w:rPr>
                <w:sz w:val="20"/>
                <w:szCs w:val="20"/>
              </w:rPr>
              <w:t>8.8602</w:t>
            </w:r>
          </w:p>
        </w:tc>
      </w:tr>
      <w:tr w:rsidR="00D2434D" w14:paraId="5397CE2A" w14:textId="77777777">
        <w:trPr>
          <w:cantSplit/>
          <w:jc w:val="center"/>
        </w:trPr>
        <w:tc>
          <w:tcPr>
            <w:tcW w:w="2900" w:type="dxa"/>
            <w:vAlign w:val="center"/>
          </w:tcPr>
          <w:p w14:paraId="6E8E7BDB" w14:textId="77777777" w:rsidR="00D2434D" w:rsidRDefault="007C3378">
            <w:pPr>
              <w:pStyle w:val="Prrafodelista"/>
              <w:keepNext/>
              <w:spacing w:before="20" w:after="20" w:line="240" w:lineRule="auto"/>
              <w:contextualSpacing/>
              <w:jc w:val="left"/>
            </w:pPr>
            <w:r>
              <w:rPr>
                <w:sz w:val="20"/>
                <w:szCs w:val="20"/>
              </w:rPr>
              <w:t>secuencial-2, ambas condiciones</w:t>
            </w:r>
          </w:p>
        </w:tc>
        <w:tc>
          <w:tcPr>
            <w:tcW w:w="1000" w:type="dxa"/>
            <w:vAlign w:val="center"/>
          </w:tcPr>
          <w:p w14:paraId="6B32743F" w14:textId="77777777" w:rsidR="00D2434D" w:rsidRDefault="007C3378">
            <w:pPr>
              <w:pStyle w:val="Prrafodelista"/>
              <w:keepNext/>
              <w:spacing w:before="20" w:after="20" w:line="240" w:lineRule="auto"/>
              <w:contextualSpacing/>
              <w:jc w:val="center"/>
            </w:pPr>
            <w:r>
              <w:rPr>
                <w:sz w:val="20"/>
                <w:szCs w:val="20"/>
              </w:rPr>
              <w:t>2</w:t>
            </w:r>
          </w:p>
        </w:tc>
        <w:tc>
          <w:tcPr>
            <w:tcW w:w="1500" w:type="dxa"/>
            <w:vAlign w:val="center"/>
          </w:tcPr>
          <w:p w14:paraId="09A2801D" w14:textId="77777777" w:rsidR="00D2434D" w:rsidRDefault="007C3378">
            <w:pPr>
              <w:pStyle w:val="Prrafodelista"/>
              <w:keepNext/>
              <w:spacing w:before="20" w:after="20" w:line="240" w:lineRule="auto"/>
              <w:contextualSpacing/>
              <w:jc w:val="left"/>
            </w:pPr>
            <w:r>
              <w:rPr>
                <w:sz w:val="20"/>
                <w:szCs w:val="20"/>
              </w:rPr>
              <w:t>Profundo</w:t>
            </w:r>
          </w:p>
        </w:tc>
        <w:tc>
          <w:tcPr>
            <w:tcW w:w="1700" w:type="dxa"/>
            <w:vAlign w:val="center"/>
          </w:tcPr>
          <w:p w14:paraId="3A198950" w14:textId="77777777" w:rsidR="00D2434D" w:rsidRDefault="007C3378">
            <w:pPr>
              <w:pStyle w:val="Prrafodelista"/>
              <w:keepNext/>
              <w:spacing w:before="20" w:after="20" w:line="240" w:lineRule="auto"/>
              <w:contextualSpacing/>
              <w:jc w:val="center"/>
            </w:pPr>
            <w:r>
              <w:rPr>
                <w:sz w:val="20"/>
                <w:szCs w:val="20"/>
              </w:rPr>
              <w:t>24.77</w:t>
            </w:r>
          </w:p>
        </w:tc>
        <w:tc>
          <w:tcPr>
            <w:tcW w:w="1600" w:type="dxa"/>
            <w:vAlign w:val="center"/>
          </w:tcPr>
          <w:p w14:paraId="00B5A56C" w14:textId="77777777" w:rsidR="00D2434D" w:rsidRDefault="007C3378">
            <w:pPr>
              <w:pStyle w:val="Prrafodelista"/>
              <w:keepNext/>
              <w:spacing w:before="20" w:after="20" w:line="240" w:lineRule="auto"/>
              <w:contextualSpacing/>
              <w:jc w:val="center"/>
            </w:pPr>
            <w:r>
              <w:rPr>
                <w:sz w:val="20"/>
                <w:szCs w:val="20"/>
              </w:rPr>
              <w:t>8.8811</w:t>
            </w:r>
          </w:p>
        </w:tc>
      </w:tr>
    </w:tbl>
    <w:p w14:paraId="01CD085D" w14:textId="2B297CB9" w:rsidR="00D2434D" w:rsidRDefault="007C3378">
      <w:pPr>
        <w:pStyle w:val="Prrafodelista"/>
        <w:keepLines/>
        <w:spacing w:before="60" w:after="240" w:line="240" w:lineRule="auto"/>
        <w:jc w:val="center"/>
      </w:pPr>
      <w:bookmarkStart w:id="76" w:name="_Toc242048477"/>
      <w:r>
        <w:rPr>
          <w:b/>
          <w:bCs/>
          <w:sz w:val="22"/>
          <w:szCs w:val="22"/>
        </w:rPr>
        <w:t xml:space="preserve">Tabla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4</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Tabla \* ARABIC \s 1 </w:instrText>
      </w:r>
      <w:r>
        <w:rPr>
          <w:b/>
          <w:bCs/>
          <w:sz w:val="22"/>
          <w:szCs w:val="22"/>
        </w:rPr>
        <w:fldChar w:fldCharType="separate"/>
      </w:r>
      <w:r w:rsidR="00636117">
        <w:rPr>
          <w:b/>
          <w:bCs/>
          <w:noProof/>
          <w:sz w:val="22"/>
          <w:szCs w:val="22"/>
        </w:rPr>
        <w:t>13</w:t>
      </w:r>
      <w:r>
        <w:rPr>
          <w:b/>
          <w:bCs/>
          <w:sz w:val="22"/>
          <w:szCs w:val="22"/>
        </w:rPr>
        <w:fldChar w:fldCharType="end"/>
      </w:r>
      <w:r>
        <w:rPr>
          <w:b/>
          <w:bCs/>
          <w:sz w:val="22"/>
          <w:szCs w:val="22"/>
        </w:rPr>
        <w:t xml:space="preserve">: </w:t>
      </w:r>
      <w:r>
        <w:rPr>
          <w:sz w:val="22"/>
          <w:szCs w:val="22"/>
        </w:rPr>
        <w:t>Versiones de la cartilla 002 procesadas desde la interfaz.</w:t>
      </w:r>
      <w:bookmarkEnd w:id="76"/>
    </w:p>
    <w:p w14:paraId="31C69454" w14:textId="77777777" w:rsidR="00D2434D" w:rsidRDefault="007C3378">
      <w:pPr>
        <w:pStyle w:val="Prrafodelista"/>
      </w:pPr>
      <w:r>
        <w:t>Estos tiempos son los registrados por la aplicación (cálculo y generación de artefactos); no son tiempos exclusivos del motor ni la latencia completa del navegador, por lo que no se comparan directamente con los de la sección 4.3. Con el motor vigente, el perfil profundo no mejoró la semilla balanceada; tampoco se prometía esa dominancia. Ambas versiones pasaron una auditoría independiente del JSON persistido, del Excel y del inventario: 67443 piezas, pérdida y descartes correctos y masa conservada. La cart</w:t>
      </w:r>
      <w:r>
        <w:t>illa 001 completó la carga HTTP, la consulta de estado, el WebSocket, los filtros, las descargas y el reprocesamiento, y sus dos versiones conservan 92 piezas y 5.1542 %.</w:t>
      </w:r>
    </w:p>
    <w:p w14:paraId="2A352B5E" w14:textId="77777777" w:rsidR="00D2434D" w:rsidRDefault="007C3378">
      <w:pPr>
        <w:pStyle w:val="Prrafodelista"/>
      </w:pPr>
      <w:r>
        <w:t>En el ensayo del 13 de septiembre, con cinco muestras comparables de la cartilla 001, la estimación de tiempo pasó de «calibrando» a un rango empírico de 1.04 a 2.94 s; ese rango no es una garantía de duración. Una carga de control reutilizó una pieza #3 de 0.01 m del inventario exportado, sin catálogo comercial, y obtuvo el saldo esperado; esta comprobación técnica no prueba que un sobrante de esa longitud pueda aprovecharse físicamente en obra.</w:t>
      </w:r>
    </w:p>
    <w:p w14:paraId="54CD7F40" w14:textId="77777777" w:rsidR="00D2434D" w:rsidRDefault="007C3378">
      <w:pPr>
        <w:pStyle w:val="Prrafodelista"/>
      </w:pPr>
      <w:r>
        <w:t xml:space="preserve">La capa de análisis (analisis-1) se validó con una regresión de cero diferencias en los 148 registros y con una prueba de punta a punta que comprobó el rechazo de un umbral inválido antes de encolar, el paso de «excede» a «dentro de lo admisible» con el plan idéntico, la comparación de </w:t>
      </w:r>
      <w:r>
        <w:lastRenderedPageBreak/>
        <w:t>cuatro versiones, el aviso de masa y la presentación de las versiones históricas sin análisis como «no disponible». En la cartilla 002, perfil balanceado, el tiempo de motor, análisis y artefactos creció un 8.8 % en mediana (de 24.58 a 26.75 s), por debajo del límite de 25 % fijado.</w:t>
      </w:r>
    </w:p>
    <w:p w14:paraId="6A97ACBD" w14:textId="77777777" w:rsidR="00D2434D" w:rsidRDefault="007C3378">
      <w:pPr>
        <w:pStyle w:val="Ttulo2"/>
      </w:pPr>
      <w:bookmarkStart w:id="77" w:name="_Toc242048442"/>
      <w:r>
        <w:t>Síntesis frente a los objetivos específicos</w:t>
      </w:r>
      <w:bookmarkEnd w:id="77"/>
    </w:p>
    <w:p w14:paraId="57CABD7A" w14:textId="77777777" w:rsidR="00D2434D" w:rsidRDefault="007C3378">
      <w:pPr>
        <w:pStyle w:val="Prrafodelista"/>
      </w:pPr>
      <w:r>
        <w:t>La Tabla 4-14 relaciona cada objetivo específico con la evidencia de este capítulo.</w:t>
      </w:r>
    </w:p>
    <w:tbl>
      <w:tblPr>
        <w:tblW w:w="8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500"/>
        <w:gridCol w:w="4100"/>
        <w:gridCol w:w="2100"/>
      </w:tblGrid>
      <w:tr w:rsidR="00D2434D" w14:paraId="667EEE84" w14:textId="77777777">
        <w:trPr>
          <w:cantSplit/>
          <w:tblHeader/>
          <w:jc w:val="center"/>
        </w:trPr>
        <w:tc>
          <w:tcPr>
            <w:tcW w:w="2500" w:type="dxa"/>
            <w:shd w:val="clear" w:color="auto" w:fill="D9D9D9"/>
            <w:vAlign w:val="center"/>
          </w:tcPr>
          <w:p w14:paraId="17D3E3F7" w14:textId="77777777" w:rsidR="00D2434D" w:rsidRDefault="007C3378">
            <w:pPr>
              <w:pStyle w:val="Prrafodelista"/>
              <w:keepNext/>
              <w:spacing w:before="20" w:after="20" w:line="240" w:lineRule="auto"/>
              <w:contextualSpacing/>
              <w:jc w:val="center"/>
            </w:pPr>
            <w:r>
              <w:rPr>
                <w:b/>
                <w:bCs/>
                <w:sz w:val="20"/>
                <w:szCs w:val="20"/>
              </w:rPr>
              <w:t>Objetivo</w:t>
            </w:r>
          </w:p>
        </w:tc>
        <w:tc>
          <w:tcPr>
            <w:tcW w:w="4100" w:type="dxa"/>
            <w:shd w:val="clear" w:color="auto" w:fill="D9D9D9"/>
            <w:vAlign w:val="center"/>
          </w:tcPr>
          <w:p w14:paraId="36DD2AC3" w14:textId="77777777" w:rsidR="00D2434D" w:rsidRDefault="007C3378">
            <w:pPr>
              <w:pStyle w:val="Prrafodelista"/>
              <w:keepNext/>
              <w:spacing w:before="20" w:after="20" w:line="240" w:lineRule="auto"/>
              <w:contextualSpacing/>
              <w:jc w:val="center"/>
            </w:pPr>
            <w:r>
              <w:rPr>
                <w:b/>
                <w:bCs/>
                <w:sz w:val="20"/>
                <w:szCs w:val="20"/>
              </w:rPr>
              <w:t>Evidencia</w:t>
            </w:r>
          </w:p>
        </w:tc>
        <w:tc>
          <w:tcPr>
            <w:tcW w:w="2100" w:type="dxa"/>
            <w:shd w:val="clear" w:color="auto" w:fill="D9D9D9"/>
            <w:vAlign w:val="center"/>
          </w:tcPr>
          <w:p w14:paraId="5DBE3EE0" w14:textId="77777777" w:rsidR="00D2434D" w:rsidRDefault="007C3378">
            <w:pPr>
              <w:pStyle w:val="Prrafodelista"/>
              <w:keepNext/>
              <w:spacing w:before="20" w:after="20" w:line="240" w:lineRule="auto"/>
              <w:contextualSpacing/>
              <w:jc w:val="center"/>
            </w:pPr>
            <w:r>
              <w:rPr>
                <w:b/>
                <w:bCs/>
                <w:sz w:val="20"/>
                <w:szCs w:val="20"/>
              </w:rPr>
              <w:t>Estado</w:t>
            </w:r>
          </w:p>
        </w:tc>
      </w:tr>
      <w:tr w:rsidR="00D2434D" w14:paraId="5CC61451" w14:textId="77777777">
        <w:trPr>
          <w:cantSplit/>
          <w:jc w:val="center"/>
        </w:trPr>
        <w:tc>
          <w:tcPr>
            <w:tcW w:w="2500" w:type="dxa"/>
            <w:vAlign w:val="center"/>
          </w:tcPr>
          <w:p w14:paraId="2E91214F" w14:textId="77777777" w:rsidR="00D2434D" w:rsidRDefault="007C3378">
            <w:pPr>
              <w:pStyle w:val="Prrafodelista"/>
              <w:keepNext/>
              <w:spacing w:before="20" w:after="20" w:line="240" w:lineRule="auto"/>
              <w:contextualSpacing/>
              <w:jc w:val="left"/>
            </w:pPr>
            <w:r>
              <w:rPr>
                <w:sz w:val="20"/>
                <w:szCs w:val="20"/>
              </w:rPr>
              <w:t>OE1. Barras por diámetro y longitud, y aprovechamiento</w:t>
            </w:r>
          </w:p>
        </w:tc>
        <w:tc>
          <w:tcPr>
            <w:tcW w:w="4100" w:type="dxa"/>
            <w:vAlign w:val="center"/>
          </w:tcPr>
          <w:p w14:paraId="10B7A7FF" w14:textId="77777777" w:rsidR="00D2434D" w:rsidRDefault="007C3378">
            <w:pPr>
              <w:pStyle w:val="Prrafodelista"/>
              <w:keepNext/>
              <w:spacing w:before="20" w:after="20" w:line="240" w:lineRule="auto"/>
              <w:contextualSpacing/>
              <w:jc w:val="left"/>
            </w:pPr>
            <w:r>
              <w:rPr>
                <w:sz w:val="20"/>
                <w:szCs w:val="20"/>
              </w:rPr>
              <w:t>Resumen de compra por diámetro, longitud y origen, con masa y aprovechamiento; plan por patrones (13955 barras en 136 patrones en la 002; 46 patrones en la 003 y 134 en la 004).</w:t>
            </w:r>
          </w:p>
        </w:tc>
        <w:tc>
          <w:tcPr>
            <w:tcW w:w="2100" w:type="dxa"/>
            <w:vAlign w:val="center"/>
          </w:tcPr>
          <w:p w14:paraId="70B4A25F" w14:textId="77777777" w:rsidR="00D2434D" w:rsidRDefault="007C3378">
            <w:pPr>
              <w:pStyle w:val="Prrafodelista"/>
              <w:keepNext/>
              <w:spacing w:before="20" w:after="20" w:line="240" w:lineRule="auto"/>
              <w:contextualSpacing/>
              <w:jc w:val="left"/>
            </w:pPr>
            <w:r>
              <w:rPr>
                <w:sz w:val="20"/>
                <w:szCs w:val="20"/>
              </w:rPr>
              <w:t>Atendido en los casos evaluados</w:t>
            </w:r>
          </w:p>
        </w:tc>
      </w:tr>
      <w:tr w:rsidR="00D2434D" w14:paraId="1AC1DF7F" w14:textId="77777777">
        <w:trPr>
          <w:cantSplit/>
          <w:jc w:val="center"/>
        </w:trPr>
        <w:tc>
          <w:tcPr>
            <w:tcW w:w="2500" w:type="dxa"/>
            <w:vAlign w:val="center"/>
          </w:tcPr>
          <w:p w14:paraId="3606405E" w14:textId="77777777" w:rsidR="00D2434D" w:rsidRDefault="007C3378">
            <w:pPr>
              <w:pStyle w:val="Prrafodelista"/>
              <w:keepNext/>
              <w:spacing w:before="20" w:after="20" w:line="240" w:lineRule="auto"/>
              <w:contextualSpacing/>
              <w:jc w:val="left"/>
            </w:pPr>
            <w:r>
              <w:rPr>
                <w:sz w:val="20"/>
                <w:szCs w:val="20"/>
              </w:rPr>
              <w:t>OE2. Tiempo según cartilla y perfil, frente al nivel admisible</w:t>
            </w:r>
          </w:p>
        </w:tc>
        <w:tc>
          <w:tcPr>
            <w:tcW w:w="4100" w:type="dxa"/>
            <w:vAlign w:val="center"/>
          </w:tcPr>
          <w:p w14:paraId="28E020EE" w14:textId="77777777" w:rsidR="00D2434D" w:rsidRDefault="007C3378">
            <w:pPr>
              <w:pStyle w:val="Prrafodelista"/>
              <w:keepNext/>
              <w:spacing w:before="20" w:after="20" w:line="240" w:lineRule="auto"/>
              <w:contextualSpacing/>
              <w:jc w:val="left"/>
            </w:pPr>
            <w:r>
              <w:rPr>
                <w:sz w:val="20"/>
                <w:szCs w:val="20"/>
              </w:rPr>
              <w:t>Tiempos de motor por cartilla, escenario y perfil (Tabla 4-2, Tabla 4-3 y Tabla 4-4) y según el tamaño, de 92 a 67443 piezas (Tabla 4-11); estado frente al umbral verificado en la prueba de punta a punta.</w:t>
            </w:r>
          </w:p>
        </w:tc>
        <w:tc>
          <w:tcPr>
            <w:tcW w:w="2100" w:type="dxa"/>
            <w:vAlign w:val="center"/>
          </w:tcPr>
          <w:p w14:paraId="395C0894" w14:textId="77777777" w:rsidR="00D2434D" w:rsidRDefault="007C3378">
            <w:pPr>
              <w:pStyle w:val="Prrafodelista"/>
              <w:keepNext/>
              <w:spacing w:before="20" w:after="20" w:line="240" w:lineRule="auto"/>
              <w:contextualSpacing/>
              <w:jc w:val="left"/>
            </w:pPr>
            <w:r>
              <w:rPr>
                <w:sz w:val="20"/>
                <w:szCs w:val="20"/>
              </w:rPr>
              <w:t>Parcial: el tiempo según el tamaño está medido; no hay un umbral con fuente para evaluar la admisibilidad de estas cartillas</w:t>
            </w:r>
          </w:p>
        </w:tc>
      </w:tr>
      <w:tr w:rsidR="00D2434D" w14:paraId="37DB68E8" w14:textId="77777777">
        <w:trPr>
          <w:cantSplit/>
          <w:jc w:val="center"/>
        </w:trPr>
        <w:tc>
          <w:tcPr>
            <w:tcW w:w="2500" w:type="dxa"/>
            <w:vAlign w:val="center"/>
          </w:tcPr>
          <w:p w14:paraId="1AA7DACA" w14:textId="77777777" w:rsidR="00D2434D" w:rsidRDefault="007C3378">
            <w:pPr>
              <w:pStyle w:val="Prrafodelista"/>
              <w:keepNext/>
              <w:spacing w:before="20" w:after="20" w:line="240" w:lineRule="auto"/>
              <w:contextualSpacing/>
              <w:jc w:val="left"/>
            </w:pPr>
            <w:r>
              <w:rPr>
                <w:sz w:val="20"/>
                <w:szCs w:val="20"/>
              </w:rPr>
              <w:t>OE3. Reutilización de sobrantes</w:t>
            </w:r>
          </w:p>
        </w:tc>
        <w:tc>
          <w:tcPr>
            <w:tcW w:w="4100" w:type="dxa"/>
            <w:vAlign w:val="center"/>
          </w:tcPr>
          <w:p w14:paraId="34812E15" w14:textId="77777777" w:rsidR="00D2434D" w:rsidRDefault="007C3378">
            <w:pPr>
              <w:pStyle w:val="Prrafodelista"/>
              <w:keepNext/>
              <w:spacing w:before="20" w:after="20" w:line="240" w:lineRule="auto"/>
              <w:contextualSpacing/>
              <w:jc w:val="left"/>
            </w:pPr>
            <w:r>
              <w:rPr>
                <w:sz w:val="20"/>
                <w:szCs w:val="20"/>
              </w:rPr>
              <w:t>Inventario final exportable y reimportable; sobrantes transferidos entre etapas; carga de control con un sobrante exportado.</w:t>
            </w:r>
          </w:p>
        </w:tc>
        <w:tc>
          <w:tcPr>
            <w:tcW w:w="2100" w:type="dxa"/>
            <w:vAlign w:val="center"/>
          </w:tcPr>
          <w:p w14:paraId="5AD1A608" w14:textId="77777777" w:rsidR="00D2434D" w:rsidRDefault="007C3378">
            <w:pPr>
              <w:pStyle w:val="Prrafodelista"/>
              <w:keepNext/>
              <w:spacing w:before="20" w:after="20" w:line="240" w:lineRule="auto"/>
              <w:contextualSpacing/>
              <w:jc w:val="left"/>
            </w:pPr>
            <w:r>
              <w:rPr>
                <w:sz w:val="20"/>
                <w:szCs w:val="20"/>
              </w:rPr>
              <w:t>Parcial: no registra cortes ejecutados en obra ni verifica la existencia física del sobrante</w:t>
            </w:r>
          </w:p>
        </w:tc>
      </w:tr>
      <w:tr w:rsidR="00D2434D" w14:paraId="0010FE31" w14:textId="77777777">
        <w:trPr>
          <w:cantSplit/>
          <w:jc w:val="center"/>
        </w:trPr>
        <w:tc>
          <w:tcPr>
            <w:tcW w:w="2500" w:type="dxa"/>
            <w:vAlign w:val="center"/>
          </w:tcPr>
          <w:p w14:paraId="77546A9D" w14:textId="77777777" w:rsidR="00D2434D" w:rsidRDefault="007C3378">
            <w:pPr>
              <w:pStyle w:val="Prrafodelista"/>
              <w:keepNext/>
              <w:spacing w:before="20" w:after="20" w:line="240" w:lineRule="auto"/>
              <w:contextualSpacing/>
              <w:jc w:val="left"/>
            </w:pPr>
            <w:r>
              <w:rPr>
                <w:sz w:val="20"/>
                <w:szCs w:val="20"/>
              </w:rPr>
              <w:t>OE4. Planes verificados automáticamente</w:t>
            </w:r>
          </w:p>
        </w:tc>
        <w:tc>
          <w:tcPr>
            <w:tcW w:w="4100" w:type="dxa"/>
            <w:vAlign w:val="center"/>
          </w:tcPr>
          <w:p w14:paraId="7C8AFD2C" w14:textId="77777777" w:rsidR="00D2434D" w:rsidRDefault="007C3378">
            <w:pPr>
              <w:pStyle w:val="Prrafodelista"/>
              <w:keepNext/>
              <w:spacing w:before="20" w:after="20" w:line="240" w:lineRule="auto"/>
              <w:contextualSpacing/>
              <w:jc w:val="left"/>
            </w:pPr>
            <w:r>
              <w:rPr>
                <w:sz w:val="20"/>
                <w:szCs w:val="20"/>
              </w:rPr>
              <w:t>Todos los resultados válidos según el validador independiente: 34 del piloto, 148 de la matriz y los controles del 13 de septiembre y 284 de la sesión del 4 de octubre; masa conservada.</w:t>
            </w:r>
          </w:p>
        </w:tc>
        <w:tc>
          <w:tcPr>
            <w:tcW w:w="2100" w:type="dxa"/>
            <w:vAlign w:val="center"/>
          </w:tcPr>
          <w:p w14:paraId="7B1F6FCD" w14:textId="77777777" w:rsidR="00D2434D" w:rsidRDefault="007C3378">
            <w:pPr>
              <w:pStyle w:val="Prrafodelista"/>
              <w:keepNext/>
              <w:spacing w:before="20" w:after="20" w:line="240" w:lineRule="auto"/>
              <w:contextualSpacing/>
              <w:jc w:val="left"/>
            </w:pPr>
            <w:r>
              <w:rPr>
                <w:sz w:val="20"/>
                <w:szCs w:val="20"/>
              </w:rPr>
              <w:t>Atendido en los casos evaluados</w:t>
            </w:r>
          </w:p>
        </w:tc>
      </w:tr>
      <w:tr w:rsidR="00D2434D" w14:paraId="6A517C2E" w14:textId="77777777">
        <w:trPr>
          <w:cantSplit/>
          <w:jc w:val="center"/>
        </w:trPr>
        <w:tc>
          <w:tcPr>
            <w:tcW w:w="2500" w:type="dxa"/>
            <w:vAlign w:val="center"/>
          </w:tcPr>
          <w:p w14:paraId="26F454E0" w14:textId="77777777" w:rsidR="00D2434D" w:rsidRDefault="007C3378">
            <w:pPr>
              <w:pStyle w:val="Prrafodelista"/>
              <w:keepNext/>
              <w:spacing w:before="20" w:after="20" w:line="240" w:lineRule="auto"/>
              <w:contextualSpacing/>
              <w:jc w:val="left"/>
            </w:pPr>
            <w:r>
              <w:rPr>
                <w:sz w:val="20"/>
                <w:szCs w:val="20"/>
              </w:rPr>
              <w:t>OE5. Eficiencia del algoritmo genético</w:t>
            </w:r>
          </w:p>
        </w:tc>
        <w:tc>
          <w:tcPr>
            <w:tcW w:w="4100" w:type="dxa"/>
            <w:vAlign w:val="center"/>
          </w:tcPr>
          <w:p w14:paraId="0668DC43" w14:textId="77777777" w:rsidR="00D2434D" w:rsidRDefault="007C3378">
            <w:pPr>
              <w:pStyle w:val="Prrafodelista"/>
              <w:keepNext/>
              <w:spacing w:before="20" w:after="20" w:line="240" w:lineRule="auto"/>
              <w:contextualSpacing/>
              <w:jc w:val="left"/>
            </w:pPr>
            <w:r>
              <w:rPr>
                <w:sz w:val="20"/>
                <w:szCs w:val="20"/>
              </w:rPr>
              <w:t>Comparación con FFD, BFD y la cota inferior en la cartilla del proyecto real (002) y, como prueba de robustez, en las cartillas 001, 003 y 004.</w:t>
            </w:r>
          </w:p>
        </w:tc>
        <w:tc>
          <w:tcPr>
            <w:tcW w:w="2100" w:type="dxa"/>
            <w:vAlign w:val="center"/>
          </w:tcPr>
          <w:p w14:paraId="7FD6B101" w14:textId="77777777" w:rsidR="00D2434D" w:rsidRDefault="007C3378">
            <w:pPr>
              <w:pStyle w:val="Prrafodelista"/>
              <w:keepNext/>
              <w:spacing w:before="20" w:after="20" w:line="240" w:lineRule="auto"/>
              <w:contextualSpacing/>
              <w:jc w:val="left"/>
            </w:pPr>
            <w:r>
              <w:rPr>
                <w:sz w:val="20"/>
                <w:szCs w:val="20"/>
              </w:rPr>
              <w:t>Parcial: no se dispone de datos de compra de la obra (limitación aceptada)</w:t>
            </w:r>
          </w:p>
        </w:tc>
      </w:tr>
    </w:tbl>
    <w:p w14:paraId="5315E4A0" w14:textId="40385857" w:rsidR="00D2434D" w:rsidRDefault="007C3378">
      <w:pPr>
        <w:pStyle w:val="Prrafodelista"/>
        <w:keepLines/>
        <w:spacing w:before="60" w:after="240" w:line="240" w:lineRule="auto"/>
        <w:jc w:val="center"/>
      </w:pPr>
      <w:bookmarkStart w:id="78" w:name="_Toc242048478"/>
      <w:r>
        <w:rPr>
          <w:b/>
          <w:bCs/>
          <w:sz w:val="22"/>
          <w:szCs w:val="22"/>
        </w:rPr>
        <w:t xml:space="preserve">Tabla </w:t>
      </w:r>
      <w:r>
        <w:rPr>
          <w:b/>
          <w:bCs/>
          <w:sz w:val="22"/>
          <w:szCs w:val="22"/>
        </w:rPr>
        <w:fldChar w:fldCharType="begin"/>
      </w:r>
      <w:r>
        <w:rPr>
          <w:b/>
          <w:bCs/>
          <w:sz w:val="22"/>
          <w:szCs w:val="22"/>
        </w:rPr>
        <w:instrText xml:space="preserve"> STYLEREF 1 \s </w:instrText>
      </w:r>
      <w:r>
        <w:rPr>
          <w:b/>
          <w:bCs/>
          <w:sz w:val="22"/>
          <w:szCs w:val="22"/>
        </w:rPr>
        <w:fldChar w:fldCharType="separate"/>
      </w:r>
      <w:r w:rsidR="00636117">
        <w:rPr>
          <w:b/>
          <w:bCs/>
          <w:noProof/>
          <w:sz w:val="22"/>
          <w:szCs w:val="22"/>
        </w:rPr>
        <w:t>4</w:t>
      </w:r>
      <w:r>
        <w:rPr>
          <w:b/>
          <w:bCs/>
          <w:sz w:val="22"/>
          <w:szCs w:val="22"/>
        </w:rPr>
        <w:fldChar w:fldCharType="end"/>
      </w:r>
      <w:r>
        <w:rPr>
          <w:b/>
          <w:bCs/>
          <w:sz w:val="22"/>
          <w:szCs w:val="22"/>
        </w:rPr>
        <w:noBreakHyphen/>
      </w:r>
      <w:r>
        <w:rPr>
          <w:b/>
          <w:bCs/>
          <w:sz w:val="22"/>
          <w:szCs w:val="22"/>
        </w:rPr>
        <w:fldChar w:fldCharType="begin"/>
      </w:r>
      <w:r>
        <w:rPr>
          <w:b/>
          <w:bCs/>
          <w:sz w:val="22"/>
          <w:szCs w:val="22"/>
        </w:rPr>
        <w:instrText xml:space="preserve"> SEQ Tabla \* ARABIC \s 1 </w:instrText>
      </w:r>
      <w:r>
        <w:rPr>
          <w:b/>
          <w:bCs/>
          <w:sz w:val="22"/>
          <w:szCs w:val="22"/>
        </w:rPr>
        <w:fldChar w:fldCharType="separate"/>
      </w:r>
      <w:r w:rsidR="00636117">
        <w:rPr>
          <w:b/>
          <w:bCs/>
          <w:noProof/>
          <w:sz w:val="22"/>
          <w:szCs w:val="22"/>
        </w:rPr>
        <w:t>14</w:t>
      </w:r>
      <w:r>
        <w:rPr>
          <w:b/>
          <w:bCs/>
          <w:sz w:val="22"/>
          <w:szCs w:val="22"/>
        </w:rPr>
        <w:fldChar w:fldCharType="end"/>
      </w:r>
      <w:r>
        <w:rPr>
          <w:b/>
          <w:bCs/>
          <w:sz w:val="22"/>
          <w:szCs w:val="22"/>
        </w:rPr>
        <w:t xml:space="preserve">: </w:t>
      </w:r>
      <w:r>
        <w:rPr>
          <w:sz w:val="22"/>
          <w:szCs w:val="22"/>
        </w:rPr>
        <w:t>Evidencia por objetivo específico.</w:t>
      </w:r>
      <w:bookmarkEnd w:id="78"/>
    </w:p>
    <w:p w14:paraId="09F0A7E5" w14:textId="77777777" w:rsidR="00D2434D" w:rsidRDefault="007C3378">
      <w:pPr>
        <w:pStyle w:val="Ttulo2"/>
      </w:pPr>
      <w:bookmarkStart w:id="79" w:name="_Toc242048443"/>
      <w:r>
        <w:t>Limitaciones</w:t>
      </w:r>
      <w:bookmarkEnd w:id="79"/>
    </w:p>
    <w:p w14:paraId="7065A087" w14:textId="77777777" w:rsidR="00D2434D" w:rsidRDefault="007C3378">
      <w:pPr>
        <w:pStyle w:val="Prrafodelista"/>
        <w:numPr>
          <w:ilvl w:val="0"/>
          <w:numId w:val="21"/>
        </w:numPr>
        <w:spacing w:after="80"/>
      </w:pPr>
      <w:r>
        <w:t>Cinco semillas y cuatro cartillas, dos de ellas sintéticas, permiten una comparación descriptiva de estos casos, no una generalización estadística a todos los proyectos.</w:t>
      </w:r>
    </w:p>
    <w:p w14:paraId="05CC5EEC" w14:textId="77777777" w:rsidR="00D2434D" w:rsidRDefault="007C3378">
      <w:pPr>
        <w:pStyle w:val="Prrafodelista"/>
        <w:numPr>
          <w:ilvl w:val="0"/>
          <w:numId w:val="21"/>
        </w:numPr>
        <w:spacing w:after="80"/>
      </w:pPr>
      <w:r>
        <w:t>Las cartillas sintéticas 003 y 004 no tienen análisis ni diseño estructural y usan supuestos propios (ψ</w:t>
      </w:r>
      <w:r>
        <w:rPr>
          <w:vertAlign w:val="subscript"/>
        </w:rPr>
        <w:t>t</w:t>
      </w:r>
      <w:r>
        <w:t xml:space="preserve"> = 1.0 en barras superiores, sin modelar la posición de los empalmes de vigas, redondeo a 0.05 m); no las ha revisado un ingeniero estructural ni el director.</w:t>
      </w:r>
    </w:p>
    <w:p w14:paraId="0C622B3A" w14:textId="77777777" w:rsidR="00D2434D" w:rsidRDefault="007C3378">
      <w:pPr>
        <w:pStyle w:val="Prrafodelista"/>
        <w:numPr>
          <w:ilvl w:val="0"/>
          <w:numId w:val="21"/>
        </w:numPr>
        <w:spacing w:after="80"/>
      </w:pPr>
      <w:r>
        <w:t>El objetivo de menos de un minuto se alcanzó en los ensayos del motor de las cuatro cartillas en los entornos descritos; no constituye una garantía para otra máquina, otros inventarios ni el flujo completo con artefactos.</w:t>
      </w:r>
    </w:p>
    <w:p w14:paraId="2D20F8FC" w14:textId="77777777" w:rsidR="00D2434D" w:rsidRDefault="007C3378">
      <w:pPr>
        <w:pStyle w:val="Prrafodelista"/>
        <w:numPr>
          <w:ilvl w:val="0"/>
          <w:numId w:val="21"/>
        </w:numPr>
        <w:spacing w:after="80"/>
      </w:pPr>
      <w:r>
        <w:lastRenderedPageBreak/>
        <w:t>La memoria registrada es el máximo acumulado del proceso de ensayo, incluidas las librerías, y no una medición aislada por generación.</w:t>
      </w:r>
    </w:p>
    <w:p w14:paraId="64FC95C4" w14:textId="77777777" w:rsidR="00D2434D" w:rsidRDefault="007C3378">
      <w:pPr>
        <w:pStyle w:val="Prrafodelista"/>
        <w:numPr>
          <w:ilvl w:val="0"/>
          <w:numId w:val="21"/>
        </w:numPr>
        <w:spacing w:after="80"/>
      </w:pPr>
      <w:r>
        <w:t>No se dispone de datos de compra de la obra de la cartilla 002, por lo que no se comparó el plan con el desperdicio real.</w:t>
      </w:r>
    </w:p>
    <w:p w14:paraId="490A5F36" w14:textId="77777777" w:rsidR="00D2434D" w:rsidRDefault="007C3378">
      <w:pPr>
        <w:pStyle w:val="Prrafodelista"/>
        <w:numPr>
          <w:ilvl w:val="0"/>
          <w:numId w:val="21"/>
        </w:numPr>
        <w:spacing w:after="80"/>
      </w:pPr>
      <w:r>
        <w:t>No se midieron la ejecución física de los cortes, los tiempos de operario, los costos de compra ni el impacto ambiental, y la pérdida por corte de referencia no se calibró con el equipo real.</w:t>
      </w:r>
    </w:p>
    <w:p w14:paraId="2DF380BF" w14:textId="77777777" w:rsidR="00D2434D" w:rsidRDefault="007C3378">
      <w:pPr>
        <w:pStyle w:val="Prrafodelista"/>
        <w:numPr>
          <w:ilvl w:val="0"/>
          <w:numId w:val="21"/>
        </w:numPr>
        <w:spacing w:after="80"/>
      </w:pPr>
      <w:r>
        <w:t>La reproducción de la aplicación completa en otra máquina y la revisión con el director siguen siendo condiciones de cierre académico.</w:t>
      </w:r>
    </w:p>
    <w:p w14:paraId="719EE8F7" w14:textId="77777777" w:rsidR="00D2434D" w:rsidRDefault="00D2434D">
      <w:pPr>
        <w:sectPr w:rsidR="00D2434D" w:rsidSect="00A30FCA">
          <w:headerReference w:type="default" r:id="rId69"/>
          <w:footerReference w:type="even" r:id="rId70"/>
          <w:footerReference w:type="default" r:id="rId71"/>
          <w:headerReference w:type="first" r:id="rId72"/>
          <w:footerReference w:type="first" r:id="rId73"/>
          <w:type w:val="oddPage"/>
          <w:pgSz w:w="12240" w:h="15840" w:code="1"/>
          <w:pgMar w:top="1440" w:right="1440" w:bottom="1440" w:left="1440" w:header="709" w:footer="709" w:gutter="0"/>
          <w:cols w:space="708"/>
          <w:titlePg/>
          <w:docGrid w:linePitch="360"/>
        </w:sectPr>
      </w:pPr>
    </w:p>
    <w:p w14:paraId="785C33CE" w14:textId="77777777" w:rsidR="00D2434D" w:rsidRDefault="007C3378">
      <w:pPr>
        <w:pStyle w:val="Ttulospreliminares2"/>
        <w:spacing w:line="276" w:lineRule="auto"/>
      </w:pPr>
      <w:bookmarkStart w:id="80" w:name="_Toc242048444"/>
      <w:r>
        <w:lastRenderedPageBreak/>
        <w:t>Capítulo 5</w:t>
      </w:r>
      <w:bookmarkEnd w:id="80"/>
    </w:p>
    <w:p w14:paraId="043C4B38" w14:textId="77777777" w:rsidR="00D2434D" w:rsidRDefault="007C3378">
      <w:pPr>
        <w:pStyle w:val="Ttulo1"/>
        <w:spacing w:line="276" w:lineRule="auto"/>
      </w:pPr>
      <w:bookmarkStart w:id="81" w:name="_Toc242048445"/>
      <w:r>
        <w:t>Conclusiones y recomendaciones</w:t>
      </w:r>
      <w:bookmarkEnd w:id="81"/>
    </w:p>
    <w:p w14:paraId="181E4DAE" w14:textId="77777777" w:rsidR="00D2434D" w:rsidRDefault="007C3378">
      <w:pPr>
        <w:pStyle w:val="Ttulo2"/>
      </w:pPr>
      <w:bookmarkStart w:id="82" w:name="_Toc242048446"/>
      <w:r>
        <w:t>Conclusiones</w:t>
      </w:r>
      <w:bookmarkEnd w:id="82"/>
    </w:p>
    <w:p w14:paraId="5D96D7BD" w14:textId="77777777" w:rsidR="00D2434D" w:rsidRDefault="007C3378">
      <w:pPr>
        <w:pStyle w:val="Prrafodelista"/>
        <w:shd w:val="clear" w:color="auto" w:fill="FFF2CC"/>
        <w:spacing w:before="60" w:after="160"/>
      </w:pPr>
      <w:r>
        <w:rPr>
          <w:b/>
          <w:bCs/>
          <w:sz w:val="22"/>
        </w:rPr>
        <w:t xml:space="preserve">Nota pendiente: </w:t>
      </w:r>
      <w:r>
        <w:rPr>
          <w:sz w:val="22"/>
        </w:rPr>
        <w:t>Conclusiones preliminares, redactadas a partir de la evidencia del capítulo 4. Requieren la revisión del director.</w:t>
      </w:r>
    </w:p>
    <w:p w14:paraId="7EDF4B18" w14:textId="77777777" w:rsidR="00D2434D" w:rsidRDefault="007C3378">
      <w:pPr>
        <w:pStyle w:val="Prrafodelista"/>
      </w:pPr>
      <w:r>
        <w:t>Se diseñó y desarrolló OICA, una aplicación web que integra un algoritmo genético para planificar el corte de barras de acero comercial de 6, 9 y 12 m. La aplicación se compone de una interfaz Next.js, un backend Flask con Socket.IO, un worker de Celery, PostgreSQL, Redis y Nginx, desplegados con Docker Compose, y se verificó de punta a punta en un entorno local con las cartillas 001 y 002.</w:t>
      </w:r>
    </w:p>
    <w:p w14:paraId="5750C4F7" w14:textId="77777777" w:rsidR="00D2434D" w:rsidRDefault="007C3378">
      <w:pPr>
        <w:pStyle w:val="Prrafodelista"/>
      </w:pPr>
      <w:r>
        <w:t>Respecto del primer objetivo, la aplicación calcula la cantidad de barras por diámetro, longitud comercial y origen, junto con su masa y aprovechamiento, y presenta el plan como patrones de corte con sus repeticiones. En la cartilla 002 esto reduce 13955 barras a 136 patrones sin perder la trazabilidad barra por barra; en las sintéticas, el plan se resume en 46 patrones (003) y 134 (004).</w:t>
      </w:r>
    </w:p>
    <w:p w14:paraId="50A10B46" w14:textId="77777777" w:rsidR="00D2434D" w:rsidRDefault="007C3378">
      <w:pPr>
        <w:pStyle w:val="Prrafodelista"/>
      </w:pPr>
      <w:r>
        <w:t xml:space="preserve">Respecto del segundo objetivo, el tiempo de motor creció con el tamaño de la cartilla y con la intensidad del perfil. Medido en una misma sesión y con ambas condiciones activas, el perfil balanceado pasó de 0.29 s con 92 piezas a 0.61 s con 2958, 3.50 s con 18782 y 7.38 s con 67443 piezas, y la mediana más alta de toda la matriz fue de 24.33 s; todas quedaron por debajo del objetivo de un minuto. El crecimiento es mucho menor que el del número de piezas, porque el algoritmo trabaja por órdenes y agrupa los </w:t>
      </w:r>
      <w:r>
        <w:t>saldos idénticos. La aplicación informa si cada plan está dentro del umbral de desperdicio admisible que define el usuario, pero esa relación no se evaluó para estas cartillas porque no se dispone de un umbral con fuente para la obra.</w:t>
      </w:r>
    </w:p>
    <w:p w14:paraId="4D3A6A93" w14:textId="77777777" w:rsidR="00D2434D" w:rsidRDefault="007C3378">
      <w:pPr>
        <w:pStyle w:val="Prrafodelista"/>
      </w:pPr>
      <w:r>
        <w:t xml:space="preserve">Respecto del tercer objetivo, la aplicación registra los sobrantes reutilizables de cada plan, los traslada entre etapas y exporta un inventario final que puede importarse en otro proyecto; una </w:t>
      </w:r>
      <w:r>
        <w:lastRenderedPageBreak/>
        <w:t>carga de control confirmó esa reutilización. El cumplimiento es parcial: el inventario exportado es una proyección del plan y la aplicación no registra los cortes ejecutados realmente en obra.</w:t>
      </w:r>
    </w:p>
    <w:p w14:paraId="551763B1" w14:textId="77777777" w:rsidR="00D2434D" w:rsidRDefault="007C3378">
      <w:pPr>
        <w:pStyle w:val="Prrafodelista"/>
      </w:pPr>
      <w:r>
        <w:t>Respecto del cuarto objetivo, todos los resultados evaluados (466 registros en las dos sesiones de ensayo) pasaron un validador independiente de demanda, diámetro, capacidad, etapas e inventario, y la masa de las barras se conservó entre piezas, pérdida, descartes y saldo reutilizable. En los casos evaluados, la verificación automática garantiza que el plan entregado satisface exactamente la cartilla, algo que el análisis manual no comprueba de forma sistemática; no sustituye la revisión técnica del plan.</w:t>
      </w:r>
    </w:p>
    <w:p w14:paraId="7D58526A" w14:textId="77777777" w:rsidR="00D2434D" w:rsidRDefault="007C3378">
      <w:pPr>
        <w:pStyle w:val="Prrafodelista"/>
      </w:pPr>
      <w:r>
        <w:t xml:space="preserve">Respecto del quinto objetivo, en la cartilla 002 el algoritmo genético obtuvo menos desperdicio que FFD y BFD en los cuatro escenarios y en todas las semillas. Con pérdida por corte y mínimo reutilizable activos, el perfil balanceado bajó la mediana de 10.13 % a 8.89 % y redujo la brecha frente a la cota inferior de 2.53 a 1.30 puntos porcentuales. En la cartilla 001 igualó o mejoró las heurísticas (de 5.1542 % a 4.4411 % en parte de las semillas). En la cartilla sintética del edificio (004) también mejoró </w:t>
      </w:r>
      <w:r>
        <w:t>a las heurísticas con todas las semillas y redujo la brecha en un 36 %, mientras que en la vivienda (003) la mejora fue de 0.13 pp como máximo: el aporte del algoritmo depende de la cartilla. La comparación con el desperdicio registrado en obra no fue posible, porque no se dispone de datos de compra.</w:t>
      </w:r>
    </w:p>
    <w:p w14:paraId="405EB9E6" w14:textId="77777777" w:rsidR="00D2434D" w:rsidRDefault="007C3378">
      <w:pPr>
        <w:pStyle w:val="Prrafodelista"/>
      </w:pPr>
      <w:r>
        <w:t xml:space="preserve">En conjunto, los términos del título quedan respaldados así: la inteligencia artificial es un algoritmo genético de búsqueda; el enfoque basado en patrones de corte organiza la salida y mide su calidad mediante la cota de Gilmore y Gomory; el nesting es lineal; los desperdicios admisibles se evalúan frente al umbral del usuario; y el contexto colombiano se apoya en la NSR-10 y en la cartilla de un proyecto real en Colombia. Estos resultados describen cuatro cartillas, dos de ellas sintéticas, en un entorno </w:t>
      </w:r>
      <w:r>
        <w:t>local: no demuestran optimalidad, ahorros económicos, beneficios ambientales ni desempeño en obra.</w:t>
      </w:r>
    </w:p>
    <w:p w14:paraId="0D0E7D1B" w14:textId="77777777" w:rsidR="00D2434D" w:rsidRDefault="007C3378">
      <w:pPr>
        <w:pStyle w:val="Ttulo2"/>
      </w:pPr>
      <w:bookmarkStart w:id="83" w:name="_Toc242048447"/>
      <w:r>
        <w:t>Recomendaciones</w:t>
      </w:r>
      <w:bookmarkEnd w:id="83"/>
    </w:p>
    <w:p w14:paraId="7FE23265" w14:textId="77777777" w:rsidR="00D2434D" w:rsidRDefault="007C3378">
      <w:pPr>
        <w:pStyle w:val="Prrafodelista"/>
        <w:numPr>
          <w:ilvl w:val="0"/>
          <w:numId w:val="21"/>
        </w:numPr>
        <w:spacing w:after="80"/>
      </w:pPr>
      <w:r>
        <w:t>En trabajos futuros, contrastar los planes con datos de compra reales de una obra colombiana (facturas o remisiones, al menos los kilogramos por diámetro), que no fue posible conseguir para la cartilla 002.</w:t>
      </w:r>
    </w:p>
    <w:p w14:paraId="23B458BC" w14:textId="77777777" w:rsidR="00D2434D" w:rsidRDefault="007C3378">
      <w:pPr>
        <w:pStyle w:val="Prrafodelista"/>
        <w:numPr>
          <w:ilvl w:val="0"/>
          <w:numId w:val="21"/>
        </w:numPr>
        <w:spacing w:after="80"/>
      </w:pPr>
      <w:r>
        <w:t>Que el director o un ingeniero estructural revise las cartillas sintéticas 003 y 004 y sus supuestos de despiece.</w:t>
      </w:r>
    </w:p>
    <w:p w14:paraId="58BCEA81" w14:textId="77777777" w:rsidR="00D2434D" w:rsidRDefault="007C3378">
      <w:pPr>
        <w:pStyle w:val="Prrafodelista"/>
        <w:numPr>
          <w:ilvl w:val="0"/>
          <w:numId w:val="21"/>
        </w:numPr>
        <w:spacing w:after="80"/>
      </w:pPr>
      <w:r>
        <w:t>Calibrar la pérdida por corte con el equipo de taller y validar en obra la reutilización física de los sobrantes.</w:t>
      </w:r>
    </w:p>
    <w:p w14:paraId="627D3845" w14:textId="77777777" w:rsidR="00D2434D" w:rsidRDefault="007C3378">
      <w:pPr>
        <w:pStyle w:val="Prrafodelista"/>
        <w:numPr>
          <w:ilvl w:val="0"/>
          <w:numId w:val="21"/>
        </w:numPr>
        <w:spacing w:after="80"/>
      </w:pPr>
      <w:r>
        <w:lastRenderedPageBreak/>
        <w:t>Completar la verificación de las fuentes pendientes (NTC 2289, especificación del IDU, uso industrial de «nesting lineal», páginas de Holland y Goldberg y citas literales), de los antecedentes heredados y de los datos del curso de la cartilla 001.</w:t>
      </w:r>
    </w:p>
    <w:p w14:paraId="78E48DFF" w14:textId="77777777" w:rsidR="00D2434D" w:rsidRDefault="007C3378">
      <w:pPr>
        <w:pStyle w:val="Prrafodelista"/>
        <w:numPr>
          <w:ilvl w:val="0"/>
          <w:numId w:val="21"/>
        </w:numPr>
        <w:spacing w:after="80"/>
      </w:pPr>
      <w:r>
        <w:t>Evaluar más cartillas de obra, además de las sintéticas, con más semillas, para estimar la variabilidad del algoritmo y generalizar con respaldo estadístico.</w:t>
      </w:r>
    </w:p>
    <w:p w14:paraId="73287528" w14:textId="77777777" w:rsidR="00D2434D" w:rsidRDefault="007C3378">
      <w:pPr>
        <w:pStyle w:val="Prrafodelista"/>
        <w:numPr>
          <w:ilvl w:val="0"/>
          <w:numId w:val="21"/>
        </w:numPr>
        <w:spacing w:after="80"/>
      </w:pPr>
      <w:r>
        <w:t>Reproducir la aplicación completa en otra máquina y documentar el procedimiento.</w:t>
      </w:r>
    </w:p>
    <w:p w14:paraId="722373BE" w14:textId="77777777" w:rsidR="00D2434D" w:rsidRDefault="007C3378">
      <w:pPr>
        <w:pStyle w:val="Prrafodelista"/>
        <w:numPr>
          <w:ilvl w:val="0"/>
          <w:numId w:val="21"/>
        </w:numPr>
        <w:spacing w:after="80"/>
      </w:pPr>
      <w:r>
        <w:t>Como trabajo futuro, incorporar el registro de los cortes ejecutados y explorar métodos exactos o híbridos que construyan planes a partir de la generación de columnas, usando la cota actual como referencia.</w:t>
      </w:r>
    </w:p>
    <w:p w14:paraId="551C35BC" w14:textId="77777777" w:rsidR="00D2434D" w:rsidRDefault="007C3378">
      <w:pPr>
        <w:pStyle w:val="Prrafodelista"/>
        <w:numPr>
          <w:ilvl w:val="0"/>
          <w:numId w:val="21"/>
        </w:numPr>
        <w:spacing w:after="80"/>
      </w:pPr>
      <w:r>
        <w:t>Medir el tiempo que la herramienta ahorra frente al análisis manual y su utilidad didáctica en asignaturas de construcción, presupuestos y programación de obra.</w:t>
      </w:r>
    </w:p>
    <w:p w14:paraId="364654EC" w14:textId="77777777" w:rsidR="00D2434D" w:rsidRDefault="00D2434D">
      <w:pPr>
        <w:sectPr w:rsidR="00D2434D" w:rsidSect="00A30FCA">
          <w:headerReference w:type="default" r:id="rId74"/>
          <w:footerReference w:type="even" r:id="rId75"/>
          <w:footerReference w:type="default" r:id="rId76"/>
          <w:footerReference w:type="first" r:id="rId77"/>
          <w:type w:val="oddPage"/>
          <w:pgSz w:w="12240" w:h="15840" w:code="1"/>
          <w:pgMar w:top="1440" w:right="1440" w:bottom="1440" w:left="1440" w:header="709" w:footer="709" w:gutter="0"/>
          <w:cols w:space="708"/>
          <w:titlePg/>
          <w:docGrid w:linePitch="360"/>
        </w:sectPr>
      </w:pPr>
    </w:p>
    <w:p w14:paraId="4334C397" w14:textId="77777777" w:rsidR="00D2434D" w:rsidRDefault="007C3378">
      <w:pPr>
        <w:pStyle w:val="Subttulo"/>
        <w:spacing w:line="276" w:lineRule="auto"/>
        <w:jc w:val="left"/>
      </w:pPr>
      <w:bookmarkStart w:id="84" w:name="_Toc242048448"/>
      <w:r>
        <w:lastRenderedPageBreak/>
        <w:t>Anexo: Caracterización de las cartillas de evaluación</w:t>
      </w:r>
      <w:bookmarkEnd w:id="84"/>
    </w:p>
    <w:p w14:paraId="5A405A3C" w14:textId="77777777" w:rsidR="00D2434D" w:rsidRDefault="007C3378">
      <w:pPr>
        <w:pStyle w:val="Prrafodelista"/>
      </w:pPr>
      <w:r>
        <w:t>El corpus tiene cuatro cartillas. Cada fila contiene pedido, diámetro, longitud, cantidad, masa por metro y, opcionalmente, grupo de ejecución (etapa). Su procedencia es la siguiente:</w:t>
      </w:r>
    </w:p>
    <w:p w14:paraId="71D29C97" w14:textId="77777777" w:rsidR="00D2434D" w:rsidRDefault="007C3378">
      <w:pPr>
        <w:pStyle w:val="Prrafodelista"/>
        <w:numPr>
          <w:ilvl w:val="0"/>
          <w:numId w:val="21"/>
        </w:numPr>
        <w:spacing w:after="80"/>
      </w:pPr>
      <w:r>
        <w:rPr>
          <w:b/>
          <w:bCs/>
        </w:rPr>
        <w:t>001:</w:t>
      </w:r>
      <w:r>
        <w:t xml:space="preserve"> ejercicio del curso Construcción de edificaciones, programa de Ingeniería Civil de la Universidad Surcolombiana (Universidad Surcolombiana, s. f.). Cada grupo elaboró una cartilla a partir de un proyecto real distinto; el proyecto no se identifica y la cartilla original del curso no se conserva.</w:t>
      </w:r>
    </w:p>
    <w:p w14:paraId="37CE432B" w14:textId="77777777" w:rsidR="00D2434D" w:rsidRDefault="007C3378">
      <w:pPr>
        <w:pStyle w:val="Prrafodelista"/>
        <w:numPr>
          <w:ilvl w:val="0"/>
          <w:numId w:val="21"/>
        </w:numPr>
        <w:spacing w:after="80"/>
      </w:pPr>
      <w:r>
        <w:rPr>
          <w:b/>
          <w:bCs/>
        </w:rPr>
        <w:t>002:</w:t>
      </w:r>
      <w:r>
        <w:t xml:space="preserve"> cartilla de despiece de un proyecto real en Colombia, obtenida de un proveedor de acero. Es confidencial: se presenta sin identificar el proyecto, el propietario, la ubicación ni el proveedor, y no se dispone de datos de compra.</w:t>
      </w:r>
    </w:p>
    <w:p w14:paraId="7EF39B43" w14:textId="77777777" w:rsidR="00D2434D" w:rsidRDefault="007C3378">
      <w:pPr>
        <w:pStyle w:val="Prrafodelista"/>
        <w:numPr>
          <w:ilvl w:val="0"/>
          <w:numId w:val="21"/>
        </w:numPr>
        <w:spacing w:after="80"/>
      </w:pPr>
      <w:r>
        <w:rPr>
          <w:b/>
          <w:bCs/>
        </w:rPr>
        <w:t>003 y 004:</w:t>
      </w:r>
      <w:r>
        <w:t xml:space="preserve"> cartillas sintéticas generadas por los autores (sección 3.1.1). No provienen de una obra.</w:t>
      </w:r>
    </w:p>
    <w:p w14:paraId="629866F4" w14:textId="77777777" w:rsidR="00D2434D" w:rsidRDefault="007C3378">
      <w:pPr>
        <w:pStyle w:val="Prrafodelista"/>
      </w:pPr>
      <w:r>
        <w:t>La Tabla A-1 resume la demanda por diámetro.</w:t>
      </w:r>
    </w:p>
    <w:tbl>
      <w:tblPr>
        <w:tblW w:w="8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800"/>
        <w:gridCol w:w="1700"/>
        <w:gridCol w:w="1700"/>
        <w:gridCol w:w="1700"/>
        <w:gridCol w:w="1700"/>
      </w:tblGrid>
      <w:tr w:rsidR="00D2434D" w14:paraId="7EFA9847" w14:textId="77777777">
        <w:trPr>
          <w:cantSplit/>
          <w:tblHeader/>
          <w:jc w:val="center"/>
        </w:trPr>
        <w:tc>
          <w:tcPr>
            <w:tcW w:w="1800" w:type="dxa"/>
            <w:shd w:val="clear" w:color="auto" w:fill="D9D9D9"/>
            <w:vAlign w:val="center"/>
          </w:tcPr>
          <w:p w14:paraId="0BB2842C" w14:textId="77777777" w:rsidR="00D2434D" w:rsidRDefault="007C3378">
            <w:pPr>
              <w:pStyle w:val="Prrafodelista"/>
              <w:keepNext/>
              <w:spacing w:before="20" w:after="20" w:line="240" w:lineRule="auto"/>
              <w:contextualSpacing/>
              <w:jc w:val="center"/>
            </w:pPr>
            <w:r>
              <w:rPr>
                <w:b/>
                <w:bCs/>
                <w:sz w:val="20"/>
                <w:szCs w:val="20"/>
              </w:rPr>
              <w:t>Diámetro</w:t>
            </w:r>
          </w:p>
        </w:tc>
        <w:tc>
          <w:tcPr>
            <w:tcW w:w="1700" w:type="dxa"/>
            <w:shd w:val="clear" w:color="auto" w:fill="D9D9D9"/>
            <w:vAlign w:val="center"/>
          </w:tcPr>
          <w:p w14:paraId="5A85442E" w14:textId="77777777" w:rsidR="00D2434D" w:rsidRDefault="007C3378">
            <w:pPr>
              <w:pStyle w:val="Prrafodelista"/>
              <w:keepNext/>
              <w:spacing w:before="20" w:after="20" w:line="240" w:lineRule="auto"/>
              <w:contextualSpacing/>
              <w:jc w:val="center"/>
            </w:pPr>
            <w:r>
              <w:rPr>
                <w:b/>
                <w:bCs/>
                <w:sz w:val="20"/>
                <w:szCs w:val="20"/>
              </w:rPr>
              <w:t>001</w:t>
            </w:r>
          </w:p>
        </w:tc>
        <w:tc>
          <w:tcPr>
            <w:tcW w:w="1700" w:type="dxa"/>
            <w:shd w:val="clear" w:color="auto" w:fill="D9D9D9"/>
            <w:vAlign w:val="center"/>
          </w:tcPr>
          <w:p w14:paraId="45957B64" w14:textId="77777777" w:rsidR="00D2434D" w:rsidRDefault="007C3378">
            <w:pPr>
              <w:pStyle w:val="Prrafodelista"/>
              <w:keepNext/>
              <w:spacing w:before="20" w:after="20" w:line="240" w:lineRule="auto"/>
              <w:contextualSpacing/>
              <w:jc w:val="center"/>
            </w:pPr>
            <w:r>
              <w:rPr>
                <w:b/>
                <w:bCs/>
                <w:sz w:val="20"/>
                <w:szCs w:val="20"/>
              </w:rPr>
              <w:t>002</w:t>
            </w:r>
          </w:p>
        </w:tc>
        <w:tc>
          <w:tcPr>
            <w:tcW w:w="1700" w:type="dxa"/>
            <w:shd w:val="clear" w:color="auto" w:fill="D9D9D9"/>
            <w:vAlign w:val="center"/>
          </w:tcPr>
          <w:p w14:paraId="12AB8DA3" w14:textId="77777777" w:rsidR="00D2434D" w:rsidRDefault="007C3378">
            <w:pPr>
              <w:pStyle w:val="Prrafodelista"/>
              <w:keepNext/>
              <w:spacing w:before="20" w:after="20" w:line="240" w:lineRule="auto"/>
              <w:contextualSpacing/>
              <w:jc w:val="center"/>
            </w:pPr>
            <w:r>
              <w:rPr>
                <w:b/>
                <w:bCs/>
                <w:sz w:val="20"/>
                <w:szCs w:val="20"/>
              </w:rPr>
              <w:t>003</w:t>
            </w:r>
          </w:p>
        </w:tc>
        <w:tc>
          <w:tcPr>
            <w:tcW w:w="1700" w:type="dxa"/>
            <w:shd w:val="clear" w:color="auto" w:fill="D9D9D9"/>
            <w:vAlign w:val="center"/>
          </w:tcPr>
          <w:p w14:paraId="5A6565AE" w14:textId="77777777" w:rsidR="00D2434D" w:rsidRDefault="007C3378">
            <w:pPr>
              <w:pStyle w:val="Prrafodelista"/>
              <w:keepNext/>
              <w:spacing w:before="20" w:after="20" w:line="240" w:lineRule="auto"/>
              <w:contextualSpacing/>
              <w:jc w:val="center"/>
            </w:pPr>
            <w:r>
              <w:rPr>
                <w:b/>
                <w:bCs/>
                <w:sz w:val="20"/>
                <w:szCs w:val="20"/>
              </w:rPr>
              <w:t>004</w:t>
            </w:r>
          </w:p>
        </w:tc>
      </w:tr>
      <w:tr w:rsidR="00D2434D" w14:paraId="30276332" w14:textId="77777777">
        <w:trPr>
          <w:cantSplit/>
          <w:jc w:val="center"/>
        </w:trPr>
        <w:tc>
          <w:tcPr>
            <w:tcW w:w="1800" w:type="dxa"/>
            <w:vAlign w:val="center"/>
          </w:tcPr>
          <w:p w14:paraId="6EB0D45A" w14:textId="77777777" w:rsidR="00D2434D" w:rsidRDefault="007C3378">
            <w:pPr>
              <w:pStyle w:val="Prrafodelista"/>
              <w:keepNext/>
              <w:spacing w:before="20" w:after="20" w:line="240" w:lineRule="auto"/>
              <w:contextualSpacing/>
              <w:jc w:val="center"/>
            </w:pPr>
            <w:r>
              <w:rPr>
                <w:sz w:val="20"/>
                <w:szCs w:val="20"/>
              </w:rPr>
              <w:t>#3</w:t>
            </w:r>
          </w:p>
        </w:tc>
        <w:tc>
          <w:tcPr>
            <w:tcW w:w="1700" w:type="dxa"/>
            <w:vAlign w:val="center"/>
          </w:tcPr>
          <w:p w14:paraId="10CF6494" w14:textId="77777777" w:rsidR="00D2434D" w:rsidRDefault="007C3378">
            <w:pPr>
              <w:pStyle w:val="Prrafodelista"/>
              <w:keepNext/>
              <w:spacing w:before="20" w:after="20" w:line="240" w:lineRule="auto"/>
              <w:contextualSpacing/>
              <w:jc w:val="center"/>
            </w:pPr>
            <w:r>
              <w:rPr>
                <w:sz w:val="20"/>
                <w:szCs w:val="20"/>
              </w:rPr>
              <w:t>1</w:t>
            </w:r>
          </w:p>
        </w:tc>
        <w:tc>
          <w:tcPr>
            <w:tcW w:w="1700" w:type="dxa"/>
            <w:vAlign w:val="center"/>
          </w:tcPr>
          <w:p w14:paraId="7F523A2F" w14:textId="77777777" w:rsidR="00D2434D" w:rsidRDefault="007C3378">
            <w:pPr>
              <w:pStyle w:val="Prrafodelista"/>
              <w:keepNext/>
              <w:spacing w:before="20" w:after="20" w:line="240" w:lineRule="auto"/>
              <w:contextualSpacing/>
              <w:jc w:val="center"/>
            </w:pPr>
            <w:r>
              <w:rPr>
                <w:sz w:val="20"/>
                <w:szCs w:val="20"/>
              </w:rPr>
              <w:t>58500</w:t>
            </w:r>
          </w:p>
        </w:tc>
        <w:tc>
          <w:tcPr>
            <w:tcW w:w="1700" w:type="dxa"/>
            <w:vAlign w:val="center"/>
          </w:tcPr>
          <w:p w14:paraId="108F14AA" w14:textId="77777777" w:rsidR="00D2434D" w:rsidRDefault="007C3378">
            <w:pPr>
              <w:pStyle w:val="Prrafodelista"/>
              <w:keepNext/>
              <w:spacing w:before="20" w:after="20" w:line="240" w:lineRule="auto"/>
              <w:contextualSpacing/>
              <w:jc w:val="center"/>
            </w:pPr>
            <w:r>
              <w:rPr>
                <w:sz w:val="20"/>
                <w:szCs w:val="20"/>
              </w:rPr>
              <w:t>2346</w:t>
            </w:r>
          </w:p>
        </w:tc>
        <w:tc>
          <w:tcPr>
            <w:tcW w:w="1700" w:type="dxa"/>
            <w:vAlign w:val="center"/>
          </w:tcPr>
          <w:p w14:paraId="5C186D56" w14:textId="77777777" w:rsidR="00D2434D" w:rsidRDefault="007C3378">
            <w:pPr>
              <w:pStyle w:val="Prrafodelista"/>
              <w:keepNext/>
              <w:spacing w:before="20" w:after="20" w:line="240" w:lineRule="auto"/>
              <w:contextualSpacing/>
              <w:jc w:val="center"/>
            </w:pPr>
            <w:r>
              <w:rPr>
                <w:sz w:val="20"/>
                <w:szCs w:val="20"/>
              </w:rPr>
              <w:t>15208</w:t>
            </w:r>
          </w:p>
        </w:tc>
      </w:tr>
      <w:tr w:rsidR="00D2434D" w14:paraId="6DB3DB53" w14:textId="77777777">
        <w:trPr>
          <w:cantSplit/>
          <w:jc w:val="center"/>
        </w:trPr>
        <w:tc>
          <w:tcPr>
            <w:tcW w:w="1800" w:type="dxa"/>
            <w:vAlign w:val="center"/>
          </w:tcPr>
          <w:p w14:paraId="72153EAA" w14:textId="77777777" w:rsidR="00D2434D" w:rsidRDefault="007C3378">
            <w:pPr>
              <w:pStyle w:val="Prrafodelista"/>
              <w:keepNext/>
              <w:spacing w:before="20" w:after="20" w:line="240" w:lineRule="auto"/>
              <w:contextualSpacing/>
              <w:jc w:val="center"/>
            </w:pPr>
            <w:r>
              <w:rPr>
                <w:sz w:val="20"/>
                <w:szCs w:val="20"/>
              </w:rPr>
              <w:t>#4</w:t>
            </w:r>
          </w:p>
        </w:tc>
        <w:tc>
          <w:tcPr>
            <w:tcW w:w="1700" w:type="dxa"/>
            <w:vAlign w:val="center"/>
          </w:tcPr>
          <w:p w14:paraId="3412073B" w14:textId="77777777" w:rsidR="00D2434D" w:rsidRDefault="007C3378">
            <w:pPr>
              <w:pStyle w:val="Prrafodelista"/>
              <w:keepNext/>
              <w:spacing w:before="20" w:after="20" w:line="240" w:lineRule="auto"/>
              <w:contextualSpacing/>
              <w:jc w:val="center"/>
            </w:pPr>
            <w:r>
              <w:rPr>
                <w:sz w:val="20"/>
                <w:szCs w:val="20"/>
              </w:rPr>
              <w:t>3</w:t>
            </w:r>
          </w:p>
        </w:tc>
        <w:tc>
          <w:tcPr>
            <w:tcW w:w="1700" w:type="dxa"/>
            <w:vAlign w:val="center"/>
          </w:tcPr>
          <w:p w14:paraId="32AC257F" w14:textId="77777777" w:rsidR="00D2434D" w:rsidRDefault="007C3378">
            <w:pPr>
              <w:pStyle w:val="Prrafodelista"/>
              <w:keepNext/>
              <w:spacing w:before="20" w:after="20" w:line="240" w:lineRule="auto"/>
              <w:contextualSpacing/>
              <w:jc w:val="center"/>
            </w:pPr>
            <w:r>
              <w:rPr>
                <w:sz w:val="20"/>
                <w:szCs w:val="20"/>
              </w:rPr>
              <w:t>864</w:t>
            </w:r>
          </w:p>
        </w:tc>
        <w:tc>
          <w:tcPr>
            <w:tcW w:w="1700" w:type="dxa"/>
            <w:vAlign w:val="center"/>
          </w:tcPr>
          <w:p w14:paraId="1127426B" w14:textId="77777777" w:rsidR="00D2434D" w:rsidRDefault="007C3378">
            <w:pPr>
              <w:pStyle w:val="Prrafodelista"/>
              <w:keepNext/>
              <w:spacing w:before="20" w:after="20" w:line="240" w:lineRule="auto"/>
              <w:contextualSpacing/>
              <w:jc w:val="center"/>
            </w:pPr>
            <w:r>
              <w:rPr>
                <w:sz w:val="20"/>
                <w:szCs w:val="20"/>
              </w:rPr>
              <w:t>364</w:t>
            </w:r>
          </w:p>
        </w:tc>
        <w:tc>
          <w:tcPr>
            <w:tcW w:w="1700" w:type="dxa"/>
            <w:vAlign w:val="center"/>
          </w:tcPr>
          <w:p w14:paraId="2A2BCF13" w14:textId="77777777" w:rsidR="00D2434D" w:rsidRDefault="007C3378">
            <w:pPr>
              <w:pStyle w:val="Prrafodelista"/>
              <w:keepNext/>
              <w:spacing w:before="20" w:after="20" w:line="240" w:lineRule="auto"/>
              <w:contextualSpacing/>
              <w:jc w:val="center"/>
            </w:pPr>
            <w:r>
              <w:rPr>
                <w:sz w:val="20"/>
                <w:szCs w:val="20"/>
              </w:rPr>
              <w:t>1096</w:t>
            </w:r>
          </w:p>
        </w:tc>
      </w:tr>
      <w:tr w:rsidR="00D2434D" w14:paraId="03243993" w14:textId="77777777">
        <w:trPr>
          <w:cantSplit/>
          <w:jc w:val="center"/>
        </w:trPr>
        <w:tc>
          <w:tcPr>
            <w:tcW w:w="1800" w:type="dxa"/>
            <w:vAlign w:val="center"/>
          </w:tcPr>
          <w:p w14:paraId="27F1EDAC" w14:textId="77777777" w:rsidR="00D2434D" w:rsidRDefault="007C3378">
            <w:pPr>
              <w:pStyle w:val="Prrafodelista"/>
              <w:keepNext/>
              <w:spacing w:before="20" w:after="20" w:line="240" w:lineRule="auto"/>
              <w:contextualSpacing/>
              <w:jc w:val="center"/>
            </w:pPr>
            <w:r>
              <w:rPr>
                <w:sz w:val="20"/>
                <w:szCs w:val="20"/>
              </w:rPr>
              <w:t>#5</w:t>
            </w:r>
          </w:p>
        </w:tc>
        <w:tc>
          <w:tcPr>
            <w:tcW w:w="1700" w:type="dxa"/>
            <w:vAlign w:val="center"/>
          </w:tcPr>
          <w:p w14:paraId="0737B654" w14:textId="77777777" w:rsidR="00D2434D" w:rsidRDefault="007C3378">
            <w:pPr>
              <w:pStyle w:val="Prrafodelista"/>
              <w:keepNext/>
              <w:spacing w:before="20" w:after="20" w:line="240" w:lineRule="auto"/>
              <w:contextualSpacing/>
              <w:jc w:val="center"/>
            </w:pPr>
            <w:r>
              <w:rPr>
                <w:sz w:val="20"/>
                <w:szCs w:val="20"/>
              </w:rPr>
              <w:t>88</w:t>
            </w:r>
          </w:p>
        </w:tc>
        <w:tc>
          <w:tcPr>
            <w:tcW w:w="1700" w:type="dxa"/>
            <w:vAlign w:val="center"/>
          </w:tcPr>
          <w:p w14:paraId="7F5A7BFE" w14:textId="77777777" w:rsidR="00D2434D" w:rsidRDefault="007C3378">
            <w:pPr>
              <w:pStyle w:val="Prrafodelista"/>
              <w:keepNext/>
              <w:spacing w:before="20" w:after="20" w:line="240" w:lineRule="auto"/>
              <w:contextualSpacing/>
              <w:jc w:val="center"/>
            </w:pPr>
            <w:r>
              <w:rPr>
                <w:sz w:val="20"/>
                <w:szCs w:val="20"/>
              </w:rPr>
              <w:t>2774</w:t>
            </w:r>
          </w:p>
        </w:tc>
        <w:tc>
          <w:tcPr>
            <w:tcW w:w="1700" w:type="dxa"/>
            <w:vAlign w:val="center"/>
          </w:tcPr>
          <w:p w14:paraId="4D53CA6A" w14:textId="77777777" w:rsidR="00D2434D" w:rsidRDefault="007C3378">
            <w:pPr>
              <w:pStyle w:val="Prrafodelista"/>
              <w:keepNext/>
              <w:spacing w:before="20" w:after="20" w:line="240" w:lineRule="auto"/>
              <w:contextualSpacing/>
              <w:jc w:val="center"/>
            </w:pPr>
            <w:r>
              <w:rPr>
                <w:sz w:val="20"/>
                <w:szCs w:val="20"/>
              </w:rPr>
              <w:t>248</w:t>
            </w:r>
          </w:p>
        </w:tc>
        <w:tc>
          <w:tcPr>
            <w:tcW w:w="1700" w:type="dxa"/>
            <w:vAlign w:val="center"/>
          </w:tcPr>
          <w:p w14:paraId="22892A30" w14:textId="77777777" w:rsidR="00D2434D" w:rsidRDefault="007C3378">
            <w:pPr>
              <w:pStyle w:val="Prrafodelista"/>
              <w:keepNext/>
              <w:spacing w:before="20" w:after="20" w:line="240" w:lineRule="auto"/>
              <w:contextualSpacing/>
              <w:jc w:val="center"/>
            </w:pPr>
            <w:r>
              <w:rPr>
                <w:sz w:val="20"/>
                <w:szCs w:val="20"/>
              </w:rPr>
              <w:t>1070</w:t>
            </w:r>
          </w:p>
        </w:tc>
      </w:tr>
      <w:tr w:rsidR="00D2434D" w14:paraId="353E09F5" w14:textId="77777777">
        <w:trPr>
          <w:cantSplit/>
          <w:jc w:val="center"/>
        </w:trPr>
        <w:tc>
          <w:tcPr>
            <w:tcW w:w="1800" w:type="dxa"/>
            <w:vAlign w:val="center"/>
          </w:tcPr>
          <w:p w14:paraId="1FC1707B" w14:textId="77777777" w:rsidR="00D2434D" w:rsidRDefault="007C3378">
            <w:pPr>
              <w:pStyle w:val="Prrafodelista"/>
              <w:keepNext/>
              <w:spacing w:before="20" w:after="20" w:line="240" w:lineRule="auto"/>
              <w:contextualSpacing/>
              <w:jc w:val="center"/>
            </w:pPr>
            <w:r>
              <w:rPr>
                <w:sz w:val="20"/>
                <w:szCs w:val="20"/>
              </w:rPr>
              <w:t>#6</w:t>
            </w:r>
          </w:p>
        </w:tc>
        <w:tc>
          <w:tcPr>
            <w:tcW w:w="1700" w:type="dxa"/>
            <w:vAlign w:val="center"/>
          </w:tcPr>
          <w:p w14:paraId="5B04DB60" w14:textId="77777777" w:rsidR="00D2434D" w:rsidRDefault="007C3378">
            <w:pPr>
              <w:pStyle w:val="Prrafodelista"/>
              <w:keepNext/>
              <w:spacing w:before="20" w:after="20" w:line="240" w:lineRule="auto"/>
              <w:contextualSpacing/>
              <w:jc w:val="center"/>
            </w:pPr>
            <w:r>
              <w:rPr>
                <w:sz w:val="20"/>
                <w:szCs w:val="20"/>
              </w:rPr>
              <w:t>—</w:t>
            </w:r>
          </w:p>
        </w:tc>
        <w:tc>
          <w:tcPr>
            <w:tcW w:w="1700" w:type="dxa"/>
            <w:vAlign w:val="center"/>
          </w:tcPr>
          <w:p w14:paraId="6460E7A9" w14:textId="77777777" w:rsidR="00D2434D" w:rsidRDefault="007C3378">
            <w:pPr>
              <w:pStyle w:val="Prrafodelista"/>
              <w:keepNext/>
              <w:spacing w:before="20" w:after="20" w:line="240" w:lineRule="auto"/>
              <w:contextualSpacing/>
              <w:jc w:val="center"/>
            </w:pPr>
            <w:r>
              <w:rPr>
                <w:sz w:val="20"/>
                <w:szCs w:val="20"/>
              </w:rPr>
              <w:t>5237</w:t>
            </w:r>
          </w:p>
        </w:tc>
        <w:tc>
          <w:tcPr>
            <w:tcW w:w="1700" w:type="dxa"/>
            <w:vAlign w:val="center"/>
          </w:tcPr>
          <w:p w14:paraId="74A42CE9" w14:textId="77777777" w:rsidR="00D2434D" w:rsidRDefault="007C3378">
            <w:pPr>
              <w:pStyle w:val="Prrafodelista"/>
              <w:keepNext/>
              <w:spacing w:before="20" w:after="20" w:line="240" w:lineRule="auto"/>
              <w:contextualSpacing/>
              <w:jc w:val="center"/>
            </w:pPr>
            <w:r>
              <w:rPr>
                <w:sz w:val="20"/>
                <w:szCs w:val="20"/>
              </w:rPr>
              <w:t>—</w:t>
            </w:r>
          </w:p>
        </w:tc>
        <w:tc>
          <w:tcPr>
            <w:tcW w:w="1700" w:type="dxa"/>
            <w:vAlign w:val="center"/>
          </w:tcPr>
          <w:p w14:paraId="595BE3C6" w14:textId="77777777" w:rsidR="00D2434D" w:rsidRDefault="007C3378">
            <w:pPr>
              <w:pStyle w:val="Prrafodelista"/>
              <w:keepNext/>
              <w:spacing w:before="20" w:after="20" w:line="240" w:lineRule="auto"/>
              <w:contextualSpacing/>
              <w:jc w:val="center"/>
            </w:pPr>
            <w:r>
              <w:rPr>
                <w:sz w:val="20"/>
                <w:szCs w:val="20"/>
              </w:rPr>
              <w:t>928</w:t>
            </w:r>
          </w:p>
        </w:tc>
      </w:tr>
      <w:tr w:rsidR="00D2434D" w14:paraId="28DDE2AC" w14:textId="77777777">
        <w:trPr>
          <w:cantSplit/>
          <w:jc w:val="center"/>
        </w:trPr>
        <w:tc>
          <w:tcPr>
            <w:tcW w:w="1800" w:type="dxa"/>
            <w:vAlign w:val="center"/>
          </w:tcPr>
          <w:p w14:paraId="2810CC7B" w14:textId="77777777" w:rsidR="00D2434D" w:rsidRDefault="007C3378">
            <w:pPr>
              <w:pStyle w:val="Prrafodelista"/>
              <w:keepNext/>
              <w:spacing w:before="20" w:after="20" w:line="240" w:lineRule="auto"/>
              <w:contextualSpacing/>
              <w:jc w:val="center"/>
            </w:pPr>
            <w:r>
              <w:rPr>
                <w:sz w:val="20"/>
                <w:szCs w:val="20"/>
              </w:rPr>
              <w:t>#7</w:t>
            </w:r>
          </w:p>
        </w:tc>
        <w:tc>
          <w:tcPr>
            <w:tcW w:w="1700" w:type="dxa"/>
            <w:vAlign w:val="center"/>
          </w:tcPr>
          <w:p w14:paraId="2781414F" w14:textId="77777777" w:rsidR="00D2434D" w:rsidRDefault="007C3378">
            <w:pPr>
              <w:pStyle w:val="Prrafodelista"/>
              <w:keepNext/>
              <w:spacing w:before="20" w:after="20" w:line="240" w:lineRule="auto"/>
              <w:contextualSpacing/>
              <w:jc w:val="center"/>
            </w:pPr>
            <w:r>
              <w:rPr>
                <w:sz w:val="20"/>
                <w:szCs w:val="20"/>
              </w:rPr>
              <w:t>—</w:t>
            </w:r>
          </w:p>
        </w:tc>
        <w:tc>
          <w:tcPr>
            <w:tcW w:w="1700" w:type="dxa"/>
            <w:vAlign w:val="center"/>
          </w:tcPr>
          <w:p w14:paraId="24B33723" w14:textId="77777777" w:rsidR="00D2434D" w:rsidRDefault="007C3378">
            <w:pPr>
              <w:pStyle w:val="Prrafodelista"/>
              <w:keepNext/>
              <w:spacing w:before="20" w:after="20" w:line="240" w:lineRule="auto"/>
              <w:contextualSpacing/>
              <w:jc w:val="center"/>
            </w:pPr>
            <w:r>
              <w:rPr>
                <w:sz w:val="20"/>
                <w:szCs w:val="20"/>
              </w:rPr>
              <w:t>68</w:t>
            </w:r>
          </w:p>
        </w:tc>
        <w:tc>
          <w:tcPr>
            <w:tcW w:w="1700" w:type="dxa"/>
            <w:vAlign w:val="center"/>
          </w:tcPr>
          <w:p w14:paraId="0A56FF7A" w14:textId="77777777" w:rsidR="00D2434D" w:rsidRDefault="007C3378">
            <w:pPr>
              <w:pStyle w:val="Prrafodelista"/>
              <w:keepNext/>
              <w:spacing w:before="20" w:after="20" w:line="240" w:lineRule="auto"/>
              <w:contextualSpacing/>
              <w:jc w:val="center"/>
            </w:pPr>
            <w:r>
              <w:rPr>
                <w:sz w:val="20"/>
                <w:szCs w:val="20"/>
              </w:rPr>
              <w:t>—</w:t>
            </w:r>
          </w:p>
        </w:tc>
        <w:tc>
          <w:tcPr>
            <w:tcW w:w="1700" w:type="dxa"/>
            <w:vAlign w:val="center"/>
          </w:tcPr>
          <w:p w14:paraId="4693A2EB" w14:textId="77777777" w:rsidR="00D2434D" w:rsidRDefault="007C3378">
            <w:pPr>
              <w:pStyle w:val="Prrafodelista"/>
              <w:keepNext/>
              <w:spacing w:before="20" w:after="20" w:line="240" w:lineRule="auto"/>
              <w:contextualSpacing/>
              <w:jc w:val="center"/>
            </w:pPr>
            <w:r>
              <w:rPr>
                <w:sz w:val="20"/>
                <w:szCs w:val="20"/>
              </w:rPr>
              <w:t>480</w:t>
            </w:r>
          </w:p>
        </w:tc>
      </w:tr>
      <w:tr w:rsidR="00D2434D" w14:paraId="646E2EC8" w14:textId="77777777">
        <w:trPr>
          <w:cantSplit/>
          <w:jc w:val="center"/>
        </w:trPr>
        <w:tc>
          <w:tcPr>
            <w:tcW w:w="1800" w:type="dxa"/>
            <w:vAlign w:val="center"/>
          </w:tcPr>
          <w:p w14:paraId="634D9708" w14:textId="77777777" w:rsidR="00D2434D" w:rsidRDefault="007C3378">
            <w:pPr>
              <w:pStyle w:val="Prrafodelista"/>
              <w:keepNext/>
              <w:spacing w:before="20" w:after="20" w:line="240" w:lineRule="auto"/>
              <w:contextualSpacing/>
              <w:jc w:val="center"/>
            </w:pPr>
            <w:r>
              <w:rPr>
                <w:sz w:val="20"/>
                <w:szCs w:val="20"/>
              </w:rPr>
              <w:t>Total</w:t>
            </w:r>
          </w:p>
        </w:tc>
        <w:tc>
          <w:tcPr>
            <w:tcW w:w="1700" w:type="dxa"/>
            <w:vAlign w:val="center"/>
          </w:tcPr>
          <w:p w14:paraId="32A7F0BD" w14:textId="77777777" w:rsidR="00D2434D" w:rsidRDefault="007C3378">
            <w:pPr>
              <w:pStyle w:val="Prrafodelista"/>
              <w:keepNext/>
              <w:spacing w:before="20" w:after="20" w:line="240" w:lineRule="auto"/>
              <w:contextualSpacing/>
              <w:jc w:val="center"/>
            </w:pPr>
            <w:r>
              <w:rPr>
                <w:sz w:val="20"/>
                <w:szCs w:val="20"/>
              </w:rPr>
              <w:t>92</w:t>
            </w:r>
          </w:p>
        </w:tc>
        <w:tc>
          <w:tcPr>
            <w:tcW w:w="1700" w:type="dxa"/>
            <w:vAlign w:val="center"/>
          </w:tcPr>
          <w:p w14:paraId="6FCB4C89" w14:textId="77777777" w:rsidR="00D2434D" w:rsidRDefault="007C3378">
            <w:pPr>
              <w:pStyle w:val="Prrafodelista"/>
              <w:keepNext/>
              <w:spacing w:before="20" w:after="20" w:line="240" w:lineRule="auto"/>
              <w:contextualSpacing/>
              <w:jc w:val="center"/>
            </w:pPr>
            <w:r>
              <w:rPr>
                <w:sz w:val="20"/>
                <w:szCs w:val="20"/>
              </w:rPr>
              <w:t>67443</w:t>
            </w:r>
          </w:p>
        </w:tc>
        <w:tc>
          <w:tcPr>
            <w:tcW w:w="1700" w:type="dxa"/>
            <w:vAlign w:val="center"/>
          </w:tcPr>
          <w:p w14:paraId="654427B7" w14:textId="77777777" w:rsidR="00D2434D" w:rsidRDefault="007C3378">
            <w:pPr>
              <w:pStyle w:val="Prrafodelista"/>
              <w:keepNext/>
              <w:spacing w:before="20" w:after="20" w:line="240" w:lineRule="auto"/>
              <w:contextualSpacing/>
              <w:jc w:val="center"/>
            </w:pPr>
            <w:r>
              <w:rPr>
                <w:sz w:val="20"/>
                <w:szCs w:val="20"/>
              </w:rPr>
              <w:t>2958</w:t>
            </w:r>
          </w:p>
        </w:tc>
        <w:tc>
          <w:tcPr>
            <w:tcW w:w="1700" w:type="dxa"/>
            <w:vAlign w:val="center"/>
          </w:tcPr>
          <w:p w14:paraId="02B492BE" w14:textId="77777777" w:rsidR="00D2434D" w:rsidRDefault="007C3378">
            <w:pPr>
              <w:pStyle w:val="Prrafodelista"/>
              <w:keepNext/>
              <w:spacing w:before="20" w:after="20" w:line="240" w:lineRule="auto"/>
              <w:contextualSpacing/>
              <w:jc w:val="center"/>
            </w:pPr>
            <w:r>
              <w:rPr>
                <w:sz w:val="20"/>
                <w:szCs w:val="20"/>
              </w:rPr>
              <w:t>18782</w:t>
            </w:r>
          </w:p>
        </w:tc>
      </w:tr>
    </w:tbl>
    <w:p w14:paraId="72058B7E" w14:textId="27F94997" w:rsidR="00D2434D" w:rsidRDefault="007C3378">
      <w:pPr>
        <w:pStyle w:val="Prrafodelista"/>
        <w:keepLines/>
        <w:spacing w:before="60" w:after="240" w:line="240" w:lineRule="auto"/>
        <w:jc w:val="center"/>
      </w:pPr>
      <w:bookmarkStart w:id="85" w:name="_Toc242048479"/>
      <w:r>
        <w:rPr>
          <w:b/>
          <w:bCs/>
          <w:sz w:val="22"/>
          <w:szCs w:val="22"/>
        </w:rPr>
        <w:t>Tabla A</w:t>
      </w:r>
      <w:r>
        <w:rPr>
          <w:b/>
          <w:bCs/>
          <w:sz w:val="22"/>
          <w:szCs w:val="22"/>
        </w:rPr>
        <w:noBreakHyphen/>
      </w:r>
      <w:r>
        <w:rPr>
          <w:b/>
          <w:bCs/>
          <w:sz w:val="22"/>
          <w:szCs w:val="22"/>
        </w:rPr>
        <w:fldChar w:fldCharType="begin"/>
      </w:r>
      <w:r>
        <w:rPr>
          <w:b/>
          <w:bCs/>
          <w:sz w:val="22"/>
          <w:szCs w:val="22"/>
        </w:rPr>
        <w:instrText xml:space="preserve"> SEQ Tabla \* ARABIC \r 1 </w:instrText>
      </w:r>
      <w:r>
        <w:rPr>
          <w:b/>
          <w:bCs/>
          <w:sz w:val="22"/>
          <w:szCs w:val="22"/>
        </w:rPr>
        <w:fldChar w:fldCharType="separate"/>
      </w:r>
      <w:r w:rsidR="00636117">
        <w:rPr>
          <w:b/>
          <w:bCs/>
          <w:noProof/>
          <w:sz w:val="22"/>
          <w:szCs w:val="22"/>
        </w:rPr>
        <w:t>1</w:t>
      </w:r>
      <w:r>
        <w:rPr>
          <w:b/>
          <w:bCs/>
          <w:sz w:val="22"/>
          <w:szCs w:val="22"/>
        </w:rPr>
        <w:fldChar w:fldCharType="end"/>
      </w:r>
      <w:r>
        <w:rPr>
          <w:b/>
          <w:bCs/>
          <w:sz w:val="22"/>
          <w:szCs w:val="22"/>
        </w:rPr>
        <w:t xml:space="preserve">: </w:t>
      </w:r>
      <w:r>
        <w:rPr>
          <w:sz w:val="22"/>
          <w:szCs w:val="22"/>
        </w:rPr>
        <w:t>Piezas requeridas por diámetro en las cuatro cartillas.</w:t>
      </w:r>
      <w:bookmarkEnd w:id="85"/>
    </w:p>
    <w:p w14:paraId="59C553A3" w14:textId="77777777" w:rsidR="00D2434D" w:rsidRDefault="007C3378">
      <w:pPr>
        <w:pStyle w:val="Prrafodelista"/>
      </w:pPr>
      <w:r>
        <w:t>La cartilla 001 tiene 16 órdenes en una sola etapa: doce órdenes de #5 entre 2.00 y 6.13 m, tres de #4 entre 1.00 y 1.20 m y una de #3 de 1.08 m. La cartilla 002 tiene 137 órdenes repartidas en 13 etapas; sus mínimos reutilizables automáticos (menor longitud demandada por diámetro) son 0.37 m (#3), 1.05 m (#4), 1.35 m (#5), 1.65 m (#6) y 3.50 m (#7). Los de la 003 son 0.90 m (#3), 1.25 m (#4) y 1.55 m (#5), y los de la 004, 0.55 m (#3), 1.25 m (#4), 1.85 m (#5), 1.75 m (#6) y 4.60 m (#7). La Tabla A-2 resum</w:t>
      </w:r>
      <w:r>
        <w:t>e la geometría ficticia de las cartillas sintéticas.</w:t>
      </w:r>
    </w:p>
    <w:tbl>
      <w:tblPr>
        <w:tblW w:w="8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900"/>
        <w:gridCol w:w="2900"/>
        <w:gridCol w:w="2900"/>
      </w:tblGrid>
      <w:tr w:rsidR="00D2434D" w14:paraId="4833B853" w14:textId="77777777">
        <w:trPr>
          <w:cantSplit/>
          <w:tblHeader/>
          <w:jc w:val="center"/>
        </w:trPr>
        <w:tc>
          <w:tcPr>
            <w:tcW w:w="2900" w:type="dxa"/>
            <w:shd w:val="clear" w:color="auto" w:fill="D9D9D9"/>
            <w:vAlign w:val="center"/>
          </w:tcPr>
          <w:p w14:paraId="02267F97" w14:textId="77777777" w:rsidR="00D2434D" w:rsidRDefault="007C3378">
            <w:pPr>
              <w:pStyle w:val="Prrafodelista"/>
              <w:keepNext/>
              <w:spacing w:before="20" w:after="20" w:line="240" w:lineRule="auto"/>
              <w:contextualSpacing/>
              <w:jc w:val="center"/>
            </w:pPr>
            <w:r>
              <w:rPr>
                <w:b/>
                <w:bCs/>
                <w:sz w:val="20"/>
                <w:szCs w:val="20"/>
              </w:rPr>
              <w:lastRenderedPageBreak/>
              <w:t>Atributo</w:t>
            </w:r>
          </w:p>
        </w:tc>
        <w:tc>
          <w:tcPr>
            <w:tcW w:w="2900" w:type="dxa"/>
            <w:shd w:val="clear" w:color="auto" w:fill="D9D9D9"/>
            <w:vAlign w:val="center"/>
          </w:tcPr>
          <w:p w14:paraId="19F98280" w14:textId="77777777" w:rsidR="00D2434D" w:rsidRDefault="007C3378">
            <w:pPr>
              <w:pStyle w:val="Prrafodelista"/>
              <w:keepNext/>
              <w:spacing w:before="20" w:after="20" w:line="240" w:lineRule="auto"/>
              <w:contextualSpacing/>
              <w:jc w:val="center"/>
            </w:pPr>
            <w:r>
              <w:rPr>
                <w:b/>
                <w:bCs/>
                <w:sz w:val="20"/>
                <w:szCs w:val="20"/>
              </w:rPr>
              <w:t>003: vivienda</w:t>
            </w:r>
          </w:p>
        </w:tc>
        <w:tc>
          <w:tcPr>
            <w:tcW w:w="2900" w:type="dxa"/>
            <w:shd w:val="clear" w:color="auto" w:fill="D9D9D9"/>
            <w:vAlign w:val="center"/>
          </w:tcPr>
          <w:p w14:paraId="14101649" w14:textId="77777777" w:rsidR="00D2434D" w:rsidRDefault="007C3378">
            <w:pPr>
              <w:pStyle w:val="Prrafodelista"/>
              <w:keepNext/>
              <w:spacing w:before="20" w:after="20" w:line="240" w:lineRule="auto"/>
              <w:contextualSpacing/>
              <w:jc w:val="center"/>
            </w:pPr>
            <w:r>
              <w:rPr>
                <w:b/>
                <w:bCs/>
                <w:sz w:val="20"/>
                <w:szCs w:val="20"/>
              </w:rPr>
              <w:t>004: edificio</w:t>
            </w:r>
          </w:p>
        </w:tc>
      </w:tr>
      <w:tr w:rsidR="00D2434D" w14:paraId="3743F3D9" w14:textId="77777777">
        <w:trPr>
          <w:cantSplit/>
          <w:jc w:val="center"/>
        </w:trPr>
        <w:tc>
          <w:tcPr>
            <w:tcW w:w="2900" w:type="dxa"/>
            <w:vAlign w:val="center"/>
          </w:tcPr>
          <w:p w14:paraId="03331EC6" w14:textId="77777777" w:rsidR="00D2434D" w:rsidRDefault="007C3378">
            <w:pPr>
              <w:pStyle w:val="Prrafodelista"/>
              <w:keepNext/>
              <w:spacing w:before="20" w:after="20" w:line="240" w:lineRule="auto"/>
              <w:contextualSpacing/>
              <w:jc w:val="left"/>
            </w:pPr>
            <w:r>
              <w:rPr>
                <w:sz w:val="20"/>
                <w:szCs w:val="20"/>
              </w:rPr>
              <w:t>Pisos y altura de entrepiso</w:t>
            </w:r>
          </w:p>
        </w:tc>
        <w:tc>
          <w:tcPr>
            <w:tcW w:w="2900" w:type="dxa"/>
            <w:vAlign w:val="center"/>
          </w:tcPr>
          <w:p w14:paraId="5B304481" w14:textId="77777777" w:rsidR="00D2434D" w:rsidRDefault="007C3378">
            <w:pPr>
              <w:pStyle w:val="Prrafodelista"/>
              <w:keepNext/>
              <w:spacing w:before="20" w:after="20" w:line="240" w:lineRule="auto"/>
              <w:contextualSpacing/>
              <w:jc w:val="left"/>
            </w:pPr>
            <w:r>
              <w:rPr>
                <w:sz w:val="20"/>
                <w:szCs w:val="20"/>
              </w:rPr>
              <w:t>2; 2.70 m</w:t>
            </w:r>
          </w:p>
        </w:tc>
        <w:tc>
          <w:tcPr>
            <w:tcW w:w="2900" w:type="dxa"/>
            <w:vAlign w:val="center"/>
          </w:tcPr>
          <w:p w14:paraId="65C0FA01" w14:textId="77777777" w:rsidR="00D2434D" w:rsidRDefault="007C3378">
            <w:pPr>
              <w:pStyle w:val="Prrafodelista"/>
              <w:keepNext/>
              <w:spacing w:before="20" w:after="20" w:line="240" w:lineRule="auto"/>
              <w:contextualSpacing/>
              <w:jc w:val="left"/>
            </w:pPr>
            <w:r>
              <w:rPr>
                <w:sz w:val="20"/>
                <w:szCs w:val="20"/>
              </w:rPr>
              <w:t>5; 3.00 m</w:t>
            </w:r>
          </w:p>
        </w:tc>
      </w:tr>
      <w:tr w:rsidR="00D2434D" w14:paraId="68DF93D4" w14:textId="77777777">
        <w:trPr>
          <w:cantSplit/>
          <w:jc w:val="center"/>
        </w:trPr>
        <w:tc>
          <w:tcPr>
            <w:tcW w:w="2900" w:type="dxa"/>
            <w:vAlign w:val="center"/>
          </w:tcPr>
          <w:p w14:paraId="44EE8C7F" w14:textId="77777777" w:rsidR="00D2434D" w:rsidRDefault="007C3378">
            <w:pPr>
              <w:pStyle w:val="Prrafodelista"/>
              <w:keepNext/>
              <w:spacing w:before="20" w:after="20" w:line="240" w:lineRule="auto"/>
              <w:contextualSpacing/>
              <w:jc w:val="left"/>
            </w:pPr>
            <w:r>
              <w:rPr>
                <w:sz w:val="20"/>
                <w:szCs w:val="20"/>
              </w:rPr>
              <w:t>Luces en x</w:t>
            </w:r>
          </w:p>
        </w:tc>
        <w:tc>
          <w:tcPr>
            <w:tcW w:w="2900" w:type="dxa"/>
            <w:vAlign w:val="center"/>
          </w:tcPr>
          <w:p w14:paraId="0E90B49D" w14:textId="77777777" w:rsidR="00D2434D" w:rsidRDefault="007C3378">
            <w:pPr>
              <w:pStyle w:val="Prrafodelista"/>
              <w:keepNext/>
              <w:spacing w:before="20" w:after="20" w:line="240" w:lineRule="auto"/>
              <w:contextualSpacing/>
              <w:jc w:val="left"/>
            </w:pPr>
            <w:r>
              <w:rPr>
                <w:sz w:val="20"/>
                <w:szCs w:val="20"/>
              </w:rPr>
              <w:t>3.50 / 4.00 / 3.50 m</w:t>
            </w:r>
          </w:p>
        </w:tc>
        <w:tc>
          <w:tcPr>
            <w:tcW w:w="2900" w:type="dxa"/>
            <w:vAlign w:val="center"/>
          </w:tcPr>
          <w:p w14:paraId="606DA1A8" w14:textId="77777777" w:rsidR="00D2434D" w:rsidRDefault="007C3378">
            <w:pPr>
              <w:pStyle w:val="Prrafodelista"/>
              <w:keepNext/>
              <w:spacing w:before="20" w:after="20" w:line="240" w:lineRule="auto"/>
              <w:contextualSpacing/>
              <w:jc w:val="left"/>
            </w:pPr>
            <w:r>
              <w:rPr>
                <w:sz w:val="20"/>
                <w:szCs w:val="20"/>
              </w:rPr>
              <w:t>5.00 / 5.50 / 5.50 / 5.00 m</w:t>
            </w:r>
          </w:p>
        </w:tc>
      </w:tr>
      <w:tr w:rsidR="00D2434D" w14:paraId="0410E25B" w14:textId="77777777">
        <w:trPr>
          <w:cantSplit/>
          <w:jc w:val="center"/>
        </w:trPr>
        <w:tc>
          <w:tcPr>
            <w:tcW w:w="2900" w:type="dxa"/>
            <w:vAlign w:val="center"/>
          </w:tcPr>
          <w:p w14:paraId="64371823" w14:textId="77777777" w:rsidR="00D2434D" w:rsidRDefault="007C3378">
            <w:pPr>
              <w:pStyle w:val="Prrafodelista"/>
              <w:keepNext/>
              <w:spacing w:before="20" w:after="20" w:line="240" w:lineRule="auto"/>
              <w:contextualSpacing/>
              <w:jc w:val="left"/>
            </w:pPr>
            <w:r>
              <w:rPr>
                <w:sz w:val="20"/>
                <w:szCs w:val="20"/>
              </w:rPr>
              <w:t>Luces en y</w:t>
            </w:r>
          </w:p>
        </w:tc>
        <w:tc>
          <w:tcPr>
            <w:tcW w:w="2900" w:type="dxa"/>
            <w:vAlign w:val="center"/>
          </w:tcPr>
          <w:p w14:paraId="30A5D4AD" w14:textId="77777777" w:rsidR="00D2434D" w:rsidRDefault="007C3378">
            <w:pPr>
              <w:pStyle w:val="Prrafodelista"/>
              <w:keepNext/>
              <w:spacing w:before="20" w:after="20" w:line="240" w:lineRule="auto"/>
              <w:contextualSpacing/>
              <w:jc w:val="left"/>
            </w:pPr>
            <w:r>
              <w:rPr>
                <w:sz w:val="20"/>
                <w:szCs w:val="20"/>
              </w:rPr>
              <w:t>4.50 / 4.50 m</w:t>
            </w:r>
          </w:p>
        </w:tc>
        <w:tc>
          <w:tcPr>
            <w:tcW w:w="2900" w:type="dxa"/>
            <w:vAlign w:val="center"/>
          </w:tcPr>
          <w:p w14:paraId="64DCC225" w14:textId="77777777" w:rsidR="00D2434D" w:rsidRDefault="007C3378">
            <w:pPr>
              <w:pStyle w:val="Prrafodelista"/>
              <w:keepNext/>
              <w:spacing w:before="20" w:after="20" w:line="240" w:lineRule="auto"/>
              <w:contextualSpacing/>
              <w:jc w:val="left"/>
            </w:pPr>
            <w:r>
              <w:rPr>
                <w:sz w:val="20"/>
                <w:szCs w:val="20"/>
              </w:rPr>
              <w:t>5.00 / 6.00 / 5.00 m</w:t>
            </w:r>
          </w:p>
        </w:tc>
      </w:tr>
      <w:tr w:rsidR="00D2434D" w14:paraId="18B30E9C" w14:textId="77777777">
        <w:trPr>
          <w:cantSplit/>
          <w:jc w:val="center"/>
        </w:trPr>
        <w:tc>
          <w:tcPr>
            <w:tcW w:w="2900" w:type="dxa"/>
            <w:vAlign w:val="center"/>
          </w:tcPr>
          <w:p w14:paraId="16C87987" w14:textId="77777777" w:rsidR="00D2434D" w:rsidRDefault="007C3378">
            <w:pPr>
              <w:pStyle w:val="Prrafodelista"/>
              <w:keepNext/>
              <w:spacing w:before="20" w:after="20" w:line="240" w:lineRule="auto"/>
              <w:contextualSpacing/>
              <w:jc w:val="left"/>
            </w:pPr>
            <w:r>
              <w:rPr>
                <w:sz w:val="20"/>
                <w:szCs w:val="20"/>
              </w:rPr>
              <w:t>Columnas por piso</w:t>
            </w:r>
          </w:p>
        </w:tc>
        <w:tc>
          <w:tcPr>
            <w:tcW w:w="2900" w:type="dxa"/>
            <w:vAlign w:val="center"/>
          </w:tcPr>
          <w:p w14:paraId="23EAF9ED" w14:textId="77777777" w:rsidR="00D2434D" w:rsidRDefault="007C3378">
            <w:pPr>
              <w:pStyle w:val="Prrafodelista"/>
              <w:keepNext/>
              <w:spacing w:before="20" w:after="20" w:line="240" w:lineRule="auto"/>
              <w:contextualSpacing/>
              <w:jc w:val="left"/>
            </w:pPr>
            <w:r>
              <w:rPr>
                <w:sz w:val="20"/>
                <w:szCs w:val="20"/>
              </w:rPr>
              <w:t>12</w:t>
            </w:r>
          </w:p>
        </w:tc>
        <w:tc>
          <w:tcPr>
            <w:tcW w:w="2900" w:type="dxa"/>
            <w:vAlign w:val="center"/>
          </w:tcPr>
          <w:p w14:paraId="0882B053" w14:textId="77777777" w:rsidR="00D2434D" w:rsidRDefault="007C3378">
            <w:pPr>
              <w:pStyle w:val="Prrafodelista"/>
              <w:keepNext/>
              <w:spacing w:before="20" w:after="20" w:line="240" w:lineRule="auto"/>
              <w:contextualSpacing/>
              <w:jc w:val="left"/>
            </w:pPr>
            <w:r>
              <w:rPr>
                <w:sz w:val="20"/>
                <w:szCs w:val="20"/>
              </w:rPr>
              <w:t>20</w:t>
            </w:r>
          </w:p>
        </w:tc>
      </w:tr>
      <w:tr w:rsidR="00D2434D" w14:paraId="77F4BE6A" w14:textId="77777777">
        <w:trPr>
          <w:cantSplit/>
          <w:jc w:val="center"/>
        </w:trPr>
        <w:tc>
          <w:tcPr>
            <w:tcW w:w="2900" w:type="dxa"/>
            <w:vAlign w:val="center"/>
          </w:tcPr>
          <w:p w14:paraId="284441D4" w14:textId="77777777" w:rsidR="00D2434D" w:rsidRDefault="007C3378">
            <w:pPr>
              <w:pStyle w:val="Prrafodelista"/>
              <w:keepNext/>
              <w:spacing w:before="20" w:after="20" w:line="240" w:lineRule="auto"/>
              <w:contextualSpacing/>
              <w:jc w:val="left"/>
            </w:pPr>
            <w:r>
              <w:rPr>
                <w:sz w:val="20"/>
                <w:szCs w:val="20"/>
              </w:rPr>
              <w:t>Área construida</w:t>
            </w:r>
          </w:p>
        </w:tc>
        <w:tc>
          <w:tcPr>
            <w:tcW w:w="2900" w:type="dxa"/>
            <w:vAlign w:val="center"/>
          </w:tcPr>
          <w:p w14:paraId="5D9E1C9C" w14:textId="77777777" w:rsidR="00D2434D" w:rsidRDefault="007C3378">
            <w:pPr>
              <w:pStyle w:val="Prrafodelista"/>
              <w:keepNext/>
              <w:spacing w:before="20" w:after="20" w:line="240" w:lineRule="auto"/>
              <w:contextualSpacing/>
              <w:jc w:val="left"/>
            </w:pPr>
            <w:r>
              <w:rPr>
                <w:sz w:val="20"/>
                <w:szCs w:val="20"/>
              </w:rPr>
              <w:t>198.00 m²</w:t>
            </w:r>
          </w:p>
        </w:tc>
        <w:tc>
          <w:tcPr>
            <w:tcW w:w="2900" w:type="dxa"/>
            <w:vAlign w:val="center"/>
          </w:tcPr>
          <w:p w14:paraId="15BC682A" w14:textId="77777777" w:rsidR="00D2434D" w:rsidRDefault="007C3378">
            <w:pPr>
              <w:pStyle w:val="Prrafodelista"/>
              <w:keepNext/>
              <w:spacing w:before="20" w:after="20" w:line="240" w:lineRule="auto"/>
              <w:contextualSpacing/>
              <w:jc w:val="left"/>
            </w:pPr>
            <w:r>
              <w:rPr>
                <w:sz w:val="20"/>
                <w:szCs w:val="20"/>
              </w:rPr>
              <w:t>1680.00 m²</w:t>
            </w:r>
          </w:p>
        </w:tc>
      </w:tr>
      <w:tr w:rsidR="00D2434D" w14:paraId="6F29511D" w14:textId="77777777">
        <w:trPr>
          <w:cantSplit/>
          <w:jc w:val="center"/>
        </w:trPr>
        <w:tc>
          <w:tcPr>
            <w:tcW w:w="2900" w:type="dxa"/>
            <w:vAlign w:val="center"/>
          </w:tcPr>
          <w:p w14:paraId="0339DA54" w14:textId="77777777" w:rsidR="00D2434D" w:rsidRDefault="007C3378">
            <w:pPr>
              <w:pStyle w:val="Prrafodelista"/>
              <w:keepNext/>
              <w:spacing w:before="20" w:after="20" w:line="240" w:lineRule="auto"/>
              <w:contextualSpacing/>
              <w:jc w:val="left"/>
            </w:pPr>
            <w:r>
              <w:rPr>
                <w:sz w:val="20"/>
                <w:szCs w:val="20"/>
              </w:rPr>
              <w:t>Filas, piezas y masa</w:t>
            </w:r>
          </w:p>
        </w:tc>
        <w:tc>
          <w:tcPr>
            <w:tcW w:w="2900" w:type="dxa"/>
            <w:vAlign w:val="center"/>
          </w:tcPr>
          <w:p w14:paraId="5D7978B1" w14:textId="77777777" w:rsidR="00D2434D" w:rsidRDefault="007C3378">
            <w:pPr>
              <w:pStyle w:val="Prrafodelista"/>
              <w:keepNext/>
              <w:spacing w:before="20" w:after="20" w:line="240" w:lineRule="auto"/>
              <w:contextualSpacing/>
              <w:jc w:val="left"/>
            </w:pPr>
            <w:r>
              <w:rPr>
                <w:sz w:val="20"/>
                <w:szCs w:val="20"/>
              </w:rPr>
              <w:t>38; 2958; 5219.005 kg</w:t>
            </w:r>
          </w:p>
        </w:tc>
        <w:tc>
          <w:tcPr>
            <w:tcW w:w="2900" w:type="dxa"/>
            <w:vAlign w:val="center"/>
          </w:tcPr>
          <w:p w14:paraId="181816A4" w14:textId="77777777" w:rsidR="00D2434D" w:rsidRDefault="007C3378">
            <w:pPr>
              <w:pStyle w:val="Prrafodelista"/>
              <w:keepNext/>
              <w:spacing w:before="20" w:after="20" w:line="240" w:lineRule="auto"/>
              <w:contextualSpacing/>
              <w:jc w:val="left"/>
            </w:pPr>
            <w:r>
              <w:rPr>
                <w:sz w:val="20"/>
                <w:szCs w:val="20"/>
              </w:rPr>
              <w:t>105; 18782; 47732.309 kg</w:t>
            </w:r>
          </w:p>
        </w:tc>
      </w:tr>
      <w:tr w:rsidR="00D2434D" w14:paraId="0DFC2D6E" w14:textId="77777777">
        <w:trPr>
          <w:cantSplit/>
          <w:jc w:val="center"/>
        </w:trPr>
        <w:tc>
          <w:tcPr>
            <w:tcW w:w="2900" w:type="dxa"/>
            <w:vAlign w:val="center"/>
          </w:tcPr>
          <w:p w14:paraId="1F19C6F0" w14:textId="77777777" w:rsidR="00D2434D" w:rsidRDefault="007C3378">
            <w:pPr>
              <w:pStyle w:val="Prrafodelista"/>
              <w:keepNext/>
              <w:spacing w:before="20" w:after="20" w:line="240" w:lineRule="auto"/>
              <w:contextualSpacing/>
              <w:jc w:val="left"/>
            </w:pPr>
            <w:r>
              <w:rPr>
                <w:sz w:val="20"/>
                <w:szCs w:val="20"/>
              </w:rPr>
              <w:t>Diámetros y etapas</w:t>
            </w:r>
          </w:p>
        </w:tc>
        <w:tc>
          <w:tcPr>
            <w:tcW w:w="2900" w:type="dxa"/>
            <w:vAlign w:val="center"/>
          </w:tcPr>
          <w:p w14:paraId="3AF1B357" w14:textId="77777777" w:rsidR="00D2434D" w:rsidRDefault="007C3378">
            <w:pPr>
              <w:pStyle w:val="Prrafodelista"/>
              <w:keepNext/>
              <w:spacing w:before="20" w:after="20" w:line="240" w:lineRule="auto"/>
              <w:contextualSpacing/>
              <w:jc w:val="left"/>
            </w:pPr>
            <w:r>
              <w:rPr>
                <w:sz w:val="20"/>
                <w:szCs w:val="20"/>
              </w:rPr>
              <w:t>#3 a #5; 5</w:t>
            </w:r>
          </w:p>
        </w:tc>
        <w:tc>
          <w:tcPr>
            <w:tcW w:w="2900" w:type="dxa"/>
            <w:vAlign w:val="center"/>
          </w:tcPr>
          <w:p w14:paraId="6579D563" w14:textId="77777777" w:rsidR="00D2434D" w:rsidRDefault="007C3378">
            <w:pPr>
              <w:pStyle w:val="Prrafodelista"/>
              <w:keepNext/>
              <w:spacing w:before="20" w:after="20" w:line="240" w:lineRule="auto"/>
              <w:contextualSpacing/>
              <w:jc w:val="left"/>
            </w:pPr>
            <w:r>
              <w:rPr>
                <w:sz w:val="20"/>
                <w:szCs w:val="20"/>
              </w:rPr>
              <w:t>#3 a #7; 11</w:t>
            </w:r>
          </w:p>
        </w:tc>
      </w:tr>
      <w:tr w:rsidR="00D2434D" w14:paraId="2AA247D6" w14:textId="77777777">
        <w:trPr>
          <w:cantSplit/>
          <w:jc w:val="center"/>
        </w:trPr>
        <w:tc>
          <w:tcPr>
            <w:tcW w:w="2900" w:type="dxa"/>
            <w:vAlign w:val="center"/>
          </w:tcPr>
          <w:p w14:paraId="1E678F1C" w14:textId="77777777" w:rsidR="00D2434D" w:rsidRDefault="007C3378">
            <w:pPr>
              <w:pStyle w:val="Prrafodelista"/>
              <w:keepNext/>
              <w:spacing w:before="20" w:after="20" w:line="240" w:lineRule="auto"/>
              <w:contextualSpacing/>
              <w:jc w:val="left"/>
            </w:pPr>
            <w:r>
              <w:rPr>
                <w:sz w:val="20"/>
                <w:szCs w:val="20"/>
              </w:rPr>
              <w:t>Masa en piezas de 6, 9 o 12 m</w:t>
            </w:r>
          </w:p>
        </w:tc>
        <w:tc>
          <w:tcPr>
            <w:tcW w:w="2900" w:type="dxa"/>
            <w:vAlign w:val="center"/>
          </w:tcPr>
          <w:p w14:paraId="05E9D6DA" w14:textId="77777777" w:rsidR="00D2434D" w:rsidRDefault="007C3378">
            <w:pPr>
              <w:pStyle w:val="Prrafodelista"/>
              <w:keepNext/>
              <w:spacing w:before="20" w:after="20" w:line="240" w:lineRule="auto"/>
              <w:contextualSpacing/>
              <w:jc w:val="left"/>
            </w:pPr>
            <w:r>
              <w:rPr>
                <w:sz w:val="20"/>
                <w:szCs w:val="20"/>
              </w:rPr>
              <w:t>0.0 %</w:t>
            </w:r>
          </w:p>
        </w:tc>
        <w:tc>
          <w:tcPr>
            <w:tcW w:w="2900" w:type="dxa"/>
            <w:vAlign w:val="center"/>
          </w:tcPr>
          <w:p w14:paraId="76E42D14" w14:textId="77777777" w:rsidR="00D2434D" w:rsidRDefault="007C3378">
            <w:pPr>
              <w:pStyle w:val="Prrafodelista"/>
              <w:keepNext/>
              <w:spacing w:before="20" w:after="20" w:line="240" w:lineRule="auto"/>
              <w:contextualSpacing/>
              <w:jc w:val="left"/>
            </w:pPr>
            <w:r>
              <w:rPr>
                <w:sz w:val="20"/>
                <w:szCs w:val="20"/>
              </w:rPr>
              <w:t>30.8 %</w:t>
            </w:r>
          </w:p>
        </w:tc>
      </w:tr>
      <w:tr w:rsidR="00D2434D" w14:paraId="0F485CF5" w14:textId="77777777">
        <w:trPr>
          <w:cantSplit/>
          <w:jc w:val="center"/>
        </w:trPr>
        <w:tc>
          <w:tcPr>
            <w:tcW w:w="2900" w:type="dxa"/>
            <w:vAlign w:val="center"/>
          </w:tcPr>
          <w:p w14:paraId="2EAAA20D" w14:textId="77777777" w:rsidR="00D2434D" w:rsidRDefault="007C3378">
            <w:pPr>
              <w:pStyle w:val="Prrafodelista"/>
              <w:keepNext/>
              <w:spacing w:before="20" w:after="20" w:line="240" w:lineRule="auto"/>
              <w:contextualSpacing/>
              <w:jc w:val="left"/>
            </w:pPr>
            <w:r>
              <w:rPr>
                <w:sz w:val="20"/>
                <w:szCs w:val="20"/>
              </w:rPr>
              <w:t>Archivo</w:t>
            </w:r>
          </w:p>
        </w:tc>
        <w:tc>
          <w:tcPr>
            <w:tcW w:w="2900" w:type="dxa"/>
            <w:vAlign w:val="center"/>
          </w:tcPr>
          <w:p w14:paraId="6317A73C" w14:textId="77777777" w:rsidR="00D2434D" w:rsidRDefault="007C3378">
            <w:pPr>
              <w:pStyle w:val="Prrafodelista"/>
              <w:keepNext/>
              <w:spacing w:before="20" w:after="20" w:line="240" w:lineRule="auto"/>
              <w:contextualSpacing/>
              <w:jc w:val="left"/>
            </w:pPr>
            <w:r>
              <w:rPr>
                <w:sz w:val="20"/>
                <w:szCs w:val="20"/>
              </w:rPr>
              <w:t>tests/data/003/003-sinteticaVivienda.xlsx</w:t>
            </w:r>
          </w:p>
        </w:tc>
        <w:tc>
          <w:tcPr>
            <w:tcW w:w="2900" w:type="dxa"/>
            <w:vAlign w:val="center"/>
          </w:tcPr>
          <w:p w14:paraId="1D7792D3" w14:textId="77777777" w:rsidR="00D2434D" w:rsidRDefault="007C3378">
            <w:pPr>
              <w:pStyle w:val="Prrafodelista"/>
              <w:keepNext/>
              <w:spacing w:before="20" w:after="20" w:line="240" w:lineRule="auto"/>
              <w:contextualSpacing/>
              <w:jc w:val="left"/>
            </w:pPr>
            <w:r>
              <w:rPr>
                <w:sz w:val="20"/>
                <w:szCs w:val="20"/>
              </w:rPr>
              <w:t>tests/data/004/004-sinteticaEdificio.xlsx</w:t>
            </w:r>
          </w:p>
        </w:tc>
      </w:tr>
    </w:tbl>
    <w:p w14:paraId="6622CE3C" w14:textId="2E92D536" w:rsidR="00D2434D" w:rsidRDefault="007C3378">
      <w:pPr>
        <w:pStyle w:val="Prrafodelista"/>
        <w:keepLines/>
        <w:spacing w:before="60" w:after="240" w:line="240" w:lineRule="auto"/>
        <w:jc w:val="center"/>
      </w:pPr>
      <w:bookmarkStart w:id="86" w:name="_Toc242048480"/>
      <w:r>
        <w:rPr>
          <w:b/>
          <w:bCs/>
          <w:sz w:val="22"/>
          <w:szCs w:val="22"/>
        </w:rPr>
        <w:t>Tabla A</w:t>
      </w:r>
      <w:r>
        <w:rPr>
          <w:b/>
          <w:bCs/>
          <w:sz w:val="22"/>
          <w:szCs w:val="22"/>
        </w:rPr>
        <w:noBreakHyphen/>
      </w:r>
      <w:r>
        <w:rPr>
          <w:b/>
          <w:bCs/>
          <w:sz w:val="22"/>
          <w:szCs w:val="22"/>
        </w:rPr>
        <w:fldChar w:fldCharType="begin"/>
      </w:r>
      <w:r>
        <w:rPr>
          <w:b/>
          <w:bCs/>
          <w:sz w:val="22"/>
          <w:szCs w:val="22"/>
        </w:rPr>
        <w:instrText xml:space="preserve"> SEQ Tabla \* ARABIC </w:instrText>
      </w:r>
      <w:r>
        <w:rPr>
          <w:b/>
          <w:bCs/>
          <w:sz w:val="22"/>
          <w:szCs w:val="22"/>
        </w:rPr>
        <w:fldChar w:fldCharType="separate"/>
      </w:r>
      <w:r w:rsidR="00636117">
        <w:rPr>
          <w:b/>
          <w:bCs/>
          <w:noProof/>
          <w:sz w:val="22"/>
          <w:szCs w:val="22"/>
        </w:rPr>
        <w:t>2</w:t>
      </w:r>
      <w:r>
        <w:rPr>
          <w:b/>
          <w:bCs/>
          <w:sz w:val="22"/>
          <w:szCs w:val="22"/>
        </w:rPr>
        <w:fldChar w:fldCharType="end"/>
      </w:r>
      <w:r>
        <w:rPr>
          <w:b/>
          <w:bCs/>
          <w:sz w:val="22"/>
          <w:szCs w:val="22"/>
        </w:rPr>
        <w:t xml:space="preserve">: </w:t>
      </w:r>
      <w:r>
        <w:rPr>
          <w:sz w:val="22"/>
          <w:szCs w:val="22"/>
        </w:rPr>
        <w:t>Geometría y estadísticas de las cartillas sintéticas. Detalle en sus memorias de despiece.</w:t>
      </w:r>
      <w:bookmarkEnd w:id="86"/>
    </w:p>
    <w:p w14:paraId="604ECC94" w14:textId="77777777" w:rsidR="00D2434D" w:rsidRDefault="007C3378">
      <w:pPr>
        <w:pStyle w:val="Prrafodelista"/>
        <w:shd w:val="clear" w:color="auto" w:fill="FFF2CC"/>
        <w:spacing w:before="60" w:after="160"/>
      </w:pPr>
      <w:r>
        <w:rPr>
          <w:b/>
          <w:bCs/>
          <w:sz w:val="22"/>
        </w:rPr>
        <w:t xml:space="preserve">Nota pendiente: </w:t>
      </w:r>
      <w:r>
        <w:rPr>
          <w:sz w:val="22"/>
        </w:rPr>
        <w:t>Completar la ficha REF-CARTILLA-001 (periodo académico y nombre completo del docente) y decidir si las memorias de despiece de 003 y 004 se adjuntan como anexo.</w:t>
      </w:r>
    </w:p>
    <w:p w14:paraId="4A0B427A" w14:textId="77777777" w:rsidR="00D2434D" w:rsidRDefault="00D2434D">
      <w:pPr>
        <w:sectPr w:rsidR="00D2434D" w:rsidSect="000B09FE">
          <w:headerReference w:type="default" r:id="rId78"/>
          <w:footerReference w:type="even" r:id="rId79"/>
          <w:footerReference w:type="default" r:id="rId80"/>
          <w:headerReference w:type="first" r:id="rId81"/>
          <w:footerReference w:type="first" r:id="rId82"/>
          <w:type w:val="oddPage"/>
          <w:pgSz w:w="12240" w:h="15840" w:code="1"/>
          <w:pgMar w:top="1440" w:right="1440" w:bottom="1440" w:left="1440" w:header="709" w:footer="709" w:gutter="0"/>
          <w:cols w:space="708"/>
          <w:titlePg/>
          <w:docGrid w:linePitch="360"/>
        </w:sectPr>
      </w:pPr>
    </w:p>
    <w:p w14:paraId="2D020DB3" w14:textId="77777777" w:rsidR="00D2434D" w:rsidRDefault="007C3378">
      <w:pPr>
        <w:pStyle w:val="Subttulo"/>
        <w:spacing w:line="276" w:lineRule="auto"/>
        <w:jc w:val="left"/>
      </w:pPr>
      <w:bookmarkStart w:id="87" w:name="_Toc242048449"/>
      <w:r>
        <w:lastRenderedPageBreak/>
        <w:t>Anexo: Evidencia experimental y reproducibilidad</w:t>
      </w:r>
      <w:bookmarkEnd w:id="87"/>
    </w:p>
    <w:p w14:paraId="42D45B87" w14:textId="77777777" w:rsidR="00D2434D" w:rsidRDefault="007C3378">
      <w:pPr>
        <w:pStyle w:val="Prrafodelista"/>
      </w:pPr>
      <w:r>
        <w:t>Las cifras de los capítulos 3 y 4 proceden de los archivos de tests/benchmarks/ del repositorio, que nunca se sobrescriben. Cada línea de los archivos JSONL identifica la huella SHA-256 de la entrada y del código, la versión de Python, la plataforma, la semilla, el perfil, las métricas y el resultado del validador. La Tabla B-1 relaciona los archivos citados.</w:t>
      </w:r>
    </w:p>
    <w:tbl>
      <w:tblPr>
        <w:tblW w:w="8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900"/>
        <w:gridCol w:w="3700"/>
        <w:gridCol w:w="1100"/>
      </w:tblGrid>
      <w:tr w:rsidR="00D2434D" w14:paraId="0CC3B206" w14:textId="77777777">
        <w:trPr>
          <w:cantSplit/>
          <w:tblHeader/>
          <w:jc w:val="center"/>
        </w:trPr>
        <w:tc>
          <w:tcPr>
            <w:tcW w:w="3900" w:type="dxa"/>
            <w:shd w:val="clear" w:color="auto" w:fill="D9D9D9"/>
            <w:vAlign w:val="center"/>
          </w:tcPr>
          <w:p w14:paraId="67C8192A" w14:textId="77777777" w:rsidR="00D2434D" w:rsidRDefault="007C3378">
            <w:pPr>
              <w:pStyle w:val="Prrafodelista"/>
              <w:keepNext/>
              <w:spacing w:before="20" w:after="20" w:line="240" w:lineRule="auto"/>
              <w:contextualSpacing/>
              <w:jc w:val="center"/>
            </w:pPr>
            <w:r>
              <w:rPr>
                <w:b/>
                <w:bCs/>
                <w:sz w:val="18"/>
                <w:szCs w:val="18"/>
              </w:rPr>
              <w:t>Archivo (tests/benchmarks/)</w:t>
            </w:r>
          </w:p>
        </w:tc>
        <w:tc>
          <w:tcPr>
            <w:tcW w:w="3700" w:type="dxa"/>
            <w:shd w:val="clear" w:color="auto" w:fill="D9D9D9"/>
            <w:vAlign w:val="center"/>
          </w:tcPr>
          <w:p w14:paraId="027A5945" w14:textId="77777777" w:rsidR="00D2434D" w:rsidRDefault="007C3378">
            <w:pPr>
              <w:pStyle w:val="Prrafodelista"/>
              <w:keepNext/>
              <w:spacing w:before="20" w:after="20" w:line="240" w:lineRule="auto"/>
              <w:contextualSpacing/>
              <w:jc w:val="center"/>
            </w:pPr>
            <w:r>
              <w:rPr>
                <w:b/>
                <w:bCs/>
                <w:sz w:val="18"/>
                <w:szCs w:val="18"/>
              </w:rPr>
              <w:t>Contenido</w:t>
            </w:r>
          </w:p>
        </w:tc>
        <w:tc>
          <w:tcPr>
            <w:tcW w:w="1100" w:type="dxa"/>
            <w:shd w:val="clear" w:color="auto" w:fill="D9D9D9"/>
            <w:vAlign w:val="center"/>
          </w:tcPr>
          <w:p w14:paraId="2ABF6CF5" w14:textId="77777777" w:rsidR="00D2434D" w:rsidRDefault="007C3378">
            <w:pPr>
              <w:pStyle w:val="Prrafodelista"/>
              <w:keepNext/>
              <w:spacing w:before="20" w:after="20" w:line="240" w:lineRule="auto"/>
              <w:contextualSpacing/>
              <w:jc w:val="center"/>
            </w:pPr>
            <w:r>
              <w:rPr>
                <w:b/>
                <w:bCs/>
                <w:sz w:val="18"/>
                <w:szCs w:val="18"/>
              </w:rPr>
              <w:t>Sección</w:t>
            </w:r>
          </w:p>
        </w:tc>
      </w:tr>
      <w:tr w:rsidR="00D2434D" w14:paraId="4A307331" w14:textId="77777777">
        <w:trPr>
          <w:cantSplit/>
          <w:jc w:val="center"/>
        </w:trPr>
        <w:tc>
          <w:tcPr>
            <w:tcW w:w="3900" w:type="dxa"/>
            <w:vAlign w:val="center"/>
          </w:tcPr>
          <w:p w14:paraId="4A915171" w14:textId="77777777" w:rsidR="00D2434D" w:rsidRDefault="007C3378">
            <w:pPr>
              <w:pStyle w:val="Prrafodelista"/>
              <w:keepNext/>
              <w:spacing w:before="20" w:after="20" w:line="240" w:lineRule="auto"/>
              <w:contextualSpacing/>
              <w:jc w:val="left"/>
            </w:pPr>
            <w:r>
              <w:rPr>
                <w:sz w:val="18"/>
                <w:szCs w:val="18"/>
              </w:rPr>
              <w:t>2026-09-13-agrupado.jsonl</w:t>
            </w:r>
          </w:p>
        </w:tc>
        <w:tc>
          <w:tcPr>
            <w:tcW w:w="3700" w:type="dxa"/>
            <w:vAlign w:val="center"/>
          </w:tcPr>
          <w:p w14:paraId="43EE3DE8" w14:textId="77777777" w:rsidR="00D2434D" w:rsidRDefault="007C3378">
            <w:pPr>
              <w:pStyle w:val="Prrafodelista"/>
              <w:keepNext/>
              <w:spacing w:before="20" w:after="20" w:line="240" w:lineRule="auto"/>
              <w:contextualSpacing/>
              <w:jc w:val="left"/>
            </w:pPr>
            <w:r>
              <w:rPr>
                <w:sz w:val="18"/>
                <w:szCs w:val="18"/>
              </w:rPr>
              <w:t>Piloto con el modelo ideal (secuencial-1): 34 ejecuciones</w:t>
            </w:r>
          </w:p>
        </w:tc>
        <w:tc>
          <w:tcPr>
            <w:tcW w:w="1100" w:type="dxa"/>
            <w:vAlign w:val="center"/>
          </w:tcPr>
          <w:p w14:paraId="25C9CFAA" w14:textId="77777777" w:rsidR="00D2434D" w:rsidRDefault="007C3378">
            <w:pPr>
              <w:pStyle w:val="Prrafodelista"/>
              <w:keepNext/>
              <w:spacing w:before="20" w:after="20" w:line="240" w:lineRule="auto"/>
              <w:contextualSpacing/>
              <w:jc w:val="center"/>
            </w:pPr>
            <w:r>
              <w:rPr>
                <w:sz w:val="18"/>
                <w:szCs w:val="18"/>
              </w:rPr>
              <w:t>4.2</w:t>
            </w:r>
          </w:p>
        </w:tc>
      </w:tr>
      <w:tr w:rsidR="00D2434D" w14:paraId="7AFFDC09" w14:textId="77777777">
        <w:trPr>
          <w:cantSplit/>
          <w:jc w:val="center"/>
        </w:trPr>
        <w:tc>
          <w:tcPr>
            <w:tcW w:w="3900" w:type="dxa"/>
            <w:vAlign w:val="center"/>
          </w:tcPr>
          <w:p w14:paraId="3FBFEEC0" w14:textId="77777777" w:rsidR="00D2434D" w:rsidRDefault="007C3378">
            <w:pPr>
              <w:pStyle w:val="Prrafodelista"/>
              <w:keepNext/>
              <w:spacing w:before="20" w:after="20" w:line="240" w:lineRule="auto"/>
              <w:contextualSpacing/>
              <w:jc w:val="left"/>
            </w:pPr>
            <w:r>
              <w:rPr>
                <w:sz w:val="18"/>
                <w:szCs w:val="18"/>
              </w:rPr>
              <w:t>2026-09-13-fisico-matriz-final.jsonl</w:t>
            </w:r>
          </w:p>
        </w:tc>
        <w:tc>
          <w:tcPr>
            <w:tcW w:w="3700" w:type="dxa"/>
            <w:vAlign w:val="center"/>
          </w:tcPr>
          <w:p w14:paraId="41370E52" w14:textId="77777777" w:rsidR="00D2434D" w:rsidRDefault="007C3378">
            <w:pPr>
              <w:pStyle w:val="Prrafodelista"/>
              <w:keepNext/>
              <w:spacing w:before="20" w:after="20" w:line="240" w:lineRule="auto"/>
              <w:contextualSpacing/>
              <w:jc w:val="left"/>
            </w:pPr>
            <w:r>
              <w:rPr>
                <w:sz w:val="18"/>
                <w:szCs w:val="18"/>
              </w:rPr>
              <w:t>Matriz final (secuencial-2): 136 ensayos</w:t>
            </w:r>
          </w:p>
        </w:tc>
        <w:tc>
          <w:tcPr>
            <w:tcW w:w="1100" w:type="dxa"/>
            <w:vAlign w:val="center"/>
          </w:tcPr>
          <w:p w14:paraId="782D4012" w14:textId="77777777" w:rsidR="00D2434D" w:rsidRDefault="007C3378">
            <w:pPr>
              <w:pStyle w:val="Prrafodelista"/>
              <w:keepNext/>
              <w:spacing w:before="20" w:after="20" w:line="240" w:lineRule="auto"/>
              <w:contextualSpacing/>
              <w:jc w:val="center"/>
            </w:pPr>
            <w:r>
              <w:rPr>
                <w:sz w:val="18"/>
                <w:szCs w:val="18"/>
              </w:rPr>
              <w:t>4.3</w:t>
            </w:r>
          </w:p>
        </w:tc>
      </w:tr>
      <w:tr w:rsidR="00D2434D" w14:paraId="229B6EE7" w14:textId="77777777">
        <w:trPr>
          <w:cantSplit/>
          <w:jc w:val="center"/>
        </w:trPr>
        <w:tc>
          <w:tcPr>
            <w:tcW w:w="3900" w:type="dxa"/>
            <w:vAlign w:val="center"/>
          </w:tcPr>
          <w:p w14:paraId="44A93BE2" w14:textId="77777777" w:rsidR="00D2434D" w:rsidRDefault="007C3378">
            <w:pPr>
              <w:pStyle w:val="Prrafodelista"/>
              <w:keepNext/>
              <w:spacing w:before="20" w:after="20" w:line="240" w:lineRule="auto"/>
              <w:contextualSpacing/>
              <w:jc w:val="left"/>
            </w:pPr>
            <w:r>
              <w:rPr>
                <w:sz w:val="18"/>
                <w:szCs w:val="18"/>
              </w:rPr>
              <w:t>2026-09-13-fisico-control-cizalla.jsonl y 2026-09-13-fisico-control-fin-etapa.jsonl</w:t>
            </w:r>
          </w:p>
        </w:tc>
        <w:tc>
          <w:tcPr>
            <w:tcW w:w="3700" w:type="dxa"/>
            <w:vAlign w:val="center"/>
          </w:tcPr>
          <w:p w14:paraId="2B6B1542" w14:textId="77777777" w:rsidR="00D2434D" w:rsidRDefault="007C3378">
            <w:pPr>
              <w:pStyle w:val="Prrafodelista"/>
              <w:keepNext/>
              <w:spacing w:before="20" w:after="20" w:line="240" w:lineRule="auto"/>
              <w:contextualSpacing/>
              <w:jc w:val="left"/>
            </w:pPr>
            <w:r>
              <w:rPr>
                <w:sz w:val="18"/>
                <w:szCs w:val="18"/>
              </w:rPr>
              <w:t>12 controles</w:t>
            </w:r>
          </w:p>
        </w:tc>
        <w:tc>
          <w:tcPr>
            <w:tcW w:w="1100" w:type="dxa"/>
            <w:vAlign w:val="center"/>
          </w:tcPr>
          <w:p w14:paraId="461B5BBE" w14:textId="77777777" w:rsidR="00D2434D" w:rsidRDefault="007C3378">
            <w:pPr>
              <w:pStyle w:val="Prrafodelista"/>
              <w:keepNext/>
              <w:spacing w:before="20" w:after="20" w:line="240" w:lineRule="auto"/>
              <w:contextualSpacing/>
              <w:jc w:val="center"/>
            </w:pPr>
            <w:r>
              <w:rPr>
                <w:sz w:val="18"/>
                <w:szCs w:val="18"/>
              </w:rPr>
              <w:t>4.3</w:t>
            </w:r>
          </w:p>
        </w:tc>
      </w:tr>
      <w:tr w:rsidR="00D2434D" w14:paraId="49018155" w14:textId="77777777">
        <w:trPr>
          <w:cantSplit/>
          <w:jc w:val="center"/>
        </w:trPr>
        <w:tc>
          <w:tcPr>
            <w:tcW w:w="3900" w:type="dxa"/>
            <w:vAlign w:val="center"/>
          </w:tcPr>
          <w:p w14:paraId="3FFA5674" w14:textId="77777777" w:rsidR="00D2434D" w:rsidRDefault="007C3378">
            <w:pPr>
              <w:pStyle w:val="Prrafodelista"/>
              <w:keepNext/>
              <w:spacing w:before="20" w:after="20" w:line="240" w:lineRule="auto"/>
              <w:contextualSpacing/>
              <w:jc w:val="left"/>
            </w:pPr>
            <w:r>
              <w:rPr>
                <w:sz w:val="18"/>
                <w:szCs w:val="18"/>
              </w:rPr>
              <w:t>2026-09-13-fisico-artefactos-final.jsonl</w:t>
            </w:r>
          </w:p>
        </w:tc>
        <w:tc>
          <w:tcPr>
            <w:tcW w:w="3700" w:type="dxa"/>
            <w:vAlign w:val="center"/>
          </w:tcPr>
          <w:p w14:paraId="01D3855F" w14:textId="77777777" w:rsidR="00D2434D" w:rsidRDefault="007C3378">
            <w:pPr>
              <w:pStyle w:val="Prrafodelista"/>
              <w:keepNext/>
              <w:spacing w:before="20" w:after="20" w:line="240" w:lineRule="auto"/>
              <w:contextualSpacing/>
              <w:jc w:val="left"/>
            </w:pPr>
            <w:r>
              <w:rPr>
                <w:sz w:val="18"/>
                <w:szCs w:val="18"/>
              </w:rPr>
              <w:t>Verificación de los artefactos de las cartillas 001 y 002</w:t>
            </w:r>
          </w:p>
        </w:tc>
        <w:tc>
          <w:tcPr>
            <w:tcW w:w="1100" w:type="dxa"/>
            <w:vAlign w:val="center"/>
          </w:tcPr>
          <w:p w14:paraId="2AB05033" w14:textId="77777777" w:rsidR="00D2434D" w:rsidRDefault="007C3378">
            <w:pPr>
              <w:pStyle w:val="Prrafodelista"/>
              <w:keepNext/>
              <w:spacing w:before="20" w:after="20" w:line="240" w:lineRule="auto"/>
              <w:contextualSpacing/>
              <w:jc w:val="center"/>
            </w:pPr>
            <w:r>
              <w:rPr>
                <w:sz w:val="18"/>
                <w:szCs w:val="18"/>
              </w:rPr>
              <w:t>4.7</w:t>
            </w:r>
          </w:p>
        </w:tc>
      </w:tr>
      <w:tr w:rsidR="00D2434D" w14:paraId="18D32790" w14:textId="77777777">
        <w:trPr>
          <w:cantSplit/>
          <w:jc w:val="center"/>
        </w:trPr>
        <w:tc>
          <w:tcPr>
            <w:tcW w:w="3900" w:type="dxa"/>
            <w:vAlign w:val="center"/>
          </w:tcPr>
          <w:p w14:paraId="59CB6B53" w14:textId="77777777" w:rsidR="00D2434D" w:rsidRDefault="007C3378">
            <w:pPr>
              <w:pStyle w:val="Prrafodelista"/>
              <w:keepNext/>
              <w:spacing w:before="20" w:after="20" w:line="240" w:lineRule="auto"/>
              <w:contextualSpacing/>
              <w:jc w:val="left"/>
            </w:pPr>
            <w:r>
              <w:rPr>
                <w:sz w:val="18"/>
                <w:szCs w:val="18"/>
              </w:rPr>
              <w:t>2026-09-13-integracion-local.json y 2026-09-13-navegador-002.json</w:t>
            </w:r>
          </w:p>
        </w:tc>
        <w:tc>
          <w:tcPr>
            <w:tcW w:w="3700" w:type="dxa"/>
            <w:vAlign w:val="center"/>
          </w:tcPr>
          <w:p w14:paraId="6BE139FF" w14:textId="77777777" w:rsidR="00D2434D" w:rsidRDefault="007C3378">
            <w:pPr>
              <w:pStyle w:val="Prrafodelista"/>
              <w:keepNext/>
              <w:spacing w:before="20" w:after="20" w:line="240" w:lineRule="auto"/>
              <w:contextualSpacing/>
              <w:jc w:val="left"/>
            </w:pPr>
            <w:r>
              <w:rPr>
                <w:sz w:val="18"/>
                <w:szCs w:val="18"/>
              </w:rPr>
              <w:t>Prueba de punta a punta con secuencial-1</w:t>
            </w:r>
          </w:p>
        </w:tc>
        <w:tc>
          <w:tcPr>
            <w:tcW w:w="1100" w:type="dxa"/>
            <w:vAlign w:val="center"/>
          </w:tcPr>
          <w:p w14:paraId="3A7AEC97" w14:textId="77777777" w:rsidR="00D2434D" w:rsidRDefault="007C3378">
            <w:pPr>
              <w:pStyle w:val="Prrafodelista"/>
              <w:keepNext/>
              <w:spacing w:before="20" w:after="20" w:line="240" w:lineRule="auto"/>
              <w:contextualSpacing/>
              <w:jc w:val="center"/>
            </w:pPr>
            <w:r>
              <w:rPr>
                <w:sz w:val="18"/>
                <w:szCs w:val="18"/>
              </w:rPr>
              <w:t>4.8</w:t>
            </w:r>
          </w:p>
        </w:tc>
      </w:tr>
      <w:tr w:rsidR="00D2434D" w14:paraId="041E835B" w14:textId="77777777">
        <w:trPr>
          <w:cantSplit/>
          <w:jc w:val="center"/>
        </w:trPr>
        <w:tc>
          <w:tcPr>
            <w:tcW w:w="3900" w:type="dxa"/>
            <w:vAlign w:val="center"/>
          </w:tcPr>
          <w:p w14:paraId="77A17675" w14:textId="77777777" w:rsidR="00D2434D" w:rsidRDefault="007C3378">
            <w:pPr>
              <w:pStyle w:val="Prrafodelista"/>
              <w:keepNext/>
              <w:spacing w:before="20" w:after="20" w:line="240" w:lineRule="auto"/>
              <w:contextualSpacing/>
              <w:jc w:val="left"/>
            </w:pPr>
            <w:r>
              <w:rPr>
                <w:sz w:val="18"/>
                <w:szCs w:val="18"/>
              </w:rPr>
              <w:t>2026-09-13-fisico-integracion-local.json, 2026-09-13-fisico-navegador-002.json y 2026-09-13-fisico-http-001.json</w:t>
            </w:r>
          </w:p>
        </w:tc>
        <w:tc>
          <w:tcPr>
            <w:tcW w:w="3700" w:type="dxa"/>
            <w:vAlign w:val="center"/>
          </w:tcPr>
          <w:p w14:paraId="084A5AB9" w14:textId="77777777" w:rsidR="00D2434D" w:rsidRDefault="007C3378">
            <w:pPr>
              <w:pStyle w:val="Prrafodelista"/>
              <w:keepNext/>
              <w:spacing w:before="20" w:after="20" w:line="240" w:lineRule="auto"/>
              <w:contextualSpacing/>
              <w:jc w:val="left"/>
            </w:pPr>
            <w:r>
              <w:rPr>
                <w:sz w:val="18"/>
                <w:szCs w:val="18"/>
              </w:rPr>
              <w:t>Prueba de punta a punta con secuencial-2</w:t>
            </w:r>
          </w:p>
        </w:tc>
        <w:tc>
          <w:tcPr>
            <w:tcW w:w="1100" w:type="dxa"/>
            <w:vAlign w:val="center"/>
          </w:tcPr>
          <w:p w14:paraId="27871432" w14:textId="77777777" w:rsidR="00D2434D" w:rsidRDefault="007C3378">
            <w:pPr>
              <w:pStyle w:val="Prrafodelista"/>
              <w:keepNext/>
              <w:spacing w:before="20" w:after="20" w:line="240" w:lineRule="auto"/>
              <w:contextualSpacing/>
              <w:jc w:val="center"/>
            </w:pPr>
            <w:r>
              <w:rPr>
                <w:sz w:val="18"/>
                <w:szCs w:val="18"/>
              </w:rPr>
              <w:t>4.8</w:t>
            </w:r>
          </w:p>
        </w:tc>
      </w:tr>
      <w:tr w:rsidR="00D2434D" w14:paraId="62014A1D" w14:textId="77777777">
        <w:trPr>
          <w:cantSplit/>
          <w:jc w:val="center"/>
        </w:trPr>
        <w:tc>
          <w:tcPr>
            <w:tcW w:w="3900" w:type="dxa"/>
            <w:vAlign w:val="center"/>
          </w:tcPr>
          <w:p w14:paraId="21A1EE96" w14:textId="77777777" w:rsidR="00D2434D" w:rsidRDefault="007C3378">
            <w:pPr>
              <w:pStyle w:val="Prrafodelista"/>
              <w:keepNext/>
              <w:spacing w:before="20" w:after="20" w:line="240" w:lineRule="auto"/>
              <w:contextualSpacing/>
              <w:jc w:val="left"/>
            </w:pPr>
            <w:r>
              <w:rPr>
                <w:sz w:val="18"/>
                <w:szCs w:val="18"/>
              </w:rPr>
              <w:t>2026-10-02-regresion-analisis-1.jsonl</w:t>
            </w:r>
          </w:p>
        </w:tc>
        <w:tc>
          <w:tcPr>
            <w:tcW w:w="3700" w:type="dxa"/>
            <w:vAlign w:val="center"/>
          </w:tcPr>
          <w:p w14:paraId="5C4AB0A1" w14:textId="77777777" w:rsidR="00D2434D" w:rsidRDefault="007C3378">
            <w:pPr>
              <w:pStyle w:val="Prrafodelista"/>
              <w:keepNext/>
              <w:spacing w:before="20" w:after="20" w:line="240" w:lineRule="auto"/>
              <w:contextualSpacing/>
              <w:jc w:val="left"/>
            </w:pPr>
            <w:r>
              <w:rPr>
                <w:sz w:val="18"/>
                <w:szCs w:val="18"/>
              </w:rPr>
              <w:t>Regresión de 148 registros con analisis-1: cero diferencias</w:t>
            </w:r>
          </w:p>
        </w:tc>
        <w:tc>
          <w:tcPr>
            <w:tcW w:w="1100" w:type="dxa"/>
            <w:vAlign w:val="center"/>
          </w:tcPr>
          <w:p w14:paraId="3866FCE9" w14:textId="77777777" w:rsidR="00D2434D" w:rsidRDefault="007C3378">
            <w:pPr>
              <w:pStyle w:val="Prrafodelista"/>
              <w:keepNext/>
              <w:spacing w:before="20" w:after="20" w:line="240" w:lineRule="auto"/>
              <w:contextualSpacing/>
              <w:jc w:val="center"/>
            </w:pPr>
            <w:r>
              <w:rPr>
                <w:sz w:val="18"/>
                <w:szCs w:val="18"/>
              </w:rPr>
              <w:t>3.5 y 4.8</w:t>
            </w:r>
          </w:p>
        </w:tc>
      </w:tr>
      <w:tr w:rsidR="00D2434D" w14:paraId="64E16591" w14:textId="77777777">
        <w:trPr>
          <w:cantSplit/>
          <w:jc w:val="center"/>
        </w:trPr>
        <w:tc>
          <w:tcPr>
            <w:tcW w:w="3900" w:type="dxa"/>
            <w:vAlign w:val="center"/>
          </w:tcPr>
          <w:p w14:paraId="668521B6" w14:textId="77777777" w:rsidR="00D2434D" w:rsidRDefault="007C3378">
            <w:pPr>
              <w:pStyle w:val="Prrafodelista"/>
              <w:keepNext/>
              <w:spacing w:before="20" w:after="20" w:line="240" w:lineRule="auto"/>
              <w:contextualSpacing/>
              <w:jc w:val="left"/>
            </w:pPr>
            <w:r>
              <w:rPr>
                <w:sz w:val="18"/>
                <w:szCs w:val="18"/>
              </w:rPr>
              <w:t>2026-10-02-cota-ensayos.jsonl</w:t>
            </w:r>
          </w:p>
        </w:tc>
        <w:tc>
          <w:tcPr>
            <w:tcW w:w="3700" w:type="dxa"/>
            <w:vAlign w:val="center"/>
          </w:tcPr>
          <w:p w14:paraId="1C6B2188" w14:textId="77777777" w:rsidR="00D2434D" w:rsidRDefault="007C3378">
            <w:pPr>
              <w:pStyle w:val="Prrafodelista"/>
              <w:keepNext/>
              <w:spacing w:before="20" w:after="20" w:line="240" w:lineRule="auto"/>
              <w:contextualSpacing/>
              <w:jc w:val="left"/>
            </w:pPr>
            <w:r>
              <w:rPr>
                <w:sz w:val="18"/>
                <w:szCs w:val="18"/>
              </w:rPr>
              <w:t>Cota por patrones de los 148 registros</w:t>
            </w:r>
          </w:p>
        </w:tc>
        <w:tc>
          <w:tcPr>
            <w:tcW w:w="1100" w:type="dxa"/>
            <w:vAlign w:val="center"/>
          </w:tcPr>
          <w:p w14:paraId="54F20CC9" w14:textId="77777777" w:rsidR="00D2434D" w:rsidRDefault="007C3378">
            <w:pPr>
              <w:pStyle w:val="Prrafodelista"/>
              <w:keepNext/>
              <w:spacing w:before="20" w:after="20" w:line="240" w:lineRule="auto"/>
              <w:contextualSpacing/>
              <w:jc w:val="center"/>
            </w:pPr>
            <w:r>
              <w:rPr>
                <w:sz w:val="18"/>
                <w:szCs w:val="18"/>
              </w:rPr>
              <w:t>4.4</w:t>
            </w:r>
          </w:p>
        </w:tc>
      </w:tr>
      <w:tr w:rsidR="00D2434D" w14:paraId="150AB599" w14:textId="77777777">
        <w:trPr>
          <w:cantSplit/>
          <w:jc w:val="center"/>
        </w:trPr>
        <w:tc>
          <w:tcPr>
            <w:tcW w:w="3900" w:type="dxa"/>
            <w:vAlign w:val="center"/>
          </w:tcPr>
          <w:p w14:paraId="360250C1" w14:textId="77777777" w:rsidR="00D2434D" w:rsidRDefault="007C3378">
            <w:pPr>
              <w:pStyle w:val="Prrafodelista"/>
              <w:keepNext/>
              <w:spacing w:before="20" w:after="20" w:line="240" w:lineRule="auto"/>
              <w:contextualSpacing/>
              <w:jc w:val="left"/>
            </w:pPr>
            <w:r>
              <w:rPr>
                <w:sz w:val="18"/>
                <w:szCs w:val="18"/>
              </w:rPr>
              <w:t>2026-10-02-sc007-comparacion.json</w:t>
            </w:r>
          </w:p>
        </w:tc>
        <w:tc>
          <w:tcPr>
            <w:tcW w:w="3700" w:type="dxa"/>
            <w:vAlign w:val="center"/>
          </w:tcPr>
          <w:p w14:paraId="11E0D73B" w14:textId="77777777" w:rsidR="00D2434D" w:rsidRDefault="007C3378">
            <w:pPr>
              <w:pStyle w:val="Prrafodelista"/>
              <w:keepNext/>
              <w:spacing w:before="20" w:after="20" w:line="240" w:lineRule="auto"/>
              <w:contextualSpacing/>
              <w:jc w:val="left"/>
            </w:pPr>
            <w:r>
              <w:rPr>
                <w:sz w:val="18"/>
                <w:szCs w:val="18"/>
              </w:rPr>
              <w:t>Tiempo con y sin la capa de análisis (+8.8 %)</w:t>
            </w:r>
          </w:p>
        </w:tc>
        <w:tc>
          <w:tcPr>
            <w:tcW w:w="1100" w:type="dxa"/>
            <w:vAlign w:val="center"/>
          </w:tcPr>
          <w:p w14:paraId="79ADA11C" w14:textId="77777777" w:rsidR="00D2434D" w:rsidRDefault="007C3378">
            <w:pPr>
              <w:pStyle w:val="Prrafodelista"/>
              <w:keepNext/>
              <w:spacing w:before="20" w:after="20" w:line="240" w:lineRule="auto"/>
              <w:contextualSpacing/>
              <w:jc w:val="center"/>
            </w:pPr>
            <w:r>
              <w:rPr>
                <w:sz w:val="18"/>
                <w:szCs w:val="18"/>
              </w:rPr>
              <w:t>4.8</w:t>
            </w:r>
          </w:p>
        </w:tc>
      </w:tr>
      <w:tr w:rsidR="00D2434D" w14:paraId="635B901A" w14:textId="77777777">
        <w:trPr>
          <w:cantSplit/>
          <w:jc w:val="center"/>
        </w:trPr>
        <w:tc>
          <w:tcPr>
            <w:tcW w:w="3900" w:type="dxa"/>
            <w:vAlign w:val="center"/>
          </w:tcPr>
          <w:p w14:paraId="56E55CF6" w14:textId="77777777" w:rsidR="00D2434D" w:rsidRDefault="007C3378">
            <w:pPr>
              <w:pStyle w:val="Prrafodelista"/>
              <w:keepNext/>
              <w:spacing w:before="20" w:after="20" w:line="240" w:lineRule="auto"/>
              <w:contextualSpacing/>
              <w:jc w:val="left"/>
            </w:pPr>
            <w:r>
              <w:rPr>
                <w:sz w:val="18"/>
                <w:szCs w:val="18"/>
              </w:rPr>
              <w:t>2026-10-04-tamano-matriz.jsonl</w:t>
            </w:r>
          </w:p>
        </w:tc>
        <w:tc>
          <w:tcPr>
            <w:tcW w:w="3700" w:type="dxa"/>
            <w:vAlign w:val="center"/>
          </w:tcPr>
          <w:p w14:paraId="382C33EB" w14:textId="77777777" w:rsidR="00D2434D" w:rsidRDefault="007C3378">
            <w:pPr>
              <w:pStyle w:val="Prrafodelista"/>
              <w:keepNext/>
              <w:spacing w:before="20" w:after="20" w:line="240" w:lineRule="auto"/>
              <w:contextualSpacing/>
              <w:jc w:val="left"/>
            </w:pPr>
            <w:r>
              <w:rPr>
                <w:sz w:val="18"/>
                <w:szCs w:val="18"/>
              </w:rPr>
              <w:t>Matriz única de las cuatro cartillas: 272 ensayos</w:t>
            </w:r>
          </w:p>
        </w:tc>
        <w:tc>
          <w:tcPr>
            <w:tcW w:w="1100" w:type="dxa"/>
            <w:vAlign w:val="center"/>
          </w:tcPr>
          <w:p w14:paraId="12D07D17" w14:textId="77777777" w:rsidR="00D2434D" w:rsidRDefault="007C3378">
            <w:pPr>
              <w:pStyle w:val="Prrafodelista"/>
              <w:keepNext/>
              <w:spacing w:before="20" w:after="20" w:line="240" w:lineRule="auto"/>
              <w:contextualSpacing/>
              <w:jc w:val="center"/>
            </w:pPr>
            <w:r>
              <w:rPr>
                <w:sz w:val="18"/>
                <w:szCs w:val="18"/>
              </w:rPr>
              <w:t>4.5 y 4.6</w:t>
            </w:r>
          </w:p>
        </w:tc>
      </w:tr>
      <w:tr w:rsidR="00D2434D" w14:paraId="4259EAF1" w14:textId="77777777">
        <w:trPr>
          <w:cantSplit/>
          <w:jc w:val="center"/>
        </w:trPr>
        <w:tc>
          <w:tcPr>
            <w:tcW w:w="3900" w:type="dxa"/>
            <w:vAlign w:val="center"/>
          </w:tcPr>
          <w:p w14:paraId="4AB430DA" w14:textId="77777777" w:rsidR="00D2434D" w:rsidRDefault="007C3378">
            <w:pPr>
              <w:pStyle w:val="Prrafodelista"/>
              <w:keepNext/>
              <w:spacing w:before="20" w:after="20" w:line="240" w:lineRule="auto"/>
              <w:contextualSpacing/>
              <w:jc w:val="left"/>
            </w:pPr>
            <w:r>
              <w:rPr>
                <w:sz w:val="18"/>
                <w:szCs w:val="18"/>
              </w:rPr>
              <w:t>2026-10-04-sinteticas-control-cizalla.jsonl y 2026-10-04-sinteticas-control-fin-etapa.jsonl</w:t>
            </w:r>
          </w:p>
        </w:tc>
        <w:tc>
          <w:tcPr>
            <w:tcW w:w="3700" w:type="dxa"/>
            <w:vAlign w:val="center"/>
          </w:tcPr>
          <w:p w14:paraId="7DC2FB40" w14:textId="77777777" w:rsidR="00D2434D" w:rsidRDefault="007C3378">
            <w:pPr>
              <w:pStyle w:val="Prrafodelista"/>
              <w:keepNext/>
              <w:spacing w:before="20" w:after="20" w:line="240" w:lineRule="auto"/>
              <w:contextualSpacing/>
              <w:jc w:val="left"/>
            </w:pPr>
            <w:r>
              <w:rPr>
                <w:sz w:val="18"/>
                <w:szCs w:val="18"/>
              </w:rPr>
              <w:t>12 controles de las cartillas 003 y 004</w:t>
            </w:r>
          </w:p>
        </w:tc>
        <w:tc>
          <w:tcPr>
            <w:tcW w:w="1100" w:type="dxa"/>
            <w:vAlign w:val="center"/>
          </w:tcPr>
          <w:p w14:paraId="3C2DC135" w14:textId="77777777" w:rsidR="00D2434D" w:rsidRDefault="007C3378">
            <w:pPr>
              <w:pStyle w:val="Prrafodelista"/>
              <w:keepNext/>
              <w:spacing w:before="20" w:after="20" w:line="240" w:lineRule="auto"/>
              <w:contextualSpacing/>
              <w:jc w:val="center"/>
            </w:pPr>
            <w:r>
              <w:rPr>
                <w:sz w:val="18"/>
                <w:szCs w:val="18"/>
              </w:rPr>
              <w:t>4.5</w:t>
            </w:r>
          </w:p>
        </w:tc>
      </w:tr>
      <w:tr w:rsidR="00D2434D" w14:paraId="42FC6A50" w14:textId="77777777">
        <w:trPr>
          <w:cantSplit/>
          <w:jc w:val="center"/>
        </w:trPr>
        <w:tc>
          <w:tcPr>
            <w:tcW w:w="3900" w:type="dxa"/>
            <w:vAlign w:val="center"/>
          </w:tcPr>
          <w:p w14:paraId="0E96ED7B" w14:textId="77777777" w:rsidR="00D2434D" w:rsidRDefault="007C3378">
            <w:pPr>
              <w:pStyle w:val="Prrafodelista"/>
              <w:keepNext/>
              <w:spacing w:before="20" w:after="20" w:line="240" w:lineRule="auto"/>
              <w:contextualSpacing/>
              <w:jc w:val="left"/>
            </w:pPr>
            <w:r>
              <w:rPr>
                <w:sz w:val="18"/>
                <w:szCs w:val="18"/>
              </w:rPr>
              <w:t>2026-10-04-reproduccion-sinteticas.jsonl</w:t>
            </w:r>
          </w:p>
        </w:tc>
        <w:tc>
          <w:tcPr>
            <w:tcW w:w="3700" w:type="dxa"/>
            <w:vAlign w:val="center"/>
          </w:tcPr>
          <w:p w14:paraId="4F213790" w14:textId="77777777" w:rsidR="00D2434D" w:rsidRDefault="007C3378">
            <w:pPr>
              <w:pStyle w:val="Prrafodelista"/>
              <w:keepNext/>
              <w:spacing w:before="20" w:after="20" w:line="240" w:lineRule="auto"/>
              <w:contextualSpacing/>
              <w:jc w:val="left"/>
            </w:pPr>
            <w:r>
              <w:rPr>
                <w:sz w:val="18"/>
                <w:szCs w:val="18"/>
              </w:rPr>
              <w:t>Repetición de los controles: cero diferencias</w:t>
            </w:r>
          </w:p>
        </w:tc>
        <w:tc>
          <w:tcPr>
            <w:tcW w:w="1100" w:type="dxa"/>
            <w:vAlign w:val="center"/>
          </w:tcPr>
          <w:p w14:paraId="485D6BC6" w14:textId="77777777" w:rsidR="00D2434D" w:rsidRDefault="007C3378">
            <w:pPr>
              <w:pStyle w:val="Prrafodelista"/>
              <w:keepNext/>
              <w:spacing w:before="20" w:after="20" w:line="240" w:lineRule="auto"/>
              <w:contextualSpacing/>
              <w:jc w:val="center"/>
            </w:pPr>
            <w:r>
              <w:rPr>
                <w:sz w:val="18"/>
                <w:szCs w:val="18"/>
              </w:rPr>
              <w:t>4.5</w:t>
            </w:r>
          </w:p>
        </w:tc>
      </w:tr>
      <w:tr w:rsidR="00D2434D" w14:paraId="3A8C17D6" w14:textId="77777777">
        <w:trPr>
          <w:cantSplit/>
          <w:jc w:val="center"/>
        </w:trPr>
        <w:tc>
          <w:tcPr>
            <w:tcW w:w="3900" w:type="dxa"/>
            <w:vAlign w:val="center"/>
          </w:tcPr>
          <w:p w14:paraId="688761AA" w14:textId="77777777" w:rsidR="00D2434D" w:rsidRDefault="007C3378">
            <w:pPr>
              <w:pStyle w:val="Prrafodelista"/>
              <w:keepNext/>
              <w:spacing w:before="20" w:after="20" w:line="240" w:lineRule="auto"/>
              <w:contextualSpacing/>
              <w:jc w:val="left"/>
            </w:pPr>
            <w:r>
              <w:rPr>
                <w:sz w:val="18"/>
                <w:szCs w:val="18"/>
              </w:rPr>
              <w:t>2026-10-04-cota-tamano.jsonl</w:t>
            </w:r>
          </w:p>
        </w:tc>
        <w:tc>
          <w:tcPr>
            <w:tcW w:w="3700" w:type="dxa"/>
            <w:vAlign w:val="center"/>
          </w:tcPr>
          <w:p w14:paraId="2CBAB876" w14:textId="77777777" w:rsidR="00D2434D" w:rsidRDefault="007C3378">
            <w:pPr>
              <w:pStyle w:val="Prrafodelista"/>
              <w:keepNext/>
              <w:spacing w:before="20" w:after="20" w:line="240" w:lineRule="auto"/>
              <w:contextualSpacing/>
              <w:jc w:val="left"/>
            </w:pPr>
            <w:r>
              <w:rPr>
                <w:sz w:val="18"/>
                <w:szCs w:val="18"/>
              </w:rPr>
              <w:t>Cota de los 284 registros del 4 de octubre</w:t>
            </w:r>
          </w:p>
        </w:tc>
        <w:tc>
          <w:tcPr>
            <w:tcW w:w="1100" w:type="dxa"/>
            <w:vAlign w:val="center"/>
          </w:tcPr>
          <w:p w14:paraId="12434A75" w14:textId="77777777" w:rsidR="00D2434D" w:rsidRDefault="007C3378">
            <w:pPr>
              <w:pStyle w:val="Prrafodelista"/>
              <w:keepNext/>
              <w:spacing w:before="20" w:after="20" w:line="240" w:lineRule="auto"/>
              <w:contextualSpacing/>
              <w:jc w:val="center"/>
            </w:pPr>
            <w:r>
              <w:rPr>
                <w:sz w:val="18"/>
                <w:szCs w:val="18"/>
              </w:rPr>
              <w:t>4.5</w:t>
            </w:r>
          </w:p>
        </w:tc>
      </w:tr>
      <w:tr w:rsidR="00D2434D" w14:paraId="7223C95B" w14:textId="77777777">
        <w:trPr>
          <w:cantSplit/>
          <w:jc w:val="center"/>
        </w:trPr>
        <w:tc>
          <w:tcPr>
            <w:tcW w:w="3900" w:type="dxa"/>
            <w:vAlign w:val="center"/>
          </w:tcPr>
          <w:p w14:paraId="2B7B4276" w14:textId="77777777" w:rsidR="00D2434D" w:rsidRDefault="007C3378">
            <w:pPr>
              <w:pStyle w:val="Prrafodelista"/>
              <w:keepNext/>
              <w:spacing w:before="20" w:after="20" w:line="240" w:lineRule="auto"/>
              <w:contextualSpacing/>
              <w:jc w:val="left"/>
            </w:pPr>
            <w:r>
              <w:rPr>
                <w:sz w:val="18"/>
                <w:szCs w:val="18"/>
              </w:rPr>
              <w:t>2026-10-04-sinteticas-artefactos.jsonl</w:t>
            </w:r>
          </w:p>
        </w:tc>
        <w:tc>
          <w:tcPr>
            <w:tcW w:w="3700" w:type="dxa"/>
            <w:vAlign w:val="center"/>
          </w:tcPr>
          <w:p w14:paraId="32B17AEA" w14:textId="77777777" w:rsidR="00D2434D" w:rsidRDefault="007C3378">
            <w:pPr>
              <w:pStyle w:val="Prrafodelista"/>
              <w:keepNext/>
              <w:spacing w:before="20" w:after="20" w:line="240" w:lineRule="auto"/>
              <w:contextualSpacing/>
              <w:jc w:val="left"/>
            </w:pPr>
            <w:r>
              <w:rPr>
                <w:sz w:val="18"/>
                <w:szCs w:val="18"/>
              </w:rPr>
              <w:t>Artefactos de las cartillas 003 y 004</w:t>
            </w:r>
          </w:p>
        </w:tc>
        <w:tc>
          <w:tcPr>
            <w:tcW w:w="1100" w:type="dxa"/>
            <w:vAlign w:val="center"/>
          </w:tcPr>
          <w:p w14:paraId="5DC538E0" w14:textId="77777777" w:rsidR="00D2434D" w:rsidRDefault="007C3378">
            <w:pPr>
              <w:pStyle w:val="Prrafodelista"/>
              <w:keepNext/>
              <w:spacing w:before="20" w:after="20" w:line="240" w:lineRule="auto"/>
              <w:contextualSpacing/>
              <w:jc w:val="center"/>
            </w:pPr>
            <w:r>
              <w:rPr>
                <w:sz w:val="18"/>
                <w:szCs w:val="18"/>
              </w:rPr>
              <w:t>4.7</w:t>
            </w:r>
          </w:p>
        </w:tc>
      </w:tr>
      <w:tr w:rsidR="00D2434D" w14:paraId="7CF6CBDB" w14:textId="77777777">
        <w:trPr>
          <w:cantSplit/>
          <w:jc w:val="center"/>
        </w:trPr>
        <w:tc>
          <w:tcPr>
            <w:tcW w:w="3900" w:type="dxa"/>
            <w:vAlign w:val="center"/>
          </w:tcPr>
          <w:p w14:paraId="61F09C0C" w14:textId="77777777" w:rsidR="00D2434D" w:rsidRDefault="007C3378">
            <w:pPr>
              <w:pStyle w:val="Prrafodelista"/>
              <w:keepNext/>
              <w:spacing w:before="20" w:after="20" w:line="240" w:lineRule="auto"/>
              <w:contextualSpacing/>
              <w:jc w:val="left"/>
            </w:pPr>
            <w:r>
              <w:rPr>
                <w:sz w:val="18"/>
                <w:szCs w:val="18"/>
              </w:rPr>
              <w:t>2026-10-04-tamano-tiempo.json</w:t>
            </w:r>
          </w:p>
        </w:tc>
        <w:tc>
          <w:tcPr>
            <w:tcW w:w="3700" w:type="dxa"/>
            <w:vAlign w:val="center"/>
          </w:tcPr>
          <w:p w14:paraId="669F5917" w14:textId="77777777" w:rsidR="00D2434D" w:rsidRDefault="007C3378">
            <w:pPr>
              <w:pStyle w:val="Prrafodelista"/>
              <w:keepNext/>
              <w:spacing w:before="20" w:after="20" w:line="240" w:lineRule="auto"/>
              <w:contextualSpacing/>
              <w:jc w:val="left"/>
            </w:pPr>
            <w:r>
              <w:rPr>
                <w:sz w:val="18"/>
                <w:szCs w:val="18"/>
              </w:rPr>
              <w:t>Tiempo según el tamaño, por perfil y por diámetro</w:t>
            </w:r>
          </w:p>
        </w:tc>
        <w:tc>
          <w:tcPr>
            <w:tcW w:w="1100" w:type="dxa"/>
            <w:vAlign w:val="center"/>
          </w:tcPr>
          <w:p w14:paraId="0A29B44E" w14:textId="77777777" w:rsidR="00D2434D" w:rsidRDefault="007C3378">
            <w:pPr>
              <w:pStyle w:val="Prrafodelista"/>
              <w:keepNext/>
              <w:spacing w:before="20" w:after="20" w:line="240" w:lineRule="auto"/>
              <w:contextualSpacing/>
              <w:jc w:val="center"/>
            </w:pPr>
            <w:r>
              <w:rPr>
                <w:sz w:val="18"/>
                <w:szCs w:val="18"/>
              </w:rPr>
              <w:t>4.6</w:t>
            </w:r>
          </w:p>
        </w:tc>
      </w:tr>
    </w:tbl>
    <w:p w14:paraId="22F78141" w14:textId="6C9B42A8" w:rsidR="00D2434D" w:rsidRDefault="007C3378">
      <w:pPr>
        <w:pStyle w:val="Prrafodelista"/>
        <w:keepLines/>
        <w:spacing w:before="60" w:after="240" w:line="240" w:lineRule="auto"/>
        <w:jc w:val="center"/>
      </w:pPr>
      <w:bookmarkStart w:id="88" w:name="_Toc242048481"/>
      <w:r>
        <w:rPr>
          <w:b/>
          <w:bCs/>
          <w:sz w:val="22"/>
          <w:szCs w:val="22"/>
        </w:rPr>
        <w:t>Tabla B</w:t>
      </w:r>
      <w:r>
        <w:rPr>
          <w:b/>
          <w:bCs/>
          <w:sz w:val="22"/>
          <w:szCs w:val="22"/>
        </w:rPr>
        <w:noBreakHyphen/>
      </w:r>
      <w:r>
        <w:rPr>
          <w:b/>
          <w:bCs/>
          <w:sz w:val="22"/>
          <w:szCs w:val="22"/>
        </w:rPr>
        <w:fldChar w:fldCharType="begin"/>
      </w:r>
      <w:r>
        <w:rPr>
          <w:b/>
          <w:bCs/>
          <w:sz w:val="22"/>
          <w:szCs w:val="22"/>
        </w:rPr>
        <w:instrText xml:space="preserve"> SEQ Tabla \* ARABIC \r 1 </w:instrText>
      </w:r>
      <w:r>
        <w:rPr>
          <w:b/>
          <w:bCs/>
          <w:sz w:val="22"/>
          <w:szCs w:val="22"/>
        </w:rPr>
        <w:fldChar w:fldCharType="separate"/>
      </w:r>
      <w:r w:rsidR="00636117">
        <w:rPr>
          <w:b/>
          <w:bCs/>
          <w:noProof/>
          <w:sz w:val="22"/>
          <w:szCs w:val="22"/>
        </w:rPr>
        <w:t>1</w:t>
      </w:r>
      <w:r>
        <w:rPr>
          <w:b/>
          <w:bCs/>
          <w:sz w:val="22"/>
          <w:szCs w:val="22"/>
        </w:rPr>
        <w:fldChar w:fldCharType="end"/>
      </w:r>
      <w:r>
        <w:rPr>
          <w:b/>
          <w:bCs/>
          <w:sz w:val="22"/>
          <w:szCs w:val="22"/>
        </w:rPr>
        <w:t xml:space="preserve">: </w:t>
      </w:r>
      <w:r>
        <w:rPr>
          <w:sz w:val="22"/>
          <w:szCs w:val="22"/>
        </w:rPr>
        <w:t>Archivos de evidencia citados en el documento.</w:t>
      </w:r>
      <w:bookmarkEnd w:id="88"/>
    </w:p>
    <w:p w14:paraId="0C265549" w14:textId="77777777" w:rsidR="00D2434D" w:rsidRDefault="007C3378">
      <w:pPr>
        <w:pStyle w:val="Prrafodelista"/>
      </w:pPr>
      <w:r>
        <w:t>La huella común (SHA-256) del código del ejecutor de la matriz final es:</w:t>
      </w:r>
    </w:p>
    <w:p w14:paraId="35A28D9D" w14:textId="77777777" w:rsidR="00D2434D" w:rsidRDefault="007C3378">
      <w:pPr>
        <w:pStyle w:val="Prrafodelista"/>
        <w:jc w:val="center"/>
      </w:pPr>
      <w:r>
        <w:rPr>
          <w:sz w:val="20"/>
          <w:szCs w:val="20"/>
        </w:rPr>
        <w:t>70e4beafe72950336f36f158ac3e52fd8a1ea1578a9551b9f34f15c95346e5e0</w:t>
      </w:r>
    </w:p>
    <w:p w14:paraId="381F8D70" w14:textId="77777777" w:rsidR="00D2434D" w:rsidRDefault="007C3378">
      <w:pPr>
        <w:pStyle w:val="Prrafodelista"/>
      </w:pPr>
      <w:r>
        <w:t xml:space="preserve">Las cartillas sintéticas se generan con scripts/generar_cartillas_sinteticas.py, que tiene 9 pruebas en tests/cartillas/ y una opción --verificar que las regenera en memoria y las compara con los </w:t>
      </w:r>
      <w:r>
        <w:lastRenderedPageBreak/>
        <w:t>archivos congelados. Sus memorias de despiece están en tests/data/003/ y tests/data/004/, y las huellas SHA-256 de los archivos son:</w:t>
      </w:r>
    </w:p>
    <w:p w14:paraId="2D81CD84" w14:textId="77777777" w:rsidR="00D2434D" w:rsidRDefault="007C3378">
      <w:pPr>
        <w:pStyle w:val="Prrafodelista"/>
        <w:jc w:val="center"/>
      </w:pPr>
      <w:r>
        <w:rPr>
          <w:sz w:val="20"/>
          <w:szCs w:val="20"/>
        </w:rPr>
        <w:t>003-sinteticaVivienda.xlsx: bd16d9d2140a5c25f3f088bc498bd30776e97ca00cf39c9f7357ce95ee710921</w:t>
      </w:r>
    </w:p>
    <w:p w14:paraId="67B613E6" w14:textId="77777777" w:rsidR="00D2434D" w:rsidRDefault="007C3378">
      <w:pPr>
        <w:pStyle w:val="Prrafodelista"/>
        <w:jc w:val="center"/>
      </w:pPr>
      <w:r>
        <w:rPr>
          <w:sz w:val="20"/>
          <w:szCs w:val="20"/>
        </w:rPr>
        <w:t>004-sinteticaEdificio.xlsx: 8bdc27acb43def3539e95578878f3ff4d6e0756cf1055b204f35d0799c9e8de6</w:t>
      </w:r>
    </w:p>
    <w:p w14:paraId="4F263B51" w14:textId="77777777" w:rsidR="00D2434D" w:rsidRDefault="007C3378">
      <w:pPr>
        <w:pStyle w:val="Prrafodelista"/>
      </w:pPr>
      <w:r>
        <w:t>El motor vigente es secuencial-2 con la capa de análisis analisis-1. La regresión contra la línea base se ejecuta con scripts/check_cutting_container.py y la cota de los ensayos con scripts/cota_ensayos.py; los comandos completos y los contratos de la API se documentan en docs/CORTE_SECUENCIAL.md.</w:t>
      </w:r>
    </w:p>
    <w:p w14:paraId="08BE6753" w14:textId="77777777" w:rsidR="00D2434D" w:rsidRDefault="00D2434D">
      <w:pPr>
        <w:sectPr w:rsidR="00D2434D" w:rsidSect="000B09FE">
          <w:headerReference w:type="default" r:id="rId83"/>
          <w:footerReference w:type="even" r:id="rId84"/>
          <w:footerReference w:type="default" r:id="rId85"/>
          <w:headerReference w:type="first" r:id="rId86"/>
          <w:footerReference w:type="first" r:id="rId87"/>
          <w:type w:val="oddPage"/>
          <w:pgSz w:w="12240" w:h="15840" w:code="1"/>
          <w:pgMar w:top="1440" w:right="1440" w:bottom="1440" w:left="1440" w:header="709" w:footer="709" w:gutter="0"/>
          <w:cols w:space="708"/>
          <w:titlePg/>
          <w:docGrid w:linePitch="360"/>
        </w:sectPr>
      </w:pPr>
    </w:p>
    <w:p w14:paraId="0B8E86EA" w14:textId="77777777" w:rsidR="00D2434D" w:rsidRDefault="007C3378">
      <w:pPr>
        <w:pStyle w:val="Ttulospreliminares2"/>
        <w:spacing w:line="276" w:lineRule="auto"/>
      </w:pPr>
      <w:bookmarkStart w:id="89" w:name="_Toc242048450"/>
      <w:r>
        <w:lastRenderedPageBreak/>
        <w:t>Bibliografía</w:t>
      </w:r>
      <w:bookmarkEnd w:id="89"/>
    </w:p>
    <w:p w14:paraId="75DA757A" w14:textId="77777777" w:rsidR="00D2434D" w:rsidRDefault="007C3378">
      <w:pPr>
        <w:pStyle w:val="Prrafodelista"/>
        <w:shd w:val="clear" w:color="auto" w:fill="FFF2CC"/>
        <w:spacing w:before="60" w:after="160"/>
      </w:pPr>
      <w:r>
        <w:rPr>
          <w:b/>
          <w:bCs/>
          <w:sz w:val="22"/>
        </w:rPr>
        <w:t xml:space="preserve">Nota pendiente: </w:t>
      </w:r>
      <w:r>
        <w:rPr>
          <w:sz w:val="22"/>
        </w:rPr>
        <w:t>Las referencias marcadas como pendientes de verificación no tienen ficha en docs/tesis-doc/Referencias.md o les falta comprobar datos; no deben presentarse como verificadas. Las fuentes del borrador anterior que no se citan en el texto (libros generales de HTML, CSS y JavaScript) se retiraron de esta lista.</w:t>
      </w:r>
    </w:p>
    <w:p w14:paraId="58D9CB8B" w14:textId="77777777" w:rsidR="00D2434D" w:rsidRDefault="007C3378">
      <w:pPr>
        <w:pStyle w:val="Prrafodelista"/>
        <w:spacing w:after="140"/>
        <w:ind w:left="567" w:hanging="567"/>
        <w:jc w:val="left"/>
      </w:pPr>
      <w:r>
        <w:t xml:space="preserve">Almendariz Rodríguez, C. E. y Ortiz Aguirre, I. J. (2022). Determinación de porcentaje de desperdicios del acero estructural de refuerzo en diversos elementos de hormigón armado perteneciente a la estructura de una vivienda de 2 plantas. </w:t>
      </w:r>
      <w:r>
        <w:rPr>
          <w:i/>
          <w:iCs/>
        </w:rPr>
        <w:t>RECIAMUC, 6</w:t>
      </w:r>
      <w:r>
        <w:t>(1), 25–39. https://doi.org/10.26820/reciamuc/6.(1).enero.2022.25-39</w:t>
      </w:r>
    </w:p>
    <w:p w14:paraId="36628803" w14:textId="77777777" w:rsidR="00D2434D" w:rsidRDefault="007C3378">
      <w:pPr>
        <w:pStyle w:val="Prrafodelista"/>
        <w:spacing w:after="140"/>
        <w:ind w:left="567" w:hanging="567"/>
        <w:jc w:val="left"/>
      </w:pPr>
      <w:r>
        <w:t xml:space="preserve">Asociación Colombiana de Ingeniería Sísmica [AIS] y Comisión Asesora Permanente para el Régimen de Construcciones Sismo Resistentes. (2010). </w:t>
      </w:r>
      <w:r>
        <w:rPr>
          <w:i/>
          <w:iCs/>
        </w:rPr>
        <w:t>Reglamento Colombiano de Construcción Sismo Resistente NSR-10. Título C: Concreto estructural</w:t>
      </w:r>
      <w:r>
        <w:t>. Adoptado por el Decreto 926 de 2010. https://camacol.co/sites/default/files/descargables/T%C3%ADtulo%20C%20NSR-10%20del%20Decreto%20926%20del%2019032010_0.pdf</w:t>
      </w:r>
    </w:p>
    <w:p w14:paraId="7D089FDF" w14:textId="77777777" w:rsidR="00D2434D" w:rsidRDefault="007C3378">
      <w:pPr>
        <w:pStyle w:val="Prrafodelista"/>
        <w:spacing w:after="140"/>
        <w:ind w:left="567" w:hanging="567"/>
        <w:jc w:val="left"/>
      </w:pPr>
      <w:r>
        <w:t xml:space="preserve">Ben Lagha, G., Dahmani, N. y Krichen, S. (2014). Particle swarm optimization approach for resolving the cutting stock problem. En </w:t>
      </w:r>
      <w:r>
        <w:rPr>
          <w:i/>
          <w:iCs/>
        </w:rPr>
        <w:t>2014 International Conference on Advanced Logistics and Transport (ICALT)</w:t>
      </w:r>
      <w:r>
        <w:t xml:space="preserve"> (pp. 259–263). IEEE. https://doi.org/10.1109/ICAdLT.2014.6866321 [Pendiente de verificación].</w:t>
      </w:r>
    </w:p>
    <w:p w14:paraId="4EEA2479" w14:textId="77777777" w:rsidR="00D2434D" w:rsidRDefault="007C3378">
      <w:pPr>
        <w:pStyle w:val="Prrafodelista"/>
        <w:spacing w:after="140"/>
        <w:ind w:left="567" w:hanging="567"/>
        <w:jc w:val="left"/>
      </w:pPr>
      <w:r>
        <w:t xml:space="preserve">Benjaoran, V. y Bhokha, S. (2013). Trim loss minimization for construction reinforcement steel with oversupply constraints. </w:t>
      </w:r>
      <w:r>
        <w:rPr>
          <w:i/>
          <w:iCs/>
        </w:rPr>
        <w:t>Journal of Advanced Management Science, 1</w:t>
      </w:r>
      <w:r>
        <w:t>(3), 313–316. https://doi.org/10.12720/joams.1.3.313-316</w:t>
      </w:r>
    </w:p>
    <w:p w14:paraId="0786168B" w14:textId="77777777" w:rsidR="00D2434D" w:rsidRDefault="007C3378">
      <w:pPr>
        <w:pStyle w:val="Prrafodelista"/>
        <w:spacing w:after="140"/>
        <w:ind w:left="567" w:hanging="567"/>
        <w:jc w:val="left"/>
      </w:pPr>
      <w:r>
        <w:t xml:space="preserve">Gil González et al. (2017). </w:t>
      </w:r>
      <w:r>
        <w:rPr>
          <w:i/>
          <w:iCs/>
        </w:rPr>
        <w:t>El problema de patrones de corte, clasificación y enfoques</w:t>
      </w:r>
      <w:r>
        <w:t xml:space="preserve"> [Autores completos y datos de publicación pendientes de verificación].</w:t>
      </w:r>
    </w:p>
    <w:p w14:paraId="3E1B8B24" w14:textId="77777777" w:rsidR="00D2434D" w:rsidRDefault="007C3378">
      <w:pPr>
        <w:pStyle w:val="Prrafodelista"/>
        <w:spacing w:after="140"/>
        <w:ind w:left="567" w:hanging="567"/>
        <w:jc w:val="left"/>
      </w:pPr>
      <w:r>
        <w:t xml:space="preserve">Gilmore, P. C. y Gomory, R. E. (1961). A linear programming approach to the cutting-stock problem. </w:t>
      </w:r>
      <w:r>
        <w:rPr>
          <w:i/>
          <w:iCs/>
        </w:rPr>
        <w:t>Operations Research, 9</w:t>
      </w:r>
      <w:r>
        <w:t>(6), 849–859. https://doi.org/10.1287/opre.9.6.849</w:t>
      </w:r>
    </w:p>
    <w:p w14:paraId="41B5CA35" w14:textId="77777777" w:rsidR="00D2434D" w:rsidRDefault="007C3378">
      <w:pPr>
        <w:pStyle w:val="Prrafodelista"/>
        <w:spacing w:after="140"/>
        <w:ind w:left="567" w:hanging="567"/>
        <w:jc w:val="left"/>
      </w:pPr>
      <w:r>
        <w:lastRenderedPageBreak/>
        <w:t xml:space="preserve">Gilmore, P. C. y Gomory, R. E. (1963). A linear programming approach to the cutting stock problem—Part II. </w:t>
      </w:r>
      <w:r>
        <w:rPr>
          <w:i/>
          <w:iCs/>
        </w:rPr>
        <w:t>Operations Research, 11</w:t>
      </w:r>
      <w:r>
        <w:t>(6), 863–888. https://doi.org/10.1287/opre.11.6.863</w:t>
      </w:r>
    </w:p>
    <w:p w14:paraId="761B1CD5" w14:textId="77777777" w:rsidR="00D2434D" w:rsidRDefault="007C3378">
      <w:pPr>
        <w:pStyle w:val="Prrafodelista"/>
        <w:spacing w:after="140"/>
        <w:ind w:left="567" w:hanging="567"/>
        <w:jc w:val="left"/>
      </w:pPr>
      <w:r>
        <w:t xml:space="preserve">Goldberg, D. E. (1989). </w:t>
      </w:r>
      <w:r>
        <w:rPr>
          <w:i/>
          <w:iCs/>
        </w:rPr>
        <w:t>Genetic algorithms in search, optimization, and machine learning</w:t>
      </w:r>
      <w:r>
        <w:t>. Addison-Wesley.</w:t>
      </w:r>
    </w:p>
    <w:p w14:paraId="092DFF75" w14:textId="77777777" w:rsidR="00D2434D" w:rsidRDefault="007C3378">
      <w:pPr>
        <w:pStyle w:val="Prrafodelista"/>
        <w:spacing w:after="140"/>
        <w:ind w:left="567" w:hanging="567"/>
        <w:jc w:val="left"/>
      </w:pPr>
      <w:r>
        <w:t xml:space="preserve">Hilti. (s. f.). </w:t>
      </w:r>
      <w:r>
        <w:rPr>
          <w:i/>
          <w:iCs/>
        </w:rPr>
        <w:t>Disco de corte AC-D (abrasivos para acero)</w:t>
      </w:r>
      <w:r>
        <w:t xml:space="preserve"> [Ficha de producto]. https://www.hilti.com.ph/c/CLS_POWER_TOOL_INSERT_7126/CLS_ABRASIVES_7126/r6473822</w:t>
      </w:r>
    </w:p>
    <w:p w14:paraId="44ADEA85" w14:textId="77777777" w:rsidR="00D2434D" w:rsidRDefault="007C3378">
      <w:pPr>
        <w:pStyle w:val="Prrafodelista"/>
        <w:spacing w:after="140"/>
        <w:ind w:left="567" w:hanging="567"/>
        <w:jc w:val="left"/>
      </w:pPr>
      <w:r>
        <w:t xml:space="preserve">Holland, J. H. (1975). </w:t>
      </w:r>
      <w:r>
        <w:rPr>
          <w:i/>
          <w:iCs/>
        </w:rPr>
        <w:t>Adaptation in natural and artificial systems: An introductory analysis with applications to biology, control, and artificial intelligence</w:t>
      </w:r>
      <w:r>
        <w:t>. University of Michigan Press.</w:t>
      </w:r>
    </w:p>
    <w:p w14:paraId="5F0AC0F0" w14:textId="77777777" w:rsidR="00D2434D" w:rsidRDefault="007C3378">
      <w:pPr>
        <w:pStyle w:val="Prrafodelista"/>
        <w:spacing w:after="140"/>
        <w:ind w:left="567" w:hanging="567"/>
        <w:jc w:val="left"/>
      </w:pPr>
      <w:r>
        <w:t xml:space="preserve">Instituto Nacional de Vías [INVIAS]. (2022). </w:t>
      </w:r>
      <w:r>
        <w:rPr>
          <w:i/>
          <w:iCs/>
        </w:rPr>
        <w:t>Especificaciones generales de construcción de carreteras. Capítulo 6, artículo 640-22: Acero de refuerzo</w:t>
      </w:r>
      <w:r>
        <w:t>. https://www.invias.gov.co/publicaciones/4154/documentos-tecnicos/</w:t>
      </w:r>
    </w:p>
    <w:p w14:paraId="3A98A21C" w14:textId="77777777" w:rsidR="00D2434D" w:rsidRDefault="007C3378">
      <w:pPr>
        <w:pStyle w:val="Prrafodelista"/>
        <w:spacing w:after="140"/>
        <w:ind w:left="567" w:hanging="567"/>
        <w:jc w:val="left"/>
      </w:pPr>
      <w:r>
        <w:t xml:space="preserve">Jaramillo Jaramillo, D. et al. (2008). </w:t>
      </w:r>
      <w:r>
        <w:rPr>
          <w:i/>
          <w:iCs/>
        </w:rPr>
        <w:t>Programación lineal y algoritmos genéticos para la solución de un problema de corte</w:t>
      </w:r>
      <w:r>
        <w:t xml:space="preserve"> [Autores completos y datos de publicación pendientes de verificación].</w:t>
      </w:r>
    </w:p>
    <w:p w14:paraId="0C8FEDBB" w14:textId="77777777" w:rsidR="00D2434D" w:rsidRDefault="007C3378">
      <w:pPr>
        <w:pStyle w:val="Prrafodelista"/>
        <w:spacing w:after="140"/>
        <w:ind w:left="567" w:hanging="567"/>
        <w:jc w:val="left"/>
      </w:pPr>
      <w:r>
        <w:t xml:space="preserve">Lu y Huang. (2015). </w:t>
      </w:r>
      <w:r>
        <w:rPr>
          <w:i/>
          <w:iCs/>
        </w:rPr>
        <w:t>An efficient genetic algorithm with a corner space algorithm for a cutting stock problem in the TFT-LCD industry</w:t>
      </w:r>
      <w:r>
        <w:t xml:space="preserve"> [Nombres de los autores y datos de publicación pendientes de verificación].</w:t>
      </w:r>
    </w:p>
    <w:p w14:paraId="089FE572" w14:textId="77777777" w:rsidR="00D2434D" w:rsidRDefault="007C3378">
      <w:pPr>
        <w:pStyle w:val="Prrafodelista"/>
        <w:spacing w:after="140"/>
        <w:ind w:left="567" w:hanging="567"/>
        <w:jc w:val="left"/>
      </w:pPr>
      <w:r>
        <w:t xml:space="preserve">Ministerio de Ambiente y Desarrollo Sostenible. (2017). </w:t>
      </w:r>
      <w:r>
        <w:rPr>
          <w:i/>
          <w:iCs/>
        </w:rPr>
        <w:t>Resolución 0472 de 2017, sobre la gestión integral de residuos de construcción y demolición (RCD)</w:t>
      </w:r>
      <w:r>
        <w:t>. Texto compilado. https://normograma.mintic.gov.co/mintic/compilacion/docs/resolucion_minambienteds_0472_2017.htm</w:t>
      </w:r>
    </w:p>
    <w:p w14:paraId="7931F6F7" w14:textId="77777777" w:rsidR="00D2434D" w:rsidRDefault="007C3378">
      <w:pPr>
        <w:pStyle w:val="Prrafodelista"/>
        <w:spacing w:after="140"/>
        <w:ind w:left="567" w:hanging="567"/>
        <w:jc w:val="left"/>
      </w:pPr>
      <w:r>
        <w:t xml:space="preserve">Ministerio de Ambiente y Desarrollo Sostenible. (2021). </w:t>
      </w:r>
      <w:r>
        <w:rPr>
          <w:i/>
          <w:iCs/>
        </w:rPr>
        <w:t>Resolución 1257 de 2021, por la cual se modifica la Resolución 0472 de 2017 sobre la gestión integral de Residuos de Construcción y Demolición (RCD)</w:t>
      </w:r>
      <w:r>
        <w:t>. https://www.minambiente.gov.co/documento-normativa/resolucion-1257-de-2021/</w:t>
      </w:r>
    </w:p>
    <w:p w14:paraId="0CDC568C" w14:textId="77777777" w:rsidR="00D2434D" w:rsidRDefault="007C3378">
      <w:pPr>
        <w:pStyle w:val="Prrafodelista"/>
        <w:spacing w:after="140"/>
        <w:ind w:left="567" w:hanging="567"/>
        <w:jc w:val="left"/>
      </w:pPr>
      <w:r>
        <w:t xml:space="preserve">Presidencia de la República de Colombia. (2010). </w:t>
      </w:r>
      <w:r>
        <w:rPr>
          <w:i/>
          <w:iCs/>
        </w:rPr>
        <w:t>Decreto 926 de 2010, por el cual se establecen los requisitos de carácter técnico y científico para construcciones sismo resistentes NSR-10</w:t>
      </w:r>
      <w:r>
        <w:t>. https://suin-juriscol.gov.co/viewDocument.asp?id=1918254</w:t>
      </w:r>
    </w:p>
    <w:p w14:paraId="7BF0F33A" w14:textId="77777777" w:rsidR="00D2434D" w:rsidRDefault="007C3378">
      <w:pPr>
        <w:pStyle w:val="Prrafodelista"/>
        <w:spacing w:after="140"/>
        <w:ind w:left="567" w:hanging="567"/>
        <w:jc w:val="left"/>
      </w:pPr>
      <w:r>
        <w:t xml:space="preserve">Russell, S. y Norvig, P. (2021). </w:t>
      </w:r>
      <w:r>
        <w:rPr>
          <w:i/>
          <w:iCs/>
        </w:rPr>
        <w:t>Artificial intelligence: A modern approach</w:t>
      </w:r>
      <w:r>
        <w:t xml:space="preserve"> (4.ª ed.). Pearson.</w:t>
      </w:r>
    </w:p>
    <w:p w14:paraId="65AFE504" w14:textId="77777777" w:rsidR="00D2434D" w:rsidRDefault="007C3378">
      <w:pPr>
        <w:pStyle w:val="Prrafodelista"/>
        <w:spacing w:after="140"/>
        <w:ind w:left="567" w:hanging="567"/>
        <w:jc w:val="left"/>
      </w:pPr>
      <w:r>
        <w:lastRenderedPageBreak/>
        <w:t xml:space="preserve">Universidad Surcolombiana. (s. f.). </w:t>
      </w:r>
      <w:r>
        <w:rPr>
          <w:i/>
          <w:iCs/>
        </w:rPr>
        <w:t>Cartilla N°1: ejercicio de despiece del curso Construcción de edificaciones</w:t>
      </w:r>
      <w:r>
        <w:t xml:space="preserve"> [Material de curso no publicado; docente: Carlos Uriel]. Programa de Ingeniería Civil. [Periodo académico y nombre completo del docente pendientes de verificación].</w:t>
      </w:r>
    </w:p>
    <w:p w14:paraId="27F1A87D" w14:textId="77777777" w:rsidR="00D2434D" w:rsidRDefault="007C3378">
      <w:pPr>
        <w:pStyle w:val="Prrafodelista"/>
        <w:spacing w:after="140"/>
        <w:ind w:left="567" w:hanging="567"/>
        <w:jc w:val="left"/>
      </w:pPr>
      <w:r>
        <w:t xml:space="preserve">Wäscher, G., Haußner, H. y Schumann, H. (2007). An improved typology of cutting and packing problems. </w:t>
      </w:r>
      <w:r>
        <w:rPr>
          <w:i/>
          <w:iCs/>
        </w:rPr>
        <w:t>European Journal of Operational Research, 183</w:t>
      </w:r>
      <w:r>
        <w:t>(3), 1109–1130. https://doi.org/10.1016/j.ejor.2005.12.047</w:t>
      </w:r>
    </w:p>
    <w:sectPr w:rsidR="00D2434D" w:rsidSect="000B09FE">
      <w:headerReference w:type="default" r:id="rId88"/>
      <w:footerReference w:type="even" r:id="rId89"/>
      <w:footerReference w:type="default" r:id="rId90"/>
      <w:footerReference w:type="first" r:id="rId91"/>
      <w:type w:val="oddPage"/>
      <w:pgSz w:w="12240" w:h="15840" w:code="1"/>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8CD1D" w14:textId="77777777" w:rsidR="007C3378" w:rsidRDefault="007C3378" w:rsidP="00217026">
      <w:pPr>
        <w:spacing w:after="0"/>
      </w:pPr>
      <w:r>
        <w:separator/>
      </w:r>
    </w:p>
    <w:p w14:paraId="16418324" w14:textId="77777777" w:rsidR="007C3378" w:rsidRDefault="007C3378"/>
  </w:endnote>
  <w:endnote w:type="continuationSeparator" w:id="0">
    <w:p w14:paraId="35D5DBF7" w14:textId="77777777" w:rsidR="007C3378" w:rsidRDefault="007C3378" w:rsidP="00217026">
      <w:pPr>
        <w:spacing w:after="0"/>
      </w:pPr>
      <w:r>
        <w:continuationSeparator/>
      </w:r>
    </w:p>
    <w:p w14:paraId="68645796" w14:textId="77777777" w:rsidR="007C3378" w:rsidRDefault="007C33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RomanM">
    <w:altName w:val="Courier New"/>
    <w:charset w:val="00"/>
    <w:family w:val="auto"/>
    <w:pitch w:val="variable"/>
    <w:sig w:usb0="00000001" w:usb1="500061EA" w:usb2="00000000" w:usb3="00000000" w:csb0="000001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MU Sans Serif">
    <w:altName w:val="Mongolian Baiti"/>
    <w:charset w:val="00"/>
    <w:family w:val="auto"/>
    <w:pitch w:val="variable"/>
    <w:sig w:usb0="E10002FF" w:usb1="5201E9EB" w:usb2="00020004" w:usb3="00000000" w:csb0="0000011F" w:csb1="00000000"/>
  </w:font>
  <w:font w:name="LM Roman 10">
    <w:altName w:val="Calibri"/>
    <w:panose1 w:val="00000000000000000000"/>
    <w:charset w:val="00"/>
    <w:family w:val="modern"/>
    <w:notTrueType/>
    <w:pitch w:val="variable"/>
    <w:sig w:usb0="20000007" w:usb1="00000000" w:usb2="00000000" w:usb3="00000000" w:csb0="000001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8DF34C" w14:paraId="0362736D" w14:textId="77777777" w:rsidTr="198DF34C">
      <w:trPr>
        <w:trHeight w:val="300"/>
      </w:trPr>
      <w:tc>
        <w:tcPr>
          <w:tcW w:w="3120" w:type="dxa"/>
        </w:tcPr>
        <w:p w14:paraId="2AB71FFC" w14:textId="77777777" w:rsidR="198DF34C" w:rsidRDefault="198DF34C" w:rsidP="198DF34C">
          <w:pPr>
            <w:pStyle w:val="Encabezado"/>
            <w:ind w:left="-115"/>
            <w:jc w:val="left"/>
          </w:pPr>
        </w:p>
      </w:tc>
      <w:tc>
        <w:tcPr>
          <w:tcW w:w="3120" w:type="dxa"/>
        </w:tcPr>
        <w:p w14:paraId="4E52CA95" w14:textId="77777777" w:rsidR="198DF34C" w:rsidRDefault="198DF34C" w:rsidP="198DF34C">
          <w:pPr>
            <w:pStyle w:val="Encabezado"/>
            <w:jc w:val="center"/>
          </w:pPr>
        </w:p>
      </w:tc>
      <w:tc>
        <w:tcPr>
          <w:tcW w:w="3120" w:type="dxa"/>
        </w:tcPr>
        <w:p w14:paraId="59328D45" w14:textId="77777777" w:rsidR="198DF34C" w:rsidRDefault="198DF34C" w:rsidP="198DF34C">
          <w:pPr>
            <w:pStyle w:val="Encabezado"/>
            <w:ind w:right="-115"/>
          </w:pPr>
        </w:p>
      </w:tc>
    </w:tr>
  </w:tbl>
  <w:p w14:paraId="72F2CA87" w14:textId="77777777" w:rsidR="198DF34C" w:rsidRDefault="198DF34C" w:rsidP="198DF34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8DF34C" w14:paraId="6B4F3384" w14:textId="77777777" w:rsidTr="198DF34C">
      <w:trPr>
        <w:trHeight w:val="300"/>
      </w:trPr>
      <w:tc>
        <w:tcPr>
          <w:tcW w:w="3120" w:type="dxa"/>
        </w:tcPr>
        <w:p w14:paraId="16EA56E3" w14:textId="77777777" w:rsidR="198DF34C" w:rsidRDefault="198DF34C" w:rsidP="198DF34C">
          <w:pPr>
            <w:pStyle w:val="Encabezado"/>
            <w:ind w:left="-115"/>
            <w:jc w:val="left"/>
          </w:pPr>
        </w:p>
      </w:tc>
      <w:tc>
        <w:tcPr>
          <w:tcW w:w="3120" w:type="dxa"/>
        </w:tcPr>
        <w:p w14:paraId="3713F4F8" w14:textId="77777777" w:rsidR="198DF34C" w:rsidRDefault="198DF34C" w:rsidP="198DF34C">
          <w:pPr>
            <w:pStyle w:val="Encabezado"/>
            <w:jc w:val="center"/>
          </w:pPr>
        </w:p>
      </w:tc>
      <w:tc>
        <w:tcPr>
          <w:tcW w:w="3120" w:type="dxa"/>
        </w:tcPr>
        <w:p w14:paraId="13A991E8" w14:textId="77777777" w:rsidR="198DF34C" w:rsidRDefault="198DF34C" w:rsidP="198DF34C">
          <w:pPr>
            <w:pStyle w:val="Encabezado"/>
            <w:ind w:right="-115"/>
          </w:pPr>
        </w:p>
      </w:tc>
    </w:tr>
  </w:tbl>
  <w:p w14:paraId="58783EAC" w14:textId="77777777" w:rsidR="198DF34C" w:rsidRDefault="198DF34C" w:rsidP="198DF34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8DF34C" w14:paraId="31D828C3" w14:textId="77777777" w:rsidTr="198DF34C">
      <w:trPr>
        <w:trHeight w:val="300"/>
      </w:trPr>
      <w:tc>
        <w:tcPr>
          <w:tcW w:w="3120" w:type="dxa"/>
        </w:tcPr>
        <w:p w14:paraId="4C794161" w14:textId="77777777" w:rsidR="198DF34C" w:rsidRDefault="198DF34C" w:rsidP="198DF34C">
          <w:pPr>
            <w:pStyle w:val="Encabezado"/>
            <w:ind w:left="-115"/>
            <w:jc w:val="left"/>
          </w:pPr>
        </w:p>
      </w:tc>
      <w:tc>
        <w:tcPr>
          <w:tcW w:w="3120" w:type="dxa"/>
        </w:tcPr>
        <w:p w14:paraId="62CDF4FC" w14:textId="77777777" w:rsidR="198DF34C" w:rsidRDefault="198DF34C" w:rsidP="198DF34C">
          <w:pPr>
            <w:pStyle w:val="Encabezado"/>
            <w:jc w:val="center"/>
          </w:pPr>
        </w:p>
      </w:tc>
      <w:tc>
        <w:tcPr>
          <w:tcW w:w="3120" w:type="dxa"/>
        </w:tcPr>
        <w:p w14:paraId="123C6415" w14:textId="77777777" w:rsidR="198DF34C" w:rsidRDefault="198DF34C" w:rsidP="198DF34C">
          <w:pPr>
            <w:pStyle w:val="Encabezado"/>
            <w:ind w:right="-115"/>
          </w:pPr>
        </w:p>
      </w:tc>
    </w:tr>
  </w:tbl>
  <w:p w14:paraId="4CA07DFB" w14:textId="77777777" w:rsidR="198DF34C" w:rsidRDefault="198DF34C" w:rsidP="198DF34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3EE8D6ED" w14:textId="77777777" w:rsidTr="198DF34C">
      <w:trPr>
        <w:trHeight w:val="300"/>
      </w:trPr>
      <w:tc>
        <w:tcPr>
          <w:tcW w:w="2915" w:type="dxa"/>
        </w:tcPr>
        <w:p w14:paraId="649A095D" w14:textId="77777777" w:rsidR="198DF34C" w:rsidRDefault="198DF34C" w:rsidP="198DF34C">
          <w:pPr>
            <w:pStyle w:val="Encabezado"/>
            <w:ind w:left="-115"/>
            <w:jc w:val="left"/>
          </w:pPr>
        </w:p>
      </w:tc>
      <w:tc>
        <w:tcPr>
          <w:tcW w:w="2915" w:type="dxa"/>
        </w:tcPr>
        <w:p w14:paraId="04663358" w14:textId="77777777" w:rsidR="198DF34C" w:rsidRDefault="198DF34C" w:rsidP="198DF34C">
          <w:pPr>
            <w:pStyle w:val="Encabezado"/>
            <w:jc w:val="center"/>
          </w:pPr>
        </w:p>
      </w:tc>
      <w:tc>
        <w:tcPr>
          <w:tcW w:w="2915" w:type="dxa"/>
        </w:tcPr>
        <w:p w14:paraId="5FCC626D" w14:textId="77777777" w:rsidR="198DF34C" w:rsidRDefault="198DF34C" w:rsidP="198DF34C">
          <w:pPr>
            <w:pStyle w:val="Encabezado"/>
            <w:ind w:right="-115"/>
          </w:pPr>
        </w:p>
      </w:tc>
    </w:tr>
  </w:tbl>
  <w:p w14:paraId="058A0816" w14:textId="77777777" w:rsidR="198DF34C" w:rsidRDefault="198DF34C" w:rsidP="198DF34C">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6600CFFC" w14:textId="77777777" w:rsidTr="198DF34C">
      <w:trPr>
        <w:trHeight w:val="300"/>
      </w:trPr>
      <w:tc>
        <w:tcPr>
          <w:tcW w:w="2915" w:type="dxa"/>
        </w:tcPr>
        <w:p w14:paraId="07110F4A" w14:textId="77777777" w:rsidR="198DF34C" w:rsidRDefault="198DF34C" w:rsidP="198DF34C">
          <w:pPr>
            <w:pStyle w:val="Encabezado"/>
            <w:ind w:left="-115"/>
            <w:jc w:val="left"/>
          </w:pPr>
        </w:p>
      </w:tc>
      <w:tc>
        <w:tcPr>
          <w:tcW w:w="2915" w:type="dxa"/>
        </w:tcPr>
        <w:p w14:paraId="3484418E" w14:textId="77777777" w:rsidR="198DF34C" w:rsidRDefault="198DF34C" w:rsidP="198DF34C">
          <w:pPr>
            <w:pStyle w:val="Encabezado"/>
            <w:jc w:val="center"/>
          </w:pPr>
        </w:p>
      </w:tc>
      <w:tc>
        <w:tcPr>
          <w:tcW w:w="2915" w:type="dxa"/>
        </w:tcPr>
        <w:p w14:paraId="50D3BCDA" w14:textId="77777777" w:rsidR="198DF34C" w:rsidRDefault="198DF34C" w:rsidP="198DF34C">
          <w:pPr>
            <w:pStyle w:val="Encabezado"/>
            <w:ind w:right="-115"/>
          </w:pPr>
        </w:p>
      </w:tc>
    </w:tr>
  </w:tbl>
  <w:p w14:paraId="4837D9C0" w14:textId="77777777" w:rsidR="198DF34C" w:rsidRDefault="198DF34C" w:rsidP="198DF34C">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3646921E" w14:textId="77777777" w:rsidTr="198DF34C">
      <w:trPr>
        <w:trHeight w:val="300"/>
      </w:trPr>
      <w:tc>
        <w:tcPr>
          <w:tcW w:w="2915" w:type="dxa"/>
        </w:tcPr>
        <w:p w14:paraId="4D266DB9" w14:textId="77777777" w:rsidR="198DF34C" w:rsidRDefault="198DF34C" w:rsidP="198DF34C">
          <w:pPr>
            <w:pStyle w:val="Encabezado"/>
            <w:ind w:left="-115"/>
            <w:jc w:val="left"/>
          </w:pPr>
        </w:p>
      </w:tc>
      <w:tc>
        <w:tcPr>
          <w:tcW w:w="2915" w:type="dxa"/>
        </w:tcPr>
        <w:p w14:paraId="564C1FD5" w14:textId="77777777" w:rsidR="198DF34C" w:rsidRDefault="198DF34C" w:rsidP="198DF34C">
          <w:pPr>
            <w:pStyle w:val="Encabezado"/>
            <w:jc w:val="center"/>
          </w:pPr>
        </w:p>
      </w:tc>
      <w:tc>
        <w:tcPr>
          <w:tcW w:w="2915" w:type="dxa"/>
        </w:tcPr>
        <w:p w14:paraId="416E0F1D" w14:textId="77777777" w:rsidR="198DF34C" w:rsidRDefault="198DF34C" w:rsidP="198DF34C">
          <w:pPr>
            <w:pStyle w:val="Encabezado"/>
            <w:ind w:right="-115"/>
          </w:pPr>
        </w:p>
      </w:tc>
    </w:tr>
  </w:tbl>
  <w:p w14:paraId="4C6066C8" w14:textId="77777777" w:rsidR="198DF34C" w:rsidRDefault="198DF34C" w:rsidP="198DF34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3A2246ED" w14:textId="77777777" w:rsidTr="198DF34C">
      <w:trPr>
        <w:trHeight w:val="300"/>
      </w:trPr>
      <w:tc>
        <w:tcPr>
          <w:tcW w:w="2915" w:type="dxa"/>
        </w:tcPr>
        <w:p w14:paraId="1544F25E" w14:textId="77777777" w:rsidR="198DF34C" w:rsidRDefault="198DF34C" w:rsidP="198DF34C">
          <w:pPr>
            <w:pStyle w:val="Encabezado"/>
            <w:ind w:left="-115"/>
            <w:jc w:val="left"/>
          </w:pPr>
        </w:p>
      </w:tc>
      <w:tc>
        <w:tcPr>
          <w:tcW w:w="2915" w:type="dxa"/>
        </w:tcPr>
        <w:p w14:paraId="1112BC3E" w14:textId="77777777" w:rsidR="198DF34C" w:rsidRDefault="198DF34C" w:rsidP="198DF34C">
          <w:pPr>
            <w:pStyle w:val="Encabezado"/>
            <w:jc w:val="center"/>
          </w:pPr>
        </w:p>
      </w:tc>
      <w:tc>
        <w:tcPr>
          <w:tcW w:w="2915" w:type="dxa"/>
        </w:tcPr>
        <w:p w14:paraId="16CC63ED" w14:textId="77777777" w:rsidR="198DF34C" w:rsidRDefault="198DF34C" w:rsidP="198DF34C">
          <w:pPr>
            <w:pStyle w:val="Encabezado"/>
            <w:ind w:right="-115"/>
          </w:pPr>
        </w:p>
      </w:tc>
    </w:tr>
  </w:tbl>
  <w:p w14:paraId="5007C50B" w14:textId="77777777" w:rsidR="198DF34C" w:rsidRDefault="198DF34C" w:rsidP="198DF34C">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36B7F6CD" w14:textId="77777777" w:rsidTr="198DF34C">
      <w:trPr>
        <w:trHeight w:val="300"/>
      </w:trPr>
      <w:tc>
        <w:tcPr>
          <w:tcW w:w="2915" w:type="dxa"/>
        </w:tcPr>
        <w:p w14:paraId="2445CE5F" w14:textId="77777777" w:rsidR="198DF34C" w:rsidRDefault="198DF34C" w:rsidP="198DF34C">
          <w:pPr>
            <w:pStyle w:val="Encabezado"/>
            <w:ind w:left="-115"/>
            <w:jc w:val="left"/>
          </w:pPr>
        </w:p>
      </w:tc>
      <w:tc>
        <w:tcPr>
          <w:tcW w:w="2915" w:type="dxa"/>
        </w:tcPr>
        <w:p w14:paraId="250AE4A3" w14:textId="77777777" w:rsidR="198DF34C" w:rsidRDefault="198DF34C" w:rsidP="198DF34C">
          <w:pPr>
            <w:pStyle w:val="Encabezado"/>
            <w:jc w:val="center"/>
          </w:pPr>
        </w:p>
      </w:tc>
      <w:tc>
        <w:tcPr>
          <w:tcW w:w="2915" w:type="dxa"/>
        </w:tcPr>
        <w:p w14:paraId="2DF1F7B0" w14:textId="77777777" w:rsidR="198DF34C" w:rsidRDefault="198DF34C" w:rsidP="198DF34C">
          <w:pPr>
            <w:pStyle w:val="Encabezado"/>
            <w:ind w:right="-115"/>
          </w:pPr>
        </w:p>
      </w:tc>
    </w:tr>
  </w:tbl>
  <w:p w14:paraId="4A83E479" w14:textId="77777777" w:rsidR="198DF34C" w:rsidRDefault="198DF34C" w:rsidP="198DF34C">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57ABDCAD" w14:textId="77777777" w:rsidTr="198DF34C">
      <w:trPr>
        <w:trHeight w:val="300"/>
      </w:trPr>
      <w:tc>
        <w:tcPr>
          <w:tcW w:w="2915" w:type="dxa"/>
        </w:tcPr>
        <w:p w14:paraId="523EDA1E" w14:textId="77777777" w:rsidR="198DF34C" w:rsidRDefault="198DF34C" w:rsidP="198DF34C">
          <w:pPr>
            <w:pStyle w:val="Encabezado"/>
            <w:ind w:left="-115"/>
            <w:jc w:val="left"/>
          </w:pPr>
        </w:p>
      </w:tc>
      <w:tc>
        <w:tcPr>
          <w:tcW w:w="2915" w:type="dxa"/>
        </w:tcPr>
        <w:p w14:paraId="504292AE" w14:textId="77777777" w:rsidR="198DF34C" w:rsidRDefault="198DF34C" w:rsidP="198DF34C">
          <w:pPr>
            <w:pStyle w:val="Encabezado"/>
            <w:jc w:val="center"/>
          </w:pPr>
        </w:p>
      </w:tc>
      <w:tc>
        <w:tcPr>
          <w:tcW w:w="2915" w:type="dxa"/>
        </w:tcPr>
        <w:p w14:paraId="2501F8A0" w14:textId="77777777" w:rsidR="198DF34C" w:rsidRDefault="198DF34C" w:rsidP="198DF34C">
          <w:pPr>
            <w:pStyle w:val="Encabezado"/>
            <w:ind w:right="-115"/>
          </w:pPr>
        </w:p>
      </w:tc>
    </w:tr>
  </w:tbl>
  <w:p w14:paraId="773DCEC8" w14:textId="77777777" w:rsidR="198DF34C" w:rsidRDefault="198DF34C" w:rsidP="198DF34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456BF40F" w14:textId="77777777" w:rsidTr="198DF34C">
      <w:trPr>
        <w:trHeight w:val="300"/>
      </w:trPr>
      <w:tc>
        <w:tcPr>
          <w:tcW w:w="2915" w:type="dxa"/>
        </w:tcPr>
        <w:p w14:paraId="4CA6E622" w14:textId="77777777" w:rsidR="198DF34C" w:rsidRDefault="198DF34C" w:rsidP="198DF34C">
          <w:pPr>
            <w:pStyle w:val="Encabezado"/>
            <w:ind w:left="-115"/>
            <w:jc w:val="left"/>
          </w:pPr>
        </w:p>
      </w:tc>
      <w:tc>
        <w:tcPr>
          <w:tcW w:w="2915" w:type="dxa"/>
        </w:tcPr>
        <w:p w14:paraId="39D794F2" w14:textId="77777777" w:rsidR="198DF34C" w:rsidRDefault="198DF34C" w:rsidP="198DF34C">
          <w:pPr>
            <w:pStyle w:val="Encabezado"/>
            <w:jc w:val="center"/>
          </w:pPr>
        </w:p>
      </w:tc>
      <w:tc>
        <w:tcPr>
          <w:tcW w:w="2915" w:type="dxa"/>
        </w:tcPr>
        <w:p w14:paraId="1E79E5A7" w14:textId="77777777" w:rsidR="198DF34C" w:rsidRDefault="198DF34C" w:rsidP="198DF34C">
          <w:pPr>
            <w:pStyle w:val="Encabezado"/>
            <w:ind w:right="-115"/>
          </w:pPr>
        </w:p>
      </w:tc>
    </w:tr>
  </w:tbl>
  <w:p w14:paraId="597ECCB9" w14:textId="77777777" w:rsidR="198DF34C" w:rsidRDefault="198DF34C" w:rsidP="198DF34C">
    <w:pPr>
      <w:pStyle w:val="Piedep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6D8FCB21" w14:textId="77777777" w:rsidTr="198DF34C">
      <w:trPr>
        <w:trHeight w:val="300"/>
      </w:trPr>
      <w:tc>
        <w:tcPr>
          <w:tcW w:w="2915" w:type="dxa"/>
        </w:tcPr>
        <w:p w14:paraId="14F60374" w14:textId="77777777" w:rsidR="198DF34C" w:rsidRDefault="198DF34C" w:rsidP="198DF34C">
          <w:pPr>
            <w:pStyle w:val="Encabezado"/>
            <w:ind w:left="-115"/>
            <w:jc w:val="left"/>
          </w:pPr>
        </w:p>
      </w:tc>
      <w:tc>
        <w:tcPr>
          <w:tcW w:w="2915" w:type="dxa"/>
        </w:tcPr>
        <w:p w14:paraId="3CEF47E4" w14:textId="77777777" w:rsidR="198DF34C" w:rsidRDefault="198DF34C" w:rsidP="198DF34C">
          <w:pPr>
            <w:pStyle w:val="Encabezado"/>
            <w:jc w:val="center"/>
          </w:pPr>
        </w:p>
      </w:tc>
      <w:tc>
        <w:tcPr>
          <w:tcW w:w="2915" w:type="dxa"/>
        </w:tcPr>
        <w:p w14:paraId="42A5CBFF" w14:textId="77777777" w:rsidR="198DF34C" w:rsidRDefault="198DF34C" w:rsidP="198DF34C">
          <w:pPr>
            <w:pStyle w:val="Encabezado"/>
            <w:ind w:right="-115"/>
          </w:pPr>
        </w:p>
      </w:tc>
    </w:tr>
  </w:tbl>
  <w:p w14:paraId="4070947E" w14:textId="77777777" w:rsidR="198DF34C" w:rsidRDefault="198DF34C" w:rsidP="198DF34C">
    <w:pPr>
      <w:pStyle w:val="Piedepgin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571FE233" w14:textId="77777777" w:rsidTr="198DF34C">
      <w:trPr>
        <w:trHeight w:val="300"/>
      </w:trPr>
      <w:tc>
        <w:tcPr>
          <w:tcW w:w="2915" w:type="dxa"/>
        </w:tcPr>
        <w:p w14:paraId="4E576D39" w14:textId="77777777" w:rsidR="198DF34C" w:rsidRDefault="198DF34C" w:rsidP="198DF34C">
          <w:pPr>
            <w:pStyle w:val="Encabezado"/>
            <w:ind w:left="-115"/>
            <w:jc w:val="left"/>
          </w:pPr>
        </w:p>
      </w:tc>
      <w:tc>
        <w:tcPr>
          <w:tcW w:w="2915" w:type="dxa"/>
        </w:tcPr>
        <w:p w14:paraId="0B05FBE7" w14:textId="77777777" w:rsidR="198DF34C" w:rsidRDefault="198DF34C" w:rsidP="198DF34C">
          <w:pPr>
            <w:pStyle w:val="Encabezado"/>
            <w:jc w:val="center"/>
          </w:pPr>
        </w:p>
      </w:tc>
      <w:tc>
        <w:tcPr>
          <w:tcW w:w="2915" w:type="dxa"/>
        </w:tcPr>
        <w:p w14:paraId="7F9D785F" w14:textId="77777777" w:rsidR="198DF34C" w:rsidRDefault="198DF34C" w:rsidP="198DF34C">
          <w:pPr>
            <w:pStyle w:val="Encabezado"/>
            <w:ind w:right="-115"/>
          </w:pPr>
        </w:p>
      </w:tc>
    </w:tr>
  </w:tbl>
  <w:p w14:paraId="7D35AAF2" w14:textId="77777777" w:rsidR="198DF34C" w:rsidRDefault="198DF34C" w:rsidP="198DF34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6B880882" w14:textId="77777777" w:rsidTr="198DF34C">
      <w:trPr>
        <w:trHeight w:val="300"/>
      </w:trPr>
      <w:tc>
        <w:tcPr>
          <w:tcW w:w="2915" w:type="dxa"/>
        </w:tcPr>
        <w:p w14:paraId="2E56B9DC" w14:textId="77777777" w:rsidR="198DF34C" w:rsidRDefault="198DF34C" w:rsidP="198DF34C">
          <w:pPr>
            <w:pStyle w:val="Encabezado"/>
            <w:ind w:left="-115"/>
            <w:jc w:val="left"/>
          </w:pPr>
        </w:p>
      </w:tc>
      <w:tc>
        <w:tcPr>
          <w:tcW w:w="2915" w:type="dxa"/>
        </w:tcPr>
        <w:p w14:paraId="502505B6" w14:textId="77777777" w:rsidR="198DF34C" w:rsidRDefault="198DF34C" w:rsidP="198DF34C">
          <w:pPr>
            <w:pStyle w:val="Encabezado"/>
            <w:jc w:val="center"/>
          </w:pPr>
        </w:p>
      </w:tc>
      <w:tc>
        <w:tcPr>
          <w:tcW w:w="2915" w:type="dxa"/>
        </w:tcPr>
        <w:p w14:paraId="3758FA53" w14:textId="77777777" w:rsidR="198DF34C" w:rsidRDefault="198DF34C" w:rsidP="198DF34C">
          <w:pPr>
            <w:pStyle w:val="Encabezado"/>
            <w:ind w:right="-115"/>
          </w:pPr>
        </w:p>
      </w:tc>
    </w:tr>
  </w:tbl>
  <w:p w14:paraId="5CBB5292" w14:textId="77777777" w:rsidR="198DF34C" w:rsidRDefault="198DF34C" w:rsidP="198DF34C">
    <w:pPr>
      <w:pStyle w:val="Piedepgina"/>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4200AAA1" w14:textId="77777777" w:rsidTr="198DF34C">
      <w:trPr>
        <w:trHeight w:val="300"/>
      </w:trPr>
      <w:tc>
        <w:tcPr>
          <w:tcW w:w="2915" w:type="dxa"/>
        </w:tcPr>
        <w:p w14:paraId="66928295" w14:textId="77777777" w:rsidR="198DF34C" w:rsidRDefault="198DF34C" w:rsidP="198DF34C">
          <w:pPr>
            <w:pStyle w:val="Encabezado"/>
            <w:ind w:left="-115"/>
            <w:jc w:val="left"/>
          </w:pPr>
        </w:p>
      </w:tc>
      <w:tc>
        <w:tcPr>
          <w:tcW w:w="2915" w:type="dxa"/>
        </w:tcPr>
        <w:p w14:paraId="1DA872E9" w14:textId="77777777" w:rsidR="198DF34C" w:rsidRDefault="198DF34C" w:rsidP="198DF34C">
          <w:pPr>
            <w:pStyle w:val="Encabezado"/>
            <w:jc w:val="center"/>
          </w:pPr>
        </w:p>
      </w:tc>
      <w:tc>
        <w:tcPr>
          <w:tcW w:w="2915" w:type="dxa"/>
        </w:tcPr>
        <w:p w14:paraId="624D13E2" w14:textId="77777777" w:rsidR="198DF34C" w:rsidRDefault="198DF34C" w:rsidP="198DF34C">
          <w:pPr>
            <w:pStyle w:val="Encabezado"/>
            <w:ind w:right="-115"/>
          </w:pPr>
        </w:p>
      </w:tc>
    </w:tr>
  </w:tbl>
  <w:p w14:paraId="2E9EC10D" w14:textId="77777777" w:rsidR="198DF34C" w:rsidRDefault="198DF34C" w:rsidP="198DF34C">
    <w:pPr>
      <w:pStyle w:val="Piedepgina"/>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2719ECD5" w14:textId="77777777" w:rsidTr="198DF34C">
      <w:trPr>
        <w:trHeight w:val="300"/>
      </w:trPr>
      <w:tc>
        <w:tcPr>
          <w:tcW w:w="2915" w:type="dxa"/>
        </w:tcPr>
        <w:p w14:paraId="433B6AA8" w14:textId="77777777" w:rsidR="198DF34C" w:rsidRDefault="198DF34C" w:rsidP="198DF34C">
          <w:pPr>
            <w:pStyle w:val="Encabezado"/>
            <w:ind w:left="-115"/>
            <w:jc w:val="left"/>
          </w:pPr>
        </w:p>
      </w:tc>
      <w:tc>
        <w:tcPr>
          <w:tcW w:w="2915" w:type="dxa"/>
        </w:tcPr>
        <w:p w14:paraId="597779E2" w14:textId="77777777" w:rsidR="198DF34C" w:rsidRDefault="198DF34C" w:rsidP="198DF34C">
          <w:pPr>
            <w:pStyle w:val="Encabezado"/>
            <w:jc w:val="center"/>
          </w:pPr>
        </w:p>
      </w:tc>
      <w:tc>
        <w:tcPr>
          <w:tcW w:w="2915" w:type="dxa"/>
        </w:tcPr>
        <w:p w14:paraId="578BBE8C" w14:textId="77777777" w:rsidR="198DF34C" w:rsidRDefault="198DF34C" w:rsidP="198DF34C">
          <w:pPr>
            <w:pStyle w:val="Encabezado"/>
            <w:ind w:right="-115"/>
          </w:pPr>
        </w:p>
      </w:tc>
    </w:tr>
  </w:tbl>
  <w:p w14:paraId="289F7767" w14:textId="77777777" w:rsidR="198DF34C" w:rsidRDefault="198DF34C" w:rsidP="198DF34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1BA7791B" w14:textId="77777777" w:rsidTr="198DF34C">
      <w:trPr>
        <w:trHeight w:val="300"/>
      </w:trPr>
      <w:tc>
        <w:tcPr>
          <w:tcW w:w="2915" w:type="dxa"/>
        </w:tcPr>
        <w:p w14:paraId="10372A2B" w14:textId="77777777" w:rsidR="198DF34C" w:rsidRDefault="198DF34C" w:rsidP="198DF34C">
          <w:pPr>
            <w:pStyle w:val="Encabezado"/>
            <w:ind w:left="-115"/>
            <w:jc w:val="left"/>
          </w:pPr>
        </w:p>
      </w:tc>
      <w:tc>
        <w:tcPr>
          <w:tcW w:w="2915" w:type="dxa"/>
        </w:tcPr>
        <w:p w14:paraId="2F597722" w14:textId="77777777" w:rsidR="198DF34C" w:rsidRDefault="198DF34C" w:rsidP="198DF34C">
          <w:pPr>
            <w:pStyle w:val="Encabezado"/>
            <w:jc w:val="center"/>
          </w:pPr>
        </w:p>
      </w:tc>
      <w:tc>
        <w:tcPr>
          <w:tcW w:w="2915" w:type="dxa"/>
        </w:tcPr>
        <w:p w14:paraId="163C2015" w14:textId="77777777" w:rsidR="198DF34C" w:rsidRDefault="198DF34C" w:rsidP="198DF34C">
          <w:pPr>
            <w:pStyle w:val="Encabezado"/>
            <w:ind w:right="-115"/>
          </w:pPr>
        </w:p>
      </w:tc>
    </w:tr>
  </w:tbl>
  <w:p w14:paraId="02DDD27C" w14:textId="77777777" w:rsidR="198DF34C" w:rsidRDefault="198DF34C" w:rsidP="198DF34C">
    <w:pPr>
      <w:pStyle w:val="Piedepgina"/>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1F0BC851" w14:textId="77777777" w:rsidTr="198DF34C">
      <w:trPr>
        <w:trHeight w:val="300"/>
      </w:trPr>
      <w:tc>
        <w:tcPr>
          <w:tcW w:w="2915" w:type="dxa"/>
        </w:tcPr>
        <w:p w14:paraId="4C50B121" w14:textId="77777777" w:rsidR="198DF34C" w:rsidRDefault="198DF34C" w:rsidP="198DF34C">
          <w:pPr>
            <w:pStyle w:val="Encabezado"/>
            <w:ind w:left="-115"/>
            <w:jc w:val="left"/>
          </w:pPr>
        </w:p>
      </w:tc>
      <w:tc>
        <w:tcPr>
          <w:tcW w:w="2915" w:type="dxa"/>
        </w:tcPr>
        <w:p w14:paraId="4EA821BE" w14:textId="77777777" w:rsidR="198DF34C" w:rsidRDefault="198DF34C" w:rsidP="198DF34C">
          <w:pPr>
            <w:pStyle w:val="Encabezado"/>
            <w:jc w:val="center"/>
          </w:pPr>
        </w:p>
      </w:tc>
      <w:tc>
        <w:tcPr>
          <w:tcW w:w="2915" w:type="dxa"/>
        </w:tcPr>
        <w:p w14:paraId="23235F4D" w14:textId="77777777" w:rsidR="198DF34C" w:rsidRDefault="198DF34C" w:rsidP="198DF34C">
          <w:pPr>
            <w:pStyle w:val="Encabezado"/>
            <w:ind w:right="-115"/>
          </w:pPr>
        </w:p>
      </w:tc>
    </w:tr>
  </w:tbl>
  <w:p w14:paraId="22109FDF" w14:textId="77777777" w:rsidR="198DF34C" w:rsidRDefault="198DF34C" w:rsidP="198DF34C">
    <w:pPr>
      <w:pStyle w:val="Piedepgina"/>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6D711EC9" w14:textId="77777777" w:rsidTr="198DF34C">
      <w:trPr>
        <w:trHeight w:val="300"/>
      </w:trPr>
      <w:tc>
        <w:tcPr>
          <w:tcW w:w="2915" w:type="dxa"/>
        </w:tcPr>
        <w:p w14:paraId="2A1B86DB" w14:textId="77777777" w:rsidR="198DF34C" w:rsidRDefault="198DF34C" w:rsidP="198DF34C">
          <w:pPr>
            <w:pStyle w:val="Encabezado"/>
            <w:ind w:left="-115"/>
            <w:jc w:val="left"/>
          </w:pPr>
        </w:p>
      </w:tc>
      <w:tc>
        <w:tcPr>
          <w:tcW w:w="2915" w:type="dxa"/>
        </w:tcPr>
        <w:p w14:paraId="7D11471D" w14:textId="77777777" w:rsidR="198DF34C" w:rsidRDefault="198DF34C" w:rsidP="198DF34C">
          <w:pPr>
            <w:pStyle w:val="Encabezado"/>
            <w:jc w:val="center"/>
          </w:pPr>
        </w:p>
      </w:tc>
      <w:tc>
        <w:tcPr>
          <w:tcW w:w="2915" w:type="dxa"/>
        </w:tcPr>
        <w:p w14:paraId="1AE20F49" w14:textId="77777777" w:rsidR="198DF34C" w:rsidRDefault="198DF34C" w:rsidP="198DF34C">
          <w:pPr>
            <w:pStyle w:val="Encabezado"/>
            <w:ind w:right="-115"/>
          </w:pPr>
        </w:p>
      </w:tc>
    </w:tr>
  </w:tbl>
  <w:p w14:paraId="27B6F8DC" w14:textId="77777777" w:rsidR="198DF34C" w:rsidRDefault="198DF34C" w:rsidP="198DF34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72B835F2" w14:textId="77777777" w:rsidTr="198DF34C">
      <w:trPr>
        <w:trHeight w:val="300"/>
      </w:trPr>
      <w:tc>
        <w:tcPr>
          <w:tcW w:w="2915" w:type="dxa"/>
        </w:tcPr>
        <w:p w14:paraId="128D3B6A" w14:textId="77777777" w:rsidR="198DF34C" w:rsidRDefault="198DF34C" w:rsidP="198DF34C">
          <w:pPr>
            <w:pStyle w:val="Encabezado"/>
            <w:ind w:left="-115"/>
            <w:jc w:val="left"/>
          </w:pPr>
        </w:p>
      </w:tc>
      <w:tc>
        <w:tcPr>
          <w:tcW w:w="2915" w:type="dxa"/>
        </w:tcPr>
        <w:p w14:paraId="4F2D000A" w14:textId="77777777" w:rsidR="198DF34C" w:rsidRDefault="198DF34C" w:rsidP="198DF34C">
          <w:pPr>
            <w:pStyle w:val="Encabezado"/>
            <w:jc w:val="center"/>
          </w:pPr>
        </w:p>
      </w:tc>
      <w:tc>
        <w:tcPr>
          <w:tcW w:w="2915" w:type="dxa"/>
        </w:tcPr>
        <w:p w14:paraId="0C6751C2" w14:textId="77777777" w:rsidR="198DF34C" w:rsidRDefault="198DF34C" w:rsidP="198DF34C">
          <w:pPr>
            <w:pStyle w:val="Encabezado"/>
            <w:ind w:right="-115"/>
          </w:pPr>
        </w:p>
      </w:tc>
    </w:tr>
  </w:tbl>
  <w:p w14:paraId="1FFA8724" w14:textId="77777777" w:rsidR="198DF34C" w:rsidRDefault="198DF34C" w:rsidP="198DF34C">
    <w:pPr>
      <w:pStyle w:val="Piedepgina"/>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3A7CD6DC" w14:textId="77777777" w:rsidTr="198DF34C">
      <w:trPr>
        <w:trHeight w:val="300"/>
      </w:trPr>
      <w:tc>
        <w:tcPr>
          <w:tcW w:w="2915" w:type="dxa"/>
        </w:tcPr>
        <w:p w14:paraId="6EA32237" w14:textId="77777777" w:rsidR="198DF34C" w:rsidRDefault="198DF34C" w:rsidP="198DF34C">
          <w:pPr>
            <w:pStyle w:val="Encabezado"/>
            <w:ind w:left="-115"/>
            <w:jc w:val="left"/>
          </w:pPr>
        </w:p>
      </w:tc>
      <w:tc>
        <w:tcPr>
          <w:tcW w:w="2915" w:type="dxa"/>
        </w:tcPr>
        <w:p w14:paraId="03648E72" w14:textId="77777777" w:rsidR="198DF34C" w:rsidRDefault="198DF34C" w:rsidP="198DF34C">
          <w:pPr>
            <w:pStyle w:val="Encabezado"/>
            <w:jc w:val="center"/>
          </w:pPr>
        </w:p>
      </w:tc>
      <w:tc>
        <w:tcPr>
          <w:tcW w:w="2915" w:type="dxa"/>
        </w:tcPr>
        <w:p w14:paraId="43B965A2" w14:textId="77777777" w:rsidR="198DF34C" w:rsidRDefault="198DF34C" w:rsidP="198DF34C">
          <w:pPr>
            <w:pStyle w:val="Encabezado"/>
            <w:ind w:right="-115"/>
          </w:pPr>
        </w:p>
      </w:tc>
    </w:tr>
  </w:tbl>
  <w:p w14:paraId="624B9C0C" w14:textId="77777777" w:rsidR="198DF34C" w:rsidRDefault="198DF34C" w:rsidP="198DF34C">
    <w:pPr>
      <w:pStyle w:val="Piedepgina"/>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142066F7" w14:textId="77777777" w:rsidTr="198DF34C">
      <w:trPr>
        <w:trHeight w:val="300"/>
      </w:trPr>
      <w:tc>
        <w:tcPr>
          <w:tcW w:w="2915" w:type="dxa"/>
        </w:tcPr>
        <w:p w14:paraId="1EB37816" w14:textId="77777777" w:rsidR="198DF34C" w:rsidRDefault="198DF34C" w:rsidP="198DF34C">
          <w:pPr>
            <w:pStyle w:val="Encabezado"/>
            <w:ind w:left="-115"/>
            <w:jc w:val="left"/>
          </w:pPr>
        </w:p>
      </w:tc>
      <w:tc>
        <w:tcPr>
          <w:tcW w:w="2915" w:type="dxa"/>
        </w:tcPr>
        <w:p w14:paraId="6612AE2B" w14:textId="77777777" w:rsidR="198DF34C" w:rsidRDefault="198DF34C" w:rsidP="198DF34C">
          <w:pPr>
            <w:pStyle w:val="Encabezado"/>
            <w:jc w:val="center"/>
          </w:pPr>
        </w:p>
      </w:tc>
      <w:tc>
        <w:tcPr>
          <w:tcW w:w="2915" w:type="dxa"/>
        </w:tcPr>
        <w:p w14:paraId="75B0A114" w14:textId="77777777" w:rsidR="198DF34C" w:rsidRDefault="198DF34C" w:rsidP="198DF34C">
          <w:pPr>
            <w:pStyle w:val="Encabezado"/>
            <w:ind w:right="-115"/>
          </w:pPr>
        </w:p>
      </w:tc>
    </w:tr>
  </w:tbl>
  <w:p w14:paraId="3A1ADE62" w14:textId="77777777" w:rsidR="198DF34C" w:rsidRDefault="198DF34C" w:rsidP="198DF34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3CCA8761" w14:textId="77777777" w:rsidTr="198DF34C">
      <w:trPr>
        <w:trHeight w:val="300"/>
      </w:trPr>
      <w:tc>
        <w:tcPr>
          <w:tcW w:w="2915" w:type="dxa"/>
        </w:tcPr>
        <w:p w14:paraId="30CB775E" w14:textId="77777777" w:rsidR="198DF34C" w:rsidRDefault="198DF34C" w:rsidP="198DF34C">
          <w:pPr>
            <w:pStyle w:val="Encabezado"/>
            <w:ind w:left="-115"/>
            <w:jc w:val="left"/>
          </w:pPr>
        </w:p>
      </w:tc>
      <w:tc>
        <w:tcPr>
          <w:tcW w:w="2915" w:type="dxa"/>
        </w:tcPr>
        <w:p w14:paraId="08AF2E83" w14:textId="77777777" w:rsidR="198DF34C" w:rsidRDefault="198DF34C" w:rsidP="198DF34C">
          <w:pPr>
            <w:pStyle w:val="Encabezado"/>
            <w:jc w:val="center"/>
          </w:pPr>
        </w:p>
      </w:tc>
      <w:tc>
        <w:tcPr>
          <w:tcW w:w="2915" w:type="dxa"/>
        </w:tcPr>
        <w:p w14:paraId="43981781" w14:textId="77777777" w:rsidR="198DF34C" w:rsidRDefault="198DF34C" w:rsidP="198DF34C">
          <w:pPr>
            <w:pStyle w:val="Encabezado"/>
            <w:ind w:right="-115"/>
          </w:pPr>
        </w:p>
      </w:tc>
    </w:tr>
  </w:tbl>
  <w:p w14:paraId="40B87412" w14:textId="77777777" w:rsidR="198DF34C" w:rsidRDefault="198DF34C" w:rsidP="198DF34C">
    <w:pPr>
      <w:pStyle w:val="Piedepgina"/>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2CC3DFED" w14:textId="77777777" w:rsidTr="198DF34C">
      <w:trPr>
        <w:trHeight w:val="300"/>
      </w:trPr>
      <w:tc>
        <w:tcPr>
          <w:tcW w:w="2915" w:type="dxa"/>
        </w:tcPr>
        <w:p w14:paraId="4AD4D5D4" w14:textId="77777777" w:rsidR="198DF34C" w:rsidRDefault="198DF34C" w:rsidP="198DF34C">
          <w:pPr>
            <w:pStyle w:val="Encabezado"/>
            <w:ind w:left="-115"/>
            <w:jc w:val="left"/>
          </w:pPr>
        </w:p>
      </w:tc>
      <w:tc>
        <w:tcPr>
          <w:tcW w:w="2915" w:type="dxa"/>
        </w:tcPr>
        <w:p w14:paraId="621C1249" w14:textId="77777777" w:rsidR="198DF34C" w:rsidRDefault="198DF34C" w:rsidP="198DF34C">
          <w:pPr>
            <w:pStyle w:val="Encabezado"/>
            <w:jc w:val="center"/>
          </w:pPr>
        </w:p>
      </w:tc>
      <w:tc>
        <w:tcPr>
          <w:tcW w:w="2915" w:type="dxa"/>
        </w:tcPr>
        <w:p w14:paraId="69F6666A" w14:textId="77777777" w:rsidR="198DF34C" w:rsidRDefault="198DF34C" w:rsidP="198DF34C">
          <w:pPr>
            <w:pStyle w:val="Encabezado"/>
            <w:ind w:right="-115"/>
          </w:pPr>
        </w:p>
      </w:tc>
    </w:tr>
  </w:tbl>
  <w:p w14:paraId="717264C1" w14:textId="77777777" w:rsidR="198DF34C" w:rsidRDefault="198DF34C" w:rsidP="198DF34C">
    <w:pPr>
      <w:pStyle w:val="Piedepgina"/>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7CA87E62" w14:textId="77777777" w:rsidTr="198DF34C">
      <w:trPr>
        <w:trHeight w:val="300"/>
      </w:trPr>
      <w:tc>
        <w:tcPr>
          <w:tcW w:w="2915" w:type="dxa"/>
        </w:tcPr>
        <w:p w14:paraId="18C1E715" w14:textId="77777777" w:rsidR="198DF34C" w:rsidRDefault="198DF34C" w:rsidP="198DF34C">
          <w:pPr>
            <w:pStyle w:val="Encabezado"/>
            <w:ind w:left="-115"/>
            <w:jc w:val="left"/>
          </w:pPr>
        </w:p>
      </w:tc>
      <w:tc>
        <w:tcPr>
          <w:tcW w:w="2915" w:type="dxa"/>
        </w:tcPr>
        <w:p w14:paraId="61CAC334" w14:textId="77777777" w:rsidR="198DF34C" w:rsidRDefault="198DF34C" w:rsidP="198DF34C">
          <w:pPr>
            <w:pStyle w:val="Encabezado"/>
            <w:jc w:val="center"/>
          </w:pPr>
        </w:p>
      </w:tc>
      <w:tc>
        <w:tcPr>
          <w:tcW w:w="2915" w:type="dxa"/>
        </w:tcPr>
        <w:p w14:paraId="3AAF9308" w14:textId="77777777" w:rsidR="198DF34C" w:rsidRDefault="198DF34C" w:rsidP="198DF34C">
          <w:pPr>
            <w:pStyle w:val="Encabezado"/>
            <w:ind w:right="-115"/>
          </w:pPr>
        </w:p>
      </w:tc>
    </w:tr>
  </w:tbl>
  <w:p w14:paraId="670565B1" w14:textId="77777777" w:rsidR="198DF34C" w:rsidRDefault="198DF34C" w:rsidP="198DF34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8DF34C" w14:paraId="4AA95AD2" w14:textId="77777777" w:rsidTr="198DF34C">
      <w:trPr>
        <w:trHeight w:val="300"/>
      </w:trPr>
      <w:tc>
        <w:tcPr>
          <w:tcW w:w="3120" w:type="dxa"/>
        </w:tcPr>
        <w:p w14:paraId="01E4DD62" w14:textId="77777777" w:rsidR="198DF34C" w:rsidRDefault="198DF34C" w:rsidP="198DF34C">
          <w:pPr>
            <w:pStyle w:val="Encabezado"/>
            <w:ind w:left="-115"/>
            <w:jc w:val="left"/>
          </w:pPr>
        </w:p>
      </w:tc>
      <w:tc>
        <w:tcPr>
          <w:tcW w:w="3120" w:type="dxa"/>
        </w:tcPr>
        <w:p w14:paraId="440DB631" w14:textId="77777777" w:rsidR="198DF34C" w:rsidRDefault="198DF34C" w:rsidP="198DF34C">
          <w:pPr>
            <w:pStyle w:val="Encabezado"/>
            <w:jc w:val="center"/>
          </w:pPr>
        </w:p>
      </w:tc>
      <w:tc>
        <w:tcPr>
          <w:tcW w:w="3120" w:type="dxa"/>
        </w:tcPr>
        <w:p w14:paraId="5D135B7B" w14:textId="77777777" w:rsidR="198DF34C" w:rsidRDefault="198DF34C" w:rsidP="198DF34C">
          <w:pPr>
            <w:pStyle w:val="Encabezado"/>
            <w:ind w:right="-115"/>
          </w:pPr>
        </w:p>
      </w:tc>
    </w:tr>
  </w:tbl>
  <w:p w14:paraId="5E0DFBA9" w14:textId="77777777" w:rsidR="198DF34C" w:rsidRDefault="198DF34C" w:rsidP="198DF34C">
    <w:pPr>
      <w:pStyle w:val="Piedepgina"/>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8DF34C" w14:paraId="75A87B20" w14:textId="77777777" w:rsidTr="198DF34C">
      <w:trPr>
        <w:trHeight w:val="300"/>
      </w:trPr>
      <w:tc>
        <w:tcPr>
          <w:tcW w:w="3120" w:type="dxa"/>
        </w:tcPr>
        <w:p w14:paraId="146C6A24" w14:textId="77777777" w:rsidR="198DF34C" w:rsidRDefault="198DF34C" w:rsidP="198DF34C">
          <w:pPr>
            <w:pStyle w:val="Encabezado"/>
            <w:ind w:left="-115"/>
            <w:jc w:val="left"/>
          </w:pPr>
        </w:p>
      </w:tc>
      <w:tc>
        <w:tcPr>
          <w:tcW w:w="3120" w:type="dxa"/>
        </w:tcPr>
        <w:p w14:paraId="1E30B156" w14:textId="77777777" w:rsidR="198DF34C" w:rsidRDefault="198DF34C" w:rsidP="198DF34C">
          <w:pPr>
            <w:pStyle w:val="Encabezado"/>
            <w:jc w:val="center"/>
          </w:pPr>
        </w:p>
      </w:tc>
      <w:tc>
        <w:tcPr>
          <w:tcW w:w="3120" w:type="dxa"/>
        </w:tcPr>
        <w:p w14:paraId="4D0FE3F1" w14:textId="77777777" w:rsidR="198DF34C" w:rsidRDefault="198DF34C" w:rsidP="198DF34C">
          <w:pPr>
            <w:pStyle w:val="Encabezado"/>
            <w:ind w:right="-115"/>
          </w:pPr>
        </w:p>
      </w:tc>
    </w:tr>
  </w:tbl>
  <w:p w14:paraId="5B886E03" w14:textId="77777777" w:rsidR="198DF34C" w:rsidRDefault="198DF34C" w:rsidP="198DF34C">
    <w:pPr>
      <w:pStyle w:val="Piedepgina"/>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8DF34C" w14:paraId="34940AD1" w14:textId="77777777" w:rsidTr="198DF34C">
      <w:trPr>
        <w:trHeight w:val="300"/>
      </w:trPr>
      <w:tc>
        <w:tcPr>
          <w:tcW w:w="3120" w:type="dxa"/>
        </w:tcPr>
        <w:p w14:paraId="7B3C05AD" w14:textId="77777777" w:rsidR="198DF34C" w:rsidRDefault="198DF34C" w:rsidP="198DF34C">
          <w:pPr>
            <w:pStyle w:val="Encabezado"/>
            <w:ind w:left="-115"/>
            <w:jc w:val="left"/>
          </w:pPr>
        </w:p>
      </w:tc>
      <w:tc>
        <w:tcPr>
          <w:tcW w:w="3120" w:type="dxa"/>
        </w:tcPr>
        <w:p w14:paraId="48B2AA45" w14:textId="77777777" w:rsidR="198DF34C" w:rsidRDefault="198DF34C" w:rsidP="198DF34C">
          <w:pPr>
            <w:pStyle w:val="Encabezado"/>
            <w:jc w:val="center"/>
          </w:pPr>
        </w:p>
      </w:tc>
      <w:tc>
        <w:tcPr>
          <w:tcW w:w="3120" w:type="dxa"/>
        </w:tcPr>
        <w:p w14:paraId="093AEC9D" w14:textId="77777777" w:rsidR="198DF34C" w:rsidRDefault="198DF34C" w:rsidP="198DF34C">
          <w:pPr>
            <w:pStyle w:val="Encabezado"/>
            <w:ind w:right="-115"/>
          </w:pPr>
        </w:p>
      </w:tc>
    </w:tr>
  </w:tbl>
  <w:p w14:paraId="2E6FCE37" w14:textId="77777777" w:rsidR="198DF34C" w:rsidRDefault="198DF34C" w:rsidP="198DF34C">
    <w:pPr>
      <w:pStyle w:val="Piedepgina"/>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8DF34C" w14:paraId="579B04BC" w14:textId="77777777" w:rsidTr="198DF34C">
      <w:trPr>
        <w:trHeight w:val="300"/>
      </w:trPr>
      <w:tc>
        <w:tcPr>
          <w:tcW w:w="3120" w:type="dxa"/>
        </w:tcPr>
        <w:p w14:paraId="52963FAE" w14:textId="77777777" w:rsidR="198DF34C" w:rsidRDefault="198DF34C" w:rsidP="198DF34C">
          <w:pPr>
            <w:pStyle w:val="Encabezado"/>
            <w:ind w:left="-115"/>
            <w:jc w:val="left"/>
          </w:pPr>
        </w:p>
      </w:tc>
      <w:tc>
        <w:tcPr>
          <w:tcW w:w="3120" w:type="dxa"/>
        </w:tcPr>
        <w:p w14:paraId="6915CF99" w14:textId="77777777" w:rsidR="198DF34C" w:rsidRDefault="198DF34C" w:rsidP="198DF34C">
          <w:pPr>
            <w:pStyle w:val="Encabezado"/>
            <w:jc w:val="center"/>
          </w:pPr>
        </w:p>
      </w:tc>
      <w:tc>
        <w:tcPr>
          <w:tcW w:w="3120" w:type="dxa"/>
        </w:tcPr>
        <w:p w14:paraId="04CA152D" w14:textId="77777777" w:rsidR="198DF34C" w:rsidRDefault="198DF34C" w:rsidP="198DF34C">
          <w:pPr>
            <w:pStyle w:val="Encabezado"/>
            <w:ind w:right="-115"/>
          </w:pPr>
        </w:p>
      </w:tc>
    </w:tr>
  </w:tbl>
  <w:p w14:paraId="711192A3" w14:textId="77777777" w:rsidR="198DF34C" w:rsidRDefault="198DF34C" w:rsidP="198DF34C">
    <w:pPr>
      <w:pStyle w:val="Piedepgina"/>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8DF34C" w14:paraId="44F18204" w14:textId="77777777" w:rsidTr="198DF34C">
      <w:trPr>
        <w:trHeight w:val="300"/>
      </w:trPr>
      <w:tc>
        <w:tcPr>
          <w:tcW w:w="3120" w:type="dxa"/>
        </w:tcPr>
        <w:p w14:paraId="2EC78BAD" w14:textId="77777777" w:rsidR="198DF34C" w:rsidRDefault="198DF34C" w:rsidP="198DF34C">
          <w:pPr>
            <w:pStyle w:val="Encabezado"/>
            <w:ind w:left="-115"/>
            <w:jc w:val="left"/>
          </w:pPr>
        </w:p>
      </w:tc>
      <w:tc>
        <w:tcPr>
          <w:tcW w:w="3120" w:type="dxa"/>
        </w:tcPr>
        <w:p w14:paraId="38464876" w14:textId="77777777" w:rsidR="198DF34C" w:rsidRDefault="198DF34C" w:rsidP="198DF34C">
          <w:pPr>
            <w:pStyle w:val="Encabezado"/>
            <w:jc w:val="center"/>
          </w:pPr>
        </w:p>
      </w:tc>
      <w:tc>
        <w:tcPr>
          <w:tcW w:w="3120" w:type="dxa"/>
        </w:tcPr>
        <w:p w14:paraId="7B569DD2" w14:textId="77777777" w:rsidR="198DF34C" w:rsidRDefault="198DF34C" w:rsidP="198DF34C">
          <w:pPr>
            <w:pStyle w:val="Encabezado"/>
            <w:ind w:right="-115"/>
          </w:pPr>
        </w:p>
      </w:tc>
    </w:tr>
  </w:tbl>
  <w:p w14:paraId="0015AFB2" w14:textId="77777777" w:rsidR="198DF34C" w:rsidRDefault="198DF34C" w:rsidP="198DF34C">
    <w:pPr>
      <w:pStyle w:val="Piedepgina"/>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8DF34C" w14:paraId="2387DC4A" w14:textId="77777777" w:rsidTr="198DF34C">
      <w:trPr>
        <w:trHeight w:val="300"/>
      </w:trPr>
      <w:tc>
        <w:tcPr>
          <w:tcW w:w="3120" w:type="dxa"/>
        </w:tcPr>
        <w:p w14:paraId="728C3843" w14:textId="77777777" w:rsidR="198DF34C" w:rsidRDefault="198DF34C" w:rsidP="198DF34C">
          <w:pPr>
            <w:pStyle w:val="Encabezado"/>
            <w:ind w:left="-115"/>
            <w:jc w:val="left"/>
          </w:pPr>
        </w:p>
      </w:tc>
      <w:tc>
        <w:tcPr>
          <w:tcW w:w="3120" w:type="dxa"/>
        </w:tcPr>
        <w:p w14:paraId="08574A32" w14:textId="77777777" w:rsidR="198DF34C" w:rsidRDefault="198DF34C" w:rsidP="198DF34C">
          <w:pPr>
            <w:pStyle w:val="Encabezado"/>
            <w:jc w:val="center"/>
          </w:pPr>
        </w:p>
      </w:tc>
      <w:tc>
        <w:tcPr>
          <w:tcW w:w="3120" w:type="dxa"/>
        </w:tcPr>
        <w:p w14:paraId="17C60A5A" w14:textId="77777777" w:rsidR="198DF34C" w:rsidRDefault="198DF34C" w:rsidP="198DF34C">
          <w:pPr>
            <w:pStyle w:val="Encabezado"/>
            <w:ind w:right="-115"/>
          </w:pPr>
        </w:p>
      </w:tc>
    </w:tr>
  </w:tbl>
  <w:p w14:paraId="2E1AC233" w14:textId="77777777" w:rsidR="198DF34C" w:rsidRDefault="198DF34C" w:rsidP="198DF34C">
    <w:pPr>
      <w:pStyle w:val="Piedepgina"/>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3E31F2C7" w14:textId="77777777" w:rsidTr="198DF34C">
      <w:trPr>
        <w:trHeight w:val="300"/>
      </w:trPr>
      <w:tc>
        <w:tcPr>
          <w:tcW w:w="2915" w:type="dxa"/>
        </w:tcPr>
        <w:p w14:paraId="0A06E858" w14:textId="77777777" w:rsidR="198DF34C" w:rsidRDefault="198DF34C" w:rsidP="198DF34C">
          <w:pPr>
            <w:pStyle w:val="Encabezado"/>
            <w:ind w:left="-115"/>
            <w:jc w:val="left"/>
          </w:pPr>
        </w:p>
      </w:tc>
      <w:tc>
        <w:tcPr>
          <w:tcW w:w="2915" w:type="dxa"/>
        </w:tcPr>
        <w:p w14:paraId="460C32B6" w14:textId="77777777" w:rsidR="198DF34C" w:rsidRDefault="198DF34C" w:rsidP="198DF34C">
          <w:pPr>
            <w:pStyle w:val="Encabezado"/>
            <w:jc w:val="center"/>
          </w:pPr>
        </w:p>
      </w:tc>
      <w:tc>
        <w:tcPr>
          <w:tcW w:w="2915" w:type="dxa"/>
        </w:tcPr>
        <w:p w14:paraId="5D02598A" w14:textId="77777777" w:rsidR="198DF34C" w:rsidRDefault="198DF34C" w:rsidP="198DF34C">
          <w:pPr>
            <w:pStyle w:val="Encabezado"/>
            <w:ind w:right="-115"/>
          </w:pPr>
        </w:p>
      </w:tc>
    </w:tr>
  </w:tbl>
  <w:p w14:paraId="1D3B887F" w14:textId="77777777" w:rsidR="198DF34C" w:rsidRDefault="198DF34C" w:rsidP="198DF34C">
    <w:pPr>
      <w:pStyle w:val="Piedepgina"/>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642F5995" w14:textId="77777777" w:rsidTr="198DF34C">
      <w:trPr>
        <w:trHeight w:val="300"/>
      </w:trPr>
      <w:tc>
        <w:tcPr>
          <w:tcW w:w="2915" w:type="dxa"/>
        </w:tcPr>
        <w:p w14:paraId="0EC33F79" w14:textId="77777777" w:rsidR="198DF34C" w:rsidRDefault="198DF34C" w:rsidP="198DF34C">
          <w:pPr>
            <w:pStyle w:val="Encabezado"/>
            <w:ind w:left="-115"/>
            <w:jc w:val="left"/>
          </w:pPr>
        </w:p>
      </w:tc>
      <w:tc>
        <w:tcPr>
          <w:tcW w:w="2915" w:type="dxa"/>
        </w:tcPr>
        <w:p w14:paraId="7366B55C" w14:textId="77777777" w:rsidR="198DF34C" w:rsidRDefault="198DF34C" w:rsidP="198DF34C">
          <w:pPr>
            <w:pStyle w:val="Encabezado"/>
            <w:jc w:val="center"/>
          </w:pPr>
        </w:p>
      </w:tc>
      <w:tc>
        <w:tcPr>
          <w:tcW w:w="2915" w:type="dxa"/>
        </w:tcPr>
        <w:p w14:paraId="4648714C" w14:textId="77777777" w:rsidR="198DF34C" w:rsidRDefault="198DF34C" w:rsidP="198DF34C">
          <w:pPr>
            <w:pStyle w:val="Encabezado"/>
            <w:ind w:right="-115"/>
          </w:pPr>
        </w:p>
      </w:tc>
    </w:tr>
  </w:tbl>
  <w:p w14:paraId="078C9554" w14:textId="77777777" w:rsidR="198DF34C" w:rsidRDefault="198DF34C" w:rsidP="198DF34C">
    <w:pPr>
      <w:pStyle w:val="Piedepgina"/>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5EE1F1E9" w14:textId="77777777" w:rsidTr="198DF34C">
      <w:trPr>
        <w:trHeight w:val="300"/>
      </w:trPr>
      <w:tc>
        <w:tcPr>
          <w:tcW w:w="2915" w:type="dxa"/>
        </w:tcPr>
        <w:p w14:paraId="45AB2092" w14:textId="77777777" w:rsidR="198DF34C" w:rsidRDefault="198DF34C" w:rsidP="198DF34C">
          <w:pPr>
            <w:pStyle w:val="Encabezado"/>
            <w:ind w:left="-115"/>
            <w:jc w:val="left"/>
          </w:pPr>
        </w:p>
      </w:tc>
      <w:tc>
        <w:tcPr>
          <w:tcW w:w="2915" w:type="dxa"/>
        </w:tcPr>
        <w:p w14:paraId="510D5CAD" w14:textId="77777777" w:rsidR="198DF34C" w:rsidRDefault="198DF34C" w:rsidP="198DF34C">
          <w:pPr>
            <w:pStyle w:val="Encabezado"/>
            <w:jc w:val="center"/>
          </w:pPr>
        </w:p>
      </w:tc>
      <w:tc>
        <w:tcPr>
          <w:tcW w:w="2915" w:type="dxa"/>
        </w:tcPr>
        <w:p w14:paraId="08A9384F" w14:textId="77777777" w:rsidR="198DF34C" w:rsidRDefault="198DF34C" w:rsidP="198DF34C">
          <w:pPr>
            <w:pStyle w:val="Encabezado"/>
            <w:ind w:right="-115"/>
          </w:pPr>
        </w:p>
      </w:tc>
    </w:tr>
  </w:tbl>
  <w:p w14:paraId="1D0A4EDD" w14:textId="77777777" w:rsidR="198DF34C" w:rsidRDefault="198DF34C" w:rsidP="198DF34C">
    <w:pPr>
      <w:pStyle w:val="Piedepgina"/>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2EDA302B" w14:textId="77777777" w:rsidTr="198DF34C">
      <w:trPr>
        <w:trHeight w:val="300"/>
      </w:trPr>
      <w:tc>
        <w:tcPr>
          <w:tcW w:w="2915" w:type="dxa"/>
        </w:tcPr>
        <w:p w14:paraId="69B1387C" w14:textId="77777777" w:rsidR="198DF34C" w:rsidRDefault="198DF34C" w:rsidP="198DF34C">
          <w:pPr>
            <w:pStyle w:val="Encabezado"/>
            <w:ind w:left="-115"/>
            <w:jc w:val="left"/>
          </w:pPr>
        </w:p>
      </w:tc>
      <w:tc>
        <w:tcPr>
          <w:tcW w:w="2915" w:type="dxa"/>
        </w:tcPr>
        <w:p w14:paraId="4ED0C995" w14:textId="77777777" w:rsidR="198DF34C" w:rsidRDefault="198DF34C" w:rsidP="198DF34C">
          <w:pPr>
            <w:pStyle w:val="Encabezado"/>
            <w:jc w:val="center"/>
          </w:pPr>
        </w:p>
      </w:tc>
      <w:tc>
        <w:tcPr>
          <w:tcW w:w="2915" w:type="dxa"/>
        </w:tcPr>
        <w:p w14:paraId="3AD23F7B" w14:textId="77777777" w:rsidR="198DF34C" w:rsidRDefault="198DF34C" w:rsidP="198DF34C">
          <w:pPr>
            <w:pStyle w:val="Encabezado"/>
            <w:ind w:right="-115"/>
          </w:pPr>
        </w:p>
      </w:tc>
    </w:tr>
  </w:tbl>
  <w:p w14:paraId="0376BD56" w14:textId="77777777" w:rsidR="198DF34C" w:rsidRDefault="198DF34C" w:rsidP="198DF34C">
    <w:pPr>
      <w:pStyle w:val="Piedepgina"/>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12AF85B1" w14:textId="77777777" w:rsidTr="198DF34C">
      <w:trPr>
        <w:trHeight w:val="300"/>
      </w:trPr>
      <w:tc>
        <w:tcPr>
          <w:tcW w:w="2915" w:type="dxa"/>
        </w:tcPr>
        <w:p w14:paraId="265E31CA" w14:textId="77777777" w:rsidR="198DF34C" w:rsidRDefault="198DF34C" w:rsidP="198DF34C">
          <w:pPr>
            <w:pStyle w:val="Encabezado"/>
            <w:ind w:left="-115"/>
            <w:jc w:val="left"/>
          </w:pPr>
        </w:p>
      </w:tc>
      <w:tc>
        <w:tcPr>
          <w:tcW w:w="2915" w:type="dxa"/>
        </w:tcPr>
        <w:p w14:paraId="06A8EA21" w14:textId="77777777" w:rsidR="198DF34C" w:rsidRDefault="198DF34C" w:rsidP="198DF34C">
          <w:pPr>
            <w:pStyle w:val="Encabezado"/>
            <w:jc w:val="center"/>
          </w:pPr>
        </w:p>
      </w:tc>
      <w:tc>
        <w:tcPr>
          <w:tcW w:w="2915" w:type="dxa"/>
        </w:tcPr>
        <w:p w14:paraId="192A9C01" w14:textId="77777777" w:rsidR="198DF34C" w:rsidRDefault="198DF34C" w:rsidP="198DF34C">
          <w:pPr>
            <w:pStyle w:val="Encabezado"/>
            <w:ind w:right="-115"/>
          </w:pPr>
        </w:p>
      </w:tc>
    </w:tr>
  </w:tbl>
  <w:p w14:paraId="72A89B08" w14:textId="77777777" w:rsidR="198DF34C" w:rsidRDefault="198DF34C" w:rsidP="198DF34C">
    <w:pPr>
      <w:pStyle w:val="Piedepgina"/>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6FC6CFF3" w14:textId="77777777" w:rsidTr="198DF34C">
      <w:trPr>
        <w:trHeight w:val="300"/>
      </w:trPr>
      <w:tc>
        <w:tcPr>
          <w:tcW w:w="2915" w:type="dxa"/>
        </w:tcPr>
        <w:p w14:paraId="7CC0A51F" w14:textId="77777777" w:rsidR="198DF34C" w:rsidRDefault="198DF34C" w:rsidP="198DF34C">
          <w:pPr>
            <w:pStyle w:val="Encabezado"/>
            <w:ind w:left="-115"/>
            <w:jc w:val="left"/>
          </w:pPr>
        </w:p>
      </w:tc>
      <w:tc>
        <w:tcPr>
          <w:tcW w:w="2915" w:type="dxa"/>
        </w:tcPr>
        <w:p w14:paraId="058B9A24" w14:textId="77777777" w:rsidR="198DF34C" w:rsidRDefault="198DF34C" w:rsidP="198DF34C">
          <w:pPr>
            <w:pStyle w:val="Encabezado"/>
            <w:jc w:val="center"/>
          </w:pPr>
        </w:p>
      </w:tc>
      <w:tc>
        <w:tcPr>
          <w:tcW w:w="2915" w:type="dxa"/>
        </w:tcPr>
        <w:p w14:paraId="57A4FE90" w14:textId="77777777" w:rsidR="198DF34C" w:rsidRDefault="198DF34C" w:rsidP="198DF34C">
          <w:pPr>
            <w:pStyle w:val="Encabezado"/>
            <w:ind w:right="-115"/>
          </w:pPr>
        </w:p>
      </w:tc>
    </w:tr>
  </w:tbl>
  <w:p w14:paraId="39247DDC" w14:textId="77777777" w:rsidR="198DF34C" w:rsidRDefault="198DF34C" w:rsidP="198DF34C">
    <w:pPr>
      <w:pStyle w:val="Piedepgina"/>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4319D43F" w14:textId="77777777" w:rsidTr="198DF34C">
      <w:trPr>
        <w:trHeight w:val="300"/>
      </w:trPr>
      <w:tc>
        <w:tcPr>
          <w:tcW w:w="2915" w:type="dxa"/>
        </w:tcPr>
        <w:p w14:paraId="09A17506" w14:textId="77777777" w:rsidR="198DF34C" w:rsidRDefault="198DF34C" w:rsidP="198DF34C">
          <w:pPr>
            <w:pStyle w:val="Encabezado"/>
            <w:ind w:left="-115"/>
            <w:jc w:val="left"/>
          </w:pPr>
        </w:p>
      </w:tc>
      <w:tc>
        <w:tcPr>
          <w:tcW w:w="2915" w:type="dxa"/>
        </w:tcPr>
        <w:p w14:paraId="121316EA" w14:textId="77777777" w:rsidR="198DF34C" w:rsidRDefault="198DF34C" w:rsidP="198DF34C">
          <w:pPr>
            <w:pStyle w:val="Encabezado"/>
            <w:jc w:val="center"/>
          </w:pPr>
        </w:p>
      </w:tc>
      <w:tc>
        <w:tcPr>
          <w:tcW w:w="2915" w:type="dxa"/>
        </w:tcPr>
        <w:p w14:paraId="0162B72C" w14:textId="77777777" w:rsidR="198DF34C" w:rsidRDefault="198DF34C" w:rsidP="198DF34C">
          <w:pPr>
            <w:pStyle w:val="Encabezado"/>
            <w:ind w:right="-115"/>
          </w:pPr>
        </w:p>
      </w:tc>
    </w:tr>
  </w:tbl>
  <w:p w14:paraId="50F056BE" w14:textId="77777777" w:rsidR="198DF34C" w:rsidRDefault="198DF34C" w:rsidP="198DF34C">
    <w:pPr>
      <w:pStyle w:val="Piedepgina"/>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3AF01DA5" w14:textId="77777777" w:rsidTr="198DF34C">
      <w:trPr>
        <w:trHeight w:val="300"/>
      </w:trPr>
      <w:tc>
        <w:tcPr>
          <w:tcW w:w="2915" w:type="dxa"/>
        </w:tcPr>
        <w:p w14:paraId="448DBD6D" w14:textId="77777777" w:rsidR="198DF34C" w:rsidRDefault="198DF34C" w:rsidP="198DF34C">
          <w:pPr>
            <w:pStyle w:val="Encabezado"/>
            <w:ind w:left="-115"/>
            <w:jc w:val="left"/>
          </w:pPr>
        </w:p>
      </w:tc>
      <w:tc>
        <w:tcPr>
          <w:tcW w:w="2915" w:type="dxa"/>
        </w:tcPr>
        <w:p w14:paraId="0CA8E434" w14:textId="77777777" w:rsidR="198DF34C" w:rsidRDefault="198DF34C" w:rsidP="198DF34C">
          <w:pPr>
            <w:pStyle w:val="Encabezado"/>
            <w:jc w:val="center"/>
          </w:pPr>
        </w:p>
      </w:tc>
      <w:tc>
        <w:tcPr>
          <w:tcW w:w="2915" w:type="dxa"/>
        </w:tcPr>
        <w:p w14:paraId="46475E0E" w14:textId="77777777" w:rsidR="198DF34C" w:rsidRDefault="198DF34C" w:rsidP="198DF34C">
          <w:pPr>
            <w:pStyle w:val="Encabezado"/>
            <w:ind w:right="-115"/>
          </w:pPr>
        </w:p>
      </w:tc>
    </w:tr>
  </w:tbl>
  <w:p w14:paraId="28AE25A0" w14:textId="77777777" w:rsidR="198DF34C" w:rsidRDefault="198DF34C" w:rsidP="198DF34C">
    <w:pPr>
      <w:pStyle w:val="Piedepgina"/>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1AC25120" w14:textId="77777777" w:rsidTr="198DF34C">
      <w:trPr>
        <w:trHeight w:val="300"/>
      </w:trPr>
      <w:tc>
        <w:tcPr>
          <w:tcW w:w="2915" w:type="dxa"/>
        </w:tcPr>
        <w:p w14:paraId="07759D02" w14:textId="77777777" w:rsidR="198DF34C" w:rsidRDefault="198DF34C" w:rsidP="198DF34C">
          <w:pPr>
            <w:pStyle w:val="Encabezado"/>
            <w:ind w:left="-115"/>
            <w:jc w:val="left"/>
          </w:pPr>
        </w:p>
      </w:tc>
      <w:tc>
        <w:tcPr>
          <w:tcW w:w="2915" w:type="dxa"/>
        </w:tcPr>
        <w:p w14:paraId="4615036F" w14:textId="77777777" w:rsidR="198DF34C" w:rsidRDefault="198DF34C" w:rsidP="198DF34C">
          <w:pPr>
            <w:pStyle w:val="Encabezado"/>
            <w:jc w:val="center"/>
          </w:pPr>
        </w:p>
      </w:tc>
      <w:tc>
        <w:tcPr>
          <w:tcW w:w="2915" w:type="dxa"/>
        </w:tcPr>
        <w:p w14:paraId="2F318B86" w14:textId="77777777" w:rsidR="198DF34C" w:rsidRDefault="198DF34C" w:rsidP="198DF34C">
          <w:pPr>
            <w:pStyle w:val="Encabezado"/>
            <w:ind w:right="-115"/>
          </w:pPr>
        </w:p>
      </w:tc>
    </w:tr>
  </w:tbl>
  <w:p w14:paraId="2BAEEA01" w14:textId="77777777" w:rsidR="198DF34C" w:rsidRDefault="198DF34C" w:rsidP="198DF34C">
    <w:pPr>
      <w:pStyle w:val="Piedepgina"/>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7B914B45" w14:textId="77777777" w:rsidTr="198DF34C">
      <w:trPr>
        <w:trHeight w:val="300"/>
      </w:trPr>
      <w:tc>
        <w:tcPr>
          <w:tcW w:w="2915" w:type="dxa"/>
        </w:tcPr>
        <w:p w14:paraId="72125EEE" w14:textId="77777777" w:rsidR="198DF34C" w:rsidRDefault="198DF34C" w:rsidP="198DF34C">
          <w:pPr>
            <w:pStyle w:val="Encabezado"/>
            <w:ind w:left="-115"/>
            <w:jc w:val="left"/>
          </w:pPr>
        </w:p>
      </w:tc>
      <w:tc>
        <w:tcPr>
          <w:tcW w:w="2915" w:type="dxa"/>
        </w:tcPr>
        <w:p w14:paraId="45D0BB62" w14:textId="77777777" w:rsidR="198DF34C" w:rsidRDefault="198DF34C" w:rsidP="198DF34C">
          <w:pPr>
            <w:pStyle w:val="Encabezado"/>
            <w:jc w:val="center"/>
          </w:pPr>
        </w:p>
      </w:tc>
      <w:tc>
        <w:tcPr>
          <w:tcW w:w="2915" w:type="dxa"/>
        </w:tcPr>
        <w:p w14:paraId="73B1803B" w14:textId="77777777" w:rsidR="198DF34C" w:rsidRDefault="198DF34C" w:rsidP="198DF34C">
          <w:pPr>
            <w:pStyle w:val="Encabezado"/>
            <w:ind w:right="-115"/>
          </w:pPr>
        </w:p>
      </w:tc>
    </w:tr>
  </w:tbl>
  <w:p w14:paraId="10018F61" w14:textId="77777777" w:rsidR="198DF34C" w:rsidRDefault="198DF34C" w:rsidP="198DF34C">
    <w:pPr>
      <w:pStyle w:val="Piedepgina"/>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02F58ADD" w14:textId="77777777" w:rsidTr="198DF34C">
      <w:trPr>
        <w:trHeight w:val="300"/>
      </w:trPr>
      <w:tc>
        <w:tcPr>
          <w:tcW w:w="2915" w:type="dxa"/>
        </w:tcPr>
        <w:p w14:paraId="68344BFA" w14:textId="77777777" w:rsidR="198DF34C" w:rsidRDefault="198DF34C" w:rsidP="198DF34C">
          <w:pPr>
            <w:pStyle w:val="Encabezado"/>
            <w:ind w:left="-115"/>
            <w:jc w:val="left"/>
          </w:pPr>
        </w:p>
      </w:tc>
      <w:tc>
        <w:tcPr>
          <w:tcW w:w="2915" w:type="dxa"/>
        </w:tcPr>
        <w:p w14:paraId="3953AA2F" w14:textId="77777777" w:rsidR="198DF34C" w:rsidRDefault="198DF34C" w:rsidP="198DF34C">
          <w:pPr>
            <w:pStyle w:val="Encabezado"/>
            <w:jc w:val="center"/>
          </w:pPr>
        </w:p>
      </w:tc>
      <w:tc>
        <w:tcPr>
          <w:tcW w:w="2915" w:type="dxa"/>
        </w:tcPr>
        <w:p w14:paraId="59B4AA49" w14:textId="77777777" w:rsidR="198DF34C" w:rsidRDefault="198DF34C" w:rsidP="198DF34C">
          <w:pPr>
            <w:pStyle w:val="Encabezado"/>
            <w:ind w:right="-115"/>
          </w:pPr>
        </w:p>
      </w:tc>
    </w:tr>
  </w:tbl>
  <w:p w14:paraId="20DCF9AF" w14:textId="77777777" w:rsidR="198DF34C" w:rsidRDefault="198DF34C" w:rsidP="198DF34C">
    <w:pPr>
      <w:pStyle w:val="Piedepgina"/>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5ADA9302" w14:textId="77777777" w:rsidTr="198DF34C">
      <w:trPr>
        <w:trHeight w:val="300"/>
      </w:trPr>
      <w:tc>
        <w:tcPr>
          <w:tcW w:w="2915" w:type="dxa"/>
        </w:tcPr>
        <w:p w14:paraId="46BE38A2" w14:textId="77777777" w:rsidR="198DF34C" w:rsidRDefault="198DF34C" w:rsidP="198DF34C">
          <w:pPr>
            <w:pStyle w:val="Encabezado"/>
            <w:ind w:left="-115"/>
            <w:jc w:val="left"/>
          </w:pPr>
        </w:p>
      </w:tc>
      <w:tc>
        <w:tcPr>
          <w:tcW w:w="2915" w:type="dxa"/>
        </w:tcPr>
        <w:p w14:paraId="0A8F6823" w14:textId="77777777" w:rsidR="198DF34C" w:rsidRDefault="198DF34C" w:rsidP="198DF34C">
          <w:pPr>
            <w:pStyle w:val="Encabezado"/>
            <w:jc w:val="center"/>
          </w:pPr>
        </w:p>
      </w:tc>
      <w:tc>
        <w:tcPr>
          <w:tcW w:w="2915" w:type="dxa"/>
        </w:tcPr>
        <w:p w14:paraId="3A9AAC8E" w14:textId="77777777" w:rsidR="198DF34C" w:rsidRDefault="198DF34C" w:rsidP="198DF34C">
          <w:pPr>
            <w:pStyle w:val="Encabezado"/>
            <w:ind w:right="-115"/>
          </w:pPr>
        </w:p>
      </w:tc>
    </w:tr>
  </w:tbl>
  <w:p w14:paraId="0E46A240" w14:textId="77777777" w:rsidR="198DF34C" w:rsidRDefault="198DF34C" w:rsidP="198DF34C">
    <w:pPr>
      <w:pStyle w:val="Piedepgina"/>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2BB44449" w14:textId="77777777" w:rsidTr="198DF34C">
      <w:trPr>
        <w:trHeight w:val="300"/>
      </w:trPr>
      <w:tc>
        <w:tcPr>
          <w:tcW w:w="2915" w:type="dxa"/>
        </w:tcPr>
        <w:p w14:paraId="39CFF827" w14:textId="77777777" w:rsidR="198DF34C" w:rsidRDefault="198DF34C" w:rsidP="198DF34C">
          <w:pPr>
            <w:pStyle w:val="Encabezado"/>
            <w:ind w:left="-115"/>
            <w:jc w:val="left"/>
          </w:pPr>
        </w:p>
      </w:tc>
      <w:tc>
        <w:tcPr>
          <w:tcW w:w="2915" w:type="dxa"/>
        </w:tcPr>
        <w:p w14:paraId="7A6FC4AF" w14:textId="77777777" w:rsidR="198DF34C" w:rsidRDefault="198DF34C" w:rsidP="198DF34C">
          <w:pPr>
            <w:pStyle w:val="Encabezado"/>
            <w:jc w:val="center"/>
          </w:pPr>
        </w:p>
      </w:tc>
      <w:tc>
        <w:tcPr>
          <w:tcW w:w="2915" w:type="dxa"/>
        </w:tcPr>
        <w:p w14:paraId="2CD96995" w14:textId="77777777" w:rsidR="198DF34C" w:rsidRDefault="198DF34C" w:rsidP="198DF34C">
          <w:pPr>
            <w:pStyle w:val="Encabezado"/>
            <w:ind w:right="-115"/>
          </w:pPr>
        </w:p>
      </w:tc>
    </w:tr>
  </w:tbl>
  <w:p w14:paraId="3DAC5F1D" w14:textId="77777777" w:rsidR="198DF34C" w:rsidRDefault="198DF34C" w:rsidP="198DF34C">
    <w:pPr>
      <w:pStyle w:val="Piedepgina"/>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72CD8430" w14:textId="77777777" w:rsidTr="198DF34C">
      <w:trPr>
        <w:trHeight w:val="300"/>
      </w:trPr>
      <w:tc>
        <w:tcPr>
          <w:tcW w:w="2915" w:type="dxa"/>
        </w:tcPr>
        <w:p w14:paraId="0D7F32B5" w14:textId="77777777" w:rsidR="198DF34C" w:rsidRDefault="198DF34C" w:rsidP="198DF34C">
          <w:pPr>
            <w:pStyle w:val="Encabezado"/>
            <w:ind w:left="-115"/>
            <w:jc w:val="left"/>
          </w:pPr>
        </w:p>
      </w:tc>
      <w:tc>
        <w:tcPr>
          <w:tcW w:w="2915" w:type="dxa"/>
        </w:tcPr>
        <w:p w14:paraId="63C8EED7" w14:textId="77777777" w:rsidR="198DF34C" w:rsidRDefault="198DF34C" w:rsidP="198DF34C">
          <w:pPr>
            <w:pStyle w:val="Encabezado"/>
            <w:jc w:val="center"/>
          </w:pPr>
        </w:p>
      </w:tc>
      <w:tc>
        <w:tcPr>
          <w:tcW w:w="2915" w:type="dxa"/>
        </w:tcPr>
        <w:p w14:paraId="2E7FAAF0" w14:textId="77777777" w:rsidR="198DF34C" w:rsidRDefault="198DF34C" w:rsidP="198DF34C">
          <w:pPr>
            <w:pStyle w:val="Encabezado"/>
            <w:ind w:right="-115"/>
          </w:pPr>
        </w:p>
      </w:tc>
    </w:tr>
  </w:tbl>
  <w:p w14:paraId="51551ED2" w14:textId="77777777" w:rsidR="198DF34C" w:rsidRDefault="198DF34C" w:rsidP="198DF34C">
    <w:pPr>
      <w:pStyle w:val="Piedepgina"/>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33F767DC" w14:textId="77777777" w:rsidTr="198DF34C">
      <w:trPr>
        <w:trHeight w:val="300"/>
      </w:trPr>
      <w:tc>
        <w:tcPr>
          <w:tcW w:w="2915" w:type="dxa"/>
        </w:tcPr>
        <w:p w14:paraId="54507702" w14:textId="77777777" w:rsidR="198DF34C" w:rsidRDefault="198DF34C" w:rsidP="198DF34C">
          <w:pPr>
            <w:pStyle w:val="Encabezado"/>
            <w:ind w:left="-115"/>
            <w:jc w:val="left"/>
          </w:pPr>
        </w:p>
      </w:tc>
      <w:tc>
        <w:tcPr>
          <w:tcW w:w="2915" w:type="dxa"/>
        </w:tcPr>
        <w:p w14:paraId="2DF27559" w14:textId="77777777" w:rsidR="198DF34C" w:rsidRDefault="198DF34C" w:rsidP="198DF34C">
          <w:pPr>
            <w:pStyle w:val="Encabezado"/>
            <w:jc w:val="center"/>
          </w:pPr>
        </w:p>
      </w:tc>
      <w:tc>
        <w:tcPr>
          <w:tcW w:w="2915" w:type="dxa"/>
        </w:tcPr>
        <w:p w14:paraId="498CA735" w14:textId="77777777" w:rsidR="198DF34C" w:rsidRDefault="198DF34C" w:rsidP="198DF34C">
          <w:pPr>
            <w:pStyle w:val="Encabezado"/>
            <w:ind w:right="-115"/>
          </w:pPr>
        </w:p>
      </w:tc>
    </w:tr>
  </w:tbl>
  <w:p w14:paraId="355820F7" w14:textId="77777777" w:rsidR="198DF34C" w:rsidRDefault="198DF34C" w:rsidP="198DF34C">
    <w:pPr>
      <w:pStyle w:val="Piedepgina"/>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27AFFA91" w14:textId="77777777" w:rsidTr="198DF34C">
      <w:trPr>
        <w:trHeight w:val="300"/>
      </w:trPr>
      <w:tc>
        <w:tcPr>
          <w:tcW w:w="2915" w:type="dxa"/>
        </w:tcPr>
        <w:p w14:paraId="5BFD3BCE" w14:textId="77777777" w:rsidR="198DF34C" w:rsidRDefault="198DF34C" w:rsidP="198DF34C">
          <w:pPr>
            <w:pStyle w:val="Encabezado"/>
            <w:ind w:left="-115"/>
            <w:jc w:val="left"/>
          </w:pPr>
        </w:p>
      </w:tc>
      <w:tc>
        <w:tcPr>
          <w:tcW w:w="2915" w:type="dxa"/>
        </w:tcPr>
        <w:p w14:paraId="1CEC474C" w14:textId="77777777" w:rsidR="198DF34C" w:rsidRDefault="198DF34C" w:rsidP="198DF34C">
          <w:pPr>
            <w:pStyle w:val="Encabezado"/>
            <w:jc w:val="center"/>
          </w:pPr>
        </w:p>
      </w:tc>
      <w:tc>
        <w:tcPr>
          <w:tcW w:w="2915" w:type="dxa"/>
        </w:tcPr>
        <w:p w14:paraId="2F77F2F2" w14:textId="77777777" w:rsidR="198DF34C" w:rsidRDefault="198DF34C" w:rsidP="198DF34C">
          <w:pPr>
            <w:pStyle w:val="Encabezado"/>
            <w:ind w:right="-115"/>
          </w:pPr>
        </w:p>
      </w:tc>
    </w:tr>
  </w:tbl>
  <w:p w14:paraId="252C5F8C" w14:textId="77777777" w:rsidR="198DF34C" w:rsidRDefault="198DF34C" w:rsidP="198DF34C">
    <w:pPr>
      <w:pStyle w:val="Piedepgina"/>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47517EE9" w14:textId="77777777" w:rsidTr="198DF34C">
      <w:trPr>
        <w:trHeight w:val="300"/>
      </w:trPr>
      <w:tc>
        <w:tcPr>
          <w:tcW w:w="2915" w:type="dxa"/>
        </w:tcPr>
        <w:p w14:paraId="4E4806AF" w14:textId="77777777" w:rsidR="198DF34C" w:rsidRDefault="198DF34C" w:rsidP="198DF34C">
          <w:pPr>
            <w:pStyle w:val="Encabezado"/>
            <w:ind w:left="-115"/>
            <w:jc w:val="left"/>
          </w:pPr>
        </w:p>
      </w:tc>
      <w:tc>
        <w:tcPr>
          <w:tcW w:w="2915" w:type="dxa"/>
        </w:tcPr>
        <w:p w14:paraId="3C353952" w14:textId="77777777" w:rsidR="198DF34C" w:rsidRDefault="198DF34C" w:rsidP="198DF34C">
          <w:pPr>
            <w:pStyle w:val="Encabezado"/>
            <w:jc w:val="center"/>
          </w:pPr>
        </w:p>
      </w:tc>
      <w:tc>
        <w:tcPr>
          <w:tcW w:w="2915" w:type="dxa"/>
        </w:tcPr>
        <w:p w14:paraId="60E4DF25" w14:textId="77777777" w:rsidR="198DF34C" w:rsidRDefault="198DF34C" w:rsidP="198DF34C">
          <w:pPr>
            <w:pStyle w:val="Encabezado"/>
            <w:ind w:right="-115"/>
          </w:pPr>
        </w:p>
      </w:tc>
    </w:tr>
  </w:tbl>
  <w:p w14:paraId="1C7E7CC6" w14:textId="77777777" w:rsidR="198DF34C" w:rsidRDefault="198DF34C" w:rsidP="198DF34C">
    <w:pPr>
      <w:pStyle w:val="Piedepgina"/>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5"/>
      <w:gridCol w:w="2915"/>
      <w:gridCol w:w="2915"/>
    </w:tblGrid>
    <w:tr w:rsidR="198DF34C" w14:paraId="076365ED" w14:textId="77777777" w:rsidTr="198DF34C">
      <w:trPr>
        <w:trHeight w:val="300"/>
      </w:trPr>
      <w:tc>
        <w:tcPr>
          <w:tcW w:w="2915" w:type="dxa"/>
        </w:tcPr>
        <w:p w14:paraId="0B9B223F" w14:textId="77777777" w:rsidR="198DF34C" w:rsidRDefault="198DF34C" w:rsidP="198DF34C">
          <w:pPr>
            <w:pStyle w:val="Encabezado"/>
            <w:ind w:left="-115"/>
            <w:jc w:val="left"/>
          </w:pPr>
        </w:p>
      </w:tc>
      <w:tc>
        <w:tcPr>
          <w:tcW w:w="2915" w:type="dxa"/>
        </w:tcPr>
        <w:p w14:paraId="597D7AEA" w14:textId="77777777" w:rsidR="198DF34C" w:rsidRDefault="198DF34C" w:rsidP="198DF34C">
          <w:pPr>
            <w:pStyle w:val="Encabezado"/>
            <w:jc w:val="center"/>
          </w:pPr>
        </w:p>
      </w:tc>
      <w:tc>
        <w:tcPr>
          <w:tcW w:w="2915" w:type="dxa"/>
        </w:tcPr>
        <w:p w14:paraId="3DE14D68" w14:textId="77777777" w:rsidR="198DF34C" w:rsidRDefault="198DF34C" w:rsidP="198DF34C">
          <w:pPr>
            <w:pStyle w:val="Encabezado"/>
            <w:ind w:right="-115"/>
          </w:pPr>
        </w:p>
      </w:tc>
    </w:tr>
  </w:tbl>
  <w:p w14:paraId="0B49F218" w14:textId="77777777" w:rsidR="198DF34C" w:rsidRDefault="198DF34C" w:rsidP="198DF34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716FC" w14:textId="77777777" w:rsidR="007C3378" w:rsidRDefault="007C3378" w:rsidP="00217026">
      <w:pPr>
        <w:spacing w:after="0"/>
      </w:pPr>
      <w:r>
        <w:separator/>
      </w:r>
    </w:p>
    <w:p w14:paraId="08698B21" w14:textId="77777777" w:rsidR="007C3378" w:rsidRDefault="007C3378"/>
  </w:footnote>
  <w:footnote w:type="continuationSeparator" w:id="0">
    <w:p w14:paraId="4CA4E254" w14:textId="77777777" w:rsidR="007C3378" w:rsidRDefault="007C3378" w:rsidP="00217026">
      <w:pPr>
        <w:spacing w:after="0"/>
      </w:pPr>
      <w:r>
        <w:continuationSeparator/>
      </w:r>
    </w:p>
    <w:p w14:paraId="6C8BA088" w14:textId="77777777" w:rsidR="007C3378" w:rsidRDefault="007C33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D873A" w14:textId="77777777" w:rsidR="00FB6B60" w:rsidRPr="00C36017" w:rsidRDefault="00FB6B60" w:rsidP="00DE6D90">
    <w:pPr>
      <w:pStyle w:val="Encabezado"/>
      <w:jc w:val="left"/>
      <w:rPr>
        <w:color w:val="auto"/>
      </w:rPr>
    </w:pPr>
    <w:r w:rsidRPr="00C36017">
      <w:rPr>
        <w:color w:val="auto"/>
      </w:rPr>
      <w:t xml:space="preserve"> </w:t>
    </w:r>
    <w:r>
      <w:rPr>
        <w:color w:val="auto"/>
      </w:rPr>
      <w:tab/>
    </w:r>
    <w:r>
      <w:rPr>
        <w:color w:val="auto"/>
      </w:rPr>
      <w:tab/>
    </w:r>
    <w:r>
      <w:rPr>
        <w:color w:val="auto"/>
      </w:rPr>
      <w:tab/>
    </w:r>
    <w:r>
      <w:rPr>
        <w:color w:val="auto"/>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A316C" w14:textId="77777777" w:rsidR="00FB6B60" w:rsidRDefault="00FB6B60" w:rsidP="00534781">
    <w:pPr>
      <w:pStyle w:val="Encabezado"/>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1B35" w14:textId="77777777" w:rsidR="00FB6B60" w:rsidRPr="00533AF9" w:rsidRDefault="00FB6B60" w:rsidP="00D10281">
    <w:pPr>
      <w:pStyle w:val="Encabezado"/>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EF5EF" w14:textId="77777777" w:rsidR="00FB6B60" w:rsidRPr="007B031B" w:rsidRDefault="00FB6B60">
    <w:pPr>
      <w:pStyle w:val="Encabezado"/>
      <w:rPr>
        <w:color w:val="auto"/>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437574"/>
      <w:docPartObj>
        <w:docPartGallery w:val="Page Numbers (Top of Page)"/>
        <w:docPartUnique/>
      </w:docPartObj>
    </w:sdtPr>
    <w:sdtEndPr>
      <w:rPr>
        <w:color w:val="auto"/>
      </w:rPr>
    </w:sdtEndPr>
    <w:sdtContent>
      <w:tbl>
        <w:tblPr>
          <w:tblW w:w="5000" w:type="pct"/>
          <w:tblBorders>
            <w:bottom w:val="single" w:sz="4" w:space="0" w:color="auto"/>
          </w:tblBorders>
          <w:tblCellMar>
            <w:left w:w="0" w:type="dxa"/>
            <w:right w:w="0" w:type="dxa"/>
          </w:tblCellMar>
          <w:tblLook w:val="04A0" w:firstRow="1" w:lastRow="0" w:firstColumn="1" w:lastColumn="0" w:noHBand="0" w:noVBand="1"/>
        </w:tblPr>
        <w:tblGrid>
          <w:gridCol w:w="8149"/>
          <w:gridCol w:w="1211"/>
        </w:tblGrid>
        <w:tr w:rsidR="00FB6B60" w:rsidRPr="00DF216D" w14:paraId="2676C3B6" w14:textId="77777777" w:rsidTr="00211D46">
          <w:tc>
            <w:tcPr>
              <w:tcW w:w="7640" w:type="dxa"/>
            </w:tcPr>
            <w:p w14:paraId="0C11F0F7" w14:textId="77777777" w:rsidR="00FB6B60" w:rsidRPr="00A8021E" w:rsidRDefault="00FB6B60" w:rsidP="005C3C48">
              <w:pPr>
                <w:pStyle w:val="Encabezado"/>
                <w:spacing w:after="0"/>
                <w:jc w:val="left"/>
                <w:rPr>
                  <w:rFonts w:cs="Arial"/>
                  <w:b w:val="0"/>
                  <w:color w:val="auto"/>
                  <w:sz w:val="22"/>
                  <w:szCs w:val="22"/>
                </w:rPr>
              </w:pPr>
              <w:r w:rsidRPr="00534781">
                <w:rPr>
                  <w:rFonts w:ascii="LM Roman 10" w:hAnsi="LM Roman 10"/>
                  <w:b w:val="0"/>
                  <w:bCs w:val="0"/>
                  <w:color w:val="auto"/>
                  <w:sz w:val="24"/>
                  <w:szCs w:val="24"/>
                </w:rPr>
                <w:t>Resumen y Abstract</w:t>
              </w:r>
            </w:p>
          </w:tc>
          <w:tc>
            <w:tcPr>
              <w:tcW w:w="1119" w:type="dxa"/>
              <w:noWrap/>
            </w:tcPr>
            <w:p w14:paraId="2755ED21" w14:textId="77777777" w:rsidR="00FB6B60" w:rsidRPr="00DF216D" w:rsidRDefault="00FB6B60" w:rsidP="005C3C48">
              <w:pPr>
                <w:pStyle w:val="Encabezado"/>
                <w:spacing w:after="0"/>
                <w:rPr>
                  <w:rFonts w:ascii="LM Roman 10" w:hAnsi="LM Roman 10" w:cs="Arial"/>
                  <w:b w:val="0"/>
                  <w:color w:val="auto"/>
                  <w:sz w:val="22"/>
                  <w:szCs w:val="22"/>
                </w:rPr>
              </w:pPr>
              <w:r w:rsidRPr="00DF216D">
                <w:rPr>
                  <w:rFonts w:ascii="LM Roman 10" w:hAnsi="LM Roman 10" w:cs="Arial"/>
                  <w:b w:val="0"/>
                  <w:color w:val="auto"/>
                  <w:sz w:val="22"/>
                  <w:szCs w:val="22"/>
                </w:rPr>
                <w:fldChar w:fldCharType="begin"/>
              </w:r>
              <w:r w:rsidRPr="00DF216D">
                <w:rPr>
                  <w:rFonts w:ascii="LM Roman 10" w:hAnsi="LM Roman 10" w:cs="Arial"/>
                  <w:b w:val="0"/>
                  <w:color w:val="auto"/>
                  <w:sz w:val="22"/>
                  <w:szCs w:val="22"/>
                </w:rPr>
                <w:instrText xml:space="preserve"> PAGE   \* MERGEFORMAT </w:instrText>
              </w:r>
              <w:r w:rsidRPr="00DF216D">
                <w:rPr>
                  <w:rFonts w:ascii="LM Roman 10" w:hAnsi="LM Roman 10" w:cs="Arial"/>
                  <w:b w:val="0"/>
                  <w:color w:val="auto"/>
                  <w:sz w:val="22"/>
                  <w:szCs w:val="22"/>
                </w:rPr>
                <w:fldChar w:fldCharType="separate"/>
              </w:r>
              <w:r w:rsidRPr="00DF216D">
                <w:rPr>
                  <w:rFonts w:ascii="LM Roman 10" w:hAnsi="LM Roman 10" w:cs="Arial"/>
                  <w:b w:val="0"/>
                  <w:noProof/>
                  <w:color w:val="auto"/>
                  <w:sz w:val="22"/>
                  <w:szCs w:val="22"/>
                </w:rPr>
                <w:t>3</w:t>
              </w:r>
              <w:r w:rsidRPr="00DF216D">
                <w:rPr>
                  <w:rFonts w:ascii="LM Roman 10" w:hAnsi="LM Roman 10" w:cs="Arial"/>
                  <w:b w:val="0"/>
                  <w:color w:val="auto"/>
                  <w:sz w:val="22"/>
                  <w:szCs w:val="22"/>
                </w:rPr>
                <w:fldChar w:fldCharType="end"/>
              </w:r>
            </w:p>
          </w:tc>
        </w:tr>
      </w:tbl>
      <w:p w14:paraId="353EE3DA" w14:textId="77777777" w:rsidR="00FB6B60" w:rsidRPr="007B031B" w:rsidRDefault="007C3378" w:rsidP="00211D46">
        <w:pPr>
          <w:pStyle w:val="Encabezado"/>
          <w:jc w:val="both"/>
          <w:rPr>
            <w:color w:val="auto"/>
          </w:rPr>
        </w:pP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8149"/>
      <w:gridCol w:w="1211"/>
    </w:tblGrid>
    <w:tr w:rsidR="00FB6B60" w:rsidRPr="00DF216D" w14:paraId="3C80FCBC" w14:textId="77777777" w:rsidTr="00FB6B60">
      <w:tc>
        <w:tcPr>
          <w:tcW w:w="7640" w:type="dxa"/>
        </w:tcPr>
        <w:p w14:paraId="0EBF29B7" w14:textId="77777777" w:rsidR="00FB6B60" w:rsidRPr="00A8021E" w:rsidRDefault="00FB6B60" w:rsidP="00534781">
          <w:pPr>
            <w:pStyle w:val="Encabezado"/>
            <w:spacing w:after="0"/>
            <w:jc w:val="left"/>
            <w:rPr>
              <w:rFonts w:cs="Arial"/>
              <w:b w:val="0"/>
              <w:color w:val="auto"/>
              <w:sz w:val="22"/>
              <w:szCs w:val="22"/>
            </w:rPr>
          </w:pPr>
          <w:r>
            <w:rPr>
              <w:rFonts w:ascii="LM Roman 10" w:hAnsi="LM Roman 10"/>
              <w:b w:val="0"/>
              <w:bCs w:val="0"/>
              <w:color w:val="auto"/>
              <w:sz w:val="24"/>
              <w:szCs w:val="24"/>
            </w:rPr>
            <w:t>Contenido</w:t>
          </w:r>
        </w:p>
      </w:tc>
      <w:tc>
        <w:tcPr>
          <w:tcW w:w="1119" w:type="dxa"/>
          <w:noWrap/>
        </w:tcPr>
        <w:p w14:paraId="56B01776" w14:textId="77777777" w:rsidR="00FB6B60" w:rsidRPr="00DF216D" w:rsidRDefault="00FB6B60" w:rsidP="00534781">
          <w:pPr>
            <w:pStyle w:val="Encabezado"/>
            <w:spacing w:after="0"/>
            <w:rPr>
              <w:rFonts w:ascii="LM Roman 10" w:hAnsi="LM Roman 10" w:cs="Arial"/>
              <w:b w:val="0"/>
              <w:color w:val="auto"/>
              <w:sz w:val="22"/>
              <w:szCs w:val="22"/>
            </w:rPr>
          </w:pPr>
          <w:r w:rsidRPr="00DF216D">
            <w:rPr>
              <w:rFonts w:ascii="LM Roman 10" w:hAnsi="LM Roman 10" w:cs="Arial"/>
              <w:b w:val="0"/>
              <w:color w:val="auto"/>
              <w:sz w:val="22"/>
              <w:szCs w:val="22"/>
            </w:rPr>
            <w:fldChar w:fldCharType="begin"/>
          </w:r>
          <w:r w:rsidRPr="00DF216D">
            <w:rPr>
              <w:rFonts w:ascii="LM Roman 10" w:hAnsi="LM Roman 10" w:cs="Arial"/>
              <w:b w:val="0"/>
              <w:color w:val="auto"/>
              <w:sz w:val="22"/>
              <w:szCs w:val="22"/>
            </w:rPr>
            <w:instrText xml:space="preserve"> PAGE   \* MERGEFORMAT </w:instrText>
          </w:r>
          <w:r w:rsidRPr="00DF216D">
            <w:rPr>
              <w:rFonts w:ascii="LM Roman 10" w:hAnsi="LM Roman 10" w:cs="Arial"/>
              <w:b w:val="0"/>
              <w:color w:val="auto"/>
              <w:sz w:val="22"/>
              <w:szCs w:val="22"/>
            </w:rPr>
            <w:fldChar w:fldCharType="separate"/>
          </w:r>
          <w:r w:rsidRPr="00DF216D">
            <w:rPr>
              <w:rFonts w:ascii="LM Roman 10" w:hAnsi="LM Roman 10" w:cs="Arial"/>
              <w:b w:val="0"/>
              <w:noProof/>
              <w:color w:val="auto"/>
              <w:sz w:val="22"/>
              <w:szCs w:val="22"/>
            </w:rPr>
            <w:t>3</w:t>
          </w:r>
          <w:r w:rsidRPr="00DF216D">
            <w:rPr>
              <w:rFonts w:ascii="LM Roman 10" w:hAnsi="LM Roman 10" w:cs="Arial"/>
              <w:b w:val="0"/>
              <w:color w:val="auto"/>
              <w:sz w:val="22"/>
              <w:szCs w:val="22"/>
            </w:rPr>
            <w:fldChar w:fldCharType="end"/>
          </w:r>
        </w:p>
      </w:tc>
    </w:tr>
  </w:tbl>
  <w:p w14:paraId="3B6C7D3B" w14:textId="77777777" w:rsidR="00FB6B60" w:rsidRDefault="00FB6B60" w:rsidP="00534781">
    <w:pPr>
      <w:pStyle w:val="Encabezado"/>
      <w:jc w:val="both"/>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1009066"/>
      <w:docPartObj>
        <w:docPartGallery w:val="Page Numbers (Top of Page)"/>
        <w:docPartUnique/>
      </w:docPartObj>
    </w:sdtPr>
    <w:sdtEndPr>
      <w:rPr>
        <w:color w:val="auto"/>
      </w:rPr>
    </w:sdtEndPr>
    <w:sdtContent>
      <w:tbl>
        <w:tblPr>
          <w:tblW w:w="5000" w:type="pct"/>
          <w:tblBorders>
            <w:bottom w:val="single" w:sz="4" w:space="0" w:color="auto"/>
          </w:tblBorders>
          <w:tblCellMar>
            <w:left w:w="0" w:type="dxa"/>
            <w:right w:w="0" w:type="dxa"/>
          </w:tblCellMar>
          <w:tblLook w:val="04A0" w:firstRow="1" w:lastRow="0" w:firstColumn="1" w:lastColumn="0" w:noHBand="0" w:noVBand="1"/>
        </w:tblPr>
        <w:tblGrid>
          <w:gridCol w:w="8149"/>
          <w:gridCol w:w="1211"/>
        </w:tblGrid>
        <w:tr w:rsidR="00FB6B60" w:rsidRPr="00DF216D" w14:paraId="43C6DB99" w14:textId="77777777" w:rsidTr="00211D46">
          <w:tc>
            <w:tcPr>
              <w:tcW w:w="7640" w:type="dxa"/>
            </w:tcPr>
            <w:p w14:paraId="6B807DF0" w14:textId="77777777" w:rsidR="00FB6B60" w:rsidRPr="00A8021E" w:rsidRDefault="00FB6B60" w:rsidP="005C3C48">
              <w:pPr>
                <w:pStyle w:val="Encabezado"/>
                <w:spacing w:after="0"/>
                <w:jc w:val="left"/>
                <w:rPr>
                  <w:rFonts w:cs="Arial"/>
                  <w:b w:val="0"/>
                  <w:color w:val="auto"/>
                  <w:sz w:val="22"/>
                  <w:szCs w:val="22"/>
                </w:rPr>
              </w:pPr>
              <w:r>
                <w:rPr>
                  <w:rFonts w:ascii="LM Roman 10" w:hAnsi="LM Roman 10"/>
                  <w:b w:val="0"/>
                  <w:bCs w:val="0"/>
                  <w:color w:val="auto"/>
                  <w:sz w:val="24"/>
                  <w:szCs w:val="24"/>
                </w:rPr>
                <w:t>Contenido</w:t>
              </w:r>
            </w:p>
          </w:tc>
          <w:tc>
            <w:tcPr>
              <w:tcW w:w="1119" w:type="dxa"/>
              <w:noWrap/>
            </w:tcPr>
            <w:p w14:paraId="3B6C4604" w14:textId="77777777" w:rsidR="00FB6B60" w:rsidRPr="00DF216D" w:rsidRDefault="00FB6B60" w:rsidP="005C3C48">
              <w:pPr>
                <w:pStyle w:val="Encabezado"/>
                <w:spacing w:after="0"/>
                <w:rPr>
                  <w:rFonts w:ascii="LM Roman 10" w:hAnsi="LM Roman 10" w:cs="Arial"/>
                  <w:b w:val="0"/>
                  <w:color w:val="auto"/>
                  <w:sz w:val="22"/>
                  <w:szCs w:val="22"/>
                </w:rPr>
              </w:pPr>
              <w:r w:rsidRPr="00DF216D">
                <w:rPr>
                  <w:rFonts w:ascii="LM Roman 10" w:hAnsi="LM Roman 10" w:cs="Arial"/>
                  <w:b w:val="0"/>
                  <w:color w:val="auto"/>
                  <w:sz w:val="22"/>
                  <w:szCs w:val="22"/>
                </w:rPr>
                <w:fldChar w:fldCharType="begin"/>
              </w:r>
              <w:r w:rsidRPr="00DF216D">
                <w:rPr>
                  <w:rFonts w:ascii="LM Roman 10" w:hAnsi="LM Roman 10" w:cs="Arial"/>
                  <w:b w:val="0"/>
                  <w:color w:val="auto"/>
                  <w:sz w:val="22"/>
                  <w:szCs w:val="22"/>
                </w:rPr>
                <w:instrText xml:space="preserve"> PAGE   \* MERGEFORMAT </w:instrText>
              </w:r>
              <w:r w:rsidRPr="00DF216D">
                <w:rPr>
                  <w:rFonts w:ascii="LM Roman 10" w:hAnsi="LM Roman 10" w:cs="Arial"/>
                  <w:b w:val="0"/>
                  <w:color w:val="auto"/>
                  <w:sz w:val="22"/>
                  <w:szCs w:val="22"/>
                </w:rPr>
                <w:fldChar w:fldCharType="separate"/>
              </w:r>
              <w:r w:rsidRPr="00DF216D">
                <w:rPr>
                  <w:rFonts w:ascii="LM Roman 10" w:hAnsi="LM Roman 10" w:cs="Arial"/>
                  <w:b w:val="0"/>
                  <w:noProof/>
                  <w:color w:val="auto"/>
                  <w:sz w:val="22"/>
                  <w:szCs w:val="22"/>
                </w:rPr>
                <w:t>3</w:t>
              </w:r>
              <w:r w:rsidRPr="00DF216D">
                <w:rPr>
                  <w:rFonts w:ascii="LM Roman 10" w:hAnsi="LM Roman 10" w:cs="Arial"/>
                  <w:b w:val="0"/>
                  <w:color w:val="auto"/>
                  <w:sz w:val="22"/>
                  <w:szCs w:val="22"/>
                </w:rPr>
                <w:fldChar w:fldCharType="end"/>
              </w:r>
            </w:p>
          </w:tc>
        </w:tr>
      </w:tbl>
      <w:p w14:paraId="3EE355BF" w14:textId="77777777" w:rsidR="00FB6B60" w:rsidRPr="007B031B" w:rsidRDefault="007C3378" w:rsidP="00211D46">
        <w:pPr>
          <w:pStyle w:val="Encabezado"/>
          <w:jc w:val="both"/>
          <w:rPr>
            <w:color w:val="auto"/>
          </w:rPr>
        </w:pP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210422"/>
      <w:docPartObj>
        <w:docPartGallery w:val="Page Numbers (Top of Page)"/>
        <w:docPartUnique/>
      </w:docPartObj>
    </w:sdtPr>
    <w:sdtEndPr>
      <w:rPr>
        <w:color w:val="auto"/>
      </w:rPr>
    </w:sdtEndPr>
    <w:sdtContent>
      <w:tbl>
        <w:tblPr>
          <w:tblW w:w="5000" w:type="pct"/>
          <w:tblBorders>
            <w:bottom w:val="single" w:sz="4" w:space="0" w:color="auto"/>
          </w:tblBorders>
          <w:tblCellMar>
            <w:left w:w="0" w:type="dxa"/>
            <w:right w:w="0" w:type="dxa"/>
          </w:tblCellMar>
          <w:tblLook w:val="04A0" w:firstRow="1" w:lastRow="0" w:firstColumn="1" w:lastColumn="0" w:noHBand="0" w:noVBand="1"/>
        </w:tblPr>
        <w:tblGrid>
          <w:gridCol w:w="8149"/>
          <w:gridCol w:w="1211"/>
        </w:tblGrid>
        <w:tr w:rsidR="00FB6B60" w:rsidRPr="00DF216D" w14:paraId="6FAFE497" w14:textId="77777777" w:rsidTr="00211D46">
          <w:tc>
            <w:tcPr>
              <w:tcW w:w="7640" w:type="dxa"/>
            </w:tcPr>
            <w:p w14:paraId="7CD7BB22" w14:textId="77777777" w:rsidR="00FB6B60" w:rsidRPr="00A8021E" w:rsidRDefault="00FB6B60" w:rsidP="005C3C48">
              <w:pPr>
                <w:pStyle w:val="Encabezado"/>
                <w:spacing w:after="0"/>
                <w:jc w:val="left"/>
                <w:rPr>
                  <w:rFonts w:cs="Arial"/>
                  <w:b w:val="0"/>
                  <w:color w:val="auto"/>
                  <w:sz w:val="22"/>
                  <w:szCs w:val="22"/>
                </w:rPr>
              </w:pPr>
              <w:r>
                <w:rPr>
                  <w:rFonts w:ascii="LM Roman 10" w:hAnsi="LM Roman 10"/>
                  <w:b w:val="0"/>
                  <w:bCs w:val="0"/>
                  <w:color w:val="auto"/>
                  <w:sz w:val="24"/>
                  <w:szCs w:val="24"/>
                </w:rPr>
                <w:t>Lista de Figuras</w:t>
              </w:r>
            </w:p>
          </w:tc>
          <w:tc>
            <w:tcPr>
              <w:tcW w:w="1119" w:type="dxa"/>
              <w:noWrap/>
            </w:tcPr>
            <w:p w14:paraId="7B330767" w14:textId="77777777" w:rsidR="00FB6B60" w:rsidRPr="00DF216D" w:rsidRDefault="00FB6B60" w:rsidP="005C3C48">
              <w:pPr>
                <w:pStyle w:val="Encabezado"/>
                <w:spacing w:after="0"/>
                <w:rPr>
                  <w:rFonts w:ascii="LM Roman 10" w:hAnsi="LM Roman 10" w:cs="Arial"/>
                  <w:b w:val="0"/>
                  <w:color w:val="auto"/>
                  <w:sz w:val="22"/>
                  <w:szCs w:val="22"/>
                </w:rPr>
              </w:pPr>
              <w:r w:rsidRPr="00DF216D">
                <w:rPr>
                  <w:rFonts w:ascii="LM Roman 10" w:hAnsi="LM Roman 10" w:cs="Arial"/>
                  <w:b w:val="0"/>
                  <w:color w:val="auto"/>
                  <w:sz w:val="22"/>
                  <w:szCs w:val="22"/>
                </w:rPr>
                <w:fldChar w:fldCharType="begin"/>
              </w:r>
              <w:r w:rsidRPr="00DF216D">
                <w:rPr>
                  <w:rFonts w:ascii="LM Roman 10" w:hAnsi="LM Roman 10" w:cs="Arial"/>
                  <w:b w:val="0"/>
                  <w:color w:val="auto"/>
                  <w:sz w:val="22"/>
                  <w:szCs w:val="22"/>
                </w:rPr>
                <w:instrText xml:space="preserve"> PAGE   \* MERGEFORMAT </w:instrText>
              </w:r>
              <w:r w:rsidRPr="00DF216D">
                <w:rPr>
                  <w:rFonts w:ascii="LM Roman 10" w:hAnsi="LM Roman 10" w:cs="Arial"/>
                  <w:b w:val="0"/>
                  <w:color w:val="auto"/>
                  <w:sz w:val="22"/>
                  <w:szCs w:val="22"/>
                </w:rPr>
                <w:fldChar w:fldCharType="separate"/>
              </w:r>
              <w:r w:rsidRPr="00DF216D">
                <w:rPr>
                  <w:rFonts w:ascii="LM Roman 10" w:hAnsi="LM Roman 10" w:cs="Arial"/>
                  <w:b w:val="0"/>
                  <w:noProof/>
                  <w:color w:val="auto"/>
                  <w:sz w:val="22"/>
                  <w:szCs w:val="22"/>
                </w:rPr>
                <w:t>3</w:t>
              </w:r>
              <w:r w:rsidRPr="00DF216D">
                <w:rPr>
                  <w:rFonts w:ascii="LM Roman 10" w:hAnsi="LM Roman 10" w:cs="Arial"/>
                  <w:b w:val="0"/>
                  <w:color w:val="auto"/>
                  <w:sz w:val="22"/>
                  <w:szCs w:val="22"/>
                </w:rPr>
                <w:fldChar w:fldCharType="end"/>
              </w:r>
            </w:p>
          </w:tc>
        </w:tr>
      </w:tbl>
      <w:p w14:paraId="49E15D88" w14:textId="77777777" w:rsidR="00FB6B60" w:rsidRPr="007B031B" w:rsidRDefault="007C3378" w:rsidP="00211D46">
        <w:pPr>
          <w:pStyle w:val="Encabezado"/>
          <w:jc w:val="both"/>
          <w:rPr>
            <w:color w:val="auto"/>
          </w:rPr>
        </w:pP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404113"/>
      <w:docPartObj>
        <w:docPartGallery w:val="Page Numbers (Top of Page)"/>
        <w:docPartUnique/>
      </w:docPartObj>
    </w:sdtPr>
    <w:sdtEndPr>
      <w:rPr>
        <w:color w:val="auto"/>
      </w:rPr>
    </w:sdtEndPr>
    <w:sdtContent>
      <w:tbl>
        <w:tblPr>
          <w:tblW w:w="5000" w:type="pct"/>
          <w:tblBorders>
            <w:bottom w:val="single" w:sz="4" w:space="0" w:color="auto"/>
          </w:tblBorders>
          <w:tblCellMar>
            <w:left w:w="0" w:type="dxa"/>
            <w:right w:w="0" w:type="dxa"/>
          </w:tblCellMar>
          <w:tblLook w:val="04A0" w:firstRow="1" w:lastRow="0" w:firstColumn="1" w:lastColumn="0" w:noHBand="0" w:noVBand="1"/>
        </w:tblPr>
        <w:tblGrid>
          <w:gridCol w:w="8149"/>
          <w:gridCol w:w="1211"/>
        </w:tblGrid>
        <w:tr w:rsidR="00FB6B60" w:rsidRPr="00DF216D" w14:paraId="27C61A6B" w14:textId="77777777" w:rsidTr="00211D46">
          <w:tc>
            <w:tcPr>
              <w:tcW w:w="7640" w:type="dxa"/>
            </w:tcPr>
            <w:p w14:paraId="02E43A0D" w14:textId="77777777" w:rsidR="00FB6B60" w:rsidRPr="00A8021E" w:rsidRDefault="00FB6B60" w:rsidP="005C3C48">
              <w:pPr>
                <w:pStyle w:val="Encabezado"/>
                <w:spacing w:after="0"/>
                <w:jc w:val="left"/>
                <w:rPr>
                  <w:rFonts w:cs="Arial"/>
                  <w:b w:val="0"/>
                  <w:color w:val="auto"/>
                  <w:sz w:val="22"/>
                  <w:szCs w:val="22"/>
                </w:rPr>
              </w:pPr>
              <w:r>
                <w:rPr>
                  <w:rFonts w:ascii="LM Roman 10" w:hAnsi="LM Roman 10"/>
                  <w:b w:val="0"/>
                  <w:bCs w:val="0"/>
                  <w:color w:val="auto"/>
                  <w:sz w:val="24"/>
                  <w:szCs w:val="24"/>
                </w:rPr>
                <w:t>Lista de Tablas</w:t>
              </w:r>
            </w:p>
          </w:tc>
          <w:tc>
            <w:tcPr>
              <w:tcW w:w="1119" w:type="dxa"/>
              <w:noWrap/>
            </w:tcPr>
            <w:p w14:paraId="0893C3AB" w14:textId="77777777" w:rsidR="00FB6B60" w:rsidRPr="00DF216D" w:rsidRDefault="00FB6B60" w:rsidP="005C3C48">
              <w:pPr>
                <w:pStyle w:val="Encabezado"/>
                <w:spacing w:after="0"/>
                <w:rPr>
                  <w:rFonts w:ascii="LM Roman 10" w:hAnsi="LM Roman 10" w:cs="Arial"/>
                  <w:b w:val="0"/>
                  <w:color w:val="auto"/>
                  <w:sz w:val="22"/>
                  <w:szCs w:val="22"/>
                </w:rPr>
              </w:pPr>
              <w:r w:rsidRPr="00DF216D">
                <w:rPr>
                  <w:rFonts w:ascii="LM Roman 10" w:hAnsi="LM Roman 10" w:cs="Arial"/>
                  <w:b w:val="0"/>
                  <w:color w:val="auto"/>
                  <w:sz w:val="22"/>
                  <w:szCs w:val="22"/>
                </w:rPr>
                <w:fldChar w:fldCharType="begin"/>
              </w:r>
              <w:r w:rsidRPr="00DF216D">
                <w:rPr>
                  <w:rFonts w:ascii="LM Roman 10" w:hAnsi="LM Roman 10" w:cs="Arial"/>
                  <w:b w:val="0"/>
                  <w:color w:val="auto"/>
                  <w:sz w:val="22"/>
                  <w:szCs w:val="22"/>
                </w:rPr>
                <w:instrText xml:space="preserve"> PAGE   \* MERGEFORMAT </w:instrText>
              </w:r>
              <w:r w:rsidRPr="00DF216D">
                <w:rPr>
                  <w:rFonts w:ascii="LM Roman 10" w:hAnsi="LM Roman 10" w:cs="Arial"/>
                  <w:b w:val="0"/>
                  <w:color w:val="auto"/>
                  <w:sz w:val="22"/>
                  <w:szCs w:val="22"/>
                </w:rPr>
                <w:fldChar w:fldCharType="separate"/>
              </w:r>
              <w:r w:rsidRPr="00DF216D">
                <w:rPr>
                  <w:rFonts w:ascii="LM Roman 10" w:hAnsi="LM Roman 10" w:cs="Arial"/>
                  <w:b w:val="0"/>
                  <w:noProof/>
                  <w:color w:val="auto"/>
                  <w:sz w:val="22"/>
                  <w:szCs w:val="22"/>
                </w:rPr>
                <w:t>3</w:t>
              </w:r>
              <w:r w:rsidRPr="00DF216D">
                <w:rPr>
                  <w:rFonts w:ascii="LM Roman 10" w:hAnsi="LM Roman 10" w:cs="Arial"/>
                  <w:b w:val="0"/>
                  <w:color w:val="auto"/>
                  <w:sz w:val="22"/>
                  <w:szCs w:val="22"/>
                </w:rPr>
                <w:fldChar w:fldCharType="end"/>
              </w:r>
            </w:p>
          </w:tc>
        </w:tr>
      </w:tbl>
      <w:p w14:paraId="75F0342E" w14:textId="77777777" w:rsidR="00FB6B60" w:rsidRPr="007B031B" w:rsidRDefault="007C3378" w:rsidP="00211D46">
        <w:pPr>
          <w:pStyle w:val="Encabezado"/>
          <w:jc w:val="both"/>
          <w:rPr>
            <w:color w:val="auto"/>
          </w:rPr>
        </w:pP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77FC1" w14:textId="77777777" w:rsidR="00FB6B60" w:rsidRPr="00C36017" w:rsidRDefault="00FB6B60" w:rsidP="00DE6D90">
    <w:pPr>
      <w:pStyle w:val="Encabezado"/>
      <w:jc w:val="left"/>
      <w:rPr>
        <w:color w:val="auto"/>
      </w:rPr>
    </w:pPr>
    <w:r w:rsidRPr="00C36017">
      <w:rPr>
        <w:color w:val="auto"/>
      </w:rPr>
      <w:t xml:space="preserve"> </w:t>
    </w:r>
    <w:r>
      <w:rPr>
        <w:color w:val="auto"/>
      </w:rPr>
      <w:tab/>
    </w:r>
    <w:r>
      <w:rPr>
        <w:color w:val="auto"/>
      </w:rPr>
      <w:tab/>
    </w:r>
    <w:r>
      <w:rPr>
        <w:color w:val="auto"/>
      </w:rPr>
      <w:tab/>
    </w:r>
    <w:r>
      <w:rPr>
        <w:color w:val="auto"/>
      </w:rP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8149"/>
      <w:gridCol w:w="1211"/>
    </w:tblGrid>
    <w:tr w:rsidR="00FB6B60" w:rsidRPr="00DF216D" w14:paraId="54708E51" w14:textId="77777777" w:rsidTr="00FB6B60">
      <w:tc>
        <w:tcPr>
          <w:tcW w:w="7640" w:type="dxa"/>
        </w:tcPr>
        <w:p w14:paraId="41C24DF3" w14:textId="77777777" w:rsidR="00FB6B60" w:rsidRPr="00A8021E" w:rsidRDefault="00FB6B60" w:rsidP="00534781">
          <w:pPr>
            <w:pStyle w:val="Encabezado"/>
            <w:spacing w:after="0"/>
            <w:jc w:val="left"/>
            <w:rPr>
              <w:rFonts w:cs="Arial"/>
              <w:b w:val="0"/>
              <w:color w:val="auto"/>
              <w:sz w:val="22"/>
              <w:szCs w:val="22"/>
            </w:rPr>
          </w:pPr>
          <w:r>
            <w:rPr>
              <w:rFonts w:ascii="LM Roman 10" w:hAnsi="LM Roman 10"/>
              <w:b w:val="0"/>
              <w:bCs w:val="0"/>
              <w:color w:val="auto"/>
              <w:sz w:val="24"/>
              <w:szCs w:val="24"/>
            </w:rPr>
            <w:t>Lista de Símbolos y Abreviaturas</w:t>
          </w:r>
        </w:p>
      </w:tc>
      <w:tc>
        <w:tcPr>
          <w:tcW w:w="1119" w:type="dxa"/>
          <w:noWrap/>
        </w:tcPr>
        <w:p w14:paraId="563543A2" w14:textId="77777777" w:rsidR="00FB6B60" w:rsidRPr="00DF216D" w:rsidRDefault="00FB6B60" w:rsidP="00534781">
          <w:pPr>
            <w:pStyle w:val="Encabezado"/>
            <w:spacing w:after="0"/>
            <w:rPr>
              <w:rFonts w:ascii="LM Roman 10" w:hAnsi="LM Roman 10" w:cs="Arial"/>
              <w:b w:val="0"/>
              <w:color w:val="auto"/>
              <w:sz w:val="22"/>
              <w:szCs w:val="22"/>
            </w:rPr>
          </w:pPr>
          <w:r w:rsidRPr="00DF216D">
            <w:rPr>
              <w:rFonts w:ascii="LM Roman 10" w:hAnsi="LM Roman 10" w:cs="Arial"/>
              <w:b w:val="0"/>
              <w:color w:val="auto"/>
              <w:sz w:val="22"/>
              <w:szCs w:val="22"/>
            </w:rPr>
            <w:fldChar w:fldCharType="begin"/>
          </w:r>
          <w:r w:rsidRPr="00DF216D">
            <w:rPr>
              <w:rFonts w:ascii="LM Roman 10" w:hAnsi="LM Roman 10" w:cs="Arial"/>
              <w:b w:val="0"/>
              <w:color w:val="auto"/>
              <w:sz w:val="22"/>
              <w:szCs w:val="22"/>
            </w:rPr>
            <w:instrText xml:space="preserve"> PAGE   \* MERGEFORMAT </w:instrText>
          </w:r>
          <w:r w:rsidRPr="00DF216D">
            <w:rPr>
              <w:rFonts w:ascii="LM Roman 10" w:hAnsi="LM Roman 10" w:cs="Arial"/>
              <w:b w:val="0"/>
              <w:color w:val="auto"/>
              <w:sz w:val="22"/>
              <w:szCs w:val="22"/>
            </w:rPr>
            <w:fldChar w:fldCharType="separate"/>
          </w:r>
          <w:r w:rsidRPr="00DF216D">
            <w:rPr>
              <w:rFonts w:ascii="LM Roman 10" w:hAnsi="LM Roman 10" w:cs="Arial"/>
              <w:b w:val="0"/>
              <w:noProof/>
              <w:color w:val="auto"/>
              <w:sz w:val="22"/>
              <w:szCs w:val="22"/>
            </w:rPr>
            <w:t>3</w:t>
          </w:r>
          <w:r w:rsidRPr="00DF216D">
            <w:rPr>
              <w:rFonts w:ascii="LM Roman 10" w:hAnsi="LM Roman 10" w:cs="Arial"/>
              <w:b w:val="0"/>
              <w:color w:val="auto"/>
              <w:sz w:val="22"/>
              <w:szCs w:val="22"/>
            </w:rPr>
            <w:fldChar w:fldCharType="end"/>
          </w:r>
        </w:p>
      </w:tc>
    </w:tr>
  </w:tbl>
  <w:p w14:paraId="7D10ABEA" w14:textId="77777777" w:rsidR="00FB6B60" w:rsidRDefault="00FB6B60" w:rsidP="00534781">
    <w:pPr>
      <w:pStyle w:val="Encabezado"/>
      <w:jc w:val="both"/>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3459176"/>
      <w:docPartObj>
        <w:docPartGallery w:val="Page Numbers (Top of Page)"/>
        <w:docPartUnique/>
      </w:docPartObj>
    </w:sdtPr>
    <w:sdtEndPr>
      <w:rPr>
        <w:color w:val="auto"/>
      </w:rPr>
    </w:sdtEndPr>
    <w:sdtContent>
      <w:tbl>
        <w:tblPr>
          <w:tblW w:w="5000" w:type="pct"/>
          <w:tblBorders>
            <w:bottom w:val="single" w:sz="4" w:space="0" w:color="auto"/>
          </w:tblBorders>
          <w:tblCellMar>
            <w:left w:w="0" w:type="dxa"/>
            <w:right w:w="0" w:type="dxa"/>
          </w:tblCellMar>
          <w:tblLook w:val="04A0" w:firstRow="1" w:lastRow="0" w:firstColumn="1" w:lastColumn="0" w:noHBand="0" w:noVBand="1"/>
        </w:tblPr>
        <w:tblGrid>
          <w:gridCol w:w="8149"/>
          <w:gridCol w:w="1211"/>
        </w:tblGrid>
        <w:tr w:rsidR="00FB6B60" w:rsidRPr="00DF216D" w14:paraId="1A075459" w14:textId="77777777" w:rsidTr="00211D46">
          <w:tc>
            <w:tcPr>
              <w:tcW w:w="7640" w:type="dxa"/>
            </w:tcPr>
            <w:p w14:paraId="554AF1CF" w14:textId="77777777" w:rsidR="00FB6B60" w:rsidRPr="00A8021E" w:rsidRDefault="00FB6B60" w:rsidP="005C3C48">
              <w:pPr>
                <w:pStyle w:val="Encabezado"/>
                <w:spacing w:after="0"/>
                <w:jc w:val="left"/>
                <w:rPr>
                  <w:rFonts w:cs="Arial"/>
                  <w:b w:val="0"/>
                  <w:color w:val="auto"/>
                  <w:sz w:val="22"/>
                  <w:szCs w:val="22"/>
                </w:rPr>
              </w:pPr>
              <w:r>
                <w:rPr>
                  <w:rFonts w:ascii="LM Roman 10" w:hAnsi="LM Roman 10"/>
                  <w:b w:val="0"/>
                  <w:bCs w:val="0"/>
                  <w:color w:val="auto"/>
                  <w:sz w:val="24"/>
                  <w:szCs w:val="24"/>
                </w:rPr>
                <w:t>Lista de Símbolos y Abreviaturas</w:t>
              </w:r>
            </w:p>
          </w:tc>
          <w:tc>
            <w:tcPr>
              <w:tcW w:w="1119" w:type="dxa"/>
              <w:noWrap/>
            </w:tcPr>
            <w:p w14:paraId="372B7A80" w14:textId="77777777" w:rsidR="00FB6B60" w:rsidRPr="00DF216D" w:rsidRDefault="00FB6B60" w:rsidP="005C3C48">
              <w:pPr>
                <w:pStyle w:val="Encabezado"/>
                <w:spacing w:after="0"/>
                <w:rPr>
                  <w:rFonts w:ascii="LM Roman 10" w:hAnsi="LM Roman 10" w:cs="Arial"/>
                  <w:b w:val="0"/>
                  <w:color w:val="auto"/>
                  <w:sz w:val="22"/>
                  <w:szCs w:val="22"/>
                </w:rPr>
              </w:pPr>
              <w:r w:rsidRPr="00DF216D">
                <w:rPr>
                  <w:rFonts w:ascii="LM Roman 10" w:hAnsi="LM Roman 10" w:cs="Arial"/>
                  <w:b w:val="0"/>
                  <w:color w:val="auto"/>
                  <w:sz w:val="22"/>
                  <w:szCs w:val="22"/>
                </w:rPr>
                <w:fldChar w:fldCharType="begin"/>
              </w:r>
              <w:r w:rsidRPr="00DF216D">
                <w:rPr>
                  <w:rFonts w:ascii="LM Roman 10" w:hAnsi="LM Roman 10" w:cs="Arial"/>
                  <w:b w:val="0"/>
                  <w:color w:val="auto"/>
                  <w:sz w:val="22"/>
                  <w:szCs w:val="22"/>
                </w:rPr>
                <w:instrText xml:space="preserve"> PAGE   \* MERGEFORMAT </w:instrText>
              </w:r>
              <w:r w:rsidRPr="00DF216D">
                <w:rPr>
                  <w:rFonts w:ascii="LM Roman 10" w:hAnsi="LM Roman 10" w:cs="Arial"/>
                  <w:b w:val="0"/>
                  <w:color w:val="auto"/>
                  <w:sz w:val="22"/>
                  <w:szCs w:val="22"/>
                </w:rPr>
                <w:fldChar w:fldCharType="separate"/>
              </w:r>
              <w:r w:rsidRPr="00DF216D">
                <w:rPr>
                  <w:rFonts w:ascii="LM Roman 10" w:hAnsi="LM Roman 10" w:cs="Arial"/>
                  <w:b w:val="0"/>
                  <w:noProof/>
                  <w:color w:val="auto"/>
                  <w:sz w:val="22"/>
                  <w:szCs w:val="22"/>
                </w:rPr>
                <w:t>3</w:t>
              </w:r>
              <w:r w:rsidRPr="00DF216D">
                <w:rPr>
                  <w:rFonts w:ascii="LM Roman 10" w:hAnsi="LM Roman 10" w:cs="Arial"/>
                  <w:b w:val="0"/>
                  <w:color w:val="auto"/>
                  <w:sz w:val="22"/>
                  <w:szCs w:val="22"/>
                </w:rPr>
                <w:fldChar w:fldCharType="end"/>
              </w:r>
            </w:p>
          </w:tc>
        </w:tr>
      </w:tbl>
      <w:p w14:paraId="263B97A0" w14:textId="77777777" w:rsidR="00FB6B60" w:rsidRPr="007B031B" w:rsidRDefault="007C3378" w:rsidP="00211D46">
        <w:pPr>
          <w:pStyle w:val="Encabezado"/>
          <w:jc w:val="both"/>
          <w:rPr>
            <w:color w:val="auto"/>
          </w:rPr>
        </w:pP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6760352"/>
      <w:docPartObj>
        <w:docPartGallery w:val="Page Numbers (Top of Page)"/>
        <w:docPartUnique/>
      </w:docPartObj>
    </w:sdtPr>
    <w:sdtEndPr>
      <w:rPr>
        <w:color w:val="auto"/>
      </w:rPr>
    </w:sdtEndPr>
    <w:sdtContent>
      <w:tbl>
        <w:tblPr>
          <w:tblW w:w="5000" w:type="pct"/>
          <w:tblBorders>
            <w:bottom w:val="single" w:sz="4" w:space="0" w:color="auto"/>
          </w:tblBorders>
          <w:tblCellMar>
            <w:left w:w="0" w:type="dxa"/>
            <w:right w:w="0" w:type="dxa"/>
          </w:tblCellMar>
          <w:tblLook w:val="04A0" w:firstRow="1" w:lastRow="0" w:firstColumn="1" w:lastColumn="0" w:noHBand="0" w:noVBand="1"/>
        </w:tblPr>
        <w:tblGrid>
          <w:gridCol w:w="8133"/>
          <w:gridCol w:w="1227"/>
        </w:tblGrid>
        <w:tr w:rsidR="00FB6B60" w:rsidRPr="00DF216D" w14:paraId="4DDA7D8B" w14:textId="77777777" w:rsidTr="001F5C18">
          <w:tc>
            <w:tcPr>
              <w:tcW w:w="8149" w:type="dxa"/>
            </w:tcPr>
            <w:p w14:paraId="0EA63320" w14:textId="77777777" w:rsidR="00FB6B60" w:rsidRPr="00A8021E" w:rsidRDefault="00FB6B60" w:rsidP="001F5C18">
              <w:pPr>
                <w:pStyle w:val="Encabezado"/>
                <w:spacing w:after="0"/>
                <w:jc w:val="left"/>
                <w:rPr>
                  <w:rFonts w:cs="Arial"/>
                  <w:b w:val="0"/>
                  <w:color w:val="auto"/>
                  <w:sz w:val="22"/>
                  <w:szCs w:val="22"/>
                </w:rPr>
              </w:pPr>
              <w:r>
                <w:rPr>
                  <w:rFonts w:ascii="LM Roman 10" w:hAnsi="LM Roman 10"/>
                  <w:b w:val="0"/>
                  <w:bCs w:val="0"/>
                  <w:color w:val="auto"/>
                  <w:sz w:val="18"/>
                  <w:szCs w:val="18"/>
                </w:rPr>
                <w:t>Diseño y desarrollo de una aplicación web con Inteligencia Artificial para la distribución eficiente de barras de acero comercial de 6, 9 y 12 metros en Colombia, con desperdicios admisibles mediante el enfoque basado en patrones de corte y nesting</w:t>
              </w:r>
            </w:p>
          </w:tc>
          <w:tc>
            <w:tcPr>
              <w:tcW w:w="1211" w:type="dxa"/>
              <w:noWrap/>
            </w:tcPr>
            <w:p w14:paraId="19041D08" w14:textId="77777777" w:rsidR="00FB6B60" w:rsidRPr="00DF216D" w:rsidRDefault="00FB6B60" w:rsidP="001F5C18">
              <w:pPr>
                <w:pStyle w:val="Encabezado"/>
                <w:spacing w:after="0"/>
                <w:rPr>
                  <w:rFonts w:ascii="LM Roman 10" w:hAnsi="LM Roman 10" w:cs="Arial"/>
                  <w:b w:val="0"/>
                  <w:color w:val="auto"/>
                  <w:sz w:val="22"/>
                  <w:szCs w:val="22"/>
                </w:rPr>
              </w:pPr>
              <w:r w:rsidRPr="00DF216D">
                <w:rPr>
                  <w:rFonts w:ascii="LM Roman 10" w:hAnsi="LM Roman 10" w:cs="Arial"/>
                  <w:b w:val="0"/>
                  <w:color w:val="auto"/>
                  <w:sz w:val="22"/>
                  <w:szCs w:val="22"/>
                </w:rPr>
                <w:fldChar w:fldCharType="begin"/>
              </w:r>
              <w:r w:rsidRPr="00DF216D">
                <w:rPr>
                  <w:rFonts w:ascii="LM Roman 10" w:hAnsi="LM Roman 10" w:cs="Arial"/>
                  <w:b w:val="0"/>
                  <w:color w:val="auto"/>
                  <w:sz w:val="22"/>
                  <w:szCs w:val="22"/>
                </w:rPr>
                <w:instrText xml:space="preserve"> PAGE   \* MERGEFORMAT </w:instrText>
              </w:r>
              <w:r w:rsidRPr="00DF216D">
                <w:rPr>
                  <w:rFonts w:ascii="LM Roman 10" w:hAnsi="LM Roman 10" w:cs="Arial"/>
                  <w:b w:val="0"/>
                  <w:color w:val="auto"/>
                  <w:sz w:val="22"/>
                  <w:szCs w:val="22"/>
                </w:rPr>
                <w:fldChar w:fldCharType="separate"/>
              </w:r>
              <w:r w:rsidRPr="00DF216D">
                <w:rPr>
                  <w:rFonts w:ascii="LM Roman 10" w:hAnsi="LM Roman 10" w:cs="Arial"/>
                  <w:b w:val="0"/>
                  <w:noProof/>
                  <w:color w:val="auto"/>
                  <w:sz w:val="22"/>
                  <w:szCs w:val="22"/>
                </w:rPr>
                <w:t>3</w:t>
              </w:r>
              <w:r w:rsidRPr="00DF216D">
                <w:rPr>
                  <w:rFonts w:ascii="LM Roman 10" w:hAnsi="LM Roman 10" w:cs="Arial"/>
                  <w:b w:val="0"/>
                  <w:color w:val="auto"/>
                  <w:sz w:val="22"/>
                  <w:szCs w:val="22"/>
                </w:rPr>
                <w:fldChar w:fldCharType="end"/>
              </w:r>
            </w:p>
          </w:tc>
        </w:tr>
      </w:tbl>
      <w:p w14:paraId="520F1BD4" w14:textId="77777777" w:rsidR="00FB6B60" w:rsidRPr="00C36017" w:rsidRDefault="00FB6B60" w:rsidP="00DE6D90">
        <w:pPr>
          <w:pStyle w:val="Encabezado"/>
          <w:jc w:val="left"/>
          <w:rPr>
            <w:color w:val="auto"/>
          </w:rPr>
        </w:pPr>
        <w:r>
          <w:rPr>
            <w:color w:val="auto"/>
          </w:rPr>
          <w:tab/>
        </w:r>
        <w:r>
          <w:rPr>
            <w:color w:val="auto"/>
          </w:rPr>
          <w:tab/>
        </w:r>
        <w:r>
          <w:rPr>
            <w:color w:val="auto"/>
          </w:rPr>
          <w:tab/>
        </w:r>
        <w:r>
          <w:rPr>
            <w:color w:val="auto"/>
          </w:rPr>
          <w:tab/>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90480"/>
      <w:docPartObj>
        <w:docPartGallery w:val="Page Numbers (Top of Page)"/>
        <w:docPartUnique/>
      </w:docPartObj>
    </w:sdtPr>
    <w:sdtEndPr>
      <w:rPr>
        <w:color w:val="auto"/>
      </w:rPr>
    </w:sdtEndPr>
    <w:sdtContent>
      <w:tbl>
        <w:tblPr>
          <w:tblW w:w="5000" w:type="pct"/>
          <w:tblBorders>
            <w:bottom w:val="single" w:sz="4" w:space="0" w:color="auto"/>
          </w:tblBorders>
          <w:tblCellMar>
            <w:left w:w="0" w:type="dxa"/>
            <w:right w:w="0" w:type="dxa"/>
          </w:tblCellMar>
          <w:tblLook w:val="04A0" w:firstRow="1" w:lastRow="0" w:firstColumn="1" w:lastColumn="0" w:noHBand="0" w:noVBand="1"/>
        </w:tblPr>
        <w:tblGrid>
          <w:gridCol w:w="8117"/>
          <w:gridCol w:w="1243"/>
        </w:tblGrid>
        <w:tr w:rsidR="00FB6B60" w:rsidRPr="00DF216D" w14:paraId="647C700C" w14:textId="77777777" w:rsidTr="001F5C18">
          <w:tc>
            <w:tcPr>
              <w:tcW w:w="8133" w:type="dxa"/>
            </w:tcPr>
            <w:p w14:paraId="57932ED6" w14:textId="77777777" w:rsidR="00FB6B60" w:rsidRPr="00A8021E" w:rsidRDefault="00FB6B60" w:rsidP="001F5C18">
              <w:pPr>
                <w:pStyle w:val="Encabezado"/>
                <w:spacing w:after="0"/>
                <w:jc w:val="left"/>
                <w:rPr>
                  <w:rFonts w:cs="Arial"/>
                  <w:b w:val="0"/>
                  <w:color w:val="auto"/>
                  <w:sz w:val="22"/>
                  <w:szCs w:val="22"/>
                </w:rPr>
              </w:pPr>
              <w:r>
                <w:rPr>
                  <w:rFonts w:ascii="LM Roman 10" w:hAnsi="LM Roman 10"/>
                  <w:b w:val="0"/>
                  <w:bCs w:val="0"/>
                  <w:color w:val="auto"/>
                  <w:sz w:val="24"/>
                  <w:szCs w:val="24"/>
                </w:rPr>
                <w:t>Capítulo I</w:t>
              </w:r>
            </w:p>
          </w:tc>
          <w:tc>
            <w:tcPr>
              <w:tcW w:w="1227" w:type="dxa"/>
              <w:noWrap/>
            </w:tcPr>
            <w:p w14:paraId="4478AC72" w14:textId="77777777" w:rsidR="00FB6B60" w:rsidRPr="00DF216D" w:rsidRDefault="00FB6B60" w:rsidP="001F5C18">
              <w:pPr>
                <w:pStyle w:val="Encabezado"/>
                <w:spacing w:after="0"/>
                <w:rPr>
                  <w:rFonts w:ascii="LM Roman 10" w:hAnsi="LM Roman 10" w:cs="Arial"/>
                  <w:b w:val="0"/>
                  <w:color w:val="auto"/>
                  <w:sz w:val="22"/>
                  <w:szCs w:val="22"/>
                </w:rPr>
              </w:pPr>
              <w:r w:rsidRPr="00DF216D">
                <w:rPr>
                  <w:rFonts w:ascii="LM Roman 10" w:hAnsi="LM Roman 10" w:cs="Arial"/>
                  <w:b w:val="0"/>
                  <w:color w:val="auto"/>
                  <w:sz w:val="22"/>
                  <w:szCs w:val="22"/>
                </w:rPr>
                <w:fldChar w:fldCharType="begin"/>
              </w:r>
              <w:r w:rsidRPr="00DF216D">
                <w:rPr>
                  <w:rFonts w:ascii="LM Roman 10" w:hAnsi="LM Roman 10" w:cs="Arial"/>
                  <w:b w:val="0"/>
                  <w:color w:val="auto"/>
                  <w:sz w:val="22"/>
                  <w:szCs w:val="22"/>
                </w:rPr>
                <w:instrText xml:space="preserve"> PAGE   \* MERGEFORMAT </w:instrText>
              </w:r>
              <w:r w:rsidRPr="00DF216D">
                <w:rPr>
                  <w:rFonts w:ascii="LM Roman 10" w:hAnsi="LM Roman 10" w:cs="Arial"/>
                  <w:b w:val="0"/>
                  <w:color w:val="auto"/>
                  <w:sz w:val="22"/>
                  <w:szCs w:val="22"/>
                </w:rPr>
                <w:fldChar w:fldCharType="separate"/>
              </w:r>
              <w:r w:rsidRPr="00DF216D">
                <w:rPr>
                  <w:rFonts w:ascii="LM Roman 10" w:hAnsi="LM Roman 10" w:cs="Arial"/>
                  <w:b w:val="0"/>
                  <w:noProof/>
                  <w:color w:val="auto"/>
                  <w:sz w:val="22"/>
                  <w:szCs w:val="22"/>
                </w:rPr>
                <w:t>3</w:t>
              </w:r>
              <w:r w:rsidRPr="00DF216D">
                <w:rPr>
                  <w:rFonts w:ascii="LM Roman 10" w:hAnsi="LM Roman 10" w:cs="Arial"/>
                  <w:b w:val="0"/>
                  <w:color w:val="auto"/>
                  <w:sz w:val="22"/>
                  <w:szCs w:val="22"/>
                </w:rPr>
                <w:fldChar w:fldCharType="end"/>
              </w:r>
            </w:p>
          </w:tc>
        </w:tr>
      </w:tbl>
      <w:p w14:paraId="14E36603" w14:textId="77777777" w:rsidR="00FB6B60" w:rsidRPr="00C36017" w:rsidRDefault="00FB6B60" w:rsidP="001F5C18">
        <w:pPr>
          <w:pStyle w:val="Encabezado"/>
          <w:jc w:val="both"/>
          <w:rPr>
            <w:color w:val="auto"/>
          </w:rPr>
        </w:pPr>
      </w:p>
      <w:p w14:paraId="72CD38E9" w14:textId="77777777" w:rsidR="00FB6B60" w:rsidRPr="003B3EB1" w:rsidRDefault="007C3378" w:rsidP="00C139F2">
        <w:pPr>
          <w:pStyle w:val="Encabezado"/>
        </w:pP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EC607" w14:textId="77777777" w:rsidR="00FB6B60" w:rsidRPr="007B031B" w:rsidRDefault="00FB6B60" w:rsidP="00211D46">
    <w:pPr>
      <w:pStyle w:val="Encabezado"/>
      <w:jc w:val="both"/>
      <w:rPr>
        <w:color w:val="auto"/>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9711907"/>
      <w:docPartObj>
        <w:docPartGallery w:val="Page Numbers (Top of Page)"/>
        <w:docPartUnique/>
      </w:docPartObj>
    </w:sdtPr>
    <w:sdtEndPr>
      <w:rPr>
        <w:color w:val="auto"/>
      </w:rPr>
    </w:sdtEndPr>
    <w:sdtContent>
      <w:tbl>
        <w:tblPr>
          <w:tblW w:w="5000" w:type="pct"/>
          <w:tblBorders>
            <w:bottom w:val="single" w:sz="4" w:space="0" w:color="auto"/>
          </w:tblBorders>
          <w:tblCellMar>
            <w:left w:w="0" w:type="dxa"/>
            <w:right w:w="0" w:type="dxa"/>
          </w:tblCellMar>
          <w:tblLook w:val="04A0" w:firstRow="1" w:lastRow="0" w:firstColumn="1" w:lastColumn="0" w:noHBand="0" w:noVBand="1"/>
        </w:tblPr>
        <w:tblGrid>
          <w:gridCol w:w="8117"/>
          <w:gridCol w:w="1243"/>
        </w:tblGrid>
        <w:tr w:rsidR="00FB6B60" w:rsidRPr="00DF216D" w14:paraId="27AA33EE" w14:textId="77777777" w:rsidTr="001F5C18">
          <w:tc>
            <w:tcPr>
              <w:tcW w:w="8133" w:type="dxa"/>
            </w:tcPr>
            <w:p w14:paraId="45694B1C" w14:textId="77777777" w:rsidR="00FB6B60" w:rsidRPr="00A8021E" w:rsidRDefault="00FB6B60" w:rsidP="001F5C18">
              <w:pPr>
                <w:pStyle w:val="Encabezado"/>
                <w:spacing w:after="0"/>
                <w:jc w:val="left"/>
                <w:rPr>
                  <w:rFonts w:cs="Arial"/>
                  <w:b w:val="0"/>
                  <w:color w:val="auto"/>
                  <w:sz w:val="22"/>
                  <w:szCs w:val="22"/>
                </w:rPr>
              </w:pPr>
              <w:r>
                <w:rPr>
                  <w:rFonts w:ascii="LM Roman 10" w:hAnsi="LM Roman 10"/>
                  <w:b w:val="0"/>
                  <w:bCs w:val="0"/>
                  <w:color w:val="auto"/>
                  <w:sz w:val="24"/>
                  <w:szCs w:val="24"/>
                </w:rPr>
                <w:t>Capítulo II</w:t>
              </w:r>
            </w:p>
          </w:tc>
          <w:tc>
            <w:tcPr>
              <w:tcW w:w="1227" w:type="dxa"/>
              <w:noWrap/>
            </w:tcPr>
            <w:p w14:paraId="737341A4" w14:textId="77777777" w:rsidR="00FB6B60" w:rsidRPr="00DF216D" w:rsidRDefault="00FB6B60" w:rsidP="001F5C18">
              <w:pPr>
                <w:pStyle w:val="Encabezado"/>
                <w:spacing w:after="0"/>
                <w:rPr>
                  <w:rFonts w:ascii="LM Roman 10" w:hAnsi="LM Roman 10" w:cs="Arial"/>
                  <w:b w:val="0"/>
                  <w:color w:val="auto"/>
                  <w:sz w:val="22"/>
                  <w:szCs w:val="22"/>
                </w:rPr>
              </w:pPr>
              <w:r w:rsidRPr="00DF216D">
                <w:rPr>
                  <w:rFonts w:ascii="LM Roman 10" w:hAnsi="LM Roman 10" w:cs="Arial"/>
                  <w:b w:val="0"/>
                  <w:color w:val="auto"/>
                  <w:sz w:val="22"/>
                  <w:szCs w:val="22"/>
                </w:rPr>
                <w:fldChar w:fldCharType="begin"/>
              </w:r>
              <w:r w:rsidRPr="00DF216D">
                <w:rPr>
                  <w:rFonts w:ascii="LM Roman 10" w:hAnsi="LM Roman 10" w:cs="Arial"/>
                  <w:b w:val="0"/>
                  <w:color w:val="auto"/>
                  <w:sz w:val="22"/>
                  <w:szCs w:val="22"/>
                </w:rPr>
                <w:instrText xml:space="preserve"> PAGE   \* MERGEFORMAT </w:instrText>
              </w:r>
              <w:r w:rsidRPr="00DF216D">
                <w:rPr>
                  <w:rFonts w:ascii="LM Roman 10" w:hAnsi="LM Roman 10" w:cs="Arial"/>
                  <w:b w:val="0"/>
                  <w:color w:val="auto"/>
                  <w:sz w:val="22"/>
                  <w:szCs w:val="22"/>
                </w:rPr>
                <w:fldChar w:fldCharType="separate"/>
              </w:r>
              <w:r w:rsidRPr="00DF216D">
                <w:rPr>
                  <w:rFonts w:ascii="LM Roman 10" w:hAnsi="LM Roman 10" w:cs="Arial"/>
                  <w:b w:val="0"/>
                  <w:noProof/>
                  <w:color w:val="auto"/>
                  <w:sz w:val="22"/>
                  <w:szCs w:val="22"/>
                </w:rPr>
                <w:t>3</w:t>
              </w:r>
              <w:r w:rsidRPr="00DF216D">
                <w:rPr>
                  <w:rFonts w:ascii="LM Roman 10" w:hAnsi="LM Roman 10" w:cs="Arial"/>
                  <w:b w:val="0"/>
                  <w:color w:val="auto"/>
                  <w:sz w:val="22"/>
                  <w:szCs w:val="22"/>
                </w:rPr>
                <w:fldChar w:fldCharType="end"/>
              </w:r>
            </w:p>
          </w:tc>
        </w:tr>
      </w:tbl>
      <w:p w14:paraId="4796F4F9" w14:textId="77777777" w:rsidR="00FB6B60" w:rsidRPr="00C36017" w:rsidRDefault="00FB6B60" w:rsidP="001F5C18">
        <w:pPr>
          <w:pStyle w:val="Encabezado"/>
          <w:jc w:val="both"/>
          <w:rPr>
            <w:color w:val="auto"/>
          </w:rPr>
        </w:pPr>
      </w:p>
      <w:p w14:paraId="0540C130" w14:textId="77777777" w:rsidR="00FB6B60" w:rsidRPr="003B3EB1" w:rsidRDefault="007C3378" w:rsidP="00C139F2">
        <w:pPr>
          <w:pStyle w:val="Encabezado"/>
        </w:pP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5425564"/>
      <w:docPartObj>
        <w:docPartGallery w:val="Page Numbers (Top of Page)"/>
        <w:docPartUnique/>
      </w:docPartObj>
    </w:sdtPr>
    <w:sdtEndPr>
      <w:rPr>
        <w:color w:val="auto"/>
      </w:rPr>
    </w:sdtEndPr>
    <w:sdtContent>
      <w:tbl>
        <w:tblPr>
          <w:tblW w:w="5000" w:type="pct"/>
          <w:tblBorders>
            <w:bottom w:val="single" w:sz="4" w:space="0" w:color="auto"/>
          </w:tblBorders>
          <w:tblCellMar>
            <w:left w:w="0" w:type="dxa"/>
            <w:right w:w="0" w:type="dxa"/>
          </w:tblCellMar>
          <w:tblLook w:val="04A0" w:firstRow="1" w:lastRow="0" w:firstColumn="1" w:lastColumn="0" w:noHBand="0" w:noVBand="1"/>
        </w:tblPr>
        <w:tblGrid>
          <w:gridCol w:w="8117"/>
          <w:gridCol w:w="1243"/>
        </w:tblGrid>
        <w:tr w:rsidR="00FB6B60" w:rsidRPr="00DF216D" w14:paraId="3447201C" w14:textId="77777777" w:rsidTr="001F5C18">
          <w:tc>
            <w:tcPr>
              <w:tcW w:w="8133" w:type="dxa"/>
            </w:tcPr>
            <w:p w14:paraId="2B8901D6" w14:textId="77777777" w:rsidR="00FB6B60" w:rsidRPr="00A8021E" w:rsidRDefault="00FB6B60" w:rsidP="001F5C18">
              <w:pPr>
                <w:pStyle w:val="Encabezado"/>
                <w:spacing w:after="0"/>
                <w:jc w:val="left"/>
                <w:rPr>
                  <w:rFonts w:cs="Arial"/>
                  <w:b w:val="0"/>
                  <w:color w:val="auto"/>
                  <w:sz w:val="22"/>
                  <w:szCs w:val="22"/>
                </w:rPr>
              </w:pPr>
              <w:r>
                <w:rPr>
                  <w:rFonts w:ascii="LM Roman 10" w:hAnsi="LM Roman 10"/>
                  <w:b w:val="0"/>
                  <w:bCs w:val="0"/>
                  <w:color w:val="auto"/>
                  <w:sz w:val="24"/>
                  <w:szCs w:val="24"/>
                </w:rPr>
                <w:t>Capítulo III</w:t>
              </w:r>
            </w:p>
          </w:tc>
          <w:tc>
            <w:tcPr>
              <w:tcW w:w="1227" w:type="dxa"/>
              <w:noWrap/>
            </w:tcPr>
            <w:p w14:paraId="42182B6F" w14:textId="77777777" w:rsidR="00FB6B60" w:rsidRPr="00DF216D" w:rsidRDefault="00FB6B60" w:rsidP="001F5C18">
              <w:pPr>
                <w:pStyle w:val="Encabezado"/>
                <w:spacing w:after="0"/>
                <w:rPr>
                  <w:rFonts w:ascii="LM Roman 10" w:hAnsi="LM Roman 10" w:cs="Arial"/>
                  <w:b w:val="0"/>
                  <w:color w:val="auto"/>
                  <w:sz w:val="22"/>
                  <w:szCs w:val="22"/>
                </w:rPr>
              </w:pPr>
              <w:r w:rsidRPr="00DF216D">
                <w:rPr>
                  <w:rFonts w:ascii="LM Roman 10" w:hAnsi="LM Roman 10" w:cs="Arial"/>
                  <w:b w:val="0"/>
                  <w:color w:val="auto"/>
                  <w:sz w:val="22"/>
                  <w:szCs w:val="22"/>
                </w:rPr>
                <w:fldChar w:fldCharType="begin"/>
              </w:r>
              <w:r w:rsidRPr="00DF216D">
                <w:rPr>
                  <w:rFonts w:ascii="LM Roman 10" w:hAnsi="LM Roman 10" w:cs="Arial"/>
                  <w:b w:val="0"/>
                  <w:color w:val="auto"/>
                  <w:sz w:val="22"/>
                  <w:szCs w:val="22"/>
                </w:rPr>
                <w:instrText xml:space="preserve"> PAGE   \* MERGEFORMAT </w:instrText>
              </w:r>
              <w:r w:rsidRPr="00DF216D">
                <w:rPr>
                  <w:rFonts w:ascii="LM Roman 10" w:hAnsi="LM Roman 10" w:cs="Arial"/>
                  <w:b w:val="0"/>
                  <w:color w:val="auto"/>
                  <w:sz w:val="22"/>
                  <w:szCs w:val="22"/>
                </w:rPr>
                <w:fldChar w:fldCharType="separate"/>
              </w:r>
              <w:r w:rsidRPr="00DF216D">
                <w:rPr>
                  <w:rFonts w:ascii="LM Roman 10" w:hAnsi="LM Roman 10" w:cs="Arial"/>
                  <w:b w:val="0"/>
                  <w:noProof/>
                  <w:color w:val="auto"/>
                  <w:sz w:val="22"/>
                  <w:szCs w:val="22"/>
                </w:rPr>
                <w:t>3</w:t>
              </w:r>
              <w:r w:rsidRPr="00DF216D">
                <w:rPr>
                  <w:rFonts w:ascii="LM Roman 10" w:hAnsi="LM Roman 10" w:cs="Arial"/>
                  <w:b w:val="0"/>
                  <w:color w:val="auto"/>
                  <w:sz w:val="22"/>
                  <w:szCs w:val="22"/>
                </w:rPr>
                <w:fldChar w:fldCharType="end"/>
              </w:r>
            </w:p>
          </w:tc>
        </w:tr>
      </w:tbl>
      <w:p w14:paraId="27A7A365" w14:textId="77777777" w:rsidR="00FB6B60" w:rsidRPr="00C36017" w:rsidRDefault="00FB6B60" w:rsidP="001F5C18">
        <w:pPr>
          <w:pStyle w:val="Encabezado"/>
          <w:jc w:val="both"/>
          <w:rPr>
            <w:color w:val="auto"/>
          </w:rPr>
        </w:pPr>
      </w:p>
      <w:p w14:paraId="65342FA2" w14:textId="77777777" w:rsidR="00FB6B60" w:rsidRPr="003B3EB1" w:rsidRDefault="007C3378" w:rsidP="00C139F2">
        <w:pPr>
          <w:pStyle w:val="Encabezado"/>
        </w:pP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3D0CF" w14:textId="77777777" w:rsidR="00FB6B60" w:rsidRPr="007B031B" w:rsidRDefault="00FB6B60" w:rsidP="00211D46">
    <w:pPr>
      <w:pStyle w:val="Encabezado"/>
      <w:jc w:val="both"/>
      <w:rPr>
        <w:color w:val="auto"/>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3946139"/>
      <w:docPartObj>
        <w:docPartGallery w:val="Page Numbers (Top of Page)"/>
        <w:docPartUnique/>
      </w:docPartObj>
    </w:sdtPr>
    <w:sdtEndPr>
      <w:rPr>
        <w:color w:val="auto"/>
      </w:rPr>
    </w:sdtEndPr>
    <w:sdtContent>
      <w:tbl>
        <w:tblPr>
          <w:tblW w:w="5000" w:type="pct"/>
          <w:tblBorders>
            <w:bottom w:val="single" w:sz="4" w:space="0" w:color="auto"/>
          </w:tblBorders>
          <w:tblCellMar>
            <w:left w:w="0" w:type="dxa"/>
            <w:right w:w="0" w:type="dxa"/>
          </w:tblCellMar>
          <w:tblLook w:val="04A0" w:firstRow="1" w:lastRow="0" w:firstColumn="1" w:lastColumn="0" w:noHBand="0" w:noVBand="1"/>
        </w:tblPr>
        <w:tblGrid>
          <w:gridCol w:w="8117"/>
          <w:gridCol w:w="1243"/>
        </w:tblGrid>
        <w:tr w:rsidR="00FB6B60" w:rsidRPr="00DF216D" w14:paraId="220C4705" w14:textId="77777777" w:rsidTr="001F5C18">
          <w:tc>
            <w:tcPr>
              <w:tcW w:w="8133" w:type="dxa"/>
            </w:tcPr>
            <w:p w14:paraId="64FA990F" w14:textId="77777777" w:rsidR="00FB6B60" w:rsidRPr="00A8021E" w:rsidRDefault="00FB6B60" w:rsidP="001F5C18">
              <w:pPr>
                <w:pStyle w:val="Encabezado"/>
                <w:spacing w:after="0"/>
                <w:jc w:val="left"/>
                <w:rPr>
                  <w:rFonts w:cs="Arial"/>
                  <w:b w:val="0"/>
                  <w:color w:val="auto"/>
                  <w:sz w:val="22"/>
                  <w:szCs w:val="22"/>
                </w:rPr>
              </w:pPr>
              <w:r>
                <w:rPr>
                  <w:rFonts w:ascii="LM Roman 10" w:hAnsi="LM Roman 10"/>
                  <w:b w:val="0"/>
                  <w:bCs w:val="0"/>
                  <w:color w:val="auto"/>
                  <w:sz w:val="24"/>
                  <w:szCs w:val="24"/>
                </w:rPr>
                <w:t>Capítulo IV</w:t>
              </w:r>
            </w:p>
          </w:tc>
          <w:tc>
            <w:tcPr>
              <w:tcW w:w="1227" w:type="dxa"/>
              <w:noWrap/>
            </w:tcPr>
            <w:p w14:paraId="7CCEBBEC" w14:textId="77777777" w:rsidR="00FB6B60" w:rsidRPr="00DF216D" w:rsidRDefault="00FB6B60" w:rsidP="001F5C18">
              <w:pPr>
                <w:pStyle w:val="Encabezado"/>
                <w:spacing w:after="0"/>
                <w:rPr>
                  <w:rFonts w:ascii="LM Roman 10" w:hAnsi="LM Roman 10" w:cs="Arial"/>
                  <w:b w:val="0"/>
                  <w:color w:val="auto"/>
                  <w:sz w:val="22"/>
                  <w:szCs w:val="22"/>
                </w:rPr>
              </w:pPr>
              <w:r w:rsidRPr="00DF216D">
                <w:rPr>
                  <w:rFonts w:ascii="LM Roman 10" w:hAnsi="LM Roman 10" w:cs="Arial"/>
                  <w:b w:val="0"/>
                  <w:color w:val="auto"/>
                  <w:sz w:val="22"/>
                  <w:szCs w:val="22"/>
                </w:rPr>
                <w:fldChar w:fldCharType="begin"/>
              </w:r>
              <w:r w:rsidRPr="00DF216D">
                <w:rPr>
                  <w:rFonts w:ascii="LM Roman 10" w:hAnsi="LM Roman 10" w:cs="Arial"/>
                  <w:b w:val="0"/>
                  <w:color w:val="auto"/>
                  <w:sz w:val="22"/>
                  <w:szCs w:val="22"/>
                </w:rPr>
                <w:instrText xml:space="preserve"> PAGE   \* MERGEFORMAT </w:instrText>
              </w:r>
              <w:r w:rsidRPr="00DF216D">
                <w:rPr>
                  <w:rFonts w:ascii="LM Roman 10" w:hAnsi="LM Roman 10" w:cs="Arial"/>
                  <w:b w:val="0"/>
                  <w:color w:val="auto"/>
                  <w:sz w:val="22"/>
                  <w:szCs w:val="22"/>
                </w:rPr>
                <w:fldChar w:fldCharType="separate"/>
              </w:r>
              <w:r w:rsidRPr="00DF216D">
                <w:rPr>
                  <w:rFonts w:ascii="LM Roman 10" w:hAnsi="LM Roman 10" w:cs="Arial"/>
                  <w:b w:val="0"/>
                  <w:noProof/>
                  <w:color w:val="auto"/>
                  <w:sz w:val="22"/>
                  <w:szCs w:val="22"/>
                </w:rPr>
                <w:t>3</w:t>
              </w:r>
              <w:r w:rsidRPr="00DF216D">
                <w:rPr>
                  <w:rFonts w:ascii="LM Roman 10" w:hAnsi="LM Roman 10" w:cs="Arial"/>
                  <w:b w:val="0"/>
                  <w:color w:val="auto"/>
                  <w:sz w:val="22"/>
                  <w:szCs w:val="22"/>
                </w:rPr>
                <w:fldChar w:fldCharType="end"/>
              </w:r>
            </w:p>
          </w:tc>
        </w:tr>
      </w:tbl>
      <w:p w14:paraId="4C0D4F13" w14:textId="77777777" w:rsidR="00FB6B60" w:rsidRPr="00C36017" w:rsidRDefault="00FB6B60" w:rsidP="001F5C18">
        <w:pPr>
          <w:pStyle w:val="Encabezado"/>
          <w:jc w:val="both"/>
          <w:rPr>
            <w:color w:val="auto"/>
          </w:rPr>
        </w:pPr>
      </w:p>
      <w:p w14:paraId="359F77F3" w14:textId="77777777" w:rsidR="00FB6B60" w:rsidRPr="003B3EB1" w:rsidRDefault="007C3378" w:rsidP="00C139F2">
        <w:pPr>
          <w:pStyle w:val="Encabezado"/>
        </w:pP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73078" w14:textId="77777777" w:rsidR="00FB6B60" w:rsidRPr="007B031B" w:rsidRDefault="00FB6B60" w:rsidP="00211D46">
    <w:pPr>
      <w:pStyle w:val="Encabezado"/>
      <w:jc w:val="both"/>
      <w:rPr>
        <w:color w:val="auto"/>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7876999"/>
      <w:docPartObj>
        <w:docPartGallery w:val="Page Numbers (Top of Page)"/>
        <w:docPartUnique/>
      </w:docPartObj>
    </w:sdtPr>
    <w:sdtEndPr>
      <w:rPr>
        <w:color w:val="auto"/>
      </w:rPr>
    </w:sdtEndPr>
    <w:sdtContent>
      <w:tbl>
        <w:tblPr>
          <w:tblW w:w="5000" w:type="pct"/>
          <w:tblBorders>
            <w:bottom w:val="single" w:sz="4" w:space="0" w:color="auto"/>
          </w:tblBorders>
          <w:tblCellMar>
            <w:left w:w="0" w:type="dxa"/>
            <w:right w:w="0" w:type="dxa"/>
          </w:tblCellMar>
          <w:tblLook w:val="04A0" w:firstRow="1" w:lastRow="0" w:firstColumn="1" w:lastColumn="0" w:noHBand="0" w:noVBand="1"/>
        </w:tblPr>
        <w:tblGrid>
          <w:gridCol w:w="8117"/>
          <w:gridCol w:w="1243"/>
        </w:tblGrid>
        <w:tr w:rsidR="00FB6B60" w:rsidRPr="00DF216D" w14:paraId="0D9EA79B" w14:textId="77777777" w:rsidTr="001F5C18">
          <w:tc>
            <w:tcPr>
              <w:tcW w:w="8133" w:type="dxa"/>
            </w:tcPr>
            <w:p w14:paraId="598D5375" w14:textId="77777777" w:rsidR="00FB6B60" w:rsidRPr="00A8021E" w:rsidRDefault="00FB6B60" w:rsidP="001F5C18">
              <w:pPr>
                <w:pStyle w:val="Encabezado"/>
                <w:spacing w:after="0"/>
                <w:jc w:val="left"/>
                <w:rPr>
                  <w:rFonts w:cs="Arial"/>
                  <w:b w:val="0"/>
                  <w:color w:val="auto"/>
                  <w:sz w:val="22"/>
                  <w:szCs w:val="22"/>
                </w:rPr>
              </w:pPr>
              <w:r>
                <w:rPr>
                  <w:rFonts w:ascii="LM Roman 10" w:hAnsi="LM Roman 10"/>
                  <w:b w:val="0"/>
                  <w:bCs w:val="0"/>
                  <w:color w:val="auto"/>
                  <w:sz w:val="24"/>
                  <w:szCs w:val="24"/>
                </w:rPr>
                <w:t>Capítulo V</w:t>
              </w:r>
            </w:p>
          </w:tc>
          <w:tc>
            <w:tcPr>
              <w:tcW w:w="1227" w:type="dxa"/>
              <w:noWrap/>
            </w:tcPr>
            <w:p w14:paraId="1DC79B54" w14:textId="77777777" w:rsidR="00FB6B60" w:rsidRPr="00DF216D" w:rsidRDefault="00FB6B60" w:rsidP="001F5C18">
              <w:pPr>
                <w:pStyle w:val="Encabezado"/>
                <w:spacing w:after="0"/>
                <w:rPr>
                  <w:rFonts w:ascii="LM Roman 10" w:hAnsi="LM Roman 10" w:cs="Arial"/>
                  <w:b w:val="0"/>
                  <w:color w:val="auto"/>
                  <w:sz w:val="22"/>
                  <w:szCs w:val="22"/>
                </w:rPr>
              </w:pPr>
              <w:r w:rsidRPr="00DF216D">
                <w:rPr>
                  <w:rFonts w:ascii="LM Roman 10" w:hAnsi="LM Roman 10" w:cs="Arial"/>
                  <w:b w:val="0"/>
                  <w:color w:val="auto"/>
                  <w:sz w:val="22"/>
                  <w:szCs w:val="22"/>
                </w:rPr>
                <w:fldChar w:fldCharType="begin"/>
              </w:r>
              <w:r w:rsidRPr="00DF216D">
                <w:rPr>
                  <w:rFonts w:ascii="LM Roman 10" w:hAnsi="LM Roman 10" w:cs="Arial"/>
                  <w:b w:val="0"/>
                  <w:color w:val="auto"/>
                  <w:sz w:val="22"/>
                  <w:szCs w:val="22"/>
                </w:rPr>
                <w:instrText xml:space="preserve"> PAGE   \* MERGEFORMAT </w:instrText>
              </w:r>
              <w:r w:rsidRPr="00DF216D">
                <w:rPr>
                  <w:rFonts w:ascii="LM Roman 10" w:hAnsi="LM Roman 10" w:cs="Arial"/>
                  <w:b w:val="0"/>
                  <w:color w:val="auto"/>
                  <w:sz w:val="22"/>
                  <w:szCs w:val="22"/>
                </w:rPr>
                <w:fldChar w:fldCharType="separate"/>
              </w:r>
              <w:r w:rsidRPr="00DF216D">
                <w:rPr>
                  <w:rFonts w:ascii="LM Roman 10" w:hAnsi="LM Roman 10" w:cs="Arial"/>
                  <w:b w:val="0"/>
                  <w:noProof/>
                  <w:color w:val="auto"/>
                  <w:sz w:val="22"/>
                  <w:szCs w:val="22"/>
                </w:rPr>
                <w:t>3</w:t>
              </w:r>
              <w:r w:rsidRPr="00DF216D">
                <w:rPr>
                  <w:rFonts w:ascii="LM Roman 10" w:hAnsi="LM Roman 10" w:cs="Arial"/>
                  <w:b w:val="0"/>
                  <w:color w:val="auto"/>
                  <w:sz w:val="22"/>
                  <w:szCs w:val="22"/>
                </w:rPr>
                <w:fldChar w:fldCharType="end"/>
              </w:r>
            </w:p>
          </w:tc>
        </w:tr>
      </w:tbl>
      <w:p w14:paraId="1A90A0BB" w14:textId="77777777" w:rsidR="00FB6B60" w:rsidRPr="00C36017" w:rsidRDefault="00FB6B60" w:rsidP="001F5C18">
        <w:pPr>
          <w:pStyle w:val="Encabezado"/>
          <w:jc w:val="both"/>
          <w:rPr>
            <w:color w:val="auto"/>
          </w:rPr>
        </w:pPr>
      </w:p>
      <w:p w14:paraId="3972DAFC" w14:textId="77777777" w:rsidR="00FB6B60" w:rsidRPr="003B3EB1" w:rsidRDefault="007C3378" w:rsidP="00C139F2">
        <w:pPr>
          <w:pStyle w:val="Encabezado"/>
        </w:pP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8170"/>
      <w:gridCol w:w="1190"/>
    </w:tblGrid>
    <w:tr w:rsidR="00FB6B60" w:rsidRPr="00A8021E" w14:paraId="71CCD776" w14:textId="77777777" w:rsidTr="008E434C">
      <w:tc>
        <w:tcPr>
          <w:tcW w:w="7686" w:type="dxa"/>
        </w:tcPr>
        <w:p w14:paraId="602D8A59" w14:textId="77777777" w:rsidR="00FB6B60" w:rsidRPr="00A8021E" w:rsidRDefault="00FB6B60" w:rsidP="001A71CA">
          <w:pPr>
            <w:pStyle w:val="Encabezado"/>
            <w:spacing w:after="0"/>
            <w:jc w:val="left"/>
            <w:rPr>
              <w:rFonts w:cs="Arial"/>
              <w:b w:val="0"/>
              <w:color w:val="auto"/>
              <w:sz w:val="22"/>
              <w:szCs w:val="22"/>
            </w:rPr>
          </w:pPr>
          <w:r w:rsidRPr="004C3961">
            <w:rPr>
              <w:rFonts w:ascii="LM Roman 10" w:hAnsi="LM Roman 10"/>
              <w:b w:val="0"/>
              <w:bCs w:val="0"/>
              <w:color w:val="auto"/>
              <w:sz w:val="24"/>
              <w:szCs w:val="24"/>
            </w:rPr>
            <w:t>Anexo A. Caracterización de las cartillas de evaluación</w:t>
          </w:r>
        </w:p>
      </w:tc>
      <w:tc>
        <w:tcPr>
          <w:tcW w:w="1103" w:type="dxa"/>
          <w:noWrap/>
        </w:tcPr>
        <w:p w14:paraId="4E216281" w14:textId="77777777" w:rsidR="00FB6B60" w:rsidRPr="00A8021E" w:rsidRDefault="00FB6B60" w:rsidP="008E434C">
          <w:pPr>
            <w:pStyle w:val="Encabezado"/>
            <w:spacing w:after="0"/>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21</w:t>
          </w:r>
          <w:r w:rsidRPr="00A8021E">
            <w:rPr>
              <w:rFonts w:cs="Arial"/>
              <w:b w:val="0"/>
              <w:color w:val="auto"/>
              <w:sz w:val="22"/>
              <w:szCs w:val="22"/>
            </w:rPr>
            <w:fldChar w:fldCharType="end"/>
          </w:r>
        </w:p>
      </w:tc>
    </w:tr>
  </w:tbl>
  <w:p w14:paraId="5A72B996" w14:textId="77777777" w:rsidR="00FB6B60" w:rsidRPr="003B3EB1" w:rsidRDefault="00FB6B60" w:rsidP="00C139F2">
    <w:pPr>
      <w:pStyle w:val="Encabezado"/>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EAC57" w14:textId="77777777" w:rsidR="00FB6B60" w:rsidRPr="007B031B" w:rsidRDefault="00FB6B60" w:rsidP="00211D46">
    <w:pPr>
      <w:pStyle w:val="Encabezado"/>
      <w:jc w:val="both"/>
      <w:rPr>
        <w:color w:val="auto"/>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8170"/>
      <w:gridCol w:w="1190"/>
    </w:tblGrid>
    <w:tr w:rsidR="00FB6B60" w:rsidRPr="00A8021E" w14:paraId="62EB6AEB" w14:textId="77777777" w:rsidTr="008E434C">
      <w:tc>
        <w:tcPr>
          <w:tcW w:w="7686" w:type="dxa"/>
        </w:tcPr>
        <w:p w14:paraId="79D6EA8B" w14:textId="77777777" w:rsidR="00FB6B60" w:rsidRPr="00A8021E" w:rsidRDefault="00FB6B60" w:rsidP="00B448B8">
          <w:pPr>
            <w:pStyle w:val="Encabezado"/>
            <w:spacing w:after="0"/>
            <w:jc w:val="left"/>
            <w:rPr>
              <w:rFonts w:cs="Arial"/>
              <w:b w:val="0"/>
              <w:color w:val="auto"/>
              <w:sz w:val="22"/>
              <w:szCs w:val="22"/>
            </w:rPr>
          </w:pPr>
          <w:r w:rsidRPr="0088394A">
            <w:rPr>
              <w:rFonts w:ascii="LM Roman 10" w:hAnsi="LM Roman 10"/>
              <w:b w:val="0"/>
              <w:bCs w:val="0"/>
              <w:color w:val="auto"/>
              <w:sz w:val="24"/>
              <w:szCs w:val="24"/>
            </w:rPr>
            <w:t>Anexo B. Evidencia experimental y reproducibilidad</w:t>
          </w:r>
        </w:p>
      </w:tc>
      <w:tc>
        <w:tcPr>
          <w:tcW w:w="1103" w:type="dxa"/>
          <w:noWrap/>
        </w:tcPr>
        <w:p w14:paraId="44F0BF65" w14:textId="77777777" w:rsidR="00FB6B60" w:rsidRPr="00A8021E" w:rsidRDefault="00FB6B60" w:rsidP="008E434C">
          <w:pPr>
            <w:pStyle w:val="Encabezado"/>
            <w:spacing w:after="0"/>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23</w:t>
          </w:r>
          <w:r w:rsidRPr="00A8021E">
            <w:rPr>
              <w:rFonts w:cs="Arial"/>
              <w:b w:val="0"/>
              <w:color w:val="auto"/>
              <w:sz w:val="22"/>
              <w:szCs w:val="22"/>
            </w:rPr>
            <w:fldChar w:fldCharType="end"/>
          </w:r>
        </w:p>
      </w:tc>
    </w:tr>
  </w:tbl>
  <w:p w14:paraId="7C71A26B" w14:textId="77777777" w:rsidR="00FB6B60" w:rsidRPr="003B3EB1" w:rsidRDefault="00FB6B60" w:rsidP="00C139F2">
    <w:pPr>
      <w:pStyle w:val="Encabezado"/>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D8A97" w14:textId="77777777" w:rsidR="00FB6B60" w:rsidRPr="007B031B" w:rsidRDefault="00FB6B60" w:rsidP="00211D46">
    <w:pPr>
      <w:pStyle w:val="Encabezado"/>
      <w:jc w:val="both"/>
      <w:rPr>
        <w:color w:val="auto"/>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8170"/>
      <w:gridCol w:w="1190"/>
    </w:tblGrid>
    <w:tr w:rsidR="00FB6B60" w:rsidRPr="00A8021E" w14:paraId="54984100" w14:textId="77777777" w:rsidTr="008E434C">
      <w:tc>
        <w:tcPr>
          <w:tcW w:w="7686" w:type="dxa"/>
        </w:tcPr>
        <w:p w14:paraId="3169C38B" w14:textId="77777777" w:rsidR="00FB6B60" w:rsidRPr="00A8021E" w:rsidRDefault="00FB6B60" w:rsidP="00D915F1">
          <w:pPr>
            <w:pStyle w:val="Encabezado"/>
            <w:spacing w:after="0"/>
            <w:jc w:val="left"/>
            <w:rPr>
              <w:rFonts w:cs="Arial"/>
              <w:b w:val="0"/>
              <w:color w:val="auto"/>
              <w:sz w:val="22"/>
              <w:szCs w:val="22"/>
            </w:rPr>
          </w:pPr>
          <w:r w:rsidRPr="00106D14">
            <w:rPr>
              <w:rFonts w:ascii="LM Roman 10" w:hAnsi="LM Roman 10"/>
              <w:b w:val="0"/>
              <w:bCs w:val="0"/>
              <w:color w:val="auto"/>
              <w:sz w:val="24"/>
              <w:szCs w:val="24"/>
            </w:rPr>
            <w:t>Bibliografía</w:t>
          </w:r>
        </w:p>
      </w:tc>
      <w:tc>
        <w:tcPr>
          <w:tcW w:w="1103" w:type="dxa"/>
          <w:noWrap/>
        </w:tcPr>
        <w:p w14:paraId="417F882F" w14:textId="77777777" w:rsidR="00FB6B60" w:rsidRPr="00A8021E" w:rsidRDefault="00FB6B60" w:rsidP="008E434C">
          <w:pPr>
            <w:pStyle w:val="Encabezado"/>
            <w:spacing w:after="0"/>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25</w:t>
          </w:r>
          <w:r w:rsidRPr="00A8021E">
            <w:rPr>
              <w:rFonts w:cs="Arial"/>
              <w:b w:val="0"/>
              <w:color w:val="auto"/>
              <w:sz w:val="22"/>
              <w:szCs w:val="22"/>
            </w:rPr>
            <w:fldChar w:fldCharType="end"/>
          </w:r>
        </w:p>
      </w:tc>
    </w:tr>
  </w:tbl>
  <w:p w14:paraId="7002733D" w14:textId="77777777" w:rsidR="00FB6B60" w:rsidRPr="003B3EB1" w:rsidRDefault="00FB6B60" w:rsidP="00C139F2">
    <w:pPr>
      <w:pStyle w:val="Encabezado"/>
    </w:pPr>
  </w:p>
  <w:p w14:paraId="290BEDFD" w14:textId="77777777" w:rsidR="00FB6B60" w:rsidRDefault="00FB6B60"/>
</w:hdr>
</file>

<file path=word/intelligence2.xml><?xml version="1.0" encoding="utf-8"?>
<int2:intelligence xmlns:int2="http://schemas.microsoft.com/office/intelligence/2020/intelligence" xmlns:oel="http://schemas.microsoft.com/office/2019/extlst">
  <int2:observations>
    <int2:textHash int2:hashCode="mlOwgZ57Zc690v" int2:id="PLFDmEGg">
      <int2:state int2:value="Rejected" int2:type="AugLoop_Text_Critique"/>
    </int2:textHash>
    <int2:textHash int2:hashCode="dWG/sBXY9TZ2DL" int2:id="wssmzY9I">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CF2E4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97E9B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84011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E48D74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22A946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746FB5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908D3B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FF81F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216461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E09A9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76F253"/>
    <w:multiLevelType w:val="multilevel"/>
    <w:tmpl w:val="C8B2DE2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0B5C7DA1"/>
    <w:multiLevelType w:val="hybridMultilevel"/>
    <w:tmpl w:val="B30A06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DFD6860"/>
    <w:multiLevelType w:val="hybridMultilevel"/>
    <w:tmpl w:val="26AAB49E"/>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1365C5DA"/>
    <w:multiLevelType w:val="hybridMultilevel"/>
    <w:tmpl w:val="FD9E480A"/>
    <w:lvl w:ilvl="0" w:tplc="11F408CE">
      <w:start w:val="1"/>
      <w:numFmt w:val="bullet"/>
      <w:lvlText w:val=""/>
      <w:lvlJc w:val="left"/>
      <w:pPr>
        <w:ind w:left="720" w:hanging="360"/>
      </w:pPr>
      <w:rPr>
        <w:rFonts w:ascii="Symbol" w:hAnsi="Symbol" w:hint="default"/>
      </w:rPr>
    </w:lvl>
    <w:lvl w:ilvl="1" w:tplc="0390F8D6">
      <w:start w:val="1"/>
      <w:numFmt w:val="bullet"/>
      <w:lvlText w:val="o"/>
      <w:lvlJc w:val="left"/>
      <w:pPr>
        <w:ind w:left="1440" w:hanging="360"/>
      </w:pPr>
      <w:rPr>
        <w:rFonts w:ascii="Courier New" w:hAnsi="Courier New" w:hint="default"/>
      </w:rPr>
    </w:lvl>
    <w:lvl w:ilvl="2" w:tplc="E1A2894A">
      <w:start w:val="1"/>
      <w:numFmt w:val="bullet"/>
      <w:lvlText w:val=""/>
      <w:lvlJc w:val="left"/>
      <w:pPr>
        <w:ind w:left="2160" w:hanging="360"/>
      </w:pPr>
      <w:rPr>
        <w:rFonts w:ascii="Wingdings" w:hAnsi="Wingdings" w:hint="default"/>
      </w:rPr>
    </w:lvl>
    <w:lvl w:ilvl="3" w:tplc="5B762BCC">
      <w:start w:val="1"/>
      <w:numFmt w:val="bullet"/>
      <w:lvlText w:val=""/>
      <w:lvlJc w:val="left"/>
      <w:pPr>
        <w:ind w:left="2880" w:hanging="360"/>
      </w:pPr>
      <w:rPr>
        <w:rFonts w:ascii="Symbol" w:hAnsi="Symbol" w:hint="default"/>
      </w:rPr>
    </w:lvl>
    <w:lvl w:ilvl="4" w:tplc="BD34FDAC">
      <w:start w:val="1"/>
      <w:numFmt w:val="bullet"/>
      <w:lvlText w:val="o"/>
      <w:lvlJc w:val="left"/>
      <w:pPr>
        <w:ind w:left="3600" w:hanging="360"/>
      </w:pPr>
      <w:rPr>
        <w:rFonts w:ascii="Courier New" w:hAnsi="Courier New" w:hint="default"/>
      </w:rPr>
    </w:lvl>
    <w:lvl w:ilvl="5" w:tplc="41A48F6C">
      <w:start w:val="1"/>
      <w:numFmt w:val="bullet"/>
      <w:lvlText w:val=""/>
      <w:lvlJc w:val="left"/>
      <w:pPr>
        <w:ind w:left="4320" w:hanging="360"/>
      </w:pPr>
      <w:rPr>
        <w:rFonts w:ascii="Wingdings" w:hAnsi="Wingdings" w:hint="default"/>
      </w:rPr>
    </w:lvl>
    <w:lvl w:ilvl="6" w:tplc="CEC29BDE">
      <w:start w:val="1"/>
      <w:numFmt w:val="bullet"/>
      <w:lvlText w:val=""/>
      <w:lvlJc w:val="left"/>
      <w:pPr>
        <w:ind w:left="5040" w:hanging="360"/>
      </w:pPr>
      <w:rPr>
        <w:rFonts w:ascii="Symbol" w:hAnsi="Symbol" w:hint="default"/>
      </w:rPr>
    </w:lvl>
    <w:lvl w:ilvl="7" w:tplc="3F4EFDB6">
      <w:start w:val="1"/>
      <w:numFmt w:val="bullet"/>
      <w:lvlText w:val="o"/>
      <w:lvlJc w:val="left"/>
      <w:pPr>
        <w:ind w:left="5760" w:hanging="360"/>
      </w:pPr>
      <w:rPr>
        <w:rFonts w:ascii="Courier New" w:hAnsi="Courier New" w:hint="default"/>
      </w:rPr>
    </w:lvl>
    <w:lvl w:ilvl="8" w:tplc="D91486C8">
      <w:start w:val="1"/>
      <w:numFmt w:val="bullet"/>
      <w:lvlText w:val=""/>
      <w:lvlJc w:val="left"/>
      <w:pPr>
        <w:ind w:left="6480" w:hanging="360"/>
      </w:pPr>
      <w:rPr>
        <w:rFonts w:ascii="Wingdings" w:hAnsi="Wingdings" w:hint="default"/>
      </w:rPr>
    </w:lvl>
  </w:abstractNum>
  <w:abstractNum w:abstractNumId="14" w15:restartNumberingAfterBreak="0">
    <w:nsid w:val="13EA1A29"/>
    <w:multiLevelType w:val="multilevel"/>
    <w:tmpl w:val="79CE610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1B09DF69"/>
    <w:multiLevelType w:val="hybridMultilevel"/>
    <w:tmpl w:val="96ACDB94"/>
    <w:lvl w:ilvl="0" w:tplc="4CEC67D8">
      <w:start w:val="1"/>
      <w:numFmt w:val="decimal"/>
      <w:lvlText w:val="%1."/>
      <w:lvlJc w:val="left"/>
      <w:pPr>
        <w:ind w:left="720" w:hanging="360"/>
      </w:pPr>
    </w:lvl>
    <w:lvl w:ilvl="1" w:tplc="63B20F78">
      <w:start w:val="1"/>
      <w:numFmt w:val="lowerLetter"/>
      <w:lvlText w:val="%2."/>
      <w:lvlJc w:val="left"/>
      <w:pPr>
        <w:ind w:left="1440" w:hanging="360"/>
      </w:pPr>
    </w:lvl>
    <w:lvl w:ilvl="2" w:tplc="D860940A">
      <w:start w:val="1"/>
      <w:numFmt w:val="lowerRoman"/>
      <w:lvlText w:val="%3."/>
      <w:lvlJc w:val="right"/>
      <w:pPr>
        <w:ind w:left="2160" w:hanging="180"/>
      </w:pPr>
    </w:lvl>
    <w:lvl w:ilvl="3" w:tplc="A644F33E">
      <w:start w:val="1"/>
      <w:numFmt w:val="decimal"/>
      <w:lvlText w:val="%4."/>
      <w:lvlJc w:val="left"/>
      <w:pPr>
        <w:ind w:left="2880" w:hanging="360"/>
      </w:pPr>
    </w:lvl>
    <w:lvl w:ilvl="4" w:tplc="17068E14">
      <w:start w:val="1"/>
      <w:numFmt w:val="lowerLetter"/>
      <w:lvlText w:val="%5."/>
      <w:lvlJc w:val="left"/>
      <w:pPr>
        <w:ind w:left="3600" w:hanging="360"/>
      </w:pPr>
    </w:lvl>
    <w:lvl w:ilvl="5" w:tplc="F650FFD0">
      <w:start w:val="1"/>
      <w:numFmt w:val="lowerRoman"/>
      <w:lvlText w:val="%6."/>
      <w:lvlJc w:val="right"/>
      <w:pPr>
        <w:ind w:left="4320" w:hanging="180"/>
      </w:pPr>
    </w:lvl>
    <w:lvl w:ilvl="6" w:tplc="60E83B88">
      <w:start w:val="1"/>
      <w:numFmt w:val="decimal"/>
      <w:lvlText w:val="%7."/>
      <w:lvlJc w:val="left"/>
      <w:pPr>
        <w:ind w:left="5040" w:hanging="360"/>
      </w:pPr>
    </w:lvl>
    <w:lvl w:ilvl="7" w:tplc="5AF85BEC">
      <w:start w:val="1"/>
      <w:numFmt w:val="lowerLetter"/>
      <w:lvlText w:val="%8."/>
      <w:lvlJc w:val="left"/>
      <w:pPr>
        <w:ind w:left="5760" w:hanging="360"/>
      </w:pPr>
    </w:lvl>
    <w:lvl w:ilvl="8" w:tplc="E3920FB2">
      <w:start w:val="1"/>
      <w:numFmt w:val="lowerRoman"/>
      <w:lvlText w:val="%9."/>
      <w:lvlJc w:val="right"/>
      <w:pPr>
        <w:ind w:left="6480" w:hanging="180"/>
      </w:pPr>
    </w:lvl>
  </w:abstractNum>
  <w:abstractNum w:abstractNumId="16" w15:restartNumberingAfterBreak="0">
    <w:nsid w:val="1C0478AD"/>
    <w:multiLevelType w:val="multilevel"/>
    <w:tmpl w:val="B2D400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7" w15:restartNumberingAfterBreak="0">
    <w:nsid w:val="1FC88434"/>
    <w:multiLevelType w:val="hybridMultilevel"/>
    <w:tmpl w:val="AEF211CC"/>
    <w:lvl w:ilvl="0" w:tplc="03261178">
      <w:start w:val="1"/>
      <w:numFmt w:val="bullet"/>
      <w:lvlText w:val=""/>
      <w:lvlJc w:val="left"/>
      <w:pPr>
        <w:ind w:left="720" w:hanging="360"/>
      </w:pPr>
      <w:rPr>
        <w:rFonts w:ascii="Symbol" w:hAnsi="Symbol" w:hint="default"/>
      </w:rPr>
    </w:lvl>
    <w:lvl w:ilvl="1" w:tplc="69CAD238">
      <w:start w:val="1"/>
      <w:numFmt w:val="bullet"/>
      <w:lvlText w:val="o"/>
      <w:lvlJc w:val="left"/>
      <w:pPr>
        <w:ind w:left="1440" w:hanging="360"/>
      </w:pPr>
      <w:rPr>
        <w:rFonts w:ascii="Courier New" w:hAnsi="Courier New" w:hint="default"/>
      </w:rPr>
    </w:lvl>
    <w:lvl w:ilvl="2" w:tplc="5790973E">
      <w:start w:val="1"/>
      <w:numFmt w:val="bullet"/>
      <w:lvlText w:val=""/>
      <w:lvlJc w:val="left"/>
      <w:pPr>
        <w:ind w:left="2160" w:hanging="360"/>
      </w:pPr>
      <w:rPr>
        <w:rFonts w:ascii="Wingdings" w:hAnsi="Wingdings" w:hint="default"/>
      </w:rPr>
    </w:lvl>
    <w:lvl w:ilvl="3" w:tplc="8C96EB94">
      <w:start w:val="1"/>
      <w:numFmt w:val="bullet"/>
      <w:lvlText w:val=""/>
      <w:lvlJc w:val="left"/>
      <w:pPr>
        <w:ind w:left="2880" w:hanging="360"/>
      </w:pPr>
      <w:rPr>
        <w:rFonts w:ascii="Symbol" w:hAnsi="Symbol" w:hint="default"/>
      </w:rPr>
    </w:lvl>
    <w:lvl w:ilvl="4" w:tplc="55A86D26">
      <w:start w:val="1"/>
      <w:numFmt w:val="bullet"/>
      <w:lvlText w:val="o"/>
      <w:lvlJc w:val="left"/>
      <w:pPr>
        <w:ind w:left="3600" w:hanging="360"/>
      </w:pPr>
      <w:rPr>
        <w:rFonts w:ascii="Courier New" w:hAnsi="Courier New" w:hint="default"/>
      </w:rPr>
    </w:lvl>
    <w:lvl w:ilvl="5" w:tplc="CAE40D94">
      <w:start w:val="1"/>
      <w:numFmt w:val="bullet"/>
      <w:lvlText w:val=""/>
      <w:lvlJc w:val="left"/>
      <w:pPr>
        <w:ind w:left="4320" w:hanging="360"/>
      </w:pPr>
      <w:rPr>
        <w:rFonts w:ascii="Wingdings" w:hAnsi="Wingdings" w:hint="default"/>
      </w:rPr>
    </w:lvl>
    <w:lvl w:ilvl="6" w:tplc="609A4CDE">
      <w:start w:val="1"/>
      <w:numFmt w:val="bullet"/>
      <w:lvlText w:val=""/>
      <w:lvlJc w:val="left"/>
      <w:pPr>
        <w:ind w:left="5040" w:hanging="360"/>
      </w:pPr>
      <w:rPr>
        <w:rFonts w:ascii="Symbol" w:hAnsi="Symbol" w:hint="default"/>
      </w:rPr>
    </w:lvl>
    <w:lvl w:ilvl="7" w:tplc="2FB20C0E">
      <w:start w:val="1"/>
      <w:numFmt w:val="bullet"/>
      <w:lvlText w:val="o"/>
      <w:lvlJc w:val="left"/>
      <w:pPr>
        <w:ind w:left="5760" w:hanging="360"/>
      </w:pPr>
      <w:rPr>
        <w:rFonts w:ascii="Courier New" w:hAnsi="Courier New" w:hint="default"/>
      </w:rPr>
    </w:lvl>
    <w:lvl w:ilvl="8" w:tplc="DBC6BE24">
      <w:start w:val="1"/>
      <w:numFmt w:val="bullet"/>
      <w:lvlText w:val=""/>
      <w:lvlJc w:val="left"/>
      <w:pPr>
        <w:ind w:left="6480" w:hanging="360"/>
      </w:pPr>
      <w:rPr>
        <w:rFonts w:ascii="Wingdings" w:hAnsi="Wingdings" w:hint="default"/>
      </w:rPr>
    </w:lvl>
  </w:abstractNum>
  <w:abstractNum w:abstractNumId="18" w15:restartNumberingAfterBreak="0">
    <w:nsid w:val="30BF462E"/>
    <w:multiLevelType w:val="hybridMultilevel"/>
    <w:tmpl w:val="3576457A"/>
    <w:lvl w:ilvl="0" w:tplc="22020462">
      <w:start w:val="1"/>
      <w:numFmt w:val="decimal"/>
      <w:pStyle w:val="TtuloCuartoNivel"/>
      <w:lvlText w:val="%1.1.1.1"/>
      <w:lvlJc w:val="left"/>
      <w:pPr>
        <w:ind w:left="5308" w:hanging="360"/>
      </w:pPr>
      <w:rPr>
        <w:rFonts w:hint="default"/>
      </w:rPr>
    </w:lvl>
    <w:lvl w:ilvl="1" w:tplc="0C0A0019" w:tentative="1">
      <w:start w:val="1"/>
      <w:numFmt w:val="lowerLetter"/>
      <w:lvlText w:val="%2."/>
      <w:lvlJc w:val="left"/>
      <w:pPr>
        <w:ind w:left="6028" w:hanging="360"/>
      </w:pPr>
    </w:lvl>
    <w:lvl w:ilvl="2" w:tplc="0C0A001B" w:tentative="1">
      <w:start w:val="1"/>
      <w:numFmt w:val="lowerRoman"/>
      <w:lvlText w:val="%3."/>
      <w:lvlJc w:val="right"/>
      <w:pPr>
        <w:ind w:left="6748" w:hanging="180"/>
      </w:pPr>
    </w:lvl>
    <w:lvl w:ilvl="3" w:tplc="0C0A000F" w:tentative="1">
      <w:start w:val="1"/>
      <w:numFmt w:val="decimal"/>
      <w:lvlText w:val="%4."/>
      <w:lvlJc w:val="left"/>
      <w:pPr>
        <w:ind w:left="7468" w:hanging="360"/>
      </w:pPr>
    </w:lvl>
    <w:lvl w:ilvl="4" w:tplc="0C0A0019" w:tentative="1">
      <w:start w:val="1"/>
      <w:numFmt w:val="lowerLetter"/>
      <w:lvlText w:val="%5."/>
      <w:lvlJc w:val="left"/>
      <w:pPr>
        <w:ind w:left="8188" w:hanging="360"/>
      </w:pPr>
    </w:lvl>
    <w:lvl w:ilvl="5" w:tplc="0C0A001B" w:tentative="1">
      <w:start w:val="1"/>
      <w:numFmt w:val="lowerRoman"/>
      <w:lvlText w:val="%6."/>
      <w:lvlJc w:val="right"/>
      <w:pPr>
        <w:ind w:left="8908" w:hanging="180"/>
      </w:pPr>
    </w:lvl>
    <w:lvl w:ilvl="6" w:tplc="0C0A000F" w:tentative="1">
      <w:start w:val="1"/>
      <w:numFmt w:val="decimal"/>
      <w:lvlText w:val="%7."/>
      <w:lvlJc w:val="left"/>
      <w:pPr>
        <w:ind w:left="9628" w:hanging="360"/>
      </w:pPr>
    </w:lvl>
    <w:lvl w:ilvl="7" w:tplc="0C0A0019" w:tentative="1">
      <w:start w:val="1"/>
      <w:numFmt w:val="lowerLetter"/>
      <w:lvlText w:val="%8."/>
      <w:lvlJc w:val="left"/>
      <w:pPr>
        <w:ind w:left="10348" w:hanging="360"/>
      </w:pPr>
    </w:lvl>
    <w:lvl w:ilvl="8" w:tplc="0C0A001B" w:tentative="1">
      <w:start w:val="1"/>
      <w:numFmt w:val="lowerRoman"/>
      <w:lvlText w:val="%9."/>
      <w:lvlJc w:val="right"/>
      <w:pPr>
        <w:ind w:left="11068" w:hanging="180"/>
      </w:pPr>
    </w:lvl>
  </w:abstractNum>
  <w:abstractNum w:abstractNumId="19" w15:restartNumberingAfterBreak="0">
    <w:nsid w:val="33270C66"/>
    <w:multiLevelType w:val="hybridMultilevel"/>
    <w:tmpl w:val="22624D58"/>
    <w:lvl w:ilvl="0" w:tplc="85301A10">
      <w:start w:val="1"/>
      <w:numFmt w:val="decimal"/>
      <w:lvlText w:val="%1."/>
      <w:lvlJc w:val="left"/>
      <w:pPr>
        <w:ind w:left="1428" w:hanging="360"/>
      </w:pPr>
      <w:rPr>
        <w:rFonts w:hint="default"/>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0" w15:restartNumberingAfterBreak="0">
    <w:nsid w:val="36F928F8"/>
    <w:multiLevelType w:val="hybridMultilevel"/>
    <w:tmpl w:val="0B7E664A"/>
    <w:lvl w:ilvl="0" w:tplc="240A0015">
      <w:start w:val="1"/>
      <w:numFmt w:val="upp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1" w15:restartNumberingAfterBreak="0">
    <w:nsid w:val="377072AD"/>
    <w:multiLevelType w:val="singleLevel"/>
    <w:tmpl w:val="3C04BA1A"/>
    <w:lvl w:ilvl="0">
      <w:start w:val="1"/>
      <w:numFmt w:val="decimal"/>
      <w:lvlText w:val="%1."/>
      <w:lvlJc w:val="left"/>
      <w:pPr>
        <w:ind w:left="360" w:hanging="360"/>
      </w:pPr>
    </w:lvl>
  </w:abstractNum>
  <w:abstractNum w:abstractNumId="22" w15:restartNumberingAfterBreak="0">
    <w:nsid w:val="3A96BDD5"/>
    <w:multiLevelType w:val="hybridMultilevel"/>
    <w:tmpl w:val="766A5ED4"/>
    <w:lvl w:ilvl="0" w:tplc="7C3EC8E0">
      <w:start w:val="1"/>
      <w:numFmt w:val="decimal"/>
      <w:lvlText w:val="%1."/>
      <w:lvlJc w:val="left"/>
      <w:pPr>
        <w:ind w:left="720" w:hanging="360"/>
      </w:pPr>
    </w:lvl>
    <w:lvl w:ilvl="1" w:tplc="B2748D70">
      <w:start w:val="1"/>
      <w:numFmt w:val="lowerLetter"/>
      <w:lvlText w:val="%2."/>
      <w:lvlJc w:val="left"/>
      <w:pPr>
        <w:ind w:left="1440" w:hanging="360"/>
      </w:pPr>
    </w:lvl>
    <w:lvl w:ilvl="2" w:tplc="9E769F38">
      <w:start w:val="1"/>
      <w:numFmt w:val="lowerRoman"/>
      <w:lvlText w:val="%3."/>
      <w:lvlJc w:val="right"/>
      <w:pPr>
        <w:ind w:left="2160" w:hanging="180"/>
      </w:pPr>
    </w:lvl>
    <w:lvl w:ilvl="3" w:tplc="9BBE63FE">
      <w:start w:val="1"/>
      <w:numFmt w:val="decimal"/>
      <w:lvlText w:val="%4."/>
      <w:lvlJc w:val="left"/>
      <w:pPr>
        <w:ind w:left="2880" w:hanging="360"/>
      </w:pPr>
    </w:lvl>
    <w:lvl w:ilvl="4" w:tplc="927E90BC">
      <w:start w:val="1"/>
      <w:numFmt w:val="lowerLetter"/>
      <w:lvlText w:val="%5."/>
      <w:lvlJc w:val="left"/>
      <w:pPr>
        <w:ind w:left="3600" w:hanging="360"/>
      </w:pPr>
    </w:lvl>
    <w:lvl w:ilvl="5" w:tplc="0108FD44">
      <w:start w:val="1"/>
      <w:numFmt w:val="lowerRoman"/>
      <w:lvlText w:val="%6."/>
      <w:lvlJc w:val="right"/>
      <w:pPr>
        <w:ind w:left="4320" w:hanging="180"/>
      </w:pPr>
    </w:lvl>
    <w:lvl w:ilvl="6" w:tplc="CAB0622E">
      <w:start w:val="1"/>
      <w:numFmt w:val="decimal"/>
      <w:lvlText w:val="%7."/>
      <w:lvlJc w:val="left"/>
      <w:pPr>
        <w:ind w:left="5040" w:hanging="360"/>
      </w:pPr>
    </w:lvl>
    <w:lvl w:ilvl="7" w:tplc="12046496">
      <w:start w:val="1"/>
      <w:numFmt w:val="lowerLetter"/>
      <w:lvlText w:val="%8."/>
      <w:lvlJc w:val="left"/>
      <w:pPr>
        <w:ind w:left="5760" w:hanging="360"/>
      </w:pPr>
    </w:lvl>
    <w:lvl w:ilvl="8" w:tplc="46FEEEF6">
      <w:start w:val="1"/>
      <w:numFmt w:val="lowerRoman"/>
      <w:lvlText w:val="%9."/>
      <w:lvlJc w:val="right"/>
      <w:pPr>
        <w:ind w:left="6480" w:hanging="180"/>
      </w:pPr>
    </w:lvl>
  </w:abstractNum>
  <w:abstractNum w:abstractNumId="23" w15:restartNumberingAfterBreak="0">
    <w:nsid w:val="3EA44C29"/>
    <w:multiLevelType w:val="hybridMultilevel"/>
    <w:tmpl w:val="6AA83F8C"/>
    <w:lvl w:ilvl="0" w:tplc="4F4ED96A">
      <w:start w:val="1"/>
      <w:numFmt w:val="decimal"/>
      <w:lvlText w:val="%1."/>
      <w:lvlJc w:val="left"/>
      <w:pPr>
        <w:ind w:left="360" w:hanging="360"/>
      </w:pPr>
      <w:rPr>
        <w:rFonts w:ascii="LMRomanM" w:hAnsi="LMRomanM" w:hint="default"/>
        <w:i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4" w15:restartNumberingAfterBreak="0">
    <w:nsid w:val="430E27EF"/>
    <w:multiLevelType w:val="hybridMultilevel"/>
    <w:tmpl w:val="EC26314C"/>
    <w:lvl w:ilvl="0" w:tplc="43C8BF78">
      <w:start w:val="1"/>
      <w:numFmt w:val="upperLetter"/>
      <w:pStyle w:val="Subttulo"/>
      <w:lvlText w:val="%1."/>
      <w:lvlJc w:val="left"/>
      <w:pPr>
        <w:ind w:left="717"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BFB0FCD"/>
    <w:multiLevelType w:val="hybridMultilevel"/>
    <w:tmpl w:val="6A3852B0"/>
    <w:lvl w:ilvl="0" w:tplc="CE728BF2">
      <w:start w:val="1"/>
      <w:numFmt w:val="decimal"/>
      <w:pStyle w:val="Ttulo4"/>
      <w:lvlText w:val="%1.1.1.1"/>
      <w:lvlJc w:val="left"/>
      <w:pPr>
        <w:ind w:left="36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C911C4F"/>
    <w:multiLevelType w:val="multilevel"/>
    <w:tmpl w:val="F33E2254"/>
    <w:lvl w:ilvl="0">
      <w:start w:val="1"/>
      <w:numFmt w:val="decimal"/>
      <w:pStyle w:val="Ttulo1"/>
      <w:lvlText w:val="%1."/>
      <w:lvlJc w:val="left"/>
      <w:pPr>
        <w:ind w:left="3479" w:hanging="360"/>
      </w:pPr>
    </w:lvl>
    <w:lvl w:ilvl="1">
      <w:start w:val="1"/>
      <w:numFmt w:val="decimal"/>
      <w:pStyle w:val="Ttulo2"/>
      <w:lvlText w:val="%1.%2"/>
      <w:lvlJc w:val="left"/>
      <w:pPr>
        <w:ind w:left="1001" w:hanging="576"/>
      </w:pPr>
      <w:rPr>
        <w:b/>
      </w:rPr>
    </w:lvl>
    <w:lvl w:ilvl="2">
      <w:start w:val="1"/>
      <w:numFmt w:val="decimal"/>
      <w:pStyle w:val="Ttulo3"/>
      <w:lvlText w:val="%1.%2.%3"/>
      <w:lvlJc w:val="left"/>
      <w:pPr>
        <w:ind w:left="1854" w:hanging="720"/>
      </w:pPr>
      <w:rPr>
        <w:b/>
      </w:rPr>
    </w:lvl>
    <w:lvl w:ilvl="3">
      <w:start w:val="1"/>
      <w:numFmt w:val="decimal"/>
      <w:lvlText w:val="%1.%2.%3.%4"/>
      <w:lvlJc w:val="left"/>
      <w:pPr>
        <w:ind w:left="3983" w:hanging="864"/>
      </w:pPr>
      <w:rPr>
        <w:b/>
      </w:rPr>
    </w:lvl>
    <w:lvl w:ilvl="4">
      <w:start w:val="1"/>
      <w:numFmt w:val="decimal"/>
      <w:pStyle w:val="Ttulo5"/>
      <w:lvlText w:val="%1.%2.%3.%4.%5"/>
      <w:lvlJc w:val="left"/>
      <w:pPr>
        <w:ind w:left="4127" w:hanging="1008"/>
      </w:pPr>
      <w:rPr>
        <w:b/>
      </w:rPr>
    </w:lvl>
    <w:lvl w:ilvl="5">
      <w:start w:val="1"/>
      <w:numFmt w:val="decimal"/>
      <w:pStyle w:val="Ttulo6"/>
      <w:lvlText w:val="%1.%2.%3.%4.%5.%6"/>
      <w:lvlJc w:val="left"/>
      <w:pPr>
        <w:ind w:left="4271" w:hanging="1152"/>
      </w:pPr>
      <w:rPr>
        <w:b/>
      </w:rPr>
    </w:lvl>
    <w:lvl w:ilvl="6">
      <w:start w:val="1"/>
      <w:numFmt w:val="decimal"/>
      <w:pStyle w:val="Ttulo7"/>
      <w:lvlText w:val="%1.%2.%3.%4.%5.%6.%7"/>
      <w:lvlJc w:val="left"/>
      <w:pPr>
        <w:ind w:left="4415" w:hanging="1296"/>
      </w:pPr>
      <w:rPr>
        <w:b/>
      </w:rPr>
    </w:lvl>
    <w:lvl w:ilvl="7">
      <w:start w:val="1"/>
      <w:numFmt w:val="decimal"/>
      <w:pStyle w:val="Ttulo8"/>
      <w:lvlText w:val="%1.%2.%3.%4.%5.%6.%7.%8"/>
      <w:lvlJc w:val="left"/>
      <w:pPr>
        <w:ind w:left="4559" w:hanging="1440"/>
      </w:pPr>
      <w:rPr>
        <w:b/>
      </w:rPr>
    </w:lvl>
    <w:lvl w:ilvl="8">
      <w:start w:val="1"/>
      <w:numFmt w:val="decimal"/>
      <w:pStyle w:val="Ttulo9"/>
      <w:lvlText w:val="%1.%2.%3.%4.%5.%6.%7.%8.%9"/>
      <w:lvlJc w:val="left"/>
      <w:pPr>
        <w:ind w:left="4703" w:hanging="1584"/>
      </w:pPr>
      <w:rPr>
        <w:b/>
      </w:rPr>
    </w:lvl>
  </w:abstractNum>
  <w:abstractNum w:abstractNumId="27" w15:restartNumberingAfterBreak="0">
    <w:nsid w:val="5364A2E8"/>
    <w:multiLevelType w:val="hybridMultilevel"/>
    <w:tmpl w:val="3B684D4E"/>
    <w:lvl w:ilvl="0" w:tplc="2FD44A24">
      <w:start w:val="1"/>
      <w:numFmt w:val="bullet"/>
      <w:lvlText w:val=""/>
      <w:lvlJc w:val="left"/>
      <w:pPr>
        <w:ind w:left="720" w:hanging="360"/>
      </w:pPr>
      <w:rPr>
        <w:rFonts w:ascii="Symbol" w:hAnsi="Symbol" w:hint="default"/>
      </w:rPr>
    </w:lvl>
    <w:lvl w:ilvl="1" w:tplc="B84E11BC">
      <w:start w:val="1"/>
      <w:numFmt w:val="bullet"/>
      <w:lvlText w:val="o"/>
      <w:lvlJc w:val="left"/>
      <w:pPr>
        <w:ind w:left="1440" w:hanging="360"/>
      </w:pPr>
      <w:rPr>
        <w:rFonts w:ascii="Courier New" w:hAnsi="Courier New" w:hint="default"/>
      </w:rPr>
    </w:lvl>
    <w:lvl w:ilvl="2" w:tplc="9B6626D2">
      <w:start w:val="1"/>
      <w:numFmt w:val="bullet"/>
      <w:lvlText w:val=""/>
      <w:lvlJc w:val="left"/>
      <w:pPr>
        <w:ind w:left="2160" w:hanging="360"/>
      </w:pPr>
      <w:rPr>
        <w:rFonts w:ascii="Wingdings" w:hAnsi="Wingdings" w:hint="default"/>
      </w:rPr>
    </w:lvl>
    <w:lvl w:ilvl="3" w:tplc="C84A7822">
      <w:start w:val="1"/>
      <w:numFmt w:val="bullet"/>
      <w:lvlText w:val=""/>
      <w:lvlJc w:val="left"/>
      <w:pPr>
        <w:ind w:left="2880" w:hanging="360"/>
      </w:pPr>
      <w:rPr>
        <w:rFonts w:ascii="Symbol" w:hAnsi="Symbol" w:hint="default"/>
      </w:rPr>
    </w:lvl>
    <w:lvl w:ilvl="4" w:tplc="290C1DA6">
      <w:start w:val="1"/>
      <w:numFmt w:val="bullet"/>
      <w:lvlText w:val="o"/>
      <w:lvlJc w:val="left"/>
      <w:pPr>
        <w:ind w:left="3600" w:hanging="360"/>
      </w:pPr>
      <w:rPr>
        <w:rFonts w:ascii="Courier New" w:hAnsi="Courier New" w:hint="default"/>
      </w:rPr>
    </w:lvl>
    <w:lvl w:ilvl="5" w:tplc="ECDE82D4">
      <w:start w:val="1"/>
      <w:numFmt w:val="bullet"/>
      <w:lvlText w:val=""/>
      <w:lvlJc w:val="left"/>
      <w:pPr>
        <w:ind w:left="4320" w:hanging="360"/>
      </w:pPr>
      <w:rPr>
        <w:rFonts w:ascii="Wingdings" w:hAnsi="Wingdings" w:hint="default"/>
      </w:rPr>
    </w:lvl>
    <w:lvl w:ilvl="6" w:tplc="A11E7098">
      <w:start w:val="1"/>
      <w:numFmt w:val="bullet"/>
      <w:lvlText w:val=""/>
      <w:lvlJc w:val="left"/>
      <w:pPr>
        <w:ind w:left="5040" w:hanging="360"/>
      </w:pPr>
      <w:rPr>
        <w:rFonts w:ascii="Symbol" w:hAnsi="Symbol" w:hint="default"/>
      </w:rPr>
    </w:lvl>
    <w:lvl w:ilvl="7" w:tplc="D72AF26E">
      <w:start w:val="1"/>
      <w:numFmt w:val="bullet"/>
      <w:lvlText w:val="o"/>
      <w:lvlJc w:val="left"/>
      <w:pPr>
        <w:ind w:left="5760" w:hanging="360"/>
      </w:pPr>
      <w:rPr>
        <w:rFonts w:ascii="Courier New" w:hAnsi="Courier New" w:hint="default"/>
      </w:rPr>
    </w:lvl>
    <w:lvl w:ilvl="8" w:tplc="0ECE5A36">
      <w:start w:val="1"/>
      <w:numFmt w:val="bullet"/>
      <w:lvlText w:val=""/>
      <w:lvlJc w:val="left"/>
      <w:pPr>
        <w:ind w:left="6480" w:hanging="360"/>
      </w:pPr>
      <w:rPr>
        <w:rFonts w:ascii="Wingdings" w:hAnsi="Wingdings" w:hint="default"/>
      </w:rPr>
    </w:lvl>
  </w:abstractNum>
  <w:abstractNum w:abstractNumId="28" w15:restartNumberingAfterBreak="0">
    <w:nsid w:val="548FAF32"/>
    <w:multiLevelType w:val="multilevel"/>
    <w:tmpl w:val="646A97B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 w15:restartNumberingAfterBreak="0">
    <w:nsid w:val="5D0285B4"/>
    <w:multiLevelType w:val="hybridMultilevel"/>
    <w:tmpl w:val="B584F710"/>
    <w:lvl w:ilvl="0" w:tplc="B8D08FFA">
      <w:start w:val="1"/>
      <w:numFmt w:val="decimal"/>
      <w:lvlText w:val="%1."/>
      <w:lvlJc w:val="left"/>
      <w:pPr>
        <w:ind w:left="720" w:hanging="360"/>
      </w:pPr>
    </w:lvl>
    <w:lvl w:ilvl="1" w:tplc="D778C4E6">
      <w:start w:val="1"/>
      <w:numFmt w:val="lowerLetter"/>
      <w:lvlText w:val="%2."/>
      <w:lvlJc w:val="left"/>
      <w:pPr>
        <w:ind w:left="1440" w:hanging="360"/>
      </w:pPr>
    </w:lvl>
    <w:lvl w:ilvl="2" w:tplc="649C4AEC">
      <w:start w:val="1"/>
      <w:numFmt w:val="lowerRoman"/>
      <w:lvlText w:val="%3."/>
      <w:lvlJc w:val="right"/>
      <w:pPr>
        <w:ind w:left="2160" w:hanging="180"/>
      </w:pPr>
    </w:lvl>
    <w:lvl w:ilvl="3" w:tplc="A14AFE9A">
      <w:start w:val="1"/>
      <w:numFmt w:val="decimal"/>
      <w:lvlText w:val="%4."/>
      <w:lvlJc w:val="left"/>
      <w:pPr>
        <w:ind w:left="2880" w:hanging="360"/>
      </w:pPr>
    </w:lvl>
    <w:lvl w:ilvl="4" w:tplc="FEC2E83E">
      <w:start w:val="1"/>
      <w:numFmt w:val="lowerLetter"/>
      <w:lvlText w:val="%5."/>
      <w:lvlJc w:val="left"/>
      <w:pPr>
        <w:ind w:left="3600" w:hanging="360"/>
      </w:pPr>
    </w:lvl>
    <w:lvl w:ilvl="5" w:tplc="29C834B0">
      <w:start w:val="1"/>
      <w:numFmt w:val="lowerRoman"/>
      <w:lvlText w:val="%6."/>
      <w:lvlJc w:val="right"/>
      <w:pPr>
        <w:ind w:left="4320" w:hanging="180"/>
      </w:pPr>
    </w:lvl>
    <w:lvl w:ilvl="6" w:tplc="D1D6C044">
      <w:start w:val="1"/>
      <w:numFmt w:val="decimal"/>
      <w:lvlText w:val="%7."/>
      <w:lvlJc w:val="left"/>
      <w:pPr>
        <w:ind w:left="5040" w:hanging="360"/>
      </w:pPr>
    </w:lvl>
    <w:lvl w:ilvl="7" w:tplc="A2C83F56">
      <w:start w:val="1"/>
      <w:numFmt w:val="lowerLetter"/>
      <w:lvlText w:val="%8."/>
      <w:lvlJc w:val="left"/>
      <w:pPr>
        <w:ind w:left="5760" w:hanging="360"/>
      </w:pPr>
    </w:lvl>
    <w:lvl w:ilvl="8" w:tplc="57AA719E">
      <w:start w:val="1"/>
      <w:numFmt w:val="lowerRoman"/>
      <w:lvlText w:val="%9."/>
      <w:lvlJc w:val="right"/>
      <w:pPr>
        <w:ind w:left="6480" w:hanging="180"/>
      </w:pPr>
    </w:lvl>
  </w:abstractNum>
  <w:abstractNum w:abstractNumId="30" w15:restartNumberingAfterBreak="0">
    <w:nsid w:val="6198617A"/>
    <w:multiLevelType w:val="hybridMultilevel"/>
    <w:tmpl w:val="1DF486E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64D5431"/>
    <w:multiLevelType w:val="hybridMultilevel"/>
    <w:tmpl w:val="35C4FEF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cs="Wingdings" w:hint="default"/>
      </w:rPr>
    </w:lvl>
    <w:lvl w:ilvl="3" w:tplc="0C0A0001" w:tentative="1">
      <w:start w:val="1"/>
      <w:numFmt w:val="bullet"/>
      <w:lvlText w:val=""/>
      <w:lvlJc w:val="left"/>
      <w:pPr>
        <w:ind w:left="2880" w:hanging="360"/>
      </w:pPr>
      <w:rPr>
        <w:rFonts w:ascii="Symbol" w:hAnsi="Symbol" w:cs="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cs="Wingdings" w:hint="default"/>
      </w:rPr>
    </w:lvl>
    <w:lvl w:ilvl="6" w:tplc="0C0A0001" w:tentative="1">
      <w:start w:val="1"/>
      <w:numFmt w:val="bullet"/>
      <w:lvlText w:val=""/>
      <w:lvlJc w:val="left"/>
      <w:pPr>
        <w:ind w:left="5040" w:hanging="360"/>
      </w:pPr>
      <w:rPr>
        <w:rFonts w:ascii="Symbol" w:hAnsi="Symbol" w:cs="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cs="Wingdings" w:hint="default"/>
      </w:rPr>
    </w:lvl>
  </w:abstractNum>
  <w:abstractNum w:abstractNumId="32" w15:restartNumberingAfterBreak="0">
    <w:nsid w:val="6733506D"/>
    <w:multiLevelType w:val="hybridMultilevel"/>
    <w:tmpl w:val="729AEEB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0829BF0"/>
    <w:multiLevelType w:val="multilevel"/>
    <w:tmpl w:val="6988195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4" w15:restartNumberingAfterBreak="0">
    <w:nsid w:val="76417682"/>
    <w:multiLevelType w:val="hybridMultilevel"/>
    <w:tmpl w:val="A03A6226"/>
    <w:lvl w:ilvl="0" w:tplc="D0A00378">
      <w:start w:val="1"/>
      <w:numFmt w:val="bullet"/>
      <w:lvlText w:val=""/>
      <w:lvlJc w:val="left"/>
      <w:pPr>
        <w:ind w:left="1068" w:hanging="360"/>
      </w:pPr>
      <w:rPr>
        <w:rFonts w:ascii="Symbol" w:hAnsi="Symbol" w:hint="default"/>
      </w:rPr>
    </w:lvl>
    <w:lvl w:ilvl="1" w:tplc="899E1C64">
      <w:start w:val="1"/>
      <w:numFmt w:val="bullet"/>
      <w:lvlText w:val="o"/>
      <w:lvlJc w:val="left"/>
      <w:pPr>
        <w:ind w:left="1788" w:hanging="360"/>
      </w:pPr>
      <w:rPr>
        <w:rFonts w:ascii="Courier New" w:hAnsi="Courier New" w:hint="default"/>
      </w:rPr>
    </w:lvl>
    <w:lvl w:ilvl="2" w:tplc="8D3485A0">
      <w:start w:val="1"/>
      <w:numFmt w:val="bullet"/>
      <w:lvlText w:val=""/>
      <w:lvlJc w:val="left"/>
      <w:pPr>
        <w:ind w:left="2508" w:hanging="360"/>
      </w:pPr>
      <w:rPr>
        <w:rFonts w:ascii="Wingdings" w:hAnsi="Wingdings" w:hint="default"/>
      </w:rPr>
    </w:lvl>
    <w:lvl w:ilvl="3" w:tplc="EAE4D602">
      <w:start w:val="1"/>
      <w:numFmt w:val="bullet"/>
      <w:lvlText w:val=""/>
      <w:lvlJc w:val="left"/>
      <w:pPr>
        <w:ind w:left="3228" w:hanging="360"/>
      </w:pPr>
      <w:rPr>
        <w:rFonts w:ascii="Symbol" w:hAnsi="Symbol" w:hint="default"/>
      </w:rPr>
    </w:lvl>
    <w:lvl w:ilvl="4" w:tplc="C24686E4">
      <w:start w:val="1"/>
      <w:numFmt w:val="bullet"/>
      <w:lvlText w:val="o"/>
      <w:lvlJc w:val="left"/>
      <w:pPr>
        <w:ind w:left="3948" w:hanging="360"/>
      </w:pPr>
      <w:rPr>
        <w:rFonts w:ascii="Courier New" w:hAnsi="Courier New" w:hint="default"/>
      </w:rPr>
    </w:lvl>
    <w:lvl w:ilvl="5" w:tplc="6248D7E2">
      <w:start w:val="1"/>
      <w:numFmt w:val="bullet"/>
      <w:lvlText w:val=""/>
      <w:lvlJc w:val="left"/>
      <w:pPr>
        <w:ind w:left="4668" w:hanging="360"/>
      </w:pPr>
      <w:rPr>
        <w:rFonts w:ascii="Wingdings" w:hAnsi="Wingdings" w:hint="default"/>
      </w:rPr>
    </w:lvl>
    <w:lvl w:ilvl="6" w:tplc="8BD6F702">
      <w:start w:val="1"/>
      <w:numFmt w:val="bullet"/>
      <w:lvlText w:val=""/>
      <w:lvlJc w:val="left"/>
      <w:pPr>
        <w:ind w:left="5388" w:hanging="360"/>
      </w:pPr>
      <w:rPr>
        <w:rFonts w:ascii="Symbol" w:hAnsi="Symbol" w:hint="default"/>
      </w:rPr>
    </w:lvl>
    <w:lvl w:ilvl="7" w:tplc="C6369E32">
      <w:start w:val="1"/>
      <w:numFmt w:val="bullet"/>
      <w:lvlText w:val="o"/>
      <w:lvlJc w:val="left"/>
      <w:pPr>
        <w:ind w:left="6108" w:hanging="360"/>
      </w:pPr>
      <w:rPr>
        <w:rFonts w:ascii="Courier New" w:hAnsi="Courier New" w:hint="default"/>
      </w:rPr>
    </w:lvl>
    <w:lvl w:ilvl="8" w:tplc="5964D5D0">
      <w:start w:val="1"/>
      <w:numFmt w:val="bullet"/>
      <w:lvlText w:val=""/>
      <w:lvlJc w:val="left"/>
      <w:pPr>
        <w:ind w:left="6828" w:hanging="360"/>
      </w:pPr>
      <w:rPr>
        <w:rFonts w:ascii="Wingdings" w:hAnsi="Wingdings" w:hint="default"/>
      </w:rPr>
    </w:lvl>
  </w:abstractNum>
  <w:abstractNum w:abstractNumId="35" w15:restartNumberingAfterBreak="0">
    <w:nsid w:val="79FE6AC7"/>
    <w:multiLevelType w:val="multilevel"/>
    <w:tmpl w:val="47CE18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B1539B0"/>
    <w:multiLevelType w:val="multilevel"/>
    <w:tmpl w:val="CC38274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155873542">
    <w:abstractNumId w:val="15"/>
  </w:num>
  <w:num w:numId="2" w16cid:durableId="38020464">
    <w:abstractNumId w:val="29"/>
  </w:num>
  <w:num w:numId="3" w16cid:durableId="522671182">
    <w:abstractNumId w:val="22"/>
  </w:num>
  <w:num w:numId="4" w16cid:durableId="1627849592">
    <w:abstractNumId w:val="10"/>
  </w:num>
  <w:num w:numId="5" w16cid:durableId="2074548356">
    <w:abstractNumId w:val="33"/>
  </w:num>
  <w:num w:numId="6" w16cid:durableId="267540499">
    <w:abstractNumId w:val="34"/>
  </w:num>
  <w:num w:numId="7" w16cid:durableId="1446340965">
    <w:abstractNumId w:val="28"/>
  </w:num>
  <w:num w:numId="8" w16cid:durableId="799037371">
    <w:abstractNumId w:val="17"/>
  </w:num>
  <w:num w:numId="9" w16cid:durableId="432869500">
    <w:abstractNumId w:val="13"/>
  </w:num>
  <w:num w:numId="10" w16cid:durableId="1151559045">
    <w:abstractNumId w:val="27"/>
  </w:num>
  <w:num w:numId="11" w16cid:durableId="477768537">
    <w:abstractNumId w:val="26"/>
  </w:num>
  <w:num w:numId="12" w16cid:durableId="378478352">
    <w:abstractNumId w:val="24"/>
  </w:num>
  <w:num w:numId="13" w16cid:durableId="832336512">
    <w:abstractNumId w:val="19"/>
  </w:num>
  <w:num w:numId="14" w16cid:durableId="1042245959">
    <w:abstractNumId w:val="35"/>
  </w:num>
  <w:num w:numId="15" w16cid:durableId="194855874">
    <w:abstractNumId w:val="16"/>
  </w:num>
  <w:num w:numId="16" w16cid:durableId="1805809815">
    <w:abstractNumId w:val="20"/>
  </w:num>
  <w:num w:numId="17" w16cid:durableId="2135825272">
    <w:abstractNumId w:val="30"/>
  </w:num>
  <w:num w:numId="18" w16cid:durableId="926116097">
    <w:abstractNumId w:val="23"/>
  </w:num>
  <w:num w:numId="19" w16cid:durableId="57245307">
    <w:abstractNumId w:val="25"/>
  </w:num>
  <w:num w:numId="20" w16cid:durableId="1895044930">
    <w:abstractNumId w:val="24"/>
    <w:lvlOverride w:ilvl="0">
      <w:startOverride w:val="1"/>
    </w:lvlOverride>
  </w:num>
  <w:num w:numId="21" w16cid:durableId="2086099013">
    <w:abstractNumId w:val="12"/>
  </w:num>
  <w:num w:numId="22" w16cid:durableId="1659071016">
    <w:abstractNumId w:val="26"/>
  </w:num>
  <w:num w:numId="23" w16cid:durableId="2007434182">
    <w:abstractNumId w:val="26"/>
  </w:num>
  <w:num w:numId="24" w16cid:durableId="1119955653">
    <w:abstractNumId w:val="26"/>
  </w:num>
  <w:num w:numId="25" w16cid:durableId="1615744376">
    <w:abstractNumId w:val="26"/>
  </w:num>
  <w:num w:numId="26" w16cid:durableId="882520861">
    <w:abstractNumId w:val="26"/>
  </w:num>
  <w:num w:numId="27" w16cid:durableId="274216805">
    <w:abstractNumId w:val="31"/>
  </w:num>
  <w:num w:numId="28" w16cid:durableId="1784575333">
    <w:abstractNumId w:val="14"/>
  </w:num>
  <w:num w:numId="29" w16cid:durableId="1173490997">
    <w:abstractNumId w:val="36"/>
  </w:num>
  <w:num w:numId="30" w16cid:durableId="337469209">
    <w:abstractNumId w:val="32"/>
  </w:num>
  <w:num w:numId="31" w16cid:durableId="1968777958">
    <w:abstractNumId w:val="9"/>
  </w:num>
  <w:num w:numId="32" w16cid:durableId="124588549">
    <w:abstractNumId w:val="8"/>
  </w:num>
  <w:num w:numId="33" w16cid:durableId="1824928238">
    <w:abstractNumId w:val="7"/>
  </w:num>
  <w:num w:numId="34" w16cid:durableId="1317806935">
    <w:abstractNumId w:val="6"/>
  </w:num>
  <w:num w:numId="35" w16cid:durableId="567424116">
    <w:abstractNumId w:val="5"/>
  </w:num>
  <w:num w:numId="36" w16cid:durableId="750154810">
    <w:abstractNumId w:val="4"/>
  </w:num>
  <w:num w:numId="37" w16cid:durableId="156463287">
    <w:abstractNumId w:val="3"/>
  </w:num>
  <w:num w:numId="38" w16cid:durableId="1931231010">
    <w:abstractNumId w:val="2"/>
  </w:num>
  <w:num w:numId="39" w16cid:durableId="891767686">
    <w:abstractNumId w:val="1"/>
  </w:num>
  <w:num w:numId="40" w16cid:durableId="878054602">
    <w:abstractNumId w:val="0"/>
  </w:num>
  <w:num w:numId="41" w16cid:durableId="1455057634">
    <w:abstractNumId w:val="18"/>
  </w:num>
  <w:num w:numId="42" w16cid:durableId="1495292711">
    <w:abstractNumId w:val="11"/>
  </w:num>
  <w:num w:numId="43" w16cid:durableId="1516728412">
    <w:abstractNumId w:val="21"/>
    <w:lvlOverride w:ilvl="0">
      <w:startOverride w:val="1"/>
    </w:lvlOverride>
  </w:num>
  <w:num w:numId="44" w16cid:durableId="1574851312">
    <w:abstractNumId w:val="21"/>
    <w:lvlOverride w:ilvl="0">
      <w:startOverride w:val="1"/>
    </w:lvlOverride>
  </w:num>
  <w:num w:numId="45" w16cid:durableId="873738553">
    <w:abstractNumId w:val="21"/>
    <w:lvlOverride w:ilvl="0">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2"/>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A3F"/>
    <w:rsid w:val="00004FEC"/>
    <w:rsid w:val="00007888"/>
    <w:rsid w:val="00007CFE"/>
    <w:rsid w:val="00014B0B"/>
    <w:rsid w:val="00015D18"/>
    <w:rsid w:val="0001658E"/>
    <w:rsid w:val="000218DE"/>
    <w:rsid w:val="00023BEA"/>
    <w:rsid w:val="0002605F"/>
    <w:rsid w:val="00026DD7"/>
    <w:rsid w:val="000312AD"/>
    <w:rsid w:val="00031B3A"/>
    <w:rsid w:val="00036B37"/>
    <w:rsid w:val="00036CB2"/>
    <w:rsid w:val="00037166"/>
    <w:rsid w:val="0004024F"/>
    <w:rsid w:val="00040BCB"/>
    <w:rsid w:val="000412B6"/>
    <w:rsid w:val="00041885"/>
    <w:rsid w:val="00041E5C"/>
    <w:rsid w:val="0004385A"/>
    <w:rsid w:val="00046C28"/>
    <w:rsid w:val="00046E45"/>
    <w:rsid w:val="00051348"/>
    <w:rsid w:val="0005159C"/>
    <w:rsid w:val="0005197E"/>
    <w:rsid w:val="0005546F"/>
    <w:rsid w:val="00055BE1"/>
    <w:rsid w:val="00055FAB"/>
    <w:rsid w:val="0005746A"/>
    <w:rsid w:val="00062413"/>
    <w:rsid w:val="00065D4C"/>
    <w:rsid w:val="0007059A"/>
    <w:rsid w:val="00076FC6"/>
    <w:rsid w:val="000777AD"/>
    <w:rsid w:val="000806B5"/>
    <w:rsid w:val="00080DA4"/>
    <w:rsid w:val="00081DEA"/>
    <w:rsid w:val="000840FB"/>
    <w:rsid w:val="00090235"/>
    <w:rsid w:val="000918C8"/>
    <w:rsid w:val="00092466"/>
    <w:rsid w:val="0009351C"/>
    <w:rsid w:val="00093F4E"/>
    <w:rsid w:val="000948B8"/>
    <w:rsid w:val="000949F9"/>
    <w:rsid w:val="00094AA5"/>
    <w:rsid w:val="00094E59"/>
    <w:rsid w:val="0009577E"/>
    <w:rsid w:val="000A23C5"/>
    <w:rsid w:val="000A3B29"/>
    <w:rsid w:val="000A442E"/>
    <w:rsid w:val="000A6078"/>
    <w:rsid w:val="000A7EB7"/>
    <w:rsid w:val="000B000C"/>
    <w:rsid w:val="000B09FE"/>
    <w:rsid w:val="000B1399"/>
    <w:rsid w:val="000B2CD5"/>
    <w:rsid w:val="000B5279"/>
    <w:rsid w:val="000C0226"/>
    <w:rsid w:val="000C2379"/>
    <w:rsid w:val="000C46BD"/>
    <w:rsid w:val="000C49DC"/>
    <w:rsid w:val="000C54BE"/>
    <w:rsid w:val="000D053B"/>
    <w:rsid w:val="000D121D"/>
    <w:rsid w:val="000D1E1D"/>
    <w:rsid w:val="000D252E"/>
    <w:rsid w:val="000D2769"/>
    <w:rsid w:val="000D28EF"/>
    <w:rsid w:val="000D2912"/>
    <w:rsid w:val="000D2E01"/>
    <w:rsid w:val="000D5DC1"/>
    <w:rsid w:val="000D664F"/>
    <w:rsid w:val="000E2379"/>
    <w:rsid w:val="000E3148"/>
    <w:rsid w:val="000E5E47"/>
    <w:rsid w:val="000F2EA2"/>
    <w:rsid w:val="000F427D"/>
    <w:rsid w:val="001049C9"/>
    <w:rsid w:val="001052A4"/>
    <w:rsid w:val="00106D14"/>
    <w:rsid w:val="00110B50"/>
    <w:rsid w:val="0011117B"/>
    <w:rsid w:val="001126C3"/>
    <w:rsid w:val="001143FE"/>
    <w:rsid w:val="001145F1"/>
    <w:rsid w:val="00115ED7"/>
    <w:rsid w:val="00120E87"/>
    <w:rsid w:val="00120EC1"/>
    <w:rsid w:val="001222D5"/>
    <w:rsid w:val="001317C8"/>
    <w:rsid w:val="001319E8"/>
    <w:rsid w:val="00132487"/>
    <w:rsid w:val="001355FE"/>
    <w:rsid w:val="0014072C"/>
    <w:rsid w:val="001413D9"/>
    <w:rsid w:val="00142742"/>
    <w:rsid w:val="0014372C"/>
    <w:rsid w:val="001468EA"/>
    <w:rsid w:val="00150185"/>
    <w:rsid w:val="00151A50"/>
    <w:rsid w:val="00153EF8"/>
    <w:rsid w:val="001546CE"/>
    <w:rsid w:val="00154F3C"/>
    <w:rsid w:val="001558CD"/>
    <w:rsid w:val="00155CEB"/>
    <w:rsid w:val="00157F62"/>
    <w:rsid w:val="00160202"/>
    <w:rsid w:val="00164113"/>
    <w:rsid w:val="00164174"/>
    <w:rsid w:val="00164EC6"/>
    <w:rsid w:val="001668BF"/>
    <w:rsid w:val="00170025"/>
    <w:rsid w:val="00173E37"/>
    <w:rsid w:val="00173F08"/>
    <w:rsid w:val="00177870"/>
    <w:rsid w:val="001778B9"/>
    <w:rsid w:val="00183C01"/>
    <w:rsid w:val="00187CB1"/>
    <w:rsid w:val="00190C97"/>
    <w:rsid w:val="001915D8"/>
    <w:rsid w:val="00192CA4"/>
    <w:rsid w:val="0019342A"/>
    <w:rsid w:val="00193D54"/>
    <w:rsid w:val="00193F65"/>
    <w:rsid w:val="00193FAC"/>
    <w:rsid w:val="0019442D"/>
    <w:rsid w:val="00194847"/>
    <w:rsid w:val="00196CBA"/>
    <w:rsid w:val="001A0BBE"/>
    <w:rsid w:val="001A1B53"/>
    <w:rsid w:val="001A3466"/>
    <w:rsid w:val="001A40D7"/>
    <w:rsid w:val="001A54E8"/>
    <w:rsid w:val="001A71CA"/>
    <w:rsid w:val="001B0D8D"/>
    <w:rsid w:val="001B2A56"/>
    <w:rsid w:val="001B30F8"/>
    <w:rsid w:val="001B3CE6"/>
    <w:rsid w:val="001B6277"/>
    <w:rsid w:val="001C4B18"/>
    <w:rsid w:val="001C5516"/>
    <w:rsid w:val="001C597D"/>
    <w:rsid w:val="001C61F3"/>
    <w:rsid w:val="001C6A21"/>
    <w:rsid w:val="001C6C65"/>
    <w:rsid w:val="001D2927"/>
    <w:rsid w:val="001D2F9A"/>
    <w:rsid w:val="001D3A7A"/>
    <w:rsid w:val="001D633E"/>
    <w:rsid w:val="001D7224"/>
    <w:rsid w:val="001E0E81"/>
    <w:rsid w:val="001E1449"/>
    <w:rsid w:val="001E5F07"/>
    <w:rsid w:val="001E61F8"/>
    <w:rsid w:val="001E6432"/>
    <w:rsid w:val="001E65BD"/>
    <w:rsid w:val="001E6E0E"/>
    <w:rsid w:val="001F0C9F"/>
    <w:rsid w:val="001F2534"/>
    <w:rsid w:val="001F4508"/>
    <w:rsid w:val="001F4C13"/>
    <w:rsid w:val="001F4C4E"/>
    <w:rsid w:val="001F5C18"/>
    <w:rsid w:val="0020052E"/>
    <w:rsid w:val="00203DCA"/>
    <w:rsid w:val="002048C9"/>
    <w:rsid w:val="0020693B"/>
    <w:rsid w:val="00211D46"/>
    <w:rsid w:val="00211E6B"/>
    <w:rsid w:val="002141E6"/>
    <w:rsid w:val="00215AB5"/>
    <w:rsid w:val="00217026"/>
    <w:rsid w:val="0021788B"/>
    <w:rsid w:val="00222195"/>
    <w:rsid w:val="002278B8"/>
    <w:rsid w:val="002332E5"/>
    <w:rsid w:val="00233319"/>
    <w:rsid w:val="00233B10"/>
    <w:rsid w:val="0023418D"/>
    <w:rsid w:val="00236909"/>
    <w:rsid w:val="00237B2C"/>
    <w:rsid w:val="00237BC5"/>
    <w:rsid w:val="00241BA2"/>
    <w:rsid w:val="00243274"/>
    <w:rsid w:val="0024577E"/>
    <w:rsid w:val="00247D2F"/>
    <w:rsid w:val="002503A3"/>
    <w:rsid w:val="002507EE"/>
    <w:rsid w:val="00252540"/>
    <w:rsid w:val="00252821"/>
    <w:rsid w:val="00254067"/>
    <w:rsid w:val="00256605"/>
    <w:rsid w:val="00257CB8"/>
    <w:rsid w:val="00257EA5"/>
    <w:rsid w:val="00263571"/>
    <w:rsid w:val="00270E5D"/>
    <w:rsid w:val="00271583"/>
    <w:rsid w:val="002728E7"/>
    <w:rsid w:val="00282074"/>
    <w:rsid w:val="00282BB9"/>
    <w:rsid w:val="00285BAE"/>
    <w:rsid w:val="002865F1"/>
    <w:rsid w:val="0028786F"/>
    <w:rsid w:val="0029014B"/>
    <w:rsid w:val="00292DBA"/>
    <w:rsid w:val="00294794"/>
    <w:rsid w:val="00294FA7"/>
    <w:rsid w:val="00297E7D"/>
    <w:rsid w:val="002A2048"/>
    <w:rsid w:val="002A25C3"/>
    <w:rsid w:val="002A2A69"/>
    <w:rsid w:val="002A60AD"/>
    <w:rsid w:val="002A6B31"/>
    <w:rsid w:val="002A772F"/>
    <w:rsid w:val="002A7AA7"/>
    <w:rsid w:val="002B00EF"/>
    <w:rsid w:val="002B1EC6"/>
    <w:rsid w:val="002B4F81"/>
    <w:rsid w:val="002B59BA"/>
    <w:rsid w:val="002B5E48"/>
    <w:rsid w:val="002B72A3"/>
    <w:rsid w:val="002C199C"/>
    <w:rsid w:val="002C5718"/>
    <w:rsid w:val="002D45A1"/>
    <w:rsid w:val="002D5561"/>
    <w:rsid w:val="002E08C6"/>
    <w:rsid w:val="002E281F"/>
    <w:rsid w:val="002E2882"/>
    <w:rsid w:val="002E30F0"/>
    <w:rsid w:val="002E46E5"/>
    <w:rsid w:val="002E6132"/>
    <w:rsid w:val="002F0EC5"/>
    <w:rsid w:val="002F19DB"/>
    <w:rsid w:val="002F1A0E"/>
    <w:rsid w:val="002F1E17"/>
    <w:rsid w:val="002F38FD"/>
    <w:rsid w:val="002F4CF0"/>
    <w:rsid w:val="002F6FC5"/>
    <w:rsid w:val="002F7BC4"/>
    <w:rsid w:val="0030276F"/>
    <w:rsid w:val="0030375C"/>
    <w:rsid w:val="003044FB"/>
    <w:rsid w:val="003062D9"/>
    <w:rsid w:val="00311FE1"/>
    <w:rsid w:val="0031592F"/>
    <w:rsid w:val="00316A22"/>
    <w:rsid w:val="0032110A"/>
    <w:rsid w:val="00321322"/>
    <w:rsid w:val="00321A0C"/>
    <w:rsid w:val="00324659"/>
    <w:rsid w:val="00324820"/>
    <w:rsid w:val="00330211"/>
    <w:rsid w:val="00332260"/>
    <w:rsid w:val="00334ADF"/>
    <w:rsid w:val="003369EE"/>
    <w:rsid w:val="00341A33"/>
    <w:rsid w:val="003421CA"/>
    <w:rsid w:val="00342A76"/>
    <w:rsid w:val="0034331F"/>
    <w:rsid w:val="0035106C"/>
    <w:rsid w:val="0035163F"/>
    <w:rsid w:val="00355EC7"/>
    <w:rsid w:val="003561B5"/>
    <w:rsid w:val="0035748C"/>
    <w:rsid w:val="00361CFD"/>
    <w:rsid w:val="00370460"/>
    <w:rsid w:val="003719A2"/>
    <w:rsid w:val="00371D23"/>
    <w:rsid w:val="00373449"/>
    <w:rsid w:val="00373A1C"/>
    <w:rsid w:val="00374B26"/>
    <w:rsid w:val="003773E9"/>
    <w:rsid w:val="00387901"/>
    <w:rsid w:val="00392A15"/>
    <w:rsid w:val="00394E7B"/>
    <w:rsid w:val="003A0161"/>
    <w:rsid w:val="003A0A82"/>
    <w:rsid w:val="003A1EA4"/>
    <w:rsid w:val="003A3E16"/>
    <w:rsid w:val="003A516A"/>
    <w:rsid w:val="003A52ED"/>
    <w:rsid w:val="003A5CA6"/>
    <w:rsid w:val="003A693F"/>
    <w:rsid w:val="003B3EB1"/>
    <w:rsid w:val="003B75F4"/>
    <w:rsid w:val="003B7DC3"/>
    <w:rsid w:val="003C0D4C"/>
    <w:rsid w:val="003C1077"/>
    <w:rsid w:val="003C3F50"/>
    <w:rsid w:val="003C5595"/>
    <w:rsid w:val="003C55CE"/>
    <w:rsid w:val="003C6747"/>
    <w:rsid w:val="003C69BB"/>
    <w:rsid w:val="003D12A3"/>
    <w:rsid w:val="003E0637"/>
    <w:rsid w:val="003E0D31"/>
    <w:rsid w:val="003E144A"/>
    <w:rsid w:val="003E2354"/>
    <w:rsid w:val="003E4148"/>
    <w:rsid w:val="003E5756"/>
    <w:rsid w:val="003E7A3A"/>
    <w:rsid w:val="003F1565"/>
    <w:rsid w:val="003F269E"/>
    <w:rsid w:val="003F3A33"/>
    <w:rsid w:val="003F58BF"/>
    <w:rsid w:val="003F70AE"/>
    <w:rsid w:val="0040063C"/>
    <w:rsid w:val="0040068B"/>
    <w:rsid w:val="00401E41"/>
    <w:rsid w:val="004043A2"/>
    <w:rsid w:val="004055DE"/>
    <w:rsid w:val="00406274"/>
    <w:rsid w:val="00413090"/>
    <w:rsid w:val="004135C3"/>
    <w:rsid w:val="00416158"/>
    <w:rsid w:val="0041B15D"/>
    <w:rsid w:val="00421007"/>
    <w:rsid w:val="0042280F"/>
    <w:rsid w:val="00423A79"/>
    <w:rsid w:val="00425B56"/>
    <w:rsid w:val="00431484"/>
    <w:rsid w:val="00431F7B"/>
    <w:rsid w:val="00433CE3"/>
    <w:rsid w:val="00435DAE"/>
    <w:rsid w:val="00436B08"/>
    <w:rsid w:val="00440A5F"/>
    <w:rsid w:val="004417D6"/>
    <w:rsid w:val="0044213B"/>
    <w:rsid w:val="00442BF2"/>
    <w:rsid w:val="0044491B"/>
    <w:rsid w:val="004463A5"/>
    <w:rsid w:val="00446921"/>
    <w:rsid w:val="0044727E"/>
    <w:rsid w:val="00450675"/>
    <w:rsid w:val="0045342A"/>
    <w:rsid w:val="00454214"/>
    <w:rsid w:val="00456A95"/>
    <w:rsid w:val="00460055"/>
    <w:rsid w:val="0046134E"/>
    <w:rsid w:val="0046792B"/>
    <w:rsid w:val="004702D6"/>
    <w:rsid w:val="00470428"/>
    <w:rsid w:val="00474162"/>
    <w:rsid w:val="00474692"/>
    <w:rsid w:val="00474760"/>
    <w:rsid w:val="00475D19"/>
    <w:rsid w:val="0048239D"/>
    <w:rsid w:val="0048364F"/>
    <w:rsid w:val="00484669"/>
    <w:rsid w:val="00485B20"/>
    <w:rsid w:val="00486049"/>
    <w:rsid w:val="00491855"/>
    <w:rsid w:val="00492518"/>
    <w:rsid w:val="00494A16"/>
    <w:rsid w:val="00494A72"/>
    <w:rsid w:val="00495E0B"/>
    <w:rsid w:val="004A0F6B"/>
    <w:rsid w:val="004B2D60"/>
    <w:rsid w:val="004B32B8"/>
    <w:rsid w:val="004B49ED"/>
    <w:rsid w:val="004B61F9"/>
    <w:rsid w:val="004C184C"/>
    <w:rsid w:val="004C3961"/>
    <w:rsid w:val="004C51D7"/>
    <w:rsid w:val="004C687B"/>
    <w:rsid w:val="004D14FD"/>
    <w:rsid w:val="004D1AA9"/>
    <w:rsid w:val="004D3DAB"/>
    <w:rsid w:val="004D4245"/>
    <w:rsid w:val="004E2C18"/>
    <w:rsid w:val="004E79D2"/>
    <w:rsid w:val="004F20B6"/>
    <w:rsid w:val="004F3340"/>
    <w:rsid w:val="004F4965"/>
    <w:rsid w:val="004F5F6D"/>
    <w:rsid w:val="005007A2"/>
    <w:rsid w:val="005056F3"/>
    <w:rsid w:val="00506D0D"/>
    <w:rsid w:val="00513907"/>
    <w:rsid w:val="005177AE"/>
    <w:rsid w:val="00521973"/>
    <w:rsid w:val="00523F31"/>
    <w:rsid w:val="00526935"/>
    <w:rsid w:val="00526CD0"/>
    <w:rsid w:val="00530F39"/>
    <w:rsid w:val="00531AD2"/>
    <w:rsid w:val="00531B56"/>
    <w:rsid w:val="0053292E"/>
    <w:rsid w:val="00533AF9"/>
    <w:rsid w:val="00534781"/>
    <w:rsid w:val="0053506E"/>
    <w:rsid w:val="005352E6"/>
    <w:rsid w:val="005371F9"/>
    <w:rsid w:val="00540B48"/>
    <w:rsid w:val="00541468"/>
    <w:rsid w:val="00542280"/>
    <w:rsid w:val="00547272"/>
    <w:rsid w:val="005507FD"/>
    <w:rsid w:val="00552AB2"/>
    <w:rsid w:val="005540E5"/>
    <w:rsid w:val="00554672"/>
    <w:rsid w:val="0055470B"/>
    <w:rsid w:val="00560156"/>
    <w:rsid w:val="00565856"/>
    <w:rsid w:val="00565BDF"/>
    <w:rsid w:val="0056680C"/>
    <w:rsid w:val="00570B23"/>
    <w:rsid w:val="00572959"/>
    <w:rsid w:val="00574196"/>
    <w:rsid w:val="00577DA1"/>
    <w:rsid w:val="005804FD"/>
    <w:rsid w:val="0058118D"/>
    <w:rsid w:val="005814A5"/>
    <w:rsid w:val="00591756"/>
    <w:rsid w:val="00592B95"/>
    <w:rsid w:val="005A5625"/>
    <w:rsid w:val="005A73CD"/>
    <w:rsid w:val="005B36AC"/>
    <w:rsid w:val="005C1EBF"/>
    <w:rsid w:val="005C2A01"/>
    <w:rsid w:val="005C3C48"/>
    <w:rsid w:val="005C4B16"/>
    <w:rsid w:val="005C5711"/>
    <w:rsid w:val="005C72AB"/>
    <w:rsid w:val="005C77CE"/>
    <w:rsid w:val="005D0F75"/>
    <w:rsid w:val="005D1821"/>
    <w:rsid w:val="005D2A99"/>
    <w:rsid w:val="005D317E"/>
    <w:rsid w:val="005D3E91"/>
    <w:rsid w:val="005D5C7B"/>
    <w:rsid w:val="005E037D"/>
    <w:rsid w:val="005E10A1"/>
    <w:rsid w:val="005E1D14"/>
    <w:rsid w:val="005E27C1"/>
    <w:rsid w:val="005E5CE3"/>
    <w:rsid w:val="005F6A7A"/>
    <w:rsid w:val="0060276F"/>
    <w:rsid w:val="006032E1"/>
    <w:rsid w:val="00604127"/>
    <w:rsid w:val="00604C6F"/>
    <w:rsid w:val="00605F80"/>
    <w:rsid w:val="00607EE2"/>
    <w:rsid w:val="006113A9"/>
    <w:rsid w:val="00614EC0"/>
    <w:rsid w:val="00614FA4"/>
    <w:rsid w:val="006171E5"/>
    <w:rsid w:val="00617928"/>
    <w:rsid w:val="0062119D"/>
    <w:rsid w:val="00624DE6"/>
    <w:rsid w:val="00627195"/>
    <w:rsid w:val="00635AA8"/>
    <w:rsid w:val="00636117"/>
    <w:rsid w:val="00636E48"/>
    <w:rsid w:val="00640112"/>
    <w:rsid w:val="00642617"/>
    <w:rsid w:val="00643750"/>
    <w:rsid w:val="00646306"/>
    <w:rsid w:val="006510B8"/>
    <w:rsid w:val="00651275"/>
    <w:rsid w:val="0065219A"/>
    <w:rsid w:val="006522D8"/>
    <w:rsid w:val="0065399E"/>
    <w:rsid w:val="00654349"/>
    <w:rsid w:val="00655C32"/>
    <w:rsid w:val="006560C2"/>
    <w:rsid w:val="006573E3"/>
    <w:rsid w:val="006614B5"/>
    <w:rsid w:val="0066160F"/>
    <w:rsid w:val="00666372"/>
    <w:rsid w:val="006738EF"/>
    <w:rsid w:val="00675E7F"/>
    <w:rsid w:val="00676392"/>
    <w:rsid w:val="00677E6A"/>
    <w:rsid w:val="0068171A"/>
    <w:rsid w:val="006826A6"/>
    <w:rsid w:val="0068313F"/>
    <w:rsid w:val="00683336"/>
    <w:rsid w:val="00684750"/>
    <w:rsid w:val="0068580F"/>
    <w:rsid w:val="00685AE8"/>
    <w:rsid w:val="00685D64"/>
    <w:rsid w:val="006862B2"/>
    <w:rsid w:val="006934DB"/>
    <w:rsid w:val="006A1BB2"/>
    <w:rsid w:val="006A3ABF"/>
    <w:rsid w:val="006B32FD"/>
    <w:rsid w:val="006B51C9"/>
    <w:rsid w:val="006B63C7"/>
    <w:rsid w:val="006C17EA"/>
    <w:rsid w:val="006C2600"/>
    <w:rsid w:val="006C3A90"/>
    <w:rsid w:val="006C4571"/>
    <w:rsid w:val="006C6CE1"/>
    <w:rsid w:val="006C7C13"/>
    <w:rsid w:val="006D0476"/>
    <w:rsid w:val="006D0DEC"/>
    <w:rsid w:val="006D651A"/>
    <w:rsid w:val="006E0D9E"/>
    <w:rsid w:val="006E3D32"/>
    <w:rsid w:val="006E433D"/>
    <w:rsid w:val="006E47F3"/>
    <w:rsid w:val="006E6B61"/>
    <w:rsid w:val="006E7905"/>
    <w:rsid w:val="006F0DCF"/>
    <w:rsid w:val="006F1C16"/>
    <w:rsid w:val="006F23DB"/>
    <w:rsid w:val="006F2520"/>
    <w:rsid w:val="006F275C"/>
    <w:rsid w:val="006F3862"/>
    <w:rsid w:val="006F3F8D"/>
    <w:rsid w:val="006F6D33"/>
    <w:rsid w:val="00701546"/>
    <w:rsid w:val="00704525"/>
    <w:rsid w:val="00704B91"/>
    <w:rsid w:val="00705B30"/>
    <w:rsid w:val="0070742D"/>
    <w:rsid w:val="00714956"/>
    <w:rsid w:val="00715914"/>
    <w:rsid w:val="00717B80"/>
    <w:rsid w:val="00720353"/>
    <w:rsid w:val="007240D8"/>
    <w:rsid w:val="00724E0E"/>
    <w:rsid w:val="00725048"/>
    <w:rsid w:val="007254C7"/>
    <w:rsid w:val="00726C8F"/>
    <w:rsid w:val="00727713"/>
    <w:rsid w:val="007308EE"/>
    <w:rsid w:val="007411E2"/>
    <w:rsid w:val="00742962"/>
    <w:rsid w:val="0074303C"/>
    <w:rsid w:val="00743A6A"/>
    <w:rsid w:val="00743F2F"/>
    <w:rsid w:val="007452A2"/>
    <w:rsid w:val="0074599A"/>
    <w:rsid w:val="00751C43"/>
    <w:rsid w:val="00752E33"/>
    <w:rsid w:val="00754E9F"/>
    <w:rsid w:val="00756EE4"/>
    <w:rsid w:val="007627A5"/>
    <w:rsid w:val="007635DF"/>
    <w:rsid w:val="007654EF"/>
    <w:rsid w:val="00770C0C"/>
    <w:rsid w:val="00770CD1"/>
    <w:rsid w:val="00775421"/>
    <w:rsid w:val="007777AD"/>
    <w:rsid w:val="0078035D"/>
    <w:rsid w:val="00781D8D"/>
    <w:rsid w:val="00782DC7"/>
    <w:rsid w:val="00783D01"/>
    <w:rsid w:val="00783D4B"/>
    <w:rsid w:val="00783E84"/>
    <w:rsid w:val="00786702"/>
    <w:rsid w:val="00790749"/>
    <w:rsid w:val="007A108E"/>
    <w:rsid w:val="007B031B"/>
    <w:rsid w:val="007B13B7"/>
    <w:rsid w:val="007B3712"/>
    <w:rsid w:val="007B3BAF"/>
    <w:rsid w:val="007B4EA5"/>
    <w:rsid w:val="007B5431"/>
    <w:rsid w:val="007C18D6"/>
    <w:rsid w:val="007C2D72"/>
    <w:rsid w:val="007C3378"/>
    <w:rsid w:val="007C6EC8"/>
    <w:rsid w:val="007D02C4"/>
    <w:rsid w:val="007D240C"/>
    <w:rsid w:val="007D4808"/>
    <w:rsid w:val="007D4AE4"/>
    <w:rsid w:val="007D4BE9"/>
    <w:rsid w:val="007D63CB"/>
    <w:rsid w:val="007D7C78"/>
    <w:rsid w:val="007E0FEA"/>
    <w:rsid w:val="007E2317"/>
    <w:rsid w:val="007E3455"/>
    <w:rsid w:val="007E349B"/>
    <w:rsid w:val="007E3ABF"/>
    <w:rsid w:val="007E45FD"/>
    <w:rsid w:val="007F1DA5"/>
    <w:rsid w:val="007F35A4"/>
    <w:rsid w:val="007F7747"/>
    <w:rsid w:val="00802049"/>
    <w:rsid w:val="00804ACB"/>
    <w:rsid w:val="00807270"/>
    <w:rsid w:val="008079C0"/>
    <w:rsid w:val="00810A42"/>
    <w:rsid w:val="0081579D"/>
    <w:rsid w:val="00815BBE"/>
    <w:rsid w:val="00815F74"/>
    <w:rsid w:val="00817742"/>
    <w:rsid w:val="00817765"/>
    <w:rsid w:val="008234DE"/>
    <w:rsid w:val="00825799"/>
    <w:rsid w:val="00830227"/>
    <w:rsid w:val="00833256"/>
    <w:rsid w:val="0083334A"/>
    <w:rsid w:val="008338F6"/>
    <w:rsid w:val="00834560"/>
    <w:rsid w:val="00834CFB"/>
    <w:rsid w:val="008369FF"/>
    <w:rsid w:val="00836D81"/>
    <w:rsid w:val="00837525"/>
    <w:rsid w:val="00840B67"/>
    <w:rsid w:val="00840F67"/>
    <w:rsid w:val="00847718"/>
    <w:rsid w:val="00851F74"/>
    <w:rsid w:val="008522FF"/>
    <w:rsid w:val="008526DA"/>
    <w:rsid w:val="00852BE6"/>
    <w:rsid w:val="00852CC0"/>
    <w:rsid w:val="008563BD"/>
    <w:rsid w:val="00857078"/>
    <w:rsid w:val="00857543"/>
    <w:rsid w:val="00857F67"/>
    <w:rsid w:val="008606A3"/>
    <w:rsid w:val="00860794"/>
    <w:rsid w:val="0086273C"/>
    <w:rsid w:val="0086289E"/>
    <w:rsid w:val="00863945"/>
    <w:rsid w:val="00863F55"/>
    <w:rsid w:val="00865AB9"/>
    <w:rsid w:val="00865AFD"/>
    <w:rsid w:val="00865D6A"/>
    <w:rsid w:val="00866DBF"/>
    <w:rsid w:val="00871C44"/>
    <w:rsid w:val="008736A3"/>
    <w:rsid w:val="00876F3B"/>
    <w:rsid w:val="0088394A"/>
    <w:rsid w:val="00883B47"/>
    <w:rsid w:val="0088404C"/>
    <w:rsid w:val="008846B1"/>
    <w:rsid w:val="008852C0"/>
    <w:rsid w:val="008852E9"/>
    <w:rsid w:val="00886C0C"/>
    <w:rsid w:val="0088710B"/>
    <w:rsid w:val="008907EC"/>
    <w:rsid w:val="00891931"/>
    <w:rsid w:val="00891F1B"/>
    <w:rsid w:val="00893BD1"/>
    <w:rsid w:val="00893D71"/>
    <w:rsid w:val="00895011"/>
    <w:rsid w:val="008979D5"/>
    <w:rsid w:val="008A00D2"/>
    <w:rsid w:val="008A2B8E"/>
    <w:rsid w:val="008A2EBA"/>
    <w:rsid w:val="008A7A0B"/>
    <w:rsid w:val="008B3E0C"/>
    <w:rsid w:val="008C078A"/>
    <w:rsid w:val="008C0891"/>
    <w:rsid w:val="008C18C6"/>
    <w:rsid w:val="008C35A5"/>
    <w:rsid w:val="008C3AE0"/>
    <w:rsid w:val="008C6434"/>
    <w:rsid w:val="008C75E8"/>
    <w:rsid w:val="008D29F9"/>
    <w:rsid w:val="008D37D9"/>
    <w:rsid w:val="008D4C72"/>
    <w:rsid w:val="008D745C"/>
    <w:rsid w:val="008D7999"/>
    <w:rsid w:val="008E0E43"/>
    <w:rsid w:val="008E21A3"/>
    <w:rsid w:val="008E3B9A"/>
    <w:rsid w:val="008E434C"/>
    <w:rsid w:val="008F0148"/>
    <w:rsid w:val="008F01CE"/>
    <w:rsid w:val="008F1A39"/>
    <w:rsid w:val="008F5007"/>
    <w:rsid w:val="008F7AAF"/>
    <w:rsid w:val="00900701"/>
    <w:rsid w:val="009025DB"/>
    <w:rsid w:val="00910432"/>
    <w:rsid w:val="009129E4"/>
    <w:rsid w:val="00915067"/>
    <w:rsid w:val="00915DCE"/>
    <w:rsid w:val="00920325"/>
    <w:rsid w:val="00922516"/>
    <w:rsid w:val="009229C2"/>
    <w:rsid w:val="00923D3B"/>
    <w:rsid w:val="00923D8D"/>
    <w:rsid w:val="00925C45"/>
    <w:rsid w:val="009269EA"/>
    <w:rsid w:val="00927DEC"/>
    <w:rsid w:val="00931C4C"/>
    <w:rsid w:val="00933A88"/>
    <w:rsid w:val="00936C3A"/>
    <w:rsid w:val="0093746F"/>
    <w:rsid w:val="00937DB0"/>
    <w:rsid w:val="00943A0E"/>
    <w:rsid w:val="00944459"/>
    <w:rsid w:val="00944828"/>
    <w:rsid w:val="00945D6C"/>
    <w:rsid w:val="0094758E"/>
    <w:rsid w:val="00951643"/>
    <w:rsid w:val="00951BAF"/>
    <w:rsid w:val="00953E52"/>
    <w:rsid w:val="0095549B"/>
    <w:rsid w:val="00961DD5"/>
    <w:rsid w:val="00963963"/>
    <w:rsid w:val="009646EB"/>
    <w:rsid w:val="00964A1D"/>
    <w:rsid w:val="009679AC"/>
    <w:rsid w:val="00973C75"/>
    <w:rsid w:val="00974B0D"/>
    <w:rsid w:val="00974E85"/>
    <w:rsid w:val="009763EF"/>
    <w:rsid w:val="00976F1B"/>
    <w:rsid w:val="00980742"/>
    <w:rsid w:val="0098604E"/>
    <w:rsid w:val="00987599"/>
    <w:rsid w:val="0099548B"/>
    <w:rsid w:val="00995A1B"/>
    <w:rsid w:val="00995C8C"/>
    <w:rsid w:val="009960FF"/>
    <w:rsid w:val="00996BDC"/>
    <w:rsid w:val="009A5F02"/>
    <w:rsid w:val="009B0A18"/>
    <w:rsid w:val="009B4043"/>
    <w:rsid w:val="009B710F"/>
    <w:rsid w:val="009B7862"/>
    <w:rsid w:val="009C1D72"/>
    <w:rsid w:val="009C4D6F"/>
    <w:rsid w:val="009C50F2"/>
    <w:rsid w:val="009C66C0"/>
    <w:rsid w:val="009D34A7"/>
    <w:rsid w:val="009D589C"/>
    <w:rsid w:val="009E1826"/>
    <w:rsid w:val="009E24BC"/>
    <w:rsid w:val="009E279C"/>
    <w:rsid w:val="009E47A4"/>
    <w:rsid w:val="009E5020"/>
    <w:rsid w:val="009E66A7"/>
    <w:rsid w:val="009F1762"/>
    <w:rsid w:val="009F3D99"/>
    <w:rsid w:val="009F4616"/>
    <w:rsid w:val="009F4E09"/>
    <w:rsid w:val="009F68A0"/>
    <w:rsid w:val="00A001CF"/>
    <w:rsid w:val="00A021F2"/>
    <w:rsid w:val="00A04D4F"/>
    <w:rsid w:val="00A07923"/>
    <w:rsid w:val="00A11C6E"/>
    <w:rsid w:val="00A12263"/>
    <w:rsid w:val="00A13DCF"/>
    <w:rsid w:val="00A14AE6"/>
    <w:rsid w:val="00A21134"/>
    <w:rsid w:val="00A2322C"/>
    <w:rsid w:val="00A25993"/>
    <w:rsid w:val="00A2617F"/>
    <w:rsid w:val="00A30FCA"/>
    <w:rsid w:val="00A32011"/>
    <w:rsid w:val="00A33BEA"/>
    <w:rsid w:val="00A34382"/>
    <w:rsid w:val="00A36E07"/>
    <w:rsid w:val="00A36E36"/>
    <w:rsid w:val="00A37BDC"/>
    <w:rsid w:val="00A40986"/>
    <w:rsid w:val="00A417DE"/>
    <w:rsid w:val="00A4437F"/>
    <w:rsid w:val="00A525D1"/>
    <w:rsid w:val="00A611BF"/>
    <w:rsid w:val="00A62D38"/>
    <w:rsid w:val="00A635E7"/>
    <w:rsid w:val="00A66017"/>
    <w:rsid w:val="00A67F38"/>
    <w:rsid w:val="00A70337"/>
    <w:rsid w:val="00A70359"/>
    <w:rsid w:val="00A72087"/>
    <w:rsid w:val="00A7378D"/>
    <w:rsid w:val="00A76C38"/>
    <w:rsid w:val="00A8021E"/>
    <w:rsid w:val="00A81455"/>
    <w:rsid w:val="00A81CBC"/>
    <w:rsid w:val="00A8203C"/>
    <w:rsid w:val="00A82655"/>
    <w:rsid w:val="00A82813"/>
    <w:rsid w:val="00A8335C"/>
    <w:rsid w:val="00A8359B"/>
    <w:rsid w:val="00A837B2"/>
    <w:rsid w:val="00A84643"/>
    <w:rsid w:val="00A939F8"/>
    <w:rsid w:val="00A96F9A"/>
    <w:rsid w:val="00A97E44"/>
    <w:rsid w:val="00AA26AD"/>
    <w:rsid w:val="00AA427E"/>
    <w:rsid w:val="00AA43EF"/>
    <w:rsid w:val="00AA5EC6"/>
    <w:rsid w:val="00AA64B5"/>
    <w:rsid w:val="00AA70AF"/>
    <w:rsid w:val="00AB0D5C"/>
    <w:rsid w:val="00AB1012"/>
    <w:rsid w:val="00AB2CD3"/>
    <w:rsid w:val="00AB3304"/>
    <w:rsid w:val="00AB33AE"/>
    <w:rsid w:val="00AB387D"/>
    <w:rsid w:val="00AB421A"/>
    <w:rsid w:val="00AB4758"/>
    <w:rsid w:val="00AB5DEC"/>
    <w:rsid w:val="00AB7750"/>
    <w:rsid w:val="00AC05B5"/>
    <w:rsid w:val="00AC0A81"/>
    <w:rsid w:val="00AC2102"/>
    <w:rsid w:val="00AC3CE6"/>
    <w:rsid w:val="00AC4FE8"/>
    <w:rsid w:val="00AC5479"/>
    <w:rsid w:val="00AC7C8E"/>
    <w:rsid w:val="00AD0BCF"/>
    <w:rsid w:val="00AD34BA"/>
    <w:rsid w:val="00AD6B7D"/>
    <w:rsid w:val="00AE0068"/>
    <w:rsid w:val="00AE35F0"/>
    <w:rsid w:val="00AE3954"/>
    <w:rsid w:val="00AE4379"/>
    <w:rsid w:val="00AE4F95"/>
    <w:rsid w:val="00AE572E"/>
    <w:rsid w:val="00AF0770"/>
    <w:rsid w:val="00AF1641"/>
    <w:rsid w:val="00AF21DA"/>
    <w:rsid w:val="00AF47A2"/>
    <w:rsid w:val="00AF49E5"/>
    <w:rsid w:val="00AF612E"/>
    <w:rsid w:val="00AF6206"/>
    <w:rsid w:val="00AF76B2"/>
    <w:rsid w:val="00B001F5"/>
    <w:rsid w:val="00B032BC"/>
    <w:rsid w:val="00B05BC2"/>
    <w:rsid w:val="00B1019D"/>
    <w:rsid w:val="00B12CDA"/>
    <w:rsid w:val="00B13701"/>
    <w:rsid w:val="00B231D3"/>
    <w:rsid w:val="00B25B84"/>
    <w:rsid w:val="00B31D4F"/>
    <w:rsid w:val="00B33785"/>
    <w:rsid w:val="00B342B9"/>
    <w:rsid w:val="00B35C71"/>
    <w:rsid w:val="00B36722"/>
    <w:rsid w:val="00B3694D"/>
    <w:rsid w:val="00B400A5"/>
    <w:rsid w:val="00B431C7"/>
    <w:rsid w:val="00B4357E"/>
    <w:rsid w:val="00B448B8"/>
    <w:rsid w:val="00B50B57"/>
    <w:rsid w:val="00B52430"/>
    <w:rsid w:val="00B5489A"/>
    <w:rsid w:val="00B5557C"/>
    <w:rsid w:val="00B559F7"/>
    <w:rsid w:val="00B5718E"/>
    <w:rsid w:val="00B61AFC"/>
    <w:rsid w:val="00B622C2"/>
    <w:rsid w:val="00B62BE7"/>
    <w:rsid w:val="00B64AC5"/>
    <w:rsid w:val="00B64BCC"/>
    <w:rsid w:val="00B65C6F"/>
    <w:rsid w:val="00B67643"/>
    <w:rsid w:val="00B7079E"/>
    <w:rsid w:val="00B72960"/>
    <w:rsid w:val="00B72F5F"/>
    <w:rsid w:val="00B739F4"/>
    <w:rsid w:val="00B73A4A"/>
    <w:rsid w:val="00B802D5"/>
    <w:rsid w:val="00B80BF1"/>
    <w:rsid w:val="00B81DA6"/>
    <w:rsid w:val="00B820B8"/>
    <w:rsid w:val="00B865A6"/>
    <w:rsid w:val="00B87AA1"/>
    <w:rsid w:val="00B924B1"/>
    <w:rsid w:val="00B935C9"/>
    <w:rsid w:val="00B94B28"/>
    <w:rsid w:val="00B94DD9"/>
    <w:rsid w:val="00B979B6"/>
    <w:rsid w:val="00BA45AD"/>
    <w:rsid w:val="00BA4CA8"/>
    <w:rsid w:val="00BA4F6A"/>
    <w:rsid w:val="00BA517E"/>
    <w:rsid w:val="00BB07FA"/>
    <w:rsid w:val="00BB112A"/>
    <w:rsid w:val="00BB1A5F"/>
    <w:rsid w:val="00BB1FC8"/>
    <w:rsid w:val="00BB2C26"/>
    <w:rsid w:val="00BB3C1A"/>
    <w:rsid w:val="00BB49B4"/>
    <w:rsid w:val="00BB5761"/>
    <w:rsid w:val="00BC09EF"/>
    <w:rsid w:val="00BC1751"/>
    <w:rsid w:val="00BC2C6D"/>
    <w:rsid w:val="00BC4B34"/>
    <w:rsid w:val="00BC5A51"/>
    <w:rsid w:val="00BC702D"/>
    <w:rsid w:val="00BD046B"/>
    <w:rsid w:val="00BD1093"/>
    <w:rsid w:val="00BD1460"/>
    <w:rsid w:val="00BD6D4C"/>
    <w:rsid w:val="00BE366D"/>
    <w:rsid w:val="00BF2779"/>
    <w:rsid w:val="00BF4441"/>
    <w:rsid w:val="00BF5A2D"/>
    <w:rsid w:val="00BF612F"/>
    <w:rsid w:val="00C01364"/>
    <w:rsid w:val="00C022F4"/>
    <w:rsid w:val="00C02CB8"/>
    <w:rsid w:val="00C040B0"/>
    <w:rsid w:val="00C04FAD"/>
    <w:rsid w:val="00C115B9"/>
    <w:rsid w:val="00C1232B"/>
    <w:rsid w:val="00C12DBC"/>
    <w:rsid w:val="00C13669"/>
    <w:rsid w:val="00C139F2"/>
    <w:rsid w:val="00C141AB"/>
    <w:rsid w:val="00C20111"/>
    <w:rsid w:val="00C224AE"/>
    <w:rsid w:val="00C22AC3"/>
    <w:rsid w:val="00C23D3F"/>
    <w:rsid w:val="00C2707E"/>
    <w:rsid w:val="00C27639"/>
    <w:rsid w:val="00C33D10"/>
    <w:rsid w:val="00C36017"/>
    <w:rsid w:val="00C37BC0"/>
    <w:rsid w:val="00C40634"/>
    <w:rsid w:val="00C4101B"/>
    <w:rsid w:val="00C42AED"/>
    <w:rsid w:val="00C43853"/>
    <w:rsid w:val="00C44285"/>
    <w:rsid w:val="00C45E1F"/>
    <w:rsid w:val="00C50B29"/>
    <w:rsid w:val="00C5291F"/>
    <w:rsid w:val="00C52A08"/>
    <w:rsid w:val="00C532F4"/>
    <w:rsid w:val="00C54F49"/>
    <w:rsid w:val="00C554A4"/>
    <w:rsid w:val="00C55FD9"/>
    <w:rsid w:val="00C568A9"/>
    <w:rsid w:val="00C604C3"/>
    <w:rsid w:val="00C650CD"/>
    <w:rsid w:val="00C7115D"/>
    <w:rsid w:val="00C7321A"/>
    <w:rsid w:val="00C73615"/>
    <w:rsid w:val="00C74684"/>
    <w:rsid w:val="00C7468C"/>
    <w:rsid w:val="00C74BEE"/>
    <w:rsid w:val="00C75019"/>
    <w:rsid w:val="00C76B3D"/>
    <w:rsid w:val="00C7716E"/>
    <w:rsid w:val="00C8001A"/>
    <w:rsid w:val="00C8024D"/>
    <w:rsid w:val="00C80386"/>
    <w:rsid w:val="00C80985"/>
    <w:rsid w:val="00C8335C"/>
    <w:rsid w:val="00C848BA"/>
    <w:rsid w:val="00C862F1"/>
    <w:rsid w:val="00C875C4"/>
    <w:rsid w:val="00C921CA"/>
    <w:rsid w:val="00CA4494"/>
    <w:rsid w:val="00CA61D3"/>
    <w:rsid w:val="00CA6A2A"/>
    <w:rsid w:val="00CB0699"/>
    <w:rsid w:val="00CB0DC9"/>
    <w:rsid w:val="00CB2609"/>
    <w:rsid w:val="00CB3785"/>
    <w:rsid w:val="00CB4847"/>
    <w:rsid w:val="00CB580D"/>
    <w:rsid w:val="00CB5D25"/>
    <w:rsid w:val="00CB661A"/>
    <w:rsid w:val="00CB6688"/>
    <w:rsid w:val="00CC0096"/>
    <w:rsid w:val="00CC287E"/>
    <w:rsid w:val="00CC3D34"/>
    <w:rsid w:val="00CC403D"/>
    <w:rsid w:val="00CC47D6"/>
    <w:rsid w:val="00CD4E80"/>
    <w:rsid w:val="00CD5EFD"/>
    <w:rsid w:val="00CD7F10"/>
    <w:rsid w:val="00CE3850"/>
    <w:rsid w:val="00CE4923"/>
    <w:rsid w:val="00CE7F7A"/>
    <w:rsid w:val="00CF4662"/>
    <w:rsid w:val="00CF4781"/>
    <w:rsid w:val="00D0525F"/>
    <w:rsid w:val="00D05836"/>
    <w:rsid w:val="00D06783"/>
    <w:rsid w:val="00D10281"/>
    <w:rsid w:val="00D11308"/>
    <w:rsid w:val="00D20687"/>
    <w:rsid w:val="00D208FE"/>
    <w:rsid w:val="00D2434D"/>
    <w:rsid w:val="00D30CCF"/>
    <w:rsid w:val="00D34B0E"/>
    <w:rsid w:val="00D3540C"/>
    <w:rsid w:val="00D399DA"/>
    <w:rsid w:val="00D43329"/>
    <w:rsid w:val="00D4392B"/>
    <w:rsid w:val="00D45838"/>
    <w:rsid w:val="00D51119"/>
    <w:rsid w:val="00D5367E"/>
    <w:rsid w:val="00D54123"/>
    <w:rsid w:val="00D54966"/>
    <w:rsid w:val="00D56814"/>
    <w:rsid w:val="00D57CC6"/>
    <w:rsid w:val="00D62095"/>
    <w:rsid w:val="00D6334C"/>
    <w:rsid w:val="00D64707"/>
    <w:rsid w:val="00D66581"/>
    <w:rsid w:val="00D6661B"/>
    <w:rsid w:val="00D67DD4"/>
    <w:rsid w:val="00D7094A"/>
    <w:rsid w:val="00D7146E"/>
    <w:rsid w:val="00D722D0"/>
    <w:rsid w:val="00D74AD5"/>
    <w:rsid w:val="00D761C5"/>
    <w:rsid w:val="00D80908"/>
    <w:rsid w:val="00D80F83"/>
    <w:rsid w:val="00D8485A"/>
    <w:rsid w:val="00D84B3A"/>
    <w:rsid w:val="00D86B2C"/>
    <w:rsid w:val="00D87262"/>
    <w:rsid w:val="00D875B4"/>
    <w:rsid w:val="00D915F1"/>
    <w:rsid w:val="00D92E77"/>
    <w:rsid w:val="00D936D7"/>
    <w:rsid w:val="00D94707"/>
    <w:rsid w:val="00D94838"/>
    <w:rsid w:val="00D97EC1"/>
    <w:rsid w:val="00DA21D1"/>
    <w:rsid w:val="00DA4390"/>
    <w:rsid w:val="00DA468E"/>
    <w:rsid w:val="00DA6E89"/>
    <w:rsid w:val="00DB5317"/>
    <w:rsid w:val="00DB57EE"/>
    <w:rsid w:val="00DC0AD5"/>
    <w:rsid w:val="00DC0C89"/>
    <w:rsid w:val="00DC373D"/>
    <w:rsid w:val="00DC4D3E"/>
    <w:rsid w:val="00DC5E30"/>
    <w:rsid w:val="00DC635A"/>
    <w:rsid w:val="00DC6BC9"/>
    <w:rsid w:val="00DC71A1"/>
    <w:rsid w:val="00DC79BC"/>
    <w:rsid w:val="00DD11FD"/>
    <w:rsid w:val="00DD2BF3"/>
    <w:rsid w:val="00DD2D77"/>
    <w:rsid w:val="00DD4F4A"/>
    <w:rsid w:val="00DD65B2"/>
    <w:rsid w:val="00DE31EB"/>
    <w:rsid w:val="00DE3A87"/>
    <w:rsid w:val="00DE435C"/>
    <w:rsid w:val="00DE58BF"/>
    <w:rsid w:val="00DE6D90"/>
    <w:rsid w:val="00DF011F"/>
    <w:rsid w:val="00DF0D44"/>
    <w:rsid w:val="00DF216D"/>
    <w:rsid w:val="00DF480F"/>
    <w:rsid w:val="00DF60DD"/>
    <w:rsid w:val="00DF6AE7"/>
    <w:rsid w:val="00E011D6"/>
    <w:rsid w:val="00E03D77"/>
    <w:rsid w:val="00E06E60"/>
    <w:rsid w:val="00E10DCA"/>
    <w:rsid w:val="00E11ABB"/>
    <w:rsid w:val="00E11D68"/>
    <w:rsid w:val="00E12ACE"/>
    <w:rsid w:val="00E1354C"/>
    <w:rsid w:val="00E13EF7"/>
    <w:rsid w:val="00E14B1E"/>
    <w:rsid w:val="00E15AD9"/>
    <w:rsid w:val="00E15D41"/>
    <w:rsid w:val="00E16157"/>
    <w:rsid w:val="00E20783"/>
    <w:rsid w:val="00E20CC2"/>
    <w:rsid w:val="00E20FF4"/>
    <w:rsid w:val="00E21605"/>
    <w:rsid w:val="00E21BAA"/>
    <w:rsid w:val="00E237F1"/>
    <w:rsid w:val="00E30291"/>
    <w:rsid w:val="00E33E0A"/>
    <w:rsid w:val="00E34CE8"/>
    <w:rsid w:val="00E35308"/>
    <w:rsid w:val="00E35622"/>
    <w:rsid w:val="00E35E6C"/>
    <w:rsid w:val="00E4082F"/>
    <w:rsid w:val="00E42E64"/>
    <w:rsid w:val="00E45551"/>
    <w:rsid w:val="00E46825"/>
    <w:rsid w:val="00E5020D"/>
    <w:rsid w:val="00E51829"/>
    <w:rsid w:val="00E5365C"/>
    <w:rsid w:val="00E537BE"/>
    <w:rsid w:val="00E54704"/>
    <w:rsid w:val="00E5508B"/>
    <w:rsid w:val="00E5D935"/>
    <w:rsid w:val="00E63307"/>
    <w:rsid w:val="00E65FCE"/>
    <w:rsid w:val="00E67B0E"/>
    <w:rsid w:val="00E704A8"/>
    <w:rsid w:val="00E7220C"/>
    <w:rsid w:val="00E7691B"/>
    <w:rsid w:val="00E77115"/>
    <w:rsid w:val="00E81EC8"/>
    <w:rsid w:val="00E83A0D"/>
    <w:rsid w:val="00E909B2"/>
    <w:rsid w:val="00E90C2A"/>
    <w:rsid w:val="00E91A85"/>
    <w:rsid w:val="00E9485A"/>
    <w:rsid w:val="00E9541E"/>
    <w:rsid w:val="00EA15E6"/>
    <w:rsid w:val="00EA1FCF"/>
    <w:rsid w:val="00EA2FAD"/>
    <w:rsid w:val="00EA3258"/>
    <w:rsid w:val="00EA4AA1"/>
    <w:rsid w:val="00EA6225"/>
    <w:rsid w:val="00EAC91A"/>
    <w:rsid w:val="00EB16BF"/>
    <w:rsid w:val="00EB4E3C"/>
    <w:rsid w:val="00EB5A5A"/>
    <w:rsid w:val="00EB5D6F"/>
    <w:rsid w:val="00EC0A22"/>
    <w:rsid w:val="00EC0A7B"/>
    <w:rsid w:val="00EC39C9"/>
    <w:rsid w:val="00EC3F5E"/>
    <w:rsid w:val="00EC4A3F"/>
    <w:rsid w:val="00ED2AF3"/>
    <w:rsid w:val="00ED3C15"/>
    <w:rsid w:val="00EE1BEE"/>
    <w:rsid w:val="00EE2519"/>
    <w:rsid w:val="00EE32DD"/>
    <w:rsid w:val="00EE34EC"/>
    <w:rsid w:val="00EE6185"/>
    <w:rsid w:val="00EF071E"/>
    <w:rsid w:val="00EF49A8"/>
    <w:rsid w:val="00EF519A"/>
    <w:rsid w:val="00F00F8A"/>
    <w:rsid w:val="00F06A53"/>
    <w:rsid w:val="00F07A4B"/>
    <w:rsid w:val="00F11739"/>
    <w:rsid w:val="00F11C00"/>
    <w:rsid w:val="00F1393D"/>
    <w:rsid w:val="00F15E68"/>
    <w:rsid w:val="00F15F4E"/>
    <w:rsid w:val="00F1684A"/>
    <w:rsid w:val="00F17967"/>
    <w:rsid w:val="00F231DC"/>
    <w:rsid w:val="00F26174"/>
    <w:rsid w:val="00F26C64"/>
    <w:rsid w:val="00F27613"/>
    <w:rsid w:val="00F30B06"/>
    <w:rsid w:val="00F31100"/>
    <w:rsid w:val="00F42576"/>
    <w:rsid w:val="00F42E67"/>
    <w:rsid w:val="00F430AF"/>
    <w:rsid w:val="00F44913"/>
    <w:rsid w:val="00F44A11"/>
    <w:rsid w:val="00F456B9"/>
    <w:rsid w:val="00F45795"/>
    <w:rsid w:val="00F50FA5"/>
    <w:rsid w:val="00F53A86"/>
    <w:rsid w:val="00F54D93"/>
    <w:rsid w:val="00F574B9"/>
    <w:rsid w:val="00F6003A"/>
    <w:rsid w:val="00F600A9"/>
    <w:rsid w:val="00F619C8"/>
    <w:rsid w:val="00F66D64"/>
    <w:rsid w:val="00F76947"/>
    <w:rsid w:val="00F81496"/>
    <w:rsid w:val="00F82857"/>
    <w:rsid w:val="00F8364F"/>
    <w:rsid w:val="00F83A76"/>
    <w:rsid w:val="00F83D4E"/>
    <w:rsid w:val="00F85BDC"/>
    <w:rsid w:val="00F86617"/>
    <w:rsid w:val="00F871A2"/>
    <w:rsid w:val="00F90145"/>
    <w:rsid w:val="00F94C7F"/>
    <w:rsid w:val="00F94E44"/>
    <w:rsid w:val="00F96079"/>
    <w:rsid w:val="00FA6E18"/>
    <w:rsid w:val="00FB5261"/>
    <w:rsid w:val="00FB6664"/>
    <w:rsid w:val="00FB6A25"/>
    <w:rsid w:val="00FB6B60"/>
    <w:rsid w:val="00FC0614"/>
    <w:rsid w:val="00FC1A1D"/>
    <w:rsid w:val="00FC21D6"/>
    <w:rsid w:val="00FC5DC7"/>
    <w:rsid w:val="00FC7114"/>
    <w:rsid w:val="00FC7FE2"/>
    <w:rsid w:val="00FD01F7"/>
    <w:rsid w:val="00FD421D"/>
    <w:rsid w:val="00FD5A12"/>
    <w:rsid w:val="00FD7091"/>
    <w:rsid w:val="00FE1677"/>
    <w:rsid w:val="00FE1EFD"/>
    <w:rsid w:val="00FE7532"/>
    <w:rsid w:val="00FF688C"/>
    <w:rsid w:val="011DF322"/>
    <w:rsid w:val="0121DAAE"/>
    <w:rsid w:val="02493AA3"/>
    <w:rsid w:val="025796E8"/>
    <w:rsid w:val="0292FDBD"/>
    <w:rsid w:val="02A9FFE0"/>
    <w:rsid w:val="0314025A"/>
    <w:rsid w:val="0324F2B9"/>
    <w:rsid w:val="041D79F7"/>
    <w:rsid w:val="04A48C31"/>
    <w:rsid w:val="04A914DD"/>
    <w:rsid w:val="04DA765A"/>
    <w:rsid w:val="04F99E9E"/>
    <w:rsid w:val="051F0DE5"/>
    <w:rsid w:val="0570E3E4"/>
    <w:rsid w:val="059AF909"/>
    <w:rsid w:val="05F00F66"/>
    <w:rsid w:val="0606560B"/>
    <w:rsid w:val="062F2D73"/>
    <w:rsid w:val="0635F1FB"/>
    <w:rsid w:val="0639CFAA"/>
    <w:rsid w:val="068B49A6"/>
    <w:rsid w:val="06D98FFB"/>
    <w:rsid w:val="07A2266C"/>
    <w:rsid w:val="084E28C3"/>
    <w:rsid w:val="0857FE92"/>
    <w:rsid w:val="08627470"/>
    <w:rsid w:val="089A74C4"/>
    <w:rsid w:val="08F7F80B"/>
    <w:rsid w:val="09349E72"/>
    <w:rsid w:val="0A59E7D1"/>
    <w:rsid w:val="0A682E4B"/>
    <w:rsid w:val="0A991FE5"/>
    <w:rsid w:val="0B1693B7"/>
    <w:rsid w:val="0B4319BE"/>
    <w:rsid w:val="0BF4F27D"/>
    <w:rsid w:val="0C03FEAC"/>
    <w:rsid w:val="0C3E5E14"/>
    <w:rsid w:val="0C8E4F45"/>
    <w:rsid w:val="0CAD8D36"/>
    <w:rsid w:val="0D17DE70"/>
    <w:rsid w:val="0D31B19C"/>
    <w:rsid w:val="0D497F25"/>
    <w:rsid w:val="0D65A7E3"/>
    <w:rsid w:val="0E13F925"/>
    <w:rsid w:val="0E604747"/>
    <w:rsid w:val="0E8E0C82"/>
    <w:rsid w:val="0EA7098A"/>
    <w:rsid w:val="0F11AC07"/>
    <w:rsid w:val="0FFA76B2"/>
    <w:rsid w:val="10D1C446"/>
    <w:rsid w:val="113018ED"/>
    <w:rsid w:val="11752D66"/>
    <w:rsid w:val="1260141F"/>
    <w:rsid w:val="12FF5BBE"/>
    <w:rsid w:val="140ADEBB"/>
    <w:rsid w:val="149049DD"/>
    <w:rsid w:val="1509FA82"/>
    <w:rsid w:val="152D9B1C"/>
    <w:rsid w:val="1600E370"/>
    <w:rsid w:val="16796A48"/>
    <w:rsid w:val="16EC42CF"/>
    <w:rsid w:val="16F86CEC"/>
    <w:rsid w:val="1724D72A"/>
    <w:rsid w:val="17325596"/>
    <w:rsid w:val="1776ED54"/>
    <w:rsid w:val="17D7FE6C"/>
    <w:rsid w:val="17E515F6"/>
    <w:rsid w:val="197942D3"/>
    <w:rsid w:val="1981ECFA"/>
    <w:rsid w:val="198DF34C"/>
    <w:rsid w:val="19DDEA3D"/>
    <w:rsid w:val="1A6F2D04"/>
    <w:rsid w:val="1BC07283"/>
    <w:rsid w:val="1C1C8A7E"/>
    <w:rsid w:val="1CF4B52C"/>
    <w:rsid w:val="1DD4D9E3"/>
    <w:rsid w:val="1EF00BE0"/>
    <w:rsid w:val="1F1D2C9D"/>
    <w:rsid w:val="1F223481"/>
    <w:rsid w:val="1F323BB5"/>
    <w:rsid w:val="1F763F2E"/>
    <w:rsid w:val="1FD55833"/>
    <w:rsid w:val="20033F48"/>
    <w:rsid w:val="201538ED"/>
    <w:rsid w:val="2048B285"/>
    <w:rsid w:val="204FF7C3"/>
    <w:rsid w:val="207CE8FE"/>
    <w:rsid w:val="20A022CF"/>
    <w:rsid w:val="20E343C2"/>
    <w:rsid w:val="20EDFF85"/>
    <w:rsid w:val="20F1DF30"/>
    <w:rsid w:val="2130A70D"/>
    <w:rsid w:val="2173D682"/>
    <w:rsid w:val="21A3E68B"/>
    <w:rsid w:val="22212B95"/>
    <w:rsid w:val="22389E49"/>
    <w:rsid w:val="223BF330"/>
    <w:rsid w:val="224F68AB"/>
    <w:rsid w:val="2256156D"/>
    <w:rsid w:val="226B4D9A"/>
    <w:rsid w:val="22A06CA7"/>
    <w:rsid w:val="22C74244"/>
    <w:rsid w:val="233F6D6E"/>
    <w:rsid w:val="23BCFBF6"/>
    <w:rsid w:val="2404F3E7"/>
    <w:rsid w:val="241AE484"/>
    <w:rsid w:val="245D83FA"/>
    <w:rsid w:val="24CADF78"/>
    <w:rsid w:val="251C23A8"/>
    <w:rsid w:val="2556A244"/>
    <w:rsid w:val="2571F4B4"/>
    <w:rsid w:val="25A5D745"/>
    <w:rsid w:val="25E715BB"/>
    <w:rsid w:val="25FCAD5F"/>
    <w:rsid w:val="2621DAB9"/>
    <w:rsid w:val="2632EFA1"/>
    <w:rsid w:val="270BCE56"/>
    <w:rsid w:val="280F5265"/>
    <w:rsid w:val="28906D19"/>
    <w:rsid w:val="2903961F"/>
    <w:rsid w:val="291001D7"/>
    <w:rsid w:val="299DA547"/>
    <w:rsid w:val="29CF1C5A"/>
    <w:rsid w:val="2A30124B"/>
    <w:rsid w:val="2A872674"/>
    <w:rsid w:val="2C46A049"/>
    <w:rsid w:val="2CD5F15D"/>
    <w:rsid w:val="2D63DE3C"/>
    <w:rsid w:val="2DE83367"/>
    <w:rsid w:val="2ED31E49"/>
    <w:rsid w:val="2F695D86"/>
    <w:rsid w:val="2FAD1985"/>
    <w:rsid w:val="30658007"/>
    <w:rsid w:val="310FF080"/>
    <w:rsid w:val="31783348"/>
    <w:rsid w:val="31E17E53"/>
    <w:rsid w:val="32752490"/>
    <w:rsid w:val="32CC8F6E"/>
    <w:rsid w:val="32E15046"/>
    <w:rsid w:val="33B06B1D"/>
    <w:rsid w:val="34479142"/>
    <w:rsid w:val="34524937"/>
    <w:rsid w:val="34570F46"/>
    <w:rsid w:val="347533B8"/>
    <w:rsid w:val="34CAEF66"/>
    <w:rsid w:val="35D04A2B"/>
    <w:rsid w:val="36E8E35B"/>
    <w:rsid w:val="371B6B07"/>
    <w:rsid w:val="373EDA50"/>
    <w:rsid w:val="386B5E6C"/>
    <w:rsid w:val="38E5E730"/>
    <w:rsid w:val="39E6D6D3"/>
    <w:rsid w:val="3A8F0EFB"/>
    <w:rsid w:val="3AE09F1C"/>
    <w:rsid w:val="3B359757"/>
    <w:rsid w:val="3BA6DDAD"/>
    <w:rsid w:val="3C4CD08F"/>
    <w:rsid w:val="3C84A56C"/>
    <w:rsid w:val="3D5D5CB2"/>
    <w:rsid w:val="3D6F41F2"/>
    <w:rsid w:val="3D956189"/>
    <w:rsid w:val="3DA54F4E"/>
    <w:rsid w:val="3E549C9C"/>
    <w:rsid w:val="3EC4C287"/>
    <w:rsid w:val="3ED67A37"/>
    <w:rsid w:val="3F16569D"/>
    <w:rsid w:val="3F7C124B"/>
    <w:rsid w:val="3FB2FFFC"/>
    <w:rsid w:val="3FCF265A"/>
    <w:rsid w:val="403BF0C0"/>
    <w:rsid w:val="40769D44"/>
    <w:rsid w:val="409572BC"/>
    <w:rsid w:val="4097C471"/>
    <w:rsid w:val="40AF442E"/>
    <w:rsid w:val="40B9904E"/>
    <w:rsid w:val="40EF3092"/>
    <w:rsid w:val="429A20E0"/>
    <w:rsid w:val="43280DBF"/>
    <w:rsid w:val="43792326"/>
    <w:rsid w:val="439B6004"/>
    <w:rsid w:val="447B9AF4"/>
    <w:rsid w:val="44A9BBB1"/>
    <w:rsid w:val="44C9B472"/>
    <w:rsid w:val="44DA961F"/>
    <w:rsid w:val="45717BBD"/>
    <w:rsid w:val="4640CE1C"/>
    <w:rsid w:val="46458C12"/>
    <w:rsid w:val="466B45BE"/>
    <w:rsid w:val="4670F4EB"/>
    <w:rsid w:val="468E7E15"/>
    <w:rsid w:val="4782D3AF"/>
    <w:rsid w:val="49D4801B"/>
    <w:rsid w:val="49E03240"/>
    <w:rsid w:val="4A30BD3E"/>
    <w:rsid w:val="4A667697"/>
    <w:rsid w:val="4AEFF83A"/>
    <w:rsid w:val="4B58423A"/>
    <w:rsid w:val="4B64609F"/>
    <w:rsid w:val="4BB20461"/>
    <w:rsid w:val="4BF2D319"/>
    <w:rsid w:val="4C2AEF4A"/>
    <w:rsid w:val="4C4885AB"/>
    <w:rsid w:val="4D3CE182"/>
    <w:rsid w:val="4DC4F280"/>
    <w:rsid w:val="4E36512E"/>
    <w:rsid w:val="4E60E635"/>
    <w:rsid w:val="4E646881"/>
    <w:rsid w:val="4E72ADEC"/>
    <w:rsid w:val="4EB48E51"/>
    <w:rsid w:val="4F417DF4"/>
    <w:rsid w:val="4F497324"/>
    <w:rsid w:val="4FB580E7"/>
    <w:rsid w:val="4FFCB696"/>
    <w:rsid w:val="50B4B056"/>
    <w:rsid w:val="50B9CA26"/>
    <w:rsid w:val="516450CB"/>
    <w:rsid w:val="51AF6F56"/>
    <w:rsid w:val="51BE15AA"/>
    <w:rsid w:val="51F0DAB3"/>
    <w:rsid w:val="51F14FD9"/>
    <w:rsid w:val="5259C75D"/>
    <w:rsid w:val="52AB44F0"/>
    <w:rsid w:val="52C6CD9E"/>
    <w:rsid w:val="530B22EB"/>
    <w:rsid w:val="530E51A7"/>
    <w:rsid w:val="5359E60B"/>
    <w:rsid w:val="5446AB27"/>
    <w:rsid w:val="55D8705E"/>
    <w:rsid w:val="565FE859"/>
    <w:rsid w:val="567F5F0F"/>
    <w:rsid w:val="56B34265"/>
    <w:rsid w:val="575E7211"/>
    <w:rsid w:val="5770B48E"/>
    <w:rsid w:val="579A3EC1"/>
    <w:rsid w:val="57DD3374"/>
    <w:rsid w:val="586BF69B"/>
    <w:rsid w:val="599272B9"/>
    <w:rsid w:val="59C1EEAB"/>
    <w:rsid w:val="59DB52D7"/>
    <w:rsid w:val="5A0FA4AA"/>
    <w:rsid w:val="5A50637E"/>
    <w:rsid w:val="5AC2F88B"/>
    <w:rsid w:val="5AFB5FE8"/>
    <w:rsid w:val="5B3A6117"/>
    <w:rsid w:val="5BEB0E40"/>
    <w:rsid w:val="5C46AEAA"/>
    <w:rsid w:val="5C557BB2"/>
    <w:rsid w:val="5CAA0E4B"/>
    <w:rsid w:val="5D1FE15C"/>
    <w:rsid w:val="5E282E47"/>
    <w:rsid w:val="5E5C4F06"/>
    <w:rsid w:val="606CB1B7"/>
    <w:rsid w:val="60DC084C"/>
    <w:rsid w:val="61ACBA63"/>
    <w:rsid w:val="61BA7FAA"/>
    <w:rsid w:val="61BE7BB9"/>
    <w:rsid w:val="61CD0366"/>
    <w:rsid w:val="630718DC"/>
    <w:rsid w:val="631697CC"/>
    <w:rsid w:val="631D3365"/>
    <w:rsid w:val="63426E6D"/>
    <w:rsid w:val="63CA7A23"/>
    <w:rsid w:val="63E8349F"/>
    <w:rsid w:val="63FA80B1"/>
    <w:rsid w:val="64E6A6A1"/>
    <w:rsid w:val="6540ACAF"/>
    <w:rsid w:val="65965112"/>
    <w:rsid w:val="661586D1"/>
    <w:rsid w:val="664E388E"/>
    <w:rsid w:val="66C1291E"/>
    <w:rsid w:val="66CFF968"/>
    <w:rsid w:val="67F8FB7A"/>
    <w:rsid w:val="68784267"/>
    <w:rsid w:val="690D773F"/>
    <w:rsid w:val="691DFFE4"/>
    <w:rsid w:val="6A479C0F"/>
    <w:rsid w:val="6A69C235"/>
    <w:rsid w:val="6A7EA34A"/>
    <w:rsid w:val="6AFD95EB"/>
    <w:rsid w:val="6B0C201C"/>
    <w:rsid w:val="6B3AF52C"/>
    <w:rsid w:val="6B8574D7"/>
    <w:rsid w:val="6D8C67E5"/>
    <w:rsid w:val="6DC20626"/>
    <w:rsid w:val="6E3ABBBB"/>
    <w:rsid w:val="6EAA1045"/>
    <w:rsid w:val="6EDE4BCD"/>
    <w:rsid w:val="6F3D3358"/>
    <w:rsid w:val="704C9023"/>
    <w:rsid w:val="705E6F4E"/>
    <w:rsid w:val="707A1C2E"/>
    <w:rsid w:val="7143B4EA"/>
    <w:rsid w:val="71623DBD"/>
    <w:rsid w:val="72A957C2"/>
    <w:rsid w:val="730F90E8"/>
    <w:rsid w:val="734485A5"/>
    <w:rsid w:val="738660F0"/>
    <w:rsid w:val="7403E1D0"/>
    <w:rsid w:val="7464BEC9"/>
    <w:rsid w:val="74928C2C"/>
    <w:rsid w:val="74CA3DB3"/>
    <w:rsid w:val="74D460E0"/>
    <w:rsid w:val="7509DDE4"/>
    <w:rsid w:val="758A101E"/>
    <w:rsid w:val="75BB1844"/>
    <w:rsid w:val="75E8D19A"/>
    <w:rsid w:val="75F46390"/>
    <w:rsid w:val="763D1AA4"/>
    <w:rsid w:val="76953BD1"/>
    <w:rsid w:val="7702CB6C"/>
    <w:rsid w:val="77202C35"/>
    <w:rsid w:val="77B6FD61"/>
    <w:rsid w:val="78127CC4"/>
    <w:rsid w:val="7816C577"/>
    <w:rsid w:val="78310C32"/>
    <w:rsid w:val="7920725C"/>
    <w:rsid w:val="79C8A81F"/>
    <w:rsid w:val="79D58C07"/>
    <w:rsid w:val="7A15C747"/>
    <w:rsid w:val="7A16DB30"/>
    <w:rsid w:val="7ACDAFC2"/>
    <w:rsid w:val="7B0921B7"/>
    <w:rsid w:val="7B731313"/>
    <w:rsid w:val="7B73A8F2"/>
    <w:rsid w:val="7B82B755"/>
    <w:rsid w:val="7B846A30"/>
    <w:rsid w:val="7BD4BDA7"/>
    <w:rsid w:val="7C0501B2"/>
    <w:rsid w:val="7CAF6290"/>
    <w:rsid w:val="7D969609"/>
    <w:rsid w:val="7D9D4E21"/>
    <w:rsid w:val="7DAE3872"/>
    <w:rsid w:val="7DDE8FF3"/>
    <w:rsid w:val="7E4595D4"/>
    <w:rsid w:val="7E621AC9"/>
    <w:rsid w:val="7EEA4C53"/>
    <w:rsid w:val="7F3DC94B"/>
    <w:rsid w:val="7F9EE7F4"/>
    <w:rsid w:val="7FCD89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AC8238"/>
  <w15:docId w15:val="{23C89232-E919-4F73-AA4F-0B24DFD6F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0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9E8"/>
    <w:rPr>
      <w:rFonts w:ascii="Arial" w:hAnsi="Arial"/>
    </w:rPr>
  </w:style>
  <w:style w:type="paragraph" w:styleId="Ttulo1">
    <w:name w:val="heading 1"/>
    <w:aliases w:val="Título Primer Nivel"/>
    <w:basedOn w:val="Normal"/>
    <w:next w:val="Normal"/>
    <w:link w:val="Ttulo1Car"/>
    <w:autoRedefine/>
    <w:uiPriority w:val="9"/>
    <w:qFormat/>
    <w:rsid w:val="00BB1FC8"/>
    <w:pPr>
      <w:keepNext/>
      <w:numPr>
        <w:numId w:val="11"/>
      </w:numPr>
      <w:spacing w:before="400" w:after="480"/>
      <w:ind w:left="357" w:hanging="357"/>
      <w:outlineLvl w:val="0"/>
    </w:pPr>
    <w:rPr>
      <w:rFonts w:ascii="CMU Sans Serif" w:eastAsia="Times New Roman" w:hAnsi="CMU Sans Serif" w:cs="Arial"/>
      <w:b/>
      <w:bCs/>
      <w:kern w:val="32"/>
      <w:sz w:val="40"/>
      <w:szCs w:val="32"/>
      <w:lang w:val="es-ES" w:eastAsia="es-ES"/>
    </w:rPr>
  </w:style>
  <w:style w:type="paragraph" w:styleId="Ttulo2">
    <w:name w:val="heading 2"/>
    <w:aliases w:val="Título Segundo nivel"/>
    <w:basedOn w:val="Normal"/>
    <w:next w:val="Normal"/>
    <w:link w:val="Ttulo2Car"/>
    <w:uiPriority w:val="9"/>
    <w:unhideWhenUsed/>
    <w:qFormat/>
    <w:rsid w:val="003E144A"/>
    <w:pPr>
      <w:keepNext/>
      <w:keepLines/>
      <w:numPr>
        <w:ilvl w:val="1"/>
        <w:numId w:val="11"/>
      </w:numPr>
      <w:spacing w:before="400"/>
      <w:ind w:left="578" w:hanging="578"/>
      <w:outlineLvl w:val="1"/>
    </w:pPr>
    <w:rPr>
      <w:rFonts w:ascii="CMU Sans Serif" w:eastAsiaTheme="majorEastAsia" w:hAnsi="CMU Sans Serif" w:cstheme="majorBidi"/>
      <w:b/>
      <w:bCs/>
      <w:sz w:val="32"/>
      <w:szCs w:val="26"/>
    </w:rPr>
  </w:style>
  <w:style w:type="paragraph" w:styleId="Ttulo3">
    <w:name w:val="heading 3"/>
    <w:aliases w:val="Título Tercer nivel"/>
    <w:basedOn w:val="Normal"/>
    <w:next w:val="Normal"/>
    <w:link w:val="Ttulo3Car"/>
    <w:uiPriority w:val="9"/>
    <w:unhideWhenUsed/>
    <w:qFormat/>
    <w:rsid w:val="00F15E68"/>
    <w:pPr>
      <w:keepNext/>
      <w:keepLines/>
      <w:numPr>
        <w:ilvl w:val="2"/>
        <w:numId w:val="11"/>
      </w:numPr>
      <w:spacing w:before="400"/>
      <w:ind w:left="1428"/>
      <w:outlineLvl w:val="2"/>
    </w:pPr>
    <w:rPr>
      <w:rFonts w:ascii="CMU Sans Serif" w:eastAsiaTheme="majorEastAsia" w:hAnsi="CMU Sans Serif" w:cstheme="majorBidi"/>
      <w:b/>
      <w:bCs/>
      <w:sz w:val="28"/>
    </w:rPr>
  </w:style>
  <w:style w:type="paragraph" w:styleId="Ttulo4">
    <w:name w:val="heading 4"/>
    <w:aliases w:val="Título Cuarto nivel"/>
    <w:basedOn w:val="Normal"/>
    <w:next w:val="Normal"/>
    <w:link w:val="Ttulo4Car"/>
    <w:uiPriority w:val="9"/>
    <w:unhideWhenUsed/>
    <w:rsid w:val="001319E8"/>
    <w:pPr>
      <w:keepNext/>
      <w:keepLines/>
      <w:numPr>
        <w:numId w:val="19"/>
      </w:numPr>
      <w:spacing w:before="400"/>
      <w:outlineLvl w:val="3"/>
    </w:pPr>
    <w:rPr>
      <w:rFonts w:ascii="LM Roman 10" w:eastAsiaTheme="majorEastAsia" w:hAnsi="LM Roman 10" w:cstheme="majorBidi"/>
      <w:bCs/>
      <w:iCs/>
      <w:sz w:val="24"/>
    </w:rPr>
  </w:style>
  <w:style w:type="paragraph" w:styleId="Ttulo5">
    <w:name w:val="heading 5"/>
    <w:basedOn w:val="Normal"/>
    <w:next w:val="Normal"/>
    <w:link w:val="Ttulo5Car"/>
    <w:uiPriority w:val="9"/>
    <w:semiHidden/>
    <w:unhideWhenUsed/>
    <w:rsid w:val="006573E3"/>
    <w:pPr>
      <w:keepNext/>
      <w:keepLines/>
      <w:numPr>
        <w:ilvl w:val="4"/>
        <w:numId w:val="11"/>
      </w:numPr>
      <w:spacing w:before="200" w:after="0"/>
      <w:outlineLvl w:val="4"/>
    </w:pPr>
    <w:rPr>
      <w:rFonts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8C078A"/>
    <w:pPr>
      <w:keepNext/>
      <w:keepLines/>
      <w:numPr>
        <w:ilvl w:val="5"/>
        <w:numId w:val="1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8C078A"/>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8C078A"/>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8C078A"/>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139F2"/>
    <w:pPr>
      <w:tabs>
        <w:tab w:val="left" w:pos="2580"/>
        <w:tab w:val="left" w:pos="2985"/>
        <w:tab w:val="center" w:pos="4419"/>
        <w:tab w:val="right" w:pos="8838"/>
      </w:tabs>
      <w:spacing w:after="120"/>
      <w:jc w:val="right"/>
    </w:pPr>
    <w:rPr>
      <w:b/>
      <w:bCs/>
      <w:color w:val="1F497D" w:themeColor="text2"/>
      <w:sz w:val="28"/>
      <w:szCs w:val="28"/>
    </w:rPr>
  </w:style>
  <w:style w:type="character" w:customStyle="1" w:styleId="EncabezadoCar">
    <w:name w:val="Encabezado Car"/>
    <w:basedOn w:val="Fuentedeprrafopredeter"/>
    <w:link w:val="Encabezado"/>
    <w:uiPriority w:val="99"/>
    <w:rsid w:val="00C139F2"/>
    <w:rPr>
      <w:b/>
      <w:bCs/>
      <w:color w:val="1F497D" w:themeColor="text2"/>
      <w:sz w:val="28"/>
      <w:szCs w:val="28"/>
    </w:rPr>
  </w:style>
  <w:style w:type="paragraph" w:styleId="Piedepgina">
    <w:name w:val="footer"/>
    <w:basedOn w:val="Normal"/>
    <w:link w:val="PiedepginaCar"/>
    <w:uiPriority w:val="99"/>
    <w:unhideWhenUsed/>
    <w:rsid w:val="00217026"/>
    <w:pPr>
      <w:tabs>
        <w:tab w:val="center" w:pos="4419"/>
        <w:tab w:val="right" w:pos="8838"/>
      </w:tabs>
      <w:spacing w:after="0"/>
    </w:pPr>
  </w:style>
  <w:style w:type="character" w:customStyle="1" w:styleId="PiedepginaCar">
    <w:name w:val="Pie de página Car"/>
    <w:basedOn w:val="Fuentedeprrafopredeter"/>
    <w:link w:val="Piedepgina"/>
    <w:uiPriority w:val="99"/>
    <w:rsid w:val="00217026"/>
  </w:style>
  <w:style w:type="character" w:customStyle="1" w:styleId="Ttulo1Car">
    <w:name w:val="Título 1 Car"/>
    <w:aliases w:val="Título Primer Nivel Car"/>
    <w:basedOn w:val="Fuentedeprrafopredeter"/>
    <w:link w:val="Ttulo1"/>
    <w:uiPriority w:val="9"/>
    <w:rsid w:val="00BB1FC8"/>
    <w:rPr>
      <w:rFonts w:ascii="CMU Sans Serif" w:eastAsia="Times New Roman" w:hAnsi="CMU Sans Serif" w:cs="Arial"/>
      <w:b/>
      <w:bCs/>
      <w:kern w:val="32"/>
      <w:sz w:val="40"/>
      <w:szCs w:val="32"/>
      <w:lang w:val="es-ES" w:eastAsia="es-ES"/>
    </w:rPr>
  </w:style>
  <w:style w:type="paragraph" w:customStyle="1" w:styleId="Estilo1">
    <w:name w:val="Estilo1"/>
    <w:basedOn w:val="Normal"/>
    <w:rsid w:val="008338F6"/>
    <w:pPr>
      <w:spacing w:after="0"/>
      <w:jc w:val="center"/>
    </w:pPr>
    <w:rPr>
      <w:rFonts w:eastAsia="Times New Roman" w:cs="Times New Roman"/>
      <w:sz w:val="24"/>
      <w:szCs w:val="24"/>
      <w:lang w:val="es-ES" w:eastAsia="es-ES"/>
    </w:rPr>
  </w:style>
  <w:style w:type="character" w:styleId="Hipervnculo">
    <w:name w:val="Hyperlink"/>
    <w:basedOn w:val="Fuentedeprrafopredeter"/>
    <w:uiPriority w:val="99"/>
    <w:rsid w:val="008338F6"/>
    <w:rPr>
      <w:color w:val="0000FF"/>
      <w:u w:val="single"/>
    </w:rPr>
  </w:style>
  <w:style w:type="paragraph" w:styleId="Prrafodelista">
    <w:name w:val="List Paragraph"/>
    <w:basedOn w:val="Normal"/>
    <w:uiPriority w:val="34"/>
    <w:qFormat/>
    <w:rsid w:val="00D0525F"/>
    <w:pPr>
      <w:spacing w:line="276" w:lineRule="auto"/>
    </w:pPr>
    <w:rPr>
      <w:rFonts w:ascii="LM Roman 10" w:eastAsia="Times New Roman" w:hAnsi="LM Roman 10" w:cs="Times New Roman"/>
      <w:sz w:val="24"/>
      <w:szCs w:val="24"/>
      <w:lang w:val="es-ES" w:eastAsia="es-ES"/>
    </w:rPr>
  </w:style>
  <w:style w:type="paragraph" w:styleId="Textodeglobo">
    <w:name w:val="Balloon Text"/>
    <w:basedOn w:val="Normal"/>
    <w:link w:val="TextodegloboCar"/>
    <w:uiPriority w:val="99"/>
    <w:semiHidden/>
    <w:unhideWhenUsed/>
    <w:rsid w:val="008338F6"/>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38F6"/>
    <w:rPr>
      <w:rFonts w:ascii="Tahoma" w:hAnsi="Tahoma" w:cs="Tahoma"/>
      <w:sz w:val="16"/>
      <w:szCs w:val="16"/>
    </w:rPr>
  </w:style>
  <w:style w:type="paragraph" w:styleId="TtuloTDC">
    <w:name w:val="TOC Heading"/>
    <w:basedOn w:val="Normal"/>
    <w:next w:val="Normal"/>
    <w:link w:val="TtuloTDCCar"/>
    <w:uiPriority w:val="39"/>
    <w:unhideWhenUsed/>
    <w:qFormat/>
    <w:rsid w:val="006573E3"/>
    <w:pPr>
      <w:keepLines/>
      <w:spacing w:after="0"/>
    </w:pPr>
    <w:rPr>
      <w:rFonts w:eastAsiaTheme="majorEastAsia" w:cstheme="majorBidi"/>
      <w:szCs w:val="28"/>
    </w:rPr>
  </w:style>
  <w:style w:type="paragraph" w:styleId="TDC2">
    <w:name w:val="toc 2"/>
    <w:basedOn w:val="Normal"/>
    <w:next w:val="Normal"/>
    <w:link w:val="TDC2Car"/>
    <w:autoRedefine/>
    <w:uiPriority w:val="39"/>
    <w:unhideWhenUsed/>
    <w:qFormat/>
    <w:rsid w:val="00215AB5"/>
    <w:pPr>
      <w:spacing w:after="0"/>
      <w:ind w:left="221"/>
    </w:pPr>
    <w:rPr>
      <w:rFonts w:ascii="LM Roman 10" w:eastAsiaTheme="minorEastAsia" w:hAnsi="LM Roman 10"/>
      <w:b/>
      <w:noProof/>
      <w:sz w:val="24"/>
      <w:szCs w:val="24"/>
      <w:lang w:val="es-ES"/>
    </w:rPr>
  </w:style>
  <w:style w:type="paragraph" w:styleId="TDC1">
    <w:name w:val="toc 1"/>
    <w:basedOn w:val="Normal"/>
    <w:next w:val="Normal"/>
    <w:link w:val="TDC1Car"/>
    <w:autoRedefine/>
    <w:uiPriority w:val="39"/>
    <w:unhideWhenUsed/>
    <w:qFormat/>
    <w:rsid w:val="00ED3C15"/>
    <w:pPr>
      <w:tabs>
        <w:tab w:val="left" w:pos="440"/>
        <w:tab w:val="right" w:leader="dot" w:pos="8789"/>
      </w:tabs>
      <w:spacing w:before="200" w:after="0"/>
      <w:jc w:val="right"/>
    </w:pPr>
    <w:rPr>
      <w:rFonts w:ascii="LM Roman 10" w:eastAsiaTheme="minorEastAsia" w:hAnsi="LM Roman 10" w:cs="Arial"/>
      <w:b/>
      <w:noProof/>
      <w:szCs w:val="24"/>
      <w:lang w:val="es-ES"/>
    </w:rPr>
  </w:style>
  <w:style w:type="paragraph" w:styleId="TDC3">
    <w:name w:val="toc 3"/>
    <w:basedOn w:val="Normal"/>
    <w:next w:val="Normal"/>
    <w:link w:val="TDC3Car"/>
    <w:autoRedefine/>
    <w:uiPriority w:val="39"/>
    <w:unhideWhenUsed/>
    <w:qFormat/>
    <w:rsid w:val="00ED3C15"/>
    <w:pPr>
      <w:tabs>
        <w:tab w:val="left" w:pos="1100"/>
        <w:tab w:val="right" w:leader="dot" w:pos="8789"/>
      </w:tabs>
      <w:spacing w:after="0"/>
      <w:ind w:left="442"/>
    </w:pPr>
    <w:rPr>
      <w:rFonts w:ascii="LM Roman 10" w:eastAsiaTheme="minorEastAsia" w:hAnsi="LM Roman 10"/>
      <w:noProof/>
      <w:lang w:val="es-ES"/>
    </w:rPr>
  </w:style>
  <w:style w:type="paragraph" w:styleId="Descripcin">
    <w:name w:val="caption"/>
    <w:basedOn w:val="Normal"/>
    <w:next w:val="Normal"/>
    <w:uiPriority w:val="35"/>
    <w:unhideWhenUsed/>
    <w:qFormat/>
    <w:rsid w:val="00B81DA6"/>
    <w:rPr>
      <w:bCs/>
      <w:szCs w:val="18"/>
    </w:rPr>
  </w:style>
  <w:style w:type="table" w:styleId="Tablaconcuadrcula">
    <w:name w:val="Table Grid"/>
    <w:basedOn w:val="Tablanormal"/>
    <w:uiPriority w:val="1"/>
    <w:rsid w:val="008C64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uerte">
    <w:name w:val="Strong"/>
    <w:aliases w:val="Texto de la tesis"/>
    <w:basedOn w:val="Fuentedeprrafopredeter"/>
    <w:uiPriority w:val="22"/>
    <w:qFormat/>
    <w:rsid w:val="006573E3"/>
    <w:rPr>
      <w:rFonts w:ascii="Arial" w:hAnsi="Arial"/>
      <w:bCs/>
      <w:sz w:val="24"/>
    </w:rPr>
  </w:style>
  <w:style w:type="paragraph" w:styleId="Subttulo">
    <w:name w:val="Subtitle"/>
    <w:aliases w:val="Título Anexos"/>
    <w:basedOn w:val="Normal"/>
    <w:next w:val="Normal"/>
    <w:link w:val="SubttuloCar"/>
    <w:uiPriority w:val="11"/>
    <w:qFormat/>
    <w:rsid w:val="00211E6B"/>
    <w:pPr>
      <w:numPr>
        <w:numId w:val="12"/>
      </w:numPr>
      <w:spacing w:before="2000" w:after="480" w:line="360" w:lineRule="auto"/>
      <w:ind w:left="714" w:hanging="357"/>
    </w:pPr>
    <w:rPr>
      <w:rFonts w:ascii="CMU Sans Serif" w:eastAsiaTheme="majorEastAsia" w:hAnsi="CMU Sans Serif" w:cstheme="majorBidi"/>
      <w:b/>
      <w:iCs/>
      <w:spacing w:val="15"/>
      <w:sz w:val="40"/>
      <w:szCs w:val="24"/>
    </w:rPr>
  </w:style>
  <w:style w:type="character" w:customStyle="1" w:styleId="SubttuloCar">
    <w:name w:val="Subtítulo Car"/>
    <w:aliases w:val="Título Anexos Car"/>
    <w:basedOn w:val="Fuentedeprrafopredeter"/>
    <w:link w:val="Subttulo"/>
    <w:uiPriority w:val="11"/>
    <w:rsid w:val="00211E6B"/>
    <w:rPr>
      <w:rFonts w:ascii="CMU Sans Serif" w:eastAsiaTheme="majorEastAsia" w:hAnsi="CMU Sans Serif" w:cstheme="majorBidi"/>
      <w:b/>
      <w:iCs/>
      <w:spacing w:val="15"/>
      <w:sz w:val="40"/>
      <w:szCs w:val="24"/>
    </w:rPr>
  </w:style>
  <w:style w:type="character" w:customStyle="1" w:styleId="Ttulo2Car">
    <w:name w:val="Título 2 Car"/>
    <w:aliases w:val="Título Segundo nivel Car"/>
    <w:basedOn w:val="Fuentedeprrafopredeter"/>
    <w:link w:val="Ttulo2"/>
    <w:uiPriority w:val="9"/>
    <w:rsid w:val="003E144A"/>
    <w:rPr>
      <w:rFonts w:ascii="CMU Sans Serif" w:eastAsiaTheme="majorEastAsia" w:hAnsi="CMU Sans Serif" w:cstheme="majorBidi"/>
      <w:b/>
      <w:bCs/>
      <w:sz w:val="32"/>
      <w:szCs w:val="26"/>
    </w:rPr>
  </w:style>
  <w:style w:type="character" w:customStyle="1" w:styleId="Ttulo3Car">
    <w:name w:val="Título 3 Car"/>
    <w:aliases w:val="Título Tercer nivel Car"/>
    <w:basedOn w:val="Fuentedeprrafopredeter"/>
    <w:link w:val="Ttulo3"/>
    <w:uiPriority w:val="9"/>
    <w:rsid w:val="00F15E68"/>
    <w:rPr>
      <w:rFonts w:ascii="CMU Sans Serif" w:eastAsiaTheme="majorEastAsia" w:hAnsi="CMU Sans Serif" w:cstheme="majorBidi"/>
      <w:b/>
      <w:bCs/>
      <w:sz w:val="28"/>
    </w:rPr>
  </w:style>
  <w:style w:type="character" w:styleId="Ttulodellibro">
    <w:name w:val="Book Title"/>
    <w:basedOn w:val="Fuentedeprrafopredeter"/>
    <w:uiPriority w:val="33"/>
    <w:qFormat/>
    <w:rsid w:val="006573E3"/>
    <w:rPr>
      <w:rFonts w:ascii="Arial" w:hAnsi="Arial"/>
      <w:b/>
      <w:bCs/>
      <w:smallCaps/>
      <w:spacing w:val="5"/>
    </w:rPr>
  </w:style>
  <w:style w:type="character" w:customStyle="1" w:styleId="Ttulo4Car">
    <w:name w:val="Título 4 Car"/>
    <w:aliases w:val="Título Cuarto nivel Car"/>
    <w:basedOn w:val="Fuentedeprrafopredeter"/>
    <w:link w:val="Ttulo4"/>
    <w:uiPriority w:val="9"/>
    <w:rsid w:val="001319E8"/>
    <w:rPr>
      <w:rFonts w:ascii="LM Roman 10" w:eastAsiaTheme="majorEastAsia" w:hAnsi="LM Roman 10" w:cstheme="majorBidi"/>
      <w:bCs/>
      <w:iCs/>
      <w:sz w:val="24"/>
    </w:rPr>
  </w:style>
  <w:style w:type="paragraph" w:styleId="TDC5">
    <w:name w:val="toc 5"/>
    <w:basedOn w:val="Normal"/>
    <w:next w:val="Normal"/>
    <w:link w:val="TDC5Car"/>
    <w:autoRedefine/>
    <w:uiPriority w:val="39"/>
    <w:unhideWhenUsed/>
    <w:rsid w:val="00891931"/>
    <w:pPr>
      <w:tabs>
        <w:tab w:val="left" w:pos="1760"/>
        <w:tab w:val="right" w:leader="dot" w:pos="8789"/>
      </w:tabs>
      <w:spacing w:after="0"/>
      <w:ind w:left="879"/>
    </w:pPr>
    <w:rPr>
      <w:rFonts w:ascii="LM Roman 10" w:hAnsi="LM Roman 10"/>
      <w:noProof/>
    </w:rPr>
  </w:style>
  <w:style w:type="paragraph" w:styleId="TDC6">
    <w:name w:val="toc 6"/>
    <w:basedOn w:val="Normal"/>
    <w:next w:val="Normal"/>
    <w:autoRedefine/>
    <w:uiPriority w:val="39"/>
    <w:unhideWhenUsed/>
    <w:rsid w:val="00BF5A2D"/>
    <w:pPr>
      <w:ind w:left="1100"/>
    </w:pPr>
  </w:style>
  <w:style w:type="paragraph" w:styleId="TDC4">
    <w:name w:val="toc 4"/>
    <w:basedOn w:val="Normal"/>
    <w:next w:val="Normal"/>
    <w:link w:val="TDC4Car"/>
    <w:autoRedefine/>
    <w:uiPriority w:val="39"/>
    <w:unhideWhenUsed/>
    <w:rsid w:val="00891931"/>
    <w:pPr>
      <w:spacing w:after="0"/>
      <w:ind w:left="658"/>
    </w:pPr>
    <w:rPr>
      <w:rFonts w:ascii="LM Roman 10" w:hAnsi="LM Roman 10"/>
    </w:rPr>
  </w:style>
  <w:style w:type="paragraph" w:styleId="TDC7">
    <w:name w:val="toc 7"/>
    <w:basedOn w:val="Normal"/>
    <w:next w:val="Normal"/>
    <w:autoRedefine/>
    <w:uiPriority w:val="39"/>
    <w:unhideWhenUsed/>
    <w:rsid w:val="00BF5A2D"/>
    <w:pPr>
      <w:ind w:left="1320"/>
    </w:pPr>
  </w:style>
  <w:style w:type="paragraph" w:styleId="NormalWeb">
    <w:name w:val="Normal (Web)"/>
    <w:basedOn w:val="Normal"/>
    <w:uiPriority w:val="99"/>
    <w:semiHidden/>
    <w:unhideWhenUsed/>
    <w:rsid w:val="00233319"/>
    <w:pPr>
      <w:spacing w:before="100" w:beforeAutospacing="1" w:afterAutospacing="1"/>
    </w:pPr>
    <w:rPr>
      <w:rFonts w:ascii="Times New Roman" w:eastAsia="Times New Roman" w:hAnsi="Times New Roman" w:cs="Times New Roman"/>
      <w:sz w:val="24"/>
      <w:szCs w:val="24"/>
      <w:lang w:eastAsia="es-CO"/>
    </w:rPr>
  </w:style>
  <w:style w:type="character" w:customStyle="1" w:styleId="mw-headline">
    <w:name w:val="mw-headline"/>
    <w:basedOn w:val="Fuentedeprrafopredeter"/>
    <w:rsid w:val="00233319"/>
  </w:style>
  <w:style w:type="character" w:customStyle="1" w:styleId="editsection">
    <w:name w:val="editsection"/>
    <w:basedOn w:val="Fuentedeprrafopredeter"/>
    <w:rsid w:val="00233319"/>
  </w:style>
  <w:style w:type="character" w:styleId="Hipervnculovisitado">
    <w:name w:val="FollowedHyperlink"/>
    <w:basedOn w:val="Fuentedeprrafopredeter"/>
    <w:uiPriority w:val="99"/>
    <w:semiHidden/>
    <w:unhideWhenUsed/>
    <w:rsid w:val="00BD046B"/>
    <w:rPr>
      <w:color w:val="800080" w:themeColor="followedHyperlink"/>
      <w:u w:val="single"/>
    </w:rPr>
  </w:style>
  <w:style w:type="character" w:customStyle="1" w:styleId="Ttulo5Car">
    <w:name w:val="Título 5 Car"/>
    <w:basedOn w:val="Fuentedeprrafopredeter"/>
    <w:link w:val="Ttulo5"/>
    <w:uiPriority w:val="9"/>
    <w:semiHidden/>
    <w:rsid w:val="006573E3"/>
    <w:rPr>
      <w:rFonts w:ascii="Arial" w:eastAsiaTheme="majorEastAsia" w:hAnsi="Arial" w:cstheme="majorBidi"/>
      <w:color w:val="243F60" w:themeColor="accent1" w:themeShade="7F"/>
    </w:rPr>
  </w:style>
  <w:style w:type="character" w:customStyle="1" w:styleId="Ttulo6Car">
    <w:name w:val="Título 6 Car"/>
    <w:basedOn w:val="Fuentedeprrafopredeter"/>
    <w:link w:val="Ttulo6"/>
    <w:uiPriority w:val="9"/>
    <w:semiHidden/>
    <w:rsid w:val="008C078A"/>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8C078A"/>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8C078A"/>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8C078A"/>
    <w:rPr>
      <w:rFonts w:asciiTheme="majorHAnsi" w:eastAsiaTheme="majorEastAsia" w:hAnsiTheme="majorHAnsi" w:cstheme="majorBidi"/>
      <w:i/>
      <w:iCs/>
      <w:color w:val="404040" w:themeColor="text1" w:themeTint="BF"/>
      <w:sz w:val="20"/>
      <w:szCs w:val="20"/>
    </w:rPr>
  </w:style>
  <w:style w:type="paragraph" w:styleId="Ttulo">
    <w:name w:val="Title"/>
    <w:basedOn w:val="Normal"/>
    <w:next w:val="Normal"/>
    <w:link w:val="TtuloCar"/>
    <w:uiPriority w:val="10"/>
    <w:qFormat/>
    <w:rsid w:val="005C3C48"/>
    <w:pPr>
      <w:spacing w:before="480" w:after="300"/>
      <w:contextualSpacing/>
      <w:jc w:val="center"/>
    </w:pPr>
    <w:rPr>
      <w:rFonts w:ascii="CMU Sans Serif" w:eastAsiaTheme="majorEastAsia" w:hAnsi="CMU Sans Serif" w:cstheme="majorBidi"/>
      <w:b/>
      <w:spacing w:val="5"/>
      <w:kern w:val="28"/>
      <w:sz w:val="48"/>
      <w:szCs w:val="52"/>
    </w:rPr>
  </w:style>
  <w:style w:type="character" w:customStyle="1" w:styleId="TtuloCar">
    <w:name w:val="Título Car"/>
    <w:basedOn w:val="Fuentedeprrafopredeter"/>
    <w:link w:val="Ttulo"/>
    <w:uiPriority w:val="10"/>
    <w:rsid w:val="005C3C48"/>
    <w:rPr>
      <w:rFonts w:ascii="CMU Sans Serif" w:eastAsiaTheme="majorEastAsia" w:hAnsi="CMU Sans Serif" w:cstheme="majorBidi"/>
      <w:b/>
      <w:spacing w:val="5"/>
      <w:kern w:val="28"/>
      <w:sz w:val="48"/>
      <w:szCs w:val="52"/>
    </w:rPr>
  </w:style>
  <w:style w:type="paragraph" w:customStyle="1" w:styleId="Ttulospreliminares">
    <w:name w:val="Títulos preliminares"/>
    <w:basedOn w:val="TtuloTDC"/>
    <w:link w:val="TtulospreliminaresCar"/>
    <w:qFormat/>
    <w:rsid w:val="00F430AF"/>
    <w:pPr>
      <w:spacing w:before="2000" w:after="200"/>
    </w:pPr>
    <w:rPr>
      <w:rFonts w:ascii="CMU Sans Serif" w:hAnsi="CMU Sans Serif"/>
      <w:b/>
      <w:sz w:val="40"/>
    </w:rPr>
  </w:style>
  <w:style w:type="paragraph" w:customStyle="1" w:styleId="Ttulospreliminares2">
    <w:name w:val="Títulos preliminares 2"/>
    <w:basedOn w:val="Normal"/>
    <w:link w:val="Ttulospreliminares2Car"/>
    <w:autoRedefine/>
    <w:qFormat/>
    <w:rsid w:val="002B72A3"/>
    <w:pPr>
      <w:spacing w:before="2000" w:after="480"/>
      <w:jc w:val="center"/>
    </w:pPr>
    <w:rPr>
      <w:rFonts w:ascii="CMU Sans Serif" w:hAnsi="CMU Sans Serif"/>
      <w:b/>
      <w:sz w:val="48"/>
    </w:rPr>
  </w:style>
  <w:style w:type="character" w:customStyle="1" w:styleId="TtuloTDCCar">
    <w:name w:val="Título TDC Car"/>
    <w:basedOn w:val="Fuentedeprrafopredeter"/>
    <w:link w:val="TtuloTDC"/>
    <w:uiPriority w:val="39"/>
    <w:rsid w:val="006573E3"/>
    <w:rPr>
      <w:rFonts w:ascii="Arial" w:eastAsiaTheme="majorEastAsia" w:hAnsi="Arial" w:cstheme="majorBidi"/>
      <w:szCs w:val="28"/>
    </w:rPr>
  </w:style>
  <w:style w:type="character" w:customStyle="1" w:styleId="TtulospreliminaresCar">
    <w:name w:val="Títulos preliminares Car"/>
    <w:basedOn w:val="TtuloTDCCar"/>
    <w:link w:val="Ttulospreliminares"/>
    <w:rsid w:val="00F430AF"/>
    <w:rPr>
      <w:rFonts w:ascii="CMU Sans Serif" w:eastAsiaTheme="majorEastAsia" w:hAnsi="CMU Sans Serif" w:cstheme="majorBidi"/>
      <w:b/>
      <w:sz w:val="40"/>
      <w:szCs w:val="28"/>
    </w:rPr>
  </w:style>
  <w:style w:type="character" w:styleId="Textodelmarcadordeposicin">
    <w:name w:val="Placeholder Text"/>
    <w:basedOn w:val="Fuentedeprrafopredeter"/>
    <w:uiPriority w:val="99"/>
    <w:semiHidden/>
    <w:rsid w:val="00342A76"/>
    <w:rPr>
      <w:color w:val="808080"/>
    </w:rPr>
  </w:style>
  <w:style w:type="character" w:customStyle="1" w:styleId="Ttulospreliminares2Car">
    <w:name w:val="Títulos preliminares 2 Car"/>
    <w:basedOn w:val="Fuentedeprrafopredeter"/>
    <w:link w:val="Ttulospreliminares2"/>
    <w:rsid w:val="002B72A3"/>
    <w:rPr>
      <w:rFonts w:ascii="CMU Sans Serif" w:hAnsi="CMU Sans Serif"/>
      <w:b/>
      <w:sz w:val="48"/>
    </w:rPr>
  </w:style>
  <w:style w:type="paragraph" w:styleId="Mapadeldocumento">
    <w:name w:val="Document Map"/>
    <w:basedOn w:val="Normal"/>
    <w:link w:val="MapadeldocumentoCar"/>
    <w:uiPriority w:val="99"/>
    <w:semiHidden/>
    <w:unhideWhenUsed/>
    <w:rsid w:val="0035748C"/>
    <w:pPr>
      <w:spacing w:after="0"/>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35748C"/>
    <w:rPr>
      <w:rFonts w:ascii="Tahoma" w:hAnsi="Tahoma" w:cs="Tahoma"/>
      <w:sz w:val="16"/>
      <w:szCs w:val="16"/>
    </w:rPr>
  </w:style>
  <w:style w:type="paragraph" w:styleId="Textonotapie">
    <w:name w:val="footnote text"/>
    <w:basedOn w:val="Normal"/>
    <w:link w:val="TextonotapieCar"/>
    <w:uiPriority w:val="99"/>
    <w:semiHidden/>
    <w:unhideWhenUsed/>
    <w:rsid w:val="002F1E17"/>
    <w:pPr>
      <w:spacing w:after="0"/>
    </w:pPr>
    <w:rPr>
      <w:sz w:val="20"/>
      <w:szCs w:val="20"/>
    </w:rPr>
  </w:style>
  <w:style w:type="character" w:customStyle="1" w:styleId="TextonotapieCar">
    <w:name w:val="Texto nota pie Car"/>
    <w:basedOn w:val="Fuentedeprrafopredeter"/>
    <w:link w:val="Textonotapie"/>
    <w:uiPriority w:val="99"/>
    <w:semiHidden/>
    <w:rsid w:val="002F1E17"/>
    <w:rPr>
      <w:sz w:val="20"/>
      <w:szCs w:val="20"/>
    </w:rPr>
  </w:style>
  <w:style w:type="character" w:styleId="Refdenotaalpie">
    <w:name w:val="footnote reference"/>
    <w:basedOn w:val="Fuentedeprrafopredeter"/>
    <w:uiPriority w:val="99"/>
    <w:semiHidden/>
    <w:unhideWhenUsed/>
    <w:rsid w:val="002F1E17"/>
    <w:rPr>
      <w:vertAlign w:val="superscript"/>
    </w:rPr>
  </w:style>
  <w:style w:type="paragraph" w:styleId="Textonotaalfinal">
    <w:name w:val="endnote text"/>
    <w:basedOn w:val="Normal"/>
    <w:link w:val="TextonotaalfinalCar"/>
    <w:uiPriority w:val="99"/>
    <w:semiHidden/>
    <w:unhideWhenUsed/>
    <w:rsid w:val="002F1E17"/>
    <w:pPr>
      <w:spacing w:after="0"/>
    </w:pPr>
    <w:rPr>
      <w:sz w:val="20"/>
      <w:szCs w:val="20"/>
    </w:rPr>
  </w:style>
  <w:style w:type="character" w:customStyle="1" w:styleId="TextonotaalfinalCar">
    <w:name w:val="Texto nota al final Car"/>
    <w:basedOn w:val="Fuentedeprrafopredeter"/>
    <w:link w:val="Textonotaalfinal"/>
    <w:uiPriority w:val="99"/>
    <w:semiHidden/>
    <w:rsid w:val="002F1E17"/>
    <w:rPr>
      <w:sz w:val="20"/>
      <w:szCs w:val="20"/>
    </w:rPr>
  </w:style>
  <w:style w:type="character" w:styleId="Refdenotaalfinal">
    <w:name w:val="endnote reference"/>
    <w:basedOn w:val="Fuentedeprrafopredeter"/>
    <w:uiPriority w:val="99"/>
    <w:semiHidden/>
    <w:unhideWhenUsed/>
    <w:rsid w:val="002F1E17"/>
    <w:rPr>
      <w:vertAlign w:val="superscript"/>
    </w:rPr>
  </w:style>
  <w:style w:type="paragraph" w:styleId="Tabladeilustraciones">
    <w:name w:val="table of figures"/>
    <w:basedOn w:val="Normal"/>
    <w:next w:val="Normal"/>
    <w:uiPriority w:val="99"/>
    <w:unhideWhenUsed/>
    <w:rsid w:val="006573E3"/>
    <w:pPr>
      <w:spacing w:after="0"/>
    </w:pPr>
  </w:style>
  <w:style w:type="paragraph" w:styleId="Sinespaciado">
    <w:name w:val="No Spacing"/>
    <w:uiPriority w:val="1"/>
    <w:qFormat/>
    <w:rsid w:val="006573E3"/>
    <w:pPr>
      <w:spacing w:after="0" w:line="240" w:lineRule="auto"/>
    </w:pPr>
    <w:rPr>
      <w:rFonts w:ascii="Arial" w:hAnsi="Arial"/>
    </w:rPr>
  </w:style>
  <w:style w:type="character" w:styleId="nfasissutil">
    <w:name w:val="Subtle Emphasis"/>
    <w:basedOn w:val="Fuentedeprrafopredeter"/>
    <w:uiPriority w:val="19"/>
    <w:qFormat/>
    <w:rsid w:val="006573E3"/>
    <w:rPr>
      <w:rFonts w:ascii="Arial" w:hAnsi="Arial"/>
      <w:i/>
      <w:iCs/>
      <w:color w:val="808080" w:themeColor="text1" w:themeTint="7F"/>
    </w:rPr>
  </w:style>
  <w:style w:type="character" w:styleId="nfasis">
    <w:name w:val="Emphasis"/>
    <w:basedOn w:val="Fuentedeprrafopredeter"/>
    <w:uiPriority w:val="20"/>
    <w:qFormat/>
    <w:rsid w:val="006573E3"/>
    <w:rPr>
      <w:rFonts w:ascii="Arial" w:hAnsi="Arial"/>
      <w:i/>
      <w:iCs/>
    </w:rPr>
  </w:style>
  <w:style w:type="character" w:styleId="nfasisintenso">
    <w:name w:val="Intense Emphasis"/>
    <w:basedOn w:val="Fuentedeprrafopredeter"/>
    <w:uiPriority w:val="21"/>
    <w:qFormat/>
    <w:rsid w:val="006573E3"/>
    <w:rPr>
      <w:rFonts w:ascii="Arial" w:hAnsi="Arial"/>
      <w:b/>
      <w:bCs/>
      <w:i/>
      <w:iCs/>
      <w:color w:val="4F81BD" w:themeColor="accent1"/>
    </w:rPr>
  </w:style>
  <w:style w:type="paragraph" w:styleId="Cita">
    <w:name w:val="Quote"/>
    <w:basedOn w:val="Normal"/>
    <w:next w:val="Normal"/>
    <w:link w:val="CitaCar"/>
    <w:uiPriority w:val="29"/>
    <w:qFormat/>
    <w:rsid w:val="006573E3"/>
    <w:rPr>
      <w:i/>
      <w:iCs/>
      <w:color w:val="000000" w:themeColor="text1"/>
    </w:rPr>
  </w:style>
  <w:style w:type="character" w:customStyle="1" w:styleId="CitaCar">
    <w:name w:val="Cita Car"/>
    <w:basedOn w:val="Fuentedeprrafopredeter"/>
    <w:link w:val="Cita"/>
    <w:uiPriority w:val="29"/>
    <w:rsid w:val="006573E3"/>
    <w:rPr>
      <w:rFonts w:ascii="Arial" w:hAnsi="Arial"/>
      <w:i/>
      <w:iCs/>
      <w:color w:val="000000" w:themeColor="text1"/>
    </w:rPr>
  </w:style>
  <w:style w:type="paragraph" w:styleId="TDC9">
    <w:name w:val="toc 9"/>
    <w:basedOn w:val="Normal"/>
    <w:next w:val="Normal"/>
    <w:autoRedefine/>
    <w:uiPriority w:val="39"/>
    <w:semiHidden/>
    <w:unhideWhenUsed/>
    <w:rsid w:val="006573E3"/>
    <w:pPr>
      <w:ind w:left="1760"/>
    </w:pPr>
  </w:style>
  <w:style w:type="character" w:styleId="Refdecomentario">
    <w:name w:val="annotation reference"/>
    <w:basedOn w:val="Fuentedeprrafopredeter"/>
    <w:uiPriority w:val="99"/>
    <w:semiHidden/>
    <w:unhideWhenUsed/>
    <w:rsid w:val="00324659"/>
    <w:rPr>
      <w:sz w:val="16"/>
      <w:szCs w:val="16"/>
    </w:rPr>
  </w:style>
  <w:style w:type="paragraph" w:styleId="Textocomentario">
    <w:name w:val="annotation text"/>
    <w:basedOn w:val="Normal"/>
    <w:link w:val="TextocomentarioCar"/>
    <w:uiPriority w:val="99"/>
    <w:semiHidden/>
    <w:unhideWhenUsed/>
    <w:rsid w:val="00324659"/>
    <w:rPr>
      <w:sz w:val="20"/>
      <w:szCs w:val="20"/>
    </w:rPr>
  </w:style>
  <w:style w:type="character" w:customStyle="1" w:styleId="TextocomentarioCar">
    <w:name w:val="Texto comentario Car"/>
    <w:basedOn w:val="Fuentedeprrafopredeter"/>
    <w:link w:val="Textocomentario"/>
    <w:uiPriority w:val="99"/>
    <w:semiHidden/>
    <w:rsid w:val="00324659"/>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324659"/>
    <w:rPr>
      <w:b/>
      <w:bCs/>
    </w:rPr>
  </w:style>
  <w:style w:type="character" w:customStyle="1" w:styleId="AsuntodelcomentarioCar">
    <w:name w:val="Asunto del comentario Car"/>
    <w:basedOn w:val="TextocomentarioCar"/>
    <w:link w:val="Asuntodelcomentario"/>
    <w:uiPriority w:val="99"/>
    <w:semiHidden/>
    <w:rsid w:val="00324659"/>
    <w:rPr>
      <w:rFonts w:ascii="Arial" w:hAnsi="Arial"/>
      <w:b/>
      <w:bCs/>
      <w:sz w:val="20"/>
      <w:szCs w:val="20"/>
    </w:rPr>
  </w:style>
  <w:style w:type="character" w:customStyle="1" w:styleId="apple-converted-space">
    <w:name w:val="apple-converted-space"/>
    <w:basedOn w:val="Fuentedeprrafopredeter"/>
    <w:rsid w:val="00324659"/>
  </w:style>
  <w:style w:type="paragraph" w:customStyle="1" w:styleId="Ttulonombre">
    <w:name w:val="Título nombre"/>
    <w:basedOn w:val="Normal"/>
    <w:link w:val="TtulonombreCar"/>
    <w:rsid w:val="006522D8"/>
    <w:pPr>
      <w:spacing w:after="0"/>
      <w:jc w:val="center"/>
    </w:pPr>
    <w:rPr>
      <w:rFonts w:ascii="LM Roman 10" w:hAnsi="LM Roman 10" w:cs="Arial"/>
      <w:b/>
      <w:sz w:val="32"/>
      <w:szCs w:val="32"/>
    </w:rPr>
  </w:style>
  <w:style w:type="paragraph" w:customStyle="1" w:styleId="Textonombres">
    <w:name w:val="Texto nombres"/>
    <w:basedOn w:val="Ttulonombre"/>
    <w:link w:val="TextonombresCar"/>
    <w:qFormat/>
    <w:rsid w:val="00BC09EF"/>
    <w:pPr>
      <w:spacing w:after="200"/>
    </w:pPr>
  </w:style>
  <w:style w:type="character" w:customStyle="1" w:styleId="TtulonombreCar">
    <w:name w:val="Título nombre Car"/>
    <w:basedOn w:val="Fuentedeprrafopredeter"/>
    <w:link w:val="Ttulonombre"/>
    <w:rsid w:val="006522D8"/>
    <w:rPr>
      <w:rFonts w:ascii="LM Roman 10" w:hAnsi="LM Roman 10" w:cs="Arial"/>
      <w:b/>
      <w:sz w:val="32"/>
      <w:szCs w:val="32"/>
    </w:rPr>
  </w:style>
  <w:style w:type="character" w:customStyle="1" w:styleId="TextonombresCar">
    <w:name w:val="Texto nombres Car"/>
    <w:basedOn w:val="TtulonombreCar"/>
    <w:link w:val="Textonombres"/>
    <w:rsid w:val="00BC09EF"/>
    <w:rPr>
      <w:rFonts w:ascii="LM Roman 10" w:hAnsi="LM Roman 10" w:cs="Arial"/>
      <w:b/>
      <w:sz w:val="32"/>
      <w:szCs w:val="32"/>
    </w:rPr>
  </w:style>
  <w:style w:type="paragraph" w:customStyle="1" w:styleId="TtuloCuarto">
    <w:name w:val="Título Cuarto"/>
    <w:basedOn w:val="Ttulo2"/>
    <w:link w:val="TtuloCuartoCar"/>
    <w:rsid w:val="003A3E16"/>
  </w:style>
  <w:style w:type="character" w:customStyle="1" w:styleId="TtuloCuartoCar">
    <w:name w:val="Título Cuarto Car"/>
    <w:basedOn w:val="Ttulo2Car"/>
    <w:link w:val="TtuloCuarto"/>
    <w:rsid w:val="003A3E16"/>
    <w:rPr>
      <w:rFonts w:ascii="CMU Sans Serif" w:eastAsiaTheme="majorEastAsia" w:hAnsi="CMU Sans Serif" w:cstheme="majorBidi"/>
      <w:b/>
      <w:bCs/>
      <w:sz w:val="32"/>
      <w:szCs w:val="26"/>
    </w:rPr>
  </w:style>
  <w:style w:type="paragraph" w:customStyle="1" w:styleId="TtuloCuartoNivel">
    <w:name w:val="Título Cuarto Nivel"/>
    <w:basedOn w:val="Ttulo3"/>
    <w:link w:val="TtuloCuartoNivelCar"/>
    <w:qFormat/>
    <w:rsid w:val="009646EB"/>
    <w:pPr>
      <w:numPr>
        <w:ilvl w:val="0"/>
        <w:numId w:val="41"/>
      </w:numPr>
      <w:ind w:left="1066" w:hanging="357"/>
      <w:outlineLvl w:val="3"/>
    </w:pPr>
    <w:rPr>
      <w:rFonts w:ascii="LM Roman 10" w:hAnsi="LM Roman 10"/>
    </w:rPr>
  </w:style>
  <w:style w:type="character" w:customStyle="1" w:styleId="TtuloCuartoNivelCar">
    <w:name w:val="Título Cuarto Nivel Car"/>
    <w:basedOn w:val="Fuentedeprrafopredeter"/>
    <w:link w:val="TtuloCuartoNivel"/>
    <w:rsid w:val="009646EB"/>
    <w:rPr>
      <w:rFonts w:ascii="LM Roman 10" w:eastAsiaTheme="majorEastAsia" w:hAnsi="LM Roman 10" w:cstheme="majorBidi"/>
      <w:b/>
      <w:bCs/>
      <w:sz w:val="28"/>
    </w:rPr>
  </w:style>
  <w:style w:type="character" w:customStyle="1" w:styleId="TDC1Car">
    <w:name w:val="TDC 1 Car"/>
    <w:basedOn w:val="Fuentedeprrafopredeter"/>
    <w:link w:val="TDC1"/>
    <w:uiPriority w:val="39"/>
    <w:rsid w:val="00ED3C15"/>
    <w:rPr>
      <w:rFonts w:ascii="LM Roman 10" w:eastAsiaTheme="minorEastAsia" w:hAnsi="LM Roman 10" w:cs="Arial"/>
      <w:b/>
      <w:noProof/>
      <w:szCs w:val="24"/>
      <w:lang w:val="es-ES"/>
    </w:rPr>
  </w:style>
  <w:style w:type="character" w:customStyle="1" w:styleId="TDC2Car">
    <w:name w:val="TDC 2 Car"/>
    <w:basedOn w:val="Fuentedeprrafopredeter"/>
    <w:link w:val="TDC2"/>
    <w:uiPriority w:val="39"/>
    <w:rsid w:val="00215AB5"/>
    <w:rPr>
      <w:rFonts w:ascii="LM Roman 10" w:eastAsiaTheme="minorEastAsia" w:hAnsi="LM Roman 10"/>
      <w:b/>
      <w:noProof/>
      <w:sz w:val="24"/>
      <w:szCs w:val="24"/>
      <w:lang w:val="es-ES"/>
    </w:rPr>
  </w:style>
  <w:style w:type="character" w:customStyle="1" w:styleId="TDC3Car">
    <w:name w:val="TDC 3 Car"/>
    <w:basedOn w:val="Fuentedeprrafopredeter"/>
    <w:link w:val="TDC3"/>
    <w:uiPriority w:val="39"/>
    <w:rsid w:val="00ED3C15"/>
    <w:rPr>
      <w:rFonts w:ascii="LM Roman 10" w:eastAsiaTheme="minorEastAsia" w:hAnsi="LM Roman 10"/>
      <w:noProof/>
      <w:lang w:val="es-ES"/>
    </w:rPr>
  </w:style>
  <w:style w:type="character" w:customStyle="1" w:styleId="TDC4Car">
    <w:name w:val="TDC 4 Car"/>
    <w:basedOn w:val="Fuentedeprrafopredeter"/>
    <w:link w:val="TDC4"/>
    <w:uiPriority w:val="39"/>
    <w:rsid w:val="00891931"/>
    <w:rPr>
      <w:rFonts w:ascii="LM Roman 10" w:hAnsi="LM Roman 10"/>
    </w:rPr>
  </w:style>
  <w:style w:type="character" w:customStyle="1" w:styleId="TDC5Car">
    <w:name w:val="TDC 5 Car"/>
    <w:basedOn w:val="Fuentedeprrafopredeter"/>
    <w:link w:val="TDC5"/>
    <w:uiPriority w:val="39"/>
    <w:rsid w:val="00891931"/>
    <w:rPr>
      <w:rFonts w:ascii="LM Roman 10" w:hAnsi="LM Roman 10"/>
      <w:noProof/>
    </w:rPr>
  </w:style>
  <w:style w:type="paragraph" w:customStyle="1" w:styleId="Ttulospreliminares3novanenlatabladecontenido">
    <w:name w:val="Títulos preliminares 3 (no van en la tabla de contenido)"/>
    <w:basedOn w:val="Ttulospreliminares"/>
    <w:link w:val="Ttulospreliminares3novanenlatabladecontenidoCar"/>
    <w:qFormat/>
    <w:rsid w:val="00470428"/>
  </w:style>
  <w:style w:type="character" w:customStyle="1" w:styleId="Ttulospreliminares3novanenlatabladecontenidoCar">
    <w:name w:val="Títulos preliminares 3 (no van en la tabla de contenido) Car"/>
    <w:basedOn w:val="TtulospreliminaresCar"/>
    <w:link w:val="Ttulospreliminares3novanenlatabladecontenido"/>
    <w:rsid w:val="00470428"/>
    <w:rPr>
      <w:rFonts w:ascii="CMU Sans Serif" w:eastAsiaTheme="majorEastAsia" w:hAnsi="CMU Sans Serif" w:cstheme="majorBidi"/>
      <w:b/>
      <w:sz w:val="40"/>
      <w:szCs w:val="28"/>
    </w:rPr>
  </w:style>
  <w:style w:type="character" w:styleId="Mencinsinresolver">
    <w:name w:val="Unresolved Mention"/>
    <w:basedOn w:val="Fuentedeprrafopredeter"/>
    <w:uiPriority w:val="99"/>
    <w:semiHidden/>
    <w:unhideWhenUsed/>
    <w:rsid w:val="001F4C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724165">
      <w:bodyDiv w:val="1"/>
      <w:marLeft w:val="0"/>
      <w:marRight w:val="0"/>
      <w:marTop w:val="0"/>
      <w:marBottom w:val="0"/>
      <w:divBdr>
        <w:top w:val="none" w:sz="0" w:space="0" w:color="auto"/>
        <w:left w:val="none" w:sz="0" w:space="0" w:color="auto"/>
        <w:bottom w:val="none" w:sz="0" w:space="0" w:color="auto"/>
        <w:right w:val="none" w:sz="0" w:space="0" w:color="auto"/>
      </w:divBdr>
      <w:divsChild>
        <w:div w:id="1178688593">
          <w:marLeft w:val="0"/>
          <w:marRight w:val="0"/>
          <w:marTop w:val="0"/>
          <w:marBottom w:val="0"/>
          <w:divBdr>
            <w:top w:val="none" w:sz="0" w:space="0" w:color="auto"/>
            <w:left w:val="none" w:sz="0" w:space="0" w:color="auto"/>
            <w:bottom w:val="none" w:sz="0" w:space="0" w:color="auto"/>
            <w:right w:val="none" w:sz="0" w:space="0" w:color="auto"/>
          </w:divBdr>
          <w:divsChild>
            <w:div w:id="2078629066">
              <w:marLeft w:val="0"/>
              <w:marRight w:val="0"/>
              <w:marTop w:val="0"/>
              <w:marBottom w:val="0"/>
              <w:divBdr>
                <w:top w:val="none" w:sz="0" w:space="0" w:color="auto"/>
                <w:left w:val="none" w:sz="0" w:space="0" w:color="auto"/>
                <w:bottom w:val="none" w:sz="0" w:space="0" w:color="auto"/>
                <w:right w:val="none" w:sz="0" w:space="0" w:color="auto"/>
              </w:divBdr>
              <w:divsChild>
                <w:div w:id="465897449">
                  <w:marLeft w:val="0"/>
                  <w:marRight w:val="0"/>
                  <w:marTop w:val="0"/>
                  <w:marBottom w:val="0"/>
                  <w:divBdr>
                    <w:top w:val="none" w:sz="0" w:space="0" w:color="auto"/>
                    <w:left w:val="none" w:sz="0" w:space="0" w:color="auto"/>
                    <w:bottom w:val="none" w:sz="0" w:space="0" w:color="auto"/>
                    <w:right w:val="none" w:sz="0" w:space="0" w:color="auto"/>
                  </w:divBdr>
                  <w:divsChild>
                    <w:div w:id="210772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020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0.xml"/><Relationship Id="rId21" Type="http://schemas.openxmlformats.org/officeDocument/2006/relationships/footer" Target="footer6.xml"/><Relationship Id="rId42" Type="http://schemas.openxmlformats.org/officeDocument/2006/relationships/header" Target="header10.xml"/><Relationship Id="rId47" Type="http://schemas.openxmlformats.org/officeDocument/2006/relationships/footer" Target="footer24.xml"/><Relationship Id="rId63" Type="http://schemas.openxmlformats.org/officeDocument/2006/relationships/footer" Target="footer32.xml"/><Relationship Id="rId68" Type="http://schemas.openxmlformats.org/officeDocument/2006/relationships/image" Target="media/image7.png"/><Relationship Id="rId84" Type="http://schemas.openxmlformats.org/officeDocument/2006/relationships/footer" Target="footer43.xml"/><Relationship Id="rId89" Type="http://schemas.openxmlformats.org/officeDocument/2006/relationships/footer" Target="footer46.xml"/><Relationship Id="rId16" Type="http://schemas.openxmlformats.org/officeDocument/2006/relationships/header" Target="header3.xml"/><Relationship Id="rId11" Type="http://schemas.openxmlformats.org/officeDocument/2006/relationships/image" Target="media/image1.png"/><Relationship Id="rId32" Type="http://schemas.openxmlformats.org/officeDocument/2006/relationships/header" Target="header7.xml"/><Relationship Id="rId37" Type="http://schemas.openxmlformats.org/officeDocument/2006/relationships/footer" Target="footer18.xml"/><Relationship Id="rId53" Type="http://schemas.openxmlformats.org/officeDocument/2006/relationships/footer" Target="footer27.xml"/><Relationship Id="rId58" Type="http://schemas.openxmlformats.org/officeDocument/2006/relationships/image" Target="media/image2.png"/><Relationship Id="rId74" Type="http://schemas.openxmlformats.org/officeDocument/2006/relationships/header" Target="header21.xml"/><Relationship Id="rId79" Type="http://schemas.openxmlformats.org/officeDocument/2006/relationships/footer" Target="footer40.xml"/><Relationship Id="rId5" Type="http://schemas.openxmlformats.org/officeDocument/2006/relationships/numbering" Target="numbering.xml"/><Relationship Id="rId90" Type="http://schemas.openxmlformats.org/officeDocument/2006/relationships/footer" Target="footer47.xml"/><Relationship Id="rId22" Type="http://schemas.openxmlformats.org/officeDocument/2006/relationships/footer" Target="footer7.xml"/><Relationship Id="rId27" Type="http://schemas.openxmlformats.org/officeDocument/2006/relationships/footer" Target="footer11.xml"/><Relationship Id="rId43" Type="http://schemas.openxmlformats.org/officeDocument/2006/relationships/header" Target="header11.xml"/><Relationship Id="rId48" Type="http://schemas.openxmlformats.org/officeDocument/2006/relationships/header" Target="header13.xml"/><Relationship Id="rId64" Type="http://schemas.openxmlformats.org/officeDocument/2006/relationships/header" Target="header18.xml"/><Relationship Id="rId69" Type="http://schemas.openxmlformats.org/officeDocument/2006/relationships/header" Target="header19.xml"/><Relationship Id="rId8" Type="http://schemas.openxmlformats.org/officeDocument/2006/relationships/webSettings" Target="webSettings.xml"/><Relationship Id="rId51" Type="http://schemas.openxmlformats.org/officeDocument/2006/relationships/footer" Target="footer26.xml"/><Relationship Id="rId72" Type="http://schemas.openxmlformats.org/officeDocument/2006/relationships/header" Target="header20.xml"/><Relationship Id="rId80" Type="http://schemas.openxmlformats.org/officeDocument/2006/relationships/footer" Target="footer41.xml"/><Relationship Id="rId85" Type="http://schemas.openxmlformats.org/officeDocument/2006/relationships/footer" Target="footer44.xml"/><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9.xml"/><Relationship Id="rId33" Type="http://schemas.openxmlformats.org/officeDocument/2006/relationships/footer" Target="footer15.xml"/><Relationship Id="rId38" Type="http://schemas.openxmlformats.org/officeDocument/2006/relationships/footer" Target="footer19.xml"/><Relationship Id="rId46" Type="http://schemas.openxmlformats.org/officeDocument/2006/relationships/header" Target="header12.xml"/><Relationship Id="rId59" Type="http://schemas.openxmlformats.org/officeDocument/2006/relationships/image" Target="media/image3.png"/><Relationship Id="rId67" Type="http://schemas.openxmlformats.org/officeDocument/2006/relationships/image" Target="media/image6.png"/><Relationship Id="rId20" Type="http://schemas.openxmlformats.org/officeDocument/2006/relationships/header" Target="header4.xml"/><Relationship Id="rId41" Type="http://schemas.openxmlformats.org/officeDocument/2006/relationships/footer" Target="footer21.xml"/><Relationship Id="rId54" Type="http://schemas.openxmlformats.org/officeDocument/2006/relationships/header" Target="header16.xml"/><Relationship Id="rId62" Type="http://schemas.openxmlformats.org/officeDocument/2006/relationships/footer" Target="footer31.xml"/><Relationship Id="rId70" Type="http://schemas.openxmlformats.org/officeDocument/2006/relationships/footer" Target="footer34.xml"/><Relationship Id="rId75" Type="http://schemas.openxmlformats.org/officeDocument/2006/relationships/footer" Target="footer37.xml"/><Relationship Id="rId83" Type="http://schemas.openxmlformats.org/officeDocument/2006/relationships/header" Target="header24.xml"/><Relationship Id="rId88" Type="http://schemas.openxmlformats.org/officeDocument/2006/relationships/header" Target="header26.xml"/><Relationship Id="rId91" Type="http://schemas.openxmlformats.org/officeDocument/2006/relationships/footer" Target="footer48.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footer" Target="footer8.xml"/><Relationship Id="rId28" Type="http://schemas.openxmlformats.org/officeDocument/2006/relationships/footer" Target="footer12.xml"/><Relationship Id="rId36" Type="http://schemas.openxmlformats.org/officeDocument/2006/relationships/header" Target="header8.xml"/><Relationship Id="rId49" Type="http://schemas.openxmlformats.org/officeDocument/2006/relationships/header" Target="header14.xml"/><Relationship Id="rId57" Type="http://schemas.openxmlformats.org/officeDocument/2006/relationships/footer" Target="footer30.xml"/><Relationship Id="rId10" Type="http://schemas.openxmlformats.org/officeDocument/2006/relationships/endnotes" Target="endnotes.xml"/><Relationship Id="rId31" Type="http://schemas.openxmlformats.org/officeDocument/2006/relationships/footer" Target="footer14.xml"/><Relationship Id="rId44" Type="http://schemas.openxmlformats.org/officeDocument/2006/relationships/footer" Target="footer22.xml"/><Relationship Id="rId52" Type="http://schemas.openxmlformats.org/officeDocument/2006/relationships/header" Target="header15.xml"/><Relationship Id="rId60" Type="http://schemas.openxmlformats.org/officeDocument/2006/relationships/image" Target="media/image4.png"/><Relationship Id="rId65" Type="http://schemas.openxmlformats.org/officeDocument/2006/relationships/footer" Target="footer33.xml"/><Relationship Id="rId73" Type="http://schemas.openxmlformats.org/officeDocument/2006/relationships/footer" Target="footer36.xml"/><Relationship Id="rId78" Type="http://schemas.openxmlformats.org/officeDocument/2006/relationships/header" Target="header22.xml"/><Relationship Id="rId81" Type="http://schemas.openxmlformats.org/officeDocument/2006/relationships/header" Target="header23.xml"/><Relationship Id="rId86" Type="http://schemas.openxmlformats.org/officeDocument/2006/relationships/header" Target="header25.xml"/><Relationship Id="rId94"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4.xml"/><Relationship Id="rId39" Type="http://schemas.openxmlformats.org/officeDocument/2006/relationships/footer" Target="footer20.xml"/><Relationship Id="rId34" Type="http://schemas.openxmlformats.org/officeDocument/2006/relationships/footer" Target="footer16.xml"/><Relationship Id="rId50" Type="http://schemas.openxmlformats.org/officeDocument/2006/relationships/footer" Target="footer25.xml"/><Relationship Id="rId55" Type="http://schemas.openxmlformats.org/officeDocument/2006/relationships/footer" Target="footer28.xml"/><Relationship Id="rId76" Type="http://schemas.openxmlformats.org/officeDocument/2006/relationships/footer" Target="footer38.xml"/><Relationship Id="rId7" Type="http://schemas.openxmlformats.org/officeDocument/2006/relationships/settings" Target="settings.xml"/><Relationship Id="rId71" Type="http://schemas.openxmlformats.org/officeDocument/2006/relationships/footer" Target="footer35.xml"/><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eader" Target="header6.xml"/><Relationship Id="rId24" Type="http://schemas.openxmlformats.org/officeDocument/2006/relationships/header" Target="header5.xml"/><Relationship Id="rId40" Type="http://schemas.openxmlformats.org/officeDocument/2006/relationships/header" Target="header9.xml"/><Relationship Id="rId45" Type="http://schemas.openxmlformats.org/officeDocument/2006/relationships/footer" Target="footer23.xml"/><Relationship Id="rId66" Type="http://schemas.openxmlformats.org/officeDocument/2006/relationships/image" Target="media/image5.png"/><Relationship Id="rId87" Type="http://schemas.openxmlformats.org/officeDocument/2006/relationships/footer" Target="footer45.xml"/><Relationship Id="rId61" Type="http://schemas.openxmlformats.org/officeDocument/2006/relationships/header" Target="header17.xml"/><Relationship Id="rId82" Type="http://schemas.openxmlformats.org/officeDocument/2006/relationships/footer" Target="footer42.xml"/><Relationship Id="rId19" Type="http://schemas.openxmlformats.org/officeDocument/2006/relationships/footer" Target="footer5.xml"/><Relationship Id="rId14" Type="http://schemas.openxmlformats.org/officeDocument/2006/relationships/footer" Target="footer1.xml"/><Relationship Id="rId30" Type="http://schemas.openxmlformats.org/officeDocument/2006/relationships/footer" Target="footer13.xml"/><Relationship Id="rId35" Type="http://schemas.openxmlformats.org/officeDocument/2006/relationships/footer" Target="footer17.xml"/><Relationship Id="rId56" Type="http://schemas.openxmlformats.org/officeDocument/2006/relationships/footer" Target="footer29.xml"/><Relationship Id="rId77" Type="http://schemas.openxmlformats.org/officeDocument/2006/relationships/footer" Target="footer39.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2200e2-3b06-49ce-a0e8-fe10fc19fe16">
  <we:reference id="WA104382081" version="1.55.1.0" store="es-ES" storeType="omex"/>
  <we:alternateReferences>
    <we:reference id="WA104382081" version="1.55.1.0" store="es-ES" storeType="omex"/>
  </we:alternateReferences>
  <we:properties>
    <we:property name="MENDELEY_CITATIONS" value="[{&quot;citationID&quot;:&quot;MENDELEY_CITATION_e754243d-33cf-4560-ad39-bfb26820626a&quot;,&quot;properties&quot;:{&quot;noteIndex&quot;:0},&quot;isEdited&quot;:false,&quot;manualOverride&quot;:{&quot;isManuallyOverridden&quot;:false,&quot;citeprocText&quot;:&quot;(&lt;i&gt;Lenguajes de Programación: ¿Para Qué Sirven?&lt;/i&gt;, n.d.)&quot;,&quot;manualOverrideText&quot;:&quot;&quot;},&quot;citationTag&quot;:&quot;MENDELEY_CITATION_v3_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&quot;,&quot;citationItems&quot;:[{&quot;id&quot;:&quot;483c3242-812e-3e46-9f12-64b0ef8c77aa&quot;,&quot;itemData&quot;:{&quot;type&quot;:&quot;webpage&quot;,&quot;id&quot;:&quot;483c3242-812e-3e46-9f12-64b0ef8c77aa&quot;,&quot;title&quot;:&quot;Lenguajes de programación: ¿Para qué sirven?&quot;,&quot;accessed&quot;:{&quot;date-parts&quot;:[[2024,5,3]]},&quot;URL&quot;:&quot;https://www.etac.edu.mx/blog-etac/index.php/lenguajes-de-programacion-2&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753081C7A865C4CAC185D281118DD63" ma:contentTypeVersion="0" ma:contentTypeDescription="Crear nuevo documento." ma:contentTypeScope="" ma:versionID="d124f9bb75cfdcd4ba9c142603e90d29">
  <xsd:schema xmlns:xsd="http://www.w3.org/2001/XMLSchema" xmlns:xs="http://www.w3.org/2001/XMLSchema" xmlns:p="http://schemas.microsoft.com/office/2006/metadata/properties" targetNamespace="http://schemas.microsoft.com/office/2006/metadata/properties" ma:root="true" ma:fieldsID="275918fe8417fafefc4f07551ce4cd1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E9EB0B-E8A8-4643-A20D-EEB692A28D7E}">
  <ds:schemaRefs>
    <ds:schemaRef ds:uri="http://schemas.openxmlformats.org/officeDocument/2006/bibliography"/>
  </ds:schemaRefs>
</ds:datastoreItem>
</file>

<file path=customXml/itemProps2.xml><?xml version="1.0" encoding="utf-8"?>
<ds:datastoreItem xmlns:ds="http://schemas.openxmlformats.org/officeDocument/2006/customXml" ds:itemID="{E1C4BEFC-DE05-4304-BD30-BDD3959ADDA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88DE5E5-B3F8-49E3-983A-C58B393087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02ACCFC-15A4-4FFA-9BD1-A371F0981F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69</Pages>
  <Words>17900</Words>
  <Characters>95542</Characters>
  <Application>Microsoft Office Word</Application>
  <DocSecurity>0</DocSecurity>
  <Lines>2515</Lines>
  <Paragraphs>1485</Paragraphs>
  <ScaleCrop>false</ScaleCrop>
  <Company>Universidad Nacional de Colombia</Company>
  <LinksUpToDate>false</LinksUpToDate>
  <CharactersWithSpaces>111840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y desarrollo de una aplicación web con Inteligencia Artificial para la distribución eficiente de barras de acero comercial de 6, 9 y 12 metros en Colombia, con desperdicios admisibles mediante el enfoque basado en patrones de corte y nesting</dc:title>
  <dc:subject/>
  <dc:creator>Lizeth Gabriela Gasca Quimbayo; Cristian Daniel Muñoz Quintero</dc:creator>
  <cp:keywords/>
  <cp:lastModifiedBy>Lizeth Gabriela Gasca Quimbayo</cp:lastModifiedBy>
  <cp:revision>2</cp:revision>
  <cp:lastPrinted>2010-08-05T22:59:00Z</cp:lastPrinted>
  <dcterms:created xsi:type="dcterms:W3CDTF">2026-10-05T04:17:00Z</dcterms:created>
  <dcterms:modified xsi:type="dcterms:W3CDTF">2026-10-05T04:17:00Z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0x0101005753081C7A865C4CAC185D281118DD63</vt:lpwstr>
  </property>
</Properties>
</file>