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77164" w14:textId="77777777" w:rsidR="005F6EBC" w:rsidRPr="005F6EBC" w:rsidRDefault="005F6EBC" w:rsidP="005F6E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Outline for Literature Analysis</w:t>
      </w:r>
    </w:p>
    <w:p w14:paraId="32E5D23C" w14:textId="77777777" w:rsidR="005F6EBC" w:rsidRPr="005F6EBC" w:rsidRDefault="005F6EBC" w:rsidP="005F6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1. Challenges in Training LLMs and the Need for Synthetic Data</w:t>
      </w:r>
    </w:p>
    <w:p w14:paraId="35BF1786" w14:textId="77777777" w:rsidR="005F6EBC" w:rsidRPr="005F6EBC" w:rsidRDefault="005F6EBC" w:rsidP="005F6E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Papers to analyze</w:t>
      </w:r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7EF62D58" w14:textId="77777777" w:rsidR="005F6EBC" w:rsidRPr="005F6EBC" w:rsidRDefault="005F6EBC" w:rsidP="005F6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"On the Diversity of Synthetic Data and its Impact on Training Large Language Models"</w:t>
      </w:r>
      <w:r w:rsidRPr="005F6EBC">
        <w:rPr>
          <w:rFonts w:ascii="Times New Roman" w:hAnsi="Times New Roman" w:cs="Times New Roman"/>
          <w:sz w:val="24"/>
          <w:szCs w:val="24"/>
        </w:rPr>
        <w:t xml:space="preserve"> (Chen et al.)</w:t>
      </w:r>
    </w:p>
    <w:p w14:paraId="4536759D" w14:textId="77777777" w:rsidR="005F6EBC" w:rsidRPr="005F6EBC" w:rsidRDefault="005F6EBC" w:rsidP="005F6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"A Comparative Study of Synthetic Data Generation Methods for Grammatical Error Correction"</w:t>
      </w:r>
      <w:r w:rsidRPr="005F6EBC">
        <w:rPr>
          <w:rFonts w:ascii="Times New Roman" w:hAnsi="Times New Roman" w:cs="Times New Roman"/>
          <w:sz w:val="24"/>
          <w:szCs w:val="24"/>
        </w:rPr>
        <w:t xml:space="preserve"> (White &amp; </w:t>
      </w:r>
      <w:proofErr w:type="spellStart"/>
      <w:r w:rsidRPr="005F6EBC">
        <w:rPr>
          <w:rFonts w:ascii="Times New Roman" w:hAnsi="Times New Roman" w:cs="Times New Roman"/>
          <w:sz w:val="24"/>
          <w:szCs w:val="24"/>
        </w:rPr>
        <w:t>Rozovskaya</w:t>
      </w:r>
      <w:proofErr w:type="spellEnd"/>
      <w:r w:rsidRPr="005F6EBC">
        <w:rPr>
          <w:rFonts w:ascii="Times New Roman" w:hAnsi="Times New Roman" w:cs="Times New Roman"/>
          <w:sz w:val="24"/>
          <w:szCs w:val="24"/>
        </w:rPr>
        <w:t>)</w:t>
      </w:r>
    </w:p>
    <w:p w14:paraId="554AF08F" w14:textId="77777777" w:rsidR="005F6EBC" w:rsidRPr="005F6EBC" w:rsidRDefault="005F6EBC" w:rsidP="005F6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"Machine Learning for Synthetic Data Generation: A Review"</w:t>
      </w:r>
    </w:p>
    <w:p w14:paraId="36FB86B3" w14:textId="77777777" w:rsidR="005F6EBC" w:rsidRPr="005F6EBC" w:rsidRDefault="005F6EBC" w:rsidP="005F6E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How to analyze</w:t>
      </w:r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6A6B5851" w14:textId="77777777" w:rsidR="005F6EBC" w:rsidRPr="005F6EBC" w:rsidRDefault="005F6EBC" w:rsidP="005F6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sz w:val="24"/>
          <w:szCs w:val="24"/>
        </w:rPr>
        <w:t xml:space="preserve">Identify key </w:t>
      </w:r>
      <w:r w:rsidRPr="005F6EBC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r w:rsidRPr="005F6EBC">
        <w:rPr>
          <w:rFonts w:ascii="Times New Roman" w:hAnsi="Times New Roman" w:cs="Times New Roman"/>
          <w:sz w:val="24"/>
          <w:szCs w:val="24"/>
        </w:rPr>
        <w:t xml:space="preserve"> in acquiring real data (privacy, cost, availability).</w:t>
      </w:r>
    </w:p>
    <w:p w14:paraId="33280CB8" w14:textId="77777777" w:rsidR="005F6EBC" w:rsidRPr="005F6EBC" w:rsidRDefault="005F6EBC" w:rsidP="005F6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sz w:val="24"/>
          <w:szCs w:val="24"/>
        </w:rPr>
        <w:t xml:space="preserve">Examine how synthetic data </w:t>
      </w:r>
      <w:r w:rsidRPr="005F6EBC">
        <w:rPr>
          <w:rFonts w:ascii="Times New Roman" w:hAnsi="Times New Roman" w:cs="Times New Roman"/>
          <w:b/>
          <w:bCs/>
          <w:sz w:val="24"/>
          <w:szCs w:val="24"/>
        </w:rPr>
        <w:t>compensates for these challenges</w:t>
      </w:r>
      <w:r w:rsidRPr="005F6EBC">
        <w:rPr>
          <w:rFonts w:ascii="Times New Roman" w:hAnsi="Times New Roman" w:cs="Times New Roman"/>
          <w:sz w:val="24"/>
          <w:szCs w:val="24"/>
        </w:rPr>
        <w:t xml:space="preserve"> (scalability, control over quality).</w:t>
      </w:r>
    </w:p>
    <w:p w14:paraId="227CBAE6" w14:textId="77777777" w:rsidR="005F6EBC" w:rsidRPr="005F6EBC" w:rsidRDefault="005F6EBC" w:rsidP="005F6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sz w:val="24"/>
          <w:szCs w:val="24"/>
        </w:rPr>
        <w:t xml:space="preserve">Discuss whether synthetic data </w:t>
      </w:r>
      <w:r w:rsidRPr="005F6EBC">
        <w:rPr>
          <w:rFonts w:ascii="Times New Roman" w:hAnsi="Times New Roman" w:cs="Times New Roman"/>
          <w:b/>
          <w:bCs/>
          <w:sz w:val="24"/>
          <w:szCs w:val="24"/>
        </w:rPr>
        <w:t>preserves diversity</w:t>
      </w:r>
      <w:r w:rsidRPr="005F6EBC">
        <w:rPr>
          <w:rFonts w:ascii="Times New Roman" w:hAnsi="Times New Roman" w:cs="Times New Roman"/>
          <w:sz w:val="24"/>
          <w:szCs w:val="24"/>
        </w:rPr>
        <w:t xml:space="preserve"> and </w:t>
      </w:r>
      <w:r w:rsidRPr="005F6EBC">
        <w:rPr>
          <w:rFonts w:ascii="Times New Roman" w:hAnsi="Times New Roman" w:cs="Times New Roman"/>
          <w:b/>
          <w:bCs/>
          <w:sz w:val="24"/>
          <w:szCs w:val="24"/>
        </w:rPr>
        <w:t>avoids biases</w:t>
      </w:r>
      <w:r w:rsidRPr="005F6EBC">
        <w:rPr>
          <w:rFonts w:ascii="Times New Roman" w:hAnsi="Times New Roman" w:cs="Times New Roman"/>
          <w:sz w:val="24"/>
          <w:szCs w:val="24"/>
        </w:rPr>
        <w:t xml:space="preserve"> in LLM training.</w:t>
      </w:r>
    </w:p>
    <w:p w14:paraId="261ACB0B" w14:textId="77777777" w:rsidR="005F6EBC" w:rsidRPr="005F6EBC" w:rsidRDefault="005F6EBC" w:rsidP="005F6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2. General Overview of Synthetic Data Generation Methods</w:t>
      </w:r>
    </w:p>
    <w:p w14:paraId="6CEC3564" w14:textId="77777777" w:rsidR="005F6EBC" w:rsidRPr="005F6EBC" w:rsidRDefault="005F6EBC" w:rsidP="005F6E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Papers to analyze</w:t>
      </w:r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3CC939B6" w14:textId="77777777" w:rsidR="005F6EBC" w:rsidRPr="005F6EBC" w:rsidRDefault="005F6EBC" w:rsidP="005F6EB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"Comprehensive Exploration of Synthetic Data Generation: A Survey"</w:t>
      </w:r>
    </w:p>
    <w:p w14:paraId="0EB7C2AD" w14:textId="77777777" w:rsidR="005F6EBC" w:rsidRPr="005F6EBC" w:rsidRDefault="005F6EBC" w:rsidP="005F6EB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"Utility Assessment of Synthetic Data Generation Methods"</w:t>
      </w:r>
    </w:p>
    <w:p w14:paraId="3AB42C3B" w14:textId="77777777" w:rsidR="005F6EBC" w:rsidRPr="005F6EBC" w:rsidRDefault="005F6EBC" w:rsidP="005F6EB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"Generative Adversarial Networks for Synthetic Data Generation: A Comparative Study"</w:t>
      </w:r>
    </w:p>
    <w:p w14:paraId="2D11B4EB" w14:textId="77777777" w:rsidR="005F6EBC" w:rsidRPr="005F6EBC" w:rsidRDefault="005F6EBC" w:rsidP="005F6E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How to analyze</w:t>
      </w:r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1B565AEA" w14:textId="77777777" w:rsidR="005F6EBC" w:rsidRPr="005F6EBC" w:rsidRDefault="005F6EBC" w:rsidP="005F6EB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sz w:val="24"/>
          <w:szCs w:val="24"/>
        </w:rPr>
        <w:t xml:space="preserve">Provide a </w:t>
      </w:r>
      <w:r w:rsidRPr="005F6EBC">
        <w:rPr>
          <w:rFonts w:ascii="Times New Roman" w:hAnsi="Times New Roman" w:cs="Times New Roman"/>
          <w:b/>
          <w:bCs/>
          <w:sz w:val="24"/>
          <w:szCs w:val="24"/>
        </w:rPr>
        <w:t>broad classification</w:t>
      </w:r>
      <w:r w:rsidRPr="005F6EBC">
        <w:rPr>
          <w:rFonts w:ascii="Times New Roman" w:hAnsi="Times New Roman" w:cs="Times New Roman"/>
          <w:sz w:val="24"/>
          <w:szCs w:val="24"/>
        </w:rPr>
        <w:t xml:space="preserve"> of synthetic data techniques (GANs, VAEs, statistical models).</w:t>
      </w:r>
    </w:p>
    <w:p w14:paraId="5AEA77AE" w14:textId="77777777" w:rsidR="005F6EBC" w:rsidRPr="005F6EBC" w:rsidRDefault="005F6EBC" w:rsidP="005F6EB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sz w:val="24"/>
          <w:szCs w:val="24"/>
        </w:rPr>
        <w:t xml:space="preserve">Highlight trade-offs in terms of </w:t>
      </w:r>
      <w:r w:rsidRPr="005F6EBC">
        <w:rPr>
          <w:rFonts w:ascii="Times New Roman" w:hAnsi="Times New Roman" w:cs="Times New Roman"/>
          <w:b/>
          <w:bCs/>
          <w:sz w:val="24"/>
          <w:szCs w:val="24"/>
        </w:rPr>
        <w:t>data utility, fairness, and computational cost</w:t>
      </w:r>
      <w:r w:rsidRPr="005F6EBC">
        <w:rPr>
          <w:rFonts w:ascii="Times New Roman" w:hAnsi="Times New Roman" w:cs="Times New Roman"/>
          <w:sz w:val="24"/>
          <w:szCs w:val="24"/>
        </w:rPr>
        <w:t>.</w:t>
      </w:r>
    </w:p>
    <w:p w14:paraId="6FFE42A6" w14:textId="77777777" w:rsidR="005F6EBC" w:rsidRPr="005F6EBC" w:rsidRDefault="005F6EBC" w:rsidP="005F6EB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sz w:val="24"/>
          <w:szCs w:val="24"/>
        </w:rPr>
        <w:t xml:space="preserve">Assess the applicability of different methods to </w:t>
      </w:r>
      <w:r w:rsidRPr="005F6EBC">
        <w:rPr>
          <w:rFonts w:ascii="Times New Roman" w:hAnsi="Times New Roman" w:cs="Times New Roman"/>
          <w:b/>
          <w:bCs/>
          <w:sz w:val="24"/>
          <w:szCs w:val="24"/>
        </w:rPr>
        <w:t>LLM training vs. structured datasets</w:t>
      </w:r>
      <w:r w:rsidRPr="005F6EBC">
        <w:rPr>
          <w:rFonts w:ascii="Times New Roman" w:hAnsi="Times New Roman" w:cs="Times New Roman"/>
          <w:sz w:val="24"/>
          <w:szCs w:val="24"/>
        </w:rPr>
        <w:t>.</w:t>
      </w:r>
    </w:p>
    <w:p w14:paraId="084FBE7D" w14:textId="77777777" w:rsidR="005F6EBC" w:rsidRPr="005F6EBC" w:rsidRDefault="005F6EBC" w:rsidP="005F6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3. Specific Comparisons of Synthetic Data Generation for ML Applications</w:t>
      </w:r>
    </w:p>
    <w:p w14:paraId="764B6F57" w14:textId="77777777" w:rsidR="005F6EBC" w:rsidRPr="005F6EBC" w:rsidRDefault="005F6EBC" w:rsidP="005F6EB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Papers to analyze</w:t>
      </w:r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46FB43B5" w14:textId="77777777" w:rsidR="005F6EBC" w:rsidRPr="005F6EBC" w:rsidRDefault="005F6EBC" w:rsidP="005F6EB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"Comparison of Synthetic Data Generation Techniques for Control Group Survival Data in Oncology Clinical Trials: Simulation Study"</w:t>
      </w:r>
    </w:p>
    <w:p w14:paraId="30614E32" w14:textId="77777777" w:rsidR="005F6EBC" w:rsidRPr="005F6EBC" w:rsidRDefault="005F6EBC" w:rsidP="005F6EB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"Can Synthetic Data be Fair and Private? A Comparative Study of Synthetic Data Generation and Fairness Algorithms"</w:t>
      </w:r>
    </w:p>
    <w:p w14:paraId="2001AD08" w14:textId="77777777" w:rsidR="005F6EBC" w:rsidRPr="005F6EBC" w:rsidRDefault="005F6EBC" w:rsidP="005F6EB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How to analyze</w:t>
      </w:r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7B57CFB7" w14:textId="77777777" w:rsidR="005F6EBC" w:rsidRPr="005F6EBC" w:rsidRDefault="005F6EBC" w:rsidP="005F6EB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sz w:val="24"/>
          <w:szCs w:val="24"/>
        </w:rPr>
        <w:t xml:space="preserve">Extract insights on </w:t>
      </w:r>
      <w:r w:rsidRPr="005F6EBC">
        <w:rPr>
          <w:rFonts w:ascii="Times New Roman" w:hAnsi="Times New Roman" w:cs="Times New Roman"/>
          <w:b/>
          <w:bCs/>
          <w:sz w:val="24"/>
          <w:szCs w:val="24"/>
        </w:rPr>
        <w:t>how well synthetic data preserves statistical similarity</w:t>
      </w:r>
      <w:r w:rsidRPr="005F6EBC">
        <w:rPr>
          <w:rFonts w:ascii="Times New Roman" w:hAnsi="Times New Roman" w:cs="Times New Roman"/>
          <w:sz w:val="24"/>
          <w:szCs w:val="24"/>
        </w:rPr>
        <w:t xml:space="preserve"> to real-world data.</w:t>
      </w:r>
    </w:p>
    <w:p w14:paraId="72C88814" w14:textId="77777777" w:rsidR="005F6EBC" w:rsidRPr="005F6EBC" w:rsidRDefault="005F6EBC" w:rsidP="005F6EB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sz w:val="24"/>
          <w:szCs w:val="24"/>
        </w:rPr>
        <w:lastRenderedPageBreak/>
        <w:t xml:space="preserve">Compare different synthetic data techniques in </w:t>
      </w:r>
      <w:r w:rsidRPr="005F6EBC">
        <w:rPr>
          <w:rFonts w:ascii="Times New Roman" w:hAnsi="Times New Roman" w:cs="Times New Roman"/>
          <w:b/>
          <w:bCs/>
          <w:sz w:val="24"/>
          <w:szCs w:val="24"/>
        </w:rPr>
        <w:t>real-world case studies</w:t>
      </w:r>
      <w:r w:rsidRPr="005F6EBC">
        <w:rPr>
          <w:rFonts w:ascii="Times New Roman" w:hAnsi="Times New Roman" w:cs="Times New Roman"/>
          <w:sz w:val="24"/>
          <w:szCs w:val="24"/>
        </w:rPr>
        <w:t>.</w:t>
      </w:r>
    </w:p>
    <w:p w14:paraId="121956FD" w14:textId="77777777" w:rsidR="005F6EBC" w:rsidRPr="005F6EBC" w:rsidRDefault="005F6EBC" w:rsidP="005F6EB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sz w:val="24"/>
          <w:szCs w:val="24"/>
        </w:rPr>
        <w:t xml:space="preserve">Discuss </w:t>
      </w:r>
      <w:r w:rsidRPr="005F6EBC">
        <w:rPr>
          <w:rFonts w:ascii="Times New Roman" w:hAnsi="Times New Roman" w:cs="Times New Roman"/>
          <w:b/>
          <w:bCs/>
          <w:sz w:val="24"/>
          <w:szCs w:val="24"/>
        </w:rPr>
        <w:t>ethical concerns</w:t>
      </w:r>
      <w:r w:rsidRPr="005F6EBC">
        <w:rPr>
          <w:rFonts w:ascii="Times New Roman" w:hAnsi="Times New Roman" w:cs="Times New Roman"/>
          <w:sz w:val="24"/>
          <w:szCs w:val="24"/>
        </w:rPr>
        <w:t>, such as privacy and fairness.</w:t>
      </w:r>
    </w:p>
    <w:p w14:paraId="712AD4CA" w14:textId="77777777" w:rsidR="005F6EBC" w:rsidRPr="005F6EBC" w:rsidRDefault="005F6EBC" w:rsidP="005F6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 xml:space="preserve">4. Connecting to Your Project: SDV vs. </w:t>
      </w:r>
      <w:proofErr w:type="spellStart"/>
      <w:r w:rsidRPr="005F6EBC">
        <w:rPr>
          <w:rFonts w:ascii="Times New Roman" w:hAnsi="Times New Roman" w:cs="Times New Roman"/>
          <w:b/>
          <w:bCs/>
          <w:sz w:val="24"/>
          <w:szCs w:val="24"/>
        </w:rPr>
        <w:t>Synthcity</w:t>
      </w:r>
      <w:proofErr w:type="spellEnd"/>
    </w:p>
    <w:p w14:paraId="13324205" w14:textId="77777777" w:rsidR="005F6EBC" w:rsidRPr="005F6EBC" w:rsidRDefault="005F6EBC" w:rsidP="005F6EB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Papers to analyze</w:t>
      </w:r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0A1B7E61" w14:textId="77777777" w:rsidR="005F6EBC" w:rsidRPr="005F6EBC" w:rsidRDefault="005F6EBC" w:rsidP="005F6EB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Your project proposal</w:t>
      </w:r>
    </w:p>
    <w:p w14:paraId="5BCC0A6E" w14:textId="77777777" w:rsidR="005F6EBC" w:rsidRPr="005F6EBC" w:rsidRDefault="005F6EBC" w:rsidP="005F6EB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 xml:space="preserve">Any documentation or benchmarks from SDV and </w:t>
      </w:r>
      <w:proofErr w:type="spellStart"/>
      <w:r w:rsidRPr="005F6EBC">
        <w:rPr>
          <w:rFonts w:ascii="Times New Roman" w:hAnsi="Times New Roman" w:cs="Times New Roman"/>
          <w:b/>
          <w:bCs/>
          <w:sz w:val="24"/>
          <w:szCs w:val="24"/>
        </w:rPr>
        <w:t>Synthcity</w:t>
      </w:r>
      <w:proofErr w:type="spellEnd"/>
    </w:p>
    <w:p w14:paraId="3DB90AD5" w14:textId="77777777" w:rsidR="005F6EBC" w:rsidRPr="005F6EBC" w:rsidRDefault="005F6EBC" w:rsidP="005F6EB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b/>
          <w:bCs/>
          <w:sz w:val="24"/>
          <w:szCs w:val="24"/>
        </w:rPr>
        <w:t>How to analyze</w:t>
      </w:r>
      <w:r w:rsidRPr="005F6EBC">
        <w:rPr>
          <w:rFonts w:ascii="Times New Roman" w:hAnsi="Times New Roman" w:cs="Times New Roman"/>
          <w:sz w:val="24"/>
          <w:szCs w:val="24"/>
        </w:rPr>
        <w:t>:</w:t>
      </w:r>
    </w:p>
    <w:p w14:paraId="7EE1644B" w14:textId="77777777" w:rsidR="005F6EBC" w:rsidRPr="005F6EBC" w:rsidRDefault="005F6EBC" w:rsidP="005F6EB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sz w:val="24"/>
          <w:szCs w:val="24"/>
        </w:rPr>
        <w:t xml:space="preserve">Identify which synthetic data generation methods </w:t>
      </w:r>
      <w:r w:rsidRPr="005F6EBC">
        <w:rPr>
          <w:rFonts w:ascii="Times New Roman" w:hAnsi="Times New Roman" w:cs="Times New Roman"/>
          <w:b/>
          <w:bCs/>
          <w:sz w:val="24"/>
          <w:szCs w:val="24"/>
        </w:rPr>
        <w:t xml:space="preserve">SDV and </w:t>
      </w:r>
      <w:proofErr w:type="spellStart"/>
      <w:r w:rsidRPr="005F6EBC">
        <w:rPr>
          <w:rFonts w:ascii="Times New Roman" w:hAnsi="Times New Roman" w:cs="Times New Roman"/>
          <w:b/>
          <w:bCs/>
          <w:sz w:val="24"/>
          <w:szCs w:val="24"/>
        </w:rPr>
        <w:t>Synthcity</w:t>
      </w:r>
      <w:proofErr w:type="spellEnd"/>
      <w:r w:rsidRPr="005F6EBC">
        <w:rPr>
          <w:rFonts w:ascii="Times New Roman" w:hAnsi="Times New Roman" w:cs="Times New Roman"/>
          <w:sz w:val="24"/>
          <w:szCs w:val="24"/>
        </w:rPr>
        <w:t xml:space="preserve"> implement.</w:t>
      </w:r>
    </w:p>
    <w:p w14:paraId="27D18610" w14:textId="77777777" w:rsidR="005F6EBC" w:rsidRPr="005F6EBC" w:rsidRDefault="005F6EBC" w:rsidP="005F6EB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sz w:val="24"/>
          <w:szCs w:val="24"/>
        </w:rPr>
        <w:t xml:space="preserve">Compare their reported </w:t>
      </w:r>
      <w:r w:rsidRPr="005F6EBC">
        <w:rPr>
          <w:rFonts w:ascii="Times New Roman" w:hAnsi="Times New Roman" w:cs="Times New Roman"/>
          <w:b/>
          <w:bCs/>
          <w:sz w:val="24"/>
          <w:szCs w:val="24"/>
        </w:rPr>
        <w:t>accuracy, performance, and limitations</w:t>
      </w:r>
      <w:r w:rsidRPr="005F6EBC">
        <w:rPr>
          <w:rFonts w:ascii="Times New Roman" w:hAnsi="Times New Roman" w:cs="Times New Roman"/>
          <w:sz w:val="24"/>
          <w:szCs w:val="24"/>
        </w:rPr>
        <w:t xml:space="preserve"> from literature.</w:t>
      </w:r>
    </w:p>
    <w:p w14:paraId="2C10CE2F" w14:textId="77777777" w:rsidR="005F6EBC" w:rsidRPr="005F6EBC" w:rsidRDefault="005F6EBC" w:rsidP="005F6EB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EBC">
        <w:rPr>
          <w:rFonts w:ascii="Times New Roman" w:hAnsi="Times New Roman" w:cs="Times New Roman"/>
          <w:sz w:val="24"/>
          <w:szCs w:val="24"/>
        </w:rPr>
        <w:t xml:space="preserve">Discuss which approach is more </w:t>
      </w:r>
      <w:r w:rsidRPr="005F6EBC">
        <w:rPr>
          <w:rFonts w:ascii="Times New Roman" w:hAnsi="Times New Roman" w:cs="Times New Roman"/>
          <w:b/>
          <w:bCs/>
          <w:sz w:val="24"/>
          <w:szCs w:val="24"/>
        </w:rPr>
        <w:t>suitable for ML applications</w:t>
      </w:r>
      <w:r w:rsidRPr="005F6EBC">
        <w:rPr>
          <w:rFonts w:ascii="Times New Roman" w:hAnsi="Times New Roman" w:cs="Times New Roman"/>
          <w:sz w:val="24"/>
          <w:szCs w:val="24"/>
        </w:rPr>
        <w:t xml:space="preserve"> and why.</w:t>
      </w:r>
    </w:p>
    <w:p w14:paraId="007F9CD0" w14:textId="77777777" w:rsidR="00CC1307" w:rsidRPr="005F6EBC" w:rsidRDefault="00CC1307" w:rsidP="005F6EB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C1307" w:rsidRPr="005F6E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D1681"/>
    <w:multiLevelType w:val="multilevel"/>
    <w:tmpl w:val="F486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72DE8"/>
    <w:multiLevelType w:val="multilevel"/>
    <w:tmpl w:val="A672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7385E"/>
    <w:multiLevelType w:val="multilevel"/>
    <w:tmpl w:val="404E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821BE"/>
    <w:multiLevelType w:val="multilevel"/>
    <w:tmpl w:val="669E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783946">
    <w:abstractNumId w:val="2"/>
  </w:num>
  <w:num w:numId="2" w16cid:durableId="247272048">
    <w:abstractNumId w:val="1"/>
  </w:num>
  <w:num w:numId="3" w16cid:durableId="374621162">
    <w:abstractNumId w:val="3"/>
  </w:num>
  <w:num w:numId="4" w16cid:durableId="3397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BC"/>
    <w:rsid w:val="005F6EBC"/>
    <w:rsid w:val="0065369A"/>
    <w:rsid w:val="0079230E"/>
    <w:rsid w:val="00A816AF"/>
    <w:rsid w:val="00B5677C"/>
    <w:rsid w:val="00CC1307"/>
    <w:rsid w:val="00DB4E12"/>
    <w:rsid w:val="00F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01046"/>
  <w15:chartTrackingRefBased/>
  <w15:docId w15:val="{4B17CCC2-D149-4995-BD28-3EDD0C21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E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2</Pages>
  <Words>326</Words>
  <Characters>1919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Del Gobbo</dc:creator>
  <cp:keywords/>
  <dc:description/>
  <cp:lastModifiedBy>Cristian Del Gobbo</cp:lastModifiedBy>
  <cp:revision>3</cp:revision>
  <dcterms:created xsi:type="dcterms:W3CDTF">2025-02-19T03:36:00Z</dcterms:created>
  <dcterms:modified xsi:type="dcterms:W3CDTF">2025-02-20T04:10:00Z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e37309b24692e9d4276f4b36903ae478ec8174543a28f0eb7189dee6447b99bd</vt:lpwstr>
  </property>
</Properties>
</file>