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20B4E" w14:textId="77ADCC4C" w:rsid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>TALLER #</w:t>
      </w:r>
      <w:r>
        <w:rPr>
          <w:rFonts w:ascii="Arial" w:hAnsi="Arial" w:cs="Arial"/>
          <w:sz w:val="24"/>
          <w:szCs w:val="24"/>
        </w:rPr>
        <w:t>2</w:t>
      </w:r>
      <w:r w:rsidRPr="00F044A2">
        <w:rPr>
          <w:rFonts w:ascii="Arial" w:hAnsi="Arial" w:cs="Arial"/>
          <w:sz w:val="24"/>
          <w:szCs w:val="24"/>
        </w:rPr>
        <w:t>:  MONGODB GESTOR NoSQL</w:t>
      </w:r>
    </w:p>
    <w:p w14:paraId="0DD3946A" w14:textId="0C2F0675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EMPRESA ECOMARKET</w:t>
      </w:r>
    </w:p>
    <w:p w14:paraId="08A880F0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4367233F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66BFFA3B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6DEF9B2C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1C20DCD9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33C54008" w14:textId="6173635C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drawing>
          <wp:inline distT="0" distB="0" distL="0" distR="0" wp14:anchorId="337920F4" wp14:editId="03013C4F">
            <wp:extent cx="1495425" cy="1466850"/>
            <wp:effectExtent l="0" t="0" r="0" b="0"/>
            <wp:docPr id="81365246" name="Imagen 2" descr="Imágenes - Miniatu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ágenes - Miniatur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4C86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0B226D73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42CD942B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>CRISTINA SAMBONI SANDOVAL</w:t>
      </w:r>
    </w:p>
    <w:p w14:paraId="63BA02B8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72074986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>Trabajo presentado a: INSTRUCTOR JUAN PABLO CHAMIZZO VEGA</w:t>
      </w:r>
    </w:p>
    <w:p w14:paraId="1C9C7D1D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3A787683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3A67432D" w14:textId="77777777" w:rsid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3691199A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2688E90B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6D6120B6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>TECNOLOGO EN ANALISIS Y DESARROLLO DE SOFTWARE</w:t>
      </w:r>
    </w:p>
    <w:p w14:paraId="4230DE87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>FICHA 3066446</w:t>
      </w:r>
    </w:p>
    <w:p w14:paraId="67D5B6FC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>SENA REGIONAL CAUCA</w:t>
      </w:r>
    </w:p>
    <w:p w14:paraId="0CD9C880" w14:textId="570530A2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 xml:space="preserve">SEPTIEMBRE </w:t>
      </w:r>
      <w:r>
        <w:rPr>
          <w:rFonts w:ascii="Arial" w:hAnsi="Arial" w:cs="Arial"/>
          <w:sz w:val="24"/>
          <w:szCs w:val="24"/>
        </w:rPr>
        <w:t>25</w:t>
      </w:r>
      <w:r w:rsidRPr="00F044A2">
        <w:rPr>
          <w:rFonts w:ascii="Arial" w:hAnsi="Arial" w:cs="Arial"/>
          <w:sz w:val="24"/>
          <w:szCs w:val="24"/>
        </w:rPr>
        <w:t xml:space="preserve"> DE 2025</w:t>
      </w:r>
    </w:p>
    <w:p w14:paraId="19EDA002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  <w:r w:rsidRPr="00F044A2">
        <w:rPr>
          <w:rFonts w:ascii="Arial" w:hAnsi="Arial" w:cs="Arial"/>
          <w:sz w:val="24"/>
          <w:szCs w:val="24"/>
        </w:rPr>
        <w:t>POPAYAN</w:t>
      </w:r>
    </w:p>
    <w:p w14:paraId="4C202778" w14:textId="77777777" w:rsidR="00F044A2" w:rsidRP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6CF48B30" w14:textId="5FB0C7D6" w:rsidR="008148DE" w:rsidRDefault="00F044A2" w:rsidP="00F044A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TALLER 2</w:t>
      </w:r>
    </w:p>
    <w:p w14:paraId="46A2BA8C" w14:textId="77777777" w:rsidR="00F044A2" w:rsidRDefault="00F044A2" w:rsidP="00F044A2">
      <w:pPr>
        <w:jc w:val="center"/>
        <w:rPr>
          <w:rFonts w:ascii="Arial" w:hAnsi="Arial" w:cs="Arial"/>
          <w:sz w:val="24"/>
          <w:szCs w:val="24"/>
        </w:rPr>
      </w:pPr>
    </w:p>
    <w:p w14:paraId="32BFB625" w14:textId="45C47DB6" w:rsidR="00182B72" w:rsidRDefault="00182B72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82B72">
        <w:rPr>
          <w:rFonts w:ascii="Arial" w:hAnsi="Arial" w:cs="Arial"/>
          <w:sz w:val="24"/>
          <w:szCs w:val="24"/>
        </w:rPr>
        <w:t>1. ¿Por qué crees que algunas empresas prefieren usar bases NoSQL</w:t>
      </w:r>
      <w:r>
        <w:rPr>
          <w:rFonts w:ascii="Arial" w:hAnsi="Arial" w:cs="Arial"/>
          <w:sz w:val="24"/>
          <w:szCs w:val="24"/>
        </w:rPr>
        <w:t xml:space="preserve"> </w:t>
      </w:r>
      <w:r w:rsidRPr="00182B72">
        <w:rPr>
          <w:rFonts w:ascii="Arial" w:hAnsi="Arial" w:cs="Arial"/>
          <w:sz w:val="24"/>
          <w:szCs w:val="24"/>
        </w:rPr>
        <w:t>en lugar de</w:t>
      </w:r>
      <w:r>
        <w:rPr>
          <w:rFonts w:ascii="Arial" w:hAnsi="Arial" w:cs="Arial"/>
          <w:sz w:val="24"/>
          <w:szCs w:val="24"/>
        </w:rPr>
        <w:t xml:space="preserve"> </w:t>
      </w:r>
      <w:r w:rsidRPr="00182B72">
        <w:rPr>
          <w:rFonts w:ascii="Arial" w:hAnsi="Arial" w:cs="Arial"/>
          <w:sz w:val="24"/>
          <w:szCs w:val="24"/>
        </w:rPr>
        <w:t>bases SQL?</w:t>
      </w:r>
    </w:p>
    <w:p w14:paraId="0624E53E" w14:textId="10348820" w:rsidR="00182B72" w:rsidRDefault="00182B72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R// algunas empresas prefieren usar las base de datos NoSQL porque necesitan manejar grandes volúmenes de </w:t>
      </w:r>
      <w:r w:rsidR="00F2328F">
        <w:rPr>
          <w:rFonts w:ascii="Arial" w:hAnsi="Arial" w:cs="Arial"/>
          <w:sz w:val="24"/>
          <w:szCs w:val="24"/>
        </w:rPr>
        <w:t>información,</w:t>
      </w:r>
      <w:r>
        <w:rPr>
          <w:rFonts w:ascii="Arial" w:hAnsi="Arial" w:cs="Arial"/>
          <w:sz w:val="24"/>
          <w:szCs w:val="24"/>
        </w:rPr>
        <w:t xml:space="preserve"> con un rápido crecimiento, en la que se prioriza la escalabilidad y la flexibilidad, de esta manera logra mayor velocidad, y alta disponibilidad en las aplicaciones web y móvil.</w:t>
      </w:r>
    </w:p>
    <w:p w14:paraId="2DFD9674" w14:textId="48F4D4F2" w:rsidR="00462464" w:rsidRDefault="00462464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lo que las bases de datos relacionales al tener un esquema rígido y mas estructural requieren consultas </w:t>
      </w:r>
      <w:r w:rsidR="00F2328F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avanzadas y complejas.</w:t>
      </w:r>
    </w:p>
    <w:p w14:paraId="0A129055" w14:textId="26BCDB47" w:rsidR="00462464" w:rsidRPr="00182B72" w:rsidRDefault="00462464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r w:rsidR="00F2328F">
        <w:rPr>
          <w:rFonts w:ascii="Arial" w:hAnsi="Arial" w:cs="Arial"/>
          <w:sz w:val="24"/>
          <w:szCs w:val="24"/>
        </w:rPr>
        <w:t>ejemplo,</w:t>
      </w:r>
      <w:r>
        <w:rPr>
          <w:rFonts w:ascii="Arial" w:hAnsi="Arial" w:cs="Arial"/>
          <w:sz w:val="24"/>
          <w:szCs w:val="24"/>
        </w:rPr>
        <w:t xml:space="preserve"> una empresa que maneja grandes </w:t>
      </w:r>
      <w:r w:rsidR="00F2328F">
        <w:rPr>
          <w:rFonts w:ascii="Arial" w:hAnsi="Arial" w:cs="Arial"/>
          <w:sz w:val="24"/>
          <w:szCs w:val="24"/>
        </w:rPr>
        <w:t>volúmenes</w:t>
      </w:r>
      <w:r>
        <w:rPr>
          <w:rFonts w:ascii="Arial" w:hAnsi="Arial" w:cs="Arial"/>
          <w:sz w:val="24"/>
          <w:szCs w:val="24"/>
        </w:rPr>
        <w:t xml:space="preserve"> de datos no estructurados o semi estructurados como redes sociales o </w:t>
      </w:r>
      <w:r w:rsidR="00F2328F">
        <w:rPr>
          <w:rFonts w:ascii="Arial" w:hAnsi="Arial" w:cs="Arial"/>
          <w:sz w:val="24"/>
          <w:szCs w:val="24"/>
        </w:rPr>
        <w:t>recopilación</w:t>
      </w:r>
      <w:r>
        <w:rPr>
          <w:rFonts w:ascii="Arial" w:hAnsi="Arial" w:cs="Arial"/>
          <w:sz w:val="24"/>
          <w:szCs w:val="24"/>
        </w:rPr>
        <w:t xml:space="preserve"> de datos de sensores</w:t>
      </w:r>
      <w:r w:rsidR="00F2328F">
        <w:rPr>
          <w:rFonts w:ascii="Arial" w:hAnsi="Arial" w:cs="Arial"/>
          <w:sz w:val="24"/>
          <w:szCs w:val="24"/>
        </w:rPr>
        <w:t>. Una empresa que requiera un desarrollo rápido y flexible para adaptarse a los cambios</w:t>
      </w:r>
    </w:p>
    <w:p w14:paraId="55832B87" w14:textId="3E6F1DB2" w:rsidR="00182B72" w:rsidRDefault="00182B72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82B72">
        <w:rPr>
          <w:rFonts w:ascii="Arial" w:hAnsi="Arial" w:cs="Arial"/>
          <w:sz w:val="24"/>
          <w:szCs w:val="24"/>
        </w:rPr>
        <w:t>2. ¿En qué casos sería más útil tener documentos con información</w:t>
      </w:r>
      <w:r>
        <w:rPr>
          <w:rFonts w:ascii="Arial" w:hAnsi="Arial" w:cs="Arial"/>
          <w:sz w:val="24"/>
          <w:szCs w:val="24"/>
        </w:rPr>
        <w:t xml:space="preserve"> </w:t>
      </w:r>
      <w:r w:rsidRPr="00182B72">
        <w:rPr>
          <w:rFonts w:ascii="Arial" w:hAnsi="Arial" w:cs="Arial"/>
          <w:sz w:val="24"/>
          <w:szCs w:val="24"/>
        </w:rPr>
        <w:t>anidada?</w:t>
      </w:r>
    </w:p>
    <w:p w14:paraId="272AAE77" w14:textId="4BB90D9F" w:rsidR="00F2328F" w:rsidRDefault="00CF7B54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R// la información anidada seria más útil cuando los datos tienen una estructura jerárquica o compleja, donde la información debe mantenerse junta dentro de un mismo registro para mejorar la velocidad de consulta, la integridad de los datos y simplificar las relaciones.</w:t>
      </w:r>
    </w:p>
    <w:p w14:paraId="2FFD48A0" w14:textId="0DC286AD" w:rsidR="00C21845" w:rsidRDefault="00C21845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Ventajas: </w:t>
      </w:r>
    </w:p>
    <w:p w14:paraId="186F490E" w14:textId="3759CD75" w:rsidR="00C21845" w:rsidRDefault="00C21845" w:rsidP="00C21845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Mayor rendimiento</w:t>
      </w:r>
    </w:p>
    <w:p w14:paraId="2D76460A" w14:textId="3CAA9001" w:rsidR="00C21845" w:rsidRDefault="00C21845" w:rsidP="00C21845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Integridad de los datos</w:t>
      </w:r>
    </w:p>
    <w:p w14:paraId="58766A2D" w14:textId="37D11B70" w:rsidR="00C21845" w:rsidRPr="00C21845" w:rsidRDefault="00C21845" w:rsidP="00C21845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Facilidades de desarrollo</w:t>
      </w:r>
    </w:p>
    <w:p w14:paraId="5964A531" w14:textId="089BE74E" w:rsidR="00F044A2" w:rsidRDefault="00182B72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82B72">
        <w:rPr>
          <w:rFonts w:ascii="Arial" w:hAnsi="Arial" w:cs="Arial"/>
          <w:sz w:val="24"/>
          <w:szCs w:val="24"/>
        </w:rPr>
        <w:t xml:space="preserve">3. ¿Cómo se relaciona MongoDB </w:t>
      </w:r>
      <w:proofErr w:type="spellStart"/>
      <w:r w:rsidRPr="00182B72">
        <w:rPr>
          <w:rFonts w:ascii="Arial" w:hAnsi="Arial" w:cs="Arial"/>
          <w:sz w:val="24"/>
          <w:szCs w:val="24"/>
        </w:rPr>
        <w:t>Compass</w:t>
      </w:r>
      <w:proofErr w:type="spellEnd"/>
      <w:r w:rsidRPr="00182B72">
        <w:rPr>
          <w:rFonts w:ascii="Arial" w:hAnsi="Arial" w:cs="Arial"/>
          <w:sz w:val="24"/>
          <w:szCs w:val="24"/>
        </w:rPr>
        <w:t xml:space="preserve"> con la facilidad de uso</w:t>
      </w:r>
      <w:r>
        <w:rPr>
          <w:rFonts w:ascii="Arial" w:hAnsi="Arial" w:cs="Arial"/>
          <w:sz w:val="24"/>
          <w:szCs w:val="24"/>
        </w:rPr>
        <w:t xml:space="preserve"> </w:t>
      </w:r>
      <w:r w:rsidRPr="00182B72">
        <w:rPr>
          <w:rFonts w:ascii="Arial" w:hAnsi="Arial" w:cs="Arial"/>
          <w:sz w:val="24"/>
          <w:szCs w:val="24"/>
        </w:rPr>
        <w:t>frente a la consola?</w:t>
      </w:r>
    </w:p>
    <w:p w14:paraId="4E3FEC1E" w14:textId="77777777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8572F51" w14:textId="77777777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2A96057" w14:textId="77777777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177D707" w14:textId="77777777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C43BA0F" w14:textId="77777777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A048B5C" w14:textId="77777777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B8CAC5F" w14:textId="566803FA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Base de datos </w:t>
      </w:r>
    </w:p>
    <w:p w14:paraId="5484A0AD" w14:textId="77777777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11371E6" w14:textId="1ADE2302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77F1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6F1D3AD" wp14:editId="6C91EF73">
            <wp:extent cx="5612130" cy="3796030"/>
            <wp:effectExtent l="0" t="0" r="0" b="0"/>
            <wp:docPr id="2018955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503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2DCC" w14:textId="0E5F9F53" w:rsidR="00877F1A" w:rsidRDefault="00877F1A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877F1A">
        <w:rPr>
          <w:rFonts w:ascii="Arial" w:hAnsi="Arial" w:cs="Arial"/>
          <w:sz w:val="24"/>
          <w:szCs w:val="24"/>
        </w:rPr>
        <w:drawing>
          <wp:inline distT="0" distB="0" distL="0" distR="0" wp14:anchorId="056FE762" wp14:editId="264A0D8B">
            <wp:extent cx="5612130" cy="4031615"/>
            <wp:effectExtent l="0" t="0" r="0" b="0"/>
            <wp:docPr id="11035120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12073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F985" w14:textId="1C8877B2" w:rsidR="00E0368F" w:rsidRDefault="00E0368F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E0368F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A64A2A2" wp14:editId="7B855E13">
            <wp:extent cx="5612130" cy="2816225"/>
            <wp:effectExtent l="0" t="0" r="0" b="0"/>
            <wp:docPr id="940154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4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4F81" w14:textId="77777777" w:rsidR="00B850A7" w:rsidRDefault="00B850A7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B196621" w14:textId="77777777" w:rsidR="00B850A7" w:rsidRDefault="00B850A7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2E82F83" w14:textId="23F7BC38" w:rsidR="00B850A7" w:rsidRDefault="00B850A7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Consultas</w:t>
      </w:r>
    </w:p>
    <w:p w14:paraId="40449439" w14:textId="77777777" w:rsidR="00B850A7" w:rsidRDefault="00B850A7" w:rsidP="00182B72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CA4FF89" w14:textId="77777777" w:rsidR="007E7DF5" w:rsidRPr="007E7DF5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Actividad de Transferencia</w:t>
      </w:r>
    </w:p>
    <w:p w14:paraId="60EC25E0" w14:textId="77777777" w:rsidR="007E7DF5" w:rsidRPr="007E7DF5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 xml:space="preserve">Realizar las siguientes 12 consultas en MongoDB </w:t>
      </w:r>
      <w:proofErr w:type="spellStart"/>
      <w:r w:rsidRPr="007E7DF5">
        <w:rPr>
          <w:rFonts w:ascii="Arial" w:hAnsi="Arial" w:cs="Arial"/>
          <w:sz w:val="24"/>
          <w:szCs w:val="24"/>
        </w:rPr>
        <w:t>Compass</w:t>
      </w:r>
      <w:proofErr w:type="spellEnd"/>
      <w:r w:rsidRPr="007E7DF5">
        <w:rPr>
          <w:rFonts w:ascii="Arial" w:hAnsi="Arial" w:cs="Arial"/>
          <w:sz w:val="24"/>
          <w:szCs w:val="24"/>
        </w:rPr>
        <w:t>:</w:t>
      </w:r>
    </w:p>
    <w:p w14:paraId="5E75ECFF" w14:textId="0A6653A9" w:rsidR="007E7DF5" w:rsidRPr="007E7DF5" w:rsidRDefault="007E7DF5" w:rsidP="007E7DF5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Mostrar todos los productos → {}</w:t>
      </w:r>
    </w:p>
    <w:p w14:paraId="46D23C76" w14:textId="6C2C6CA3" w:rsidR="007E7DF5" w:rsidRPr="007E7DF5" w:rsidRDefault="007E7DF5" w:rsidP="007E7DF5">
      <w:pPr>
        <w:pStyle w:val="Prrafodelista"/>
        <w:spacing w:line="480" w:lineRule="auto"/>
        <w:ind w:left="720" w:firstLine="0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F509EA0" wp14:editId="004C87BC">
            <wp:extent cx="5612130" cy="3185160"/>
            <wp:effectExtent l="0" t="0" r="0" b="0"/>
            <wp:docPr id="730289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89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DEAE" w14:textId="1FBB328E" w:rsidR="007E7DF5" w:rsidRPr="007E7DF5" w:rsidRDefault="007E7DF5" w:rsidP="007E7DF5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Buscar productos de la categoría 'Frutas'</w:t>
      </w:r>
    </w:p>
    <w:p w14:paraId="7BCDC2E8" w14:textId="48B1773A" w:rsidR="007E7DF5" w:rsidRPr="007E7DF5" w:rsidRDefault="007E7DF5" w:rsidP="007E7DF5">
      <w:pPr>
        <w:pStyle w:val="Prrafodelista"/>
        <w:spacing w:line="480" w:lineRule="auto"/>
        <w:ind w:left="720" w:firstLine="0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drawing>
          <wp:inline distT="0" distB="0" distL="0" distR="0" wp14:anchorId="5B37D69E" wp14:editId="3A705F59">
            <wp:extent cx="5612130" cy="2428875"/>
            <wp:effectExtent l="0" t="0" r="0" b="0"/>
            <wp:docPr id="14293434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434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B690" w14:textId="79C846C8" w:rsidR="007E7DF5" w:rsidRPr="00F74DF1" w:rsidRDefault="007E7DF5" w:rsidP="00F74DF1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F74DF1">
        <w:rPr>
          <w:rFonts w:ascii="Arial" w:hAnsi="Arial" w:cs="Arial"/>
          <w:sz w:val="24"/>
          <w:szCs w:val="24"/>
        </w:rPr>
        <w:t>Productos con precio mayor a 3000</w:t>
      </w:r>
    </w:p>
    <w:p w14:paraId="0CC196F1" w14:textId="2DDA4539" w:rsidR="00F74DF1" w:rsidRPr="00F74DF1" w:rsidRDefault="00F74DF1" w:rsidP="00F74DF1">
      <w:pPr>
        <w:pStyle w:val="Prrafodelista"/>
        <w:spacing w:line="480" w:lineRule="auto"/>
        <w:ind w:left="720" w:firstLine="0"/>
        <w:jc w:val="both"/>
        <w:rPr>
          <w:rFonts w:ascii="Arial" w:hAnsi="Arial" w:cs="Arial"/>
          <w:sz w:val="24"/>
          <w:szCs w:val="24"/>
        </w:rPr>
      </w:pPr>
      <w:r w:rsidRPr="00F74DF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99E68BC" wp14:editId="66ADE881">
            <wp:extent cx="5612130" cy="3335655"/>
            <wp:effectExtent l="0" t="0" r="0" b="0"/>
            <wp:docPr id="1553632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32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AE2B" w14:textId="047B44BE" w:rsidR="007E7DF5" w:rsidRPr="00F74DF1" w:rsidRDefault="007E7DF5" w:rsidP="00F74DF1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F74DF1">
        <w:rPr>
          <w:rFonts w:ascii="Arial" w:hAnsi="Arial" w:cs="Arial"/>
          <w:sz w:val="24"/>
          <w:szCs w:val="24"/>
        </w:rPr>
        <w:t>Clientes que compraron 'Leche Deslactosada'</w:t>
      </w:r>
    </w:p>
    <w:p w14:paraId="597F520B" w14:textId="010B292E" w:rsidR="00F74DF1" w:rsidRPr="00F74DF1" w:rsidRDefault="0071196C" w:rsidP="00F74DF1">
      <w:pPr>
        <w:pStyle w:val="Prrafodelista"/>
        <w:spacing w:line="480" w:lineRule="auto"/>
        <w:ind w:left="720" w:firstLine="0"/>
        <w:jc w:val="both"/>
        <w:rPr>
          <w:rFonts w:ascii="Arial" w:hAnsi="Arial" w:cs="Arial"/>
          <w:sz w:val="24"/>
          <w:szCs w:val="24"/>
          <w:u w:val="single"/>
        </w:rPr>
      </w:pPr>
      <w:r w:rsidRPr="0071196C">
        <w:rPr>
          <w:rFonts w:ascii="Arial" w:hAnsi="Arial" w:cs="Arial"/>
          <w:sz w:val="24"/>
          <w:szCs w:val="24"/>
          <w:u w:val="single"/>
        </w:rPr>
        <w:drawing>
          <wp:inline distT="0" distB="0" distL="0" distR="0" wp14:anchorId="243768A9" wp14:editId="1713330F">
            <wp:extent cx="5612130" cy="2695575"/>
            <wp:effectExtent l="0" t="0" r="0" b="0"/>
            <wp:docPr id="561983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83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8B20" w14:textId="028ABCDD" w:rsidR="007E7DF5" w:rsidRPr="00F23D68" w:rsidRDefault="007E7DF5" w:rsidP="00F23D6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F23D68">
        <w:rPr>
          <w:rFonts w:ascii="Arial" w:hAnsi="Arial" w:cs="Arial"/>
          <w:sz w:val="24"/>
          <w:szCs w:val="24"/>
        </w:rPr>
        <w:t>Proyección (mostrar solo nombre y precio)</w:t>
      </w:r>
    </w:p>
    <w:p w14:paraId="33B003B3" w14:textId="57DD46CC" w:rsidR="00F23D68" w:rsidRPr="00F23D68" w:rsidRDefault="00F23D68" w:rsidP="00F23D6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F23D6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EF1F00D" wp14:editId="65230AD8">
            <wp:extent cx="5612130" cy="2823210"/>
            <wp:effectExtent l="0" t="0" r="0" b="0"/>
            <wp:docPr id="1145813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13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2CDB" w14:textId="0395911A" w:rsidR="007E7DF5" w:rsidRPr="00DD4393" w:rsidRDefault="007E7DF5" w:rsidP="00DD4393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D4393">
        <w:rPr>
          <w:rFonts w:ascii="Arial" w:hAnsi="Arial" w:cs="Arial"/>
          <w:sz w:val="24"/>
          <w:szCs w:val="24"/>
        </w:rPr>
        <w:t>Ordenar productos por precio descendente</w:t>
      </w:r>
    </w:p>
    <w:p w14:paraId="38F3FF4A" w14:textId="22A01CE9" w:rsidR="00DD4393" w:rsidRPr="00DD4393" w:rsidRDefault="00DD4393" w:rsidP="00DD4393">
      <w:pPr>
        <w:pStyle w:val="Prrafodelista"/>
        <w:spacing w:line="480" w:lineRule="auto"/>
        <w:ind w:left="720" w:firstLine="0"/>
        <w:jc w:val="both"/>
        <w:rPr>
          <w:rFonts w:ascii="Arial" w:hAnsi="Arial" w:cs="Arial"/>
          <w:sz w:val="24"/>
          <w:szCs w:val="24"/>
        </w:rPr>
      </w:pPr>
      <w:r w:rsidRPr="00DD4393">
        <w:rPr>
          <w:rFonts w:ascii="Arial" w:hAnsi="Arial" w:cs="Arial"/>
          <w:sz w:val="24"/>
          <w:szCs w:val="24"/>
        </w:rPr>
        <w:drawing>
          <wp:inline distT="0" distB="0" distL="0" distR="0" wp14:anchorId="7381D535" wp14:editId="1BC2CDD1">
            <wp:extent cx="5612130" cy="3274695"/>
            <wp:effectExtent l="0" t="0" r="0" b="0"/>
            <wp:docPr id="126875929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59299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AC6C" w14:textId="482E1B55" w:rsidR="007E7DF5" w:rsidRPr="00DD4393" w:rsidRDefault="007E7DF5" w:rsidP="00DD4393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D4393">
        <w:rPr>
          <w:rFonts w:ascii="Arial" w:hAnsi="Arial" w:cs="Arial"/>
          <w:sz w:val="24"/>
          <w:szCs w:val="24"/>
        </w:rPr>
        <w:t>Pedidos con total &gt;= 8000</w:t>
      </w:r>
    </w:p>
    <w:p w14:paraId="1629444E" w14:textId="686D10FD" w:rsidR="00DD4393" w:rsidRPr="00DD4393" w:rsidRDefault="00DD4393" w:rsidP="00DD4393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D439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B31AB94" wp14:editId="65B610F1">
            <wp:extent cx="5612130" cy="3269615"/>
            <wp:effectExtent l="0" t="0" r="0" b="0"/>
            <wp:docPr id="178384406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44068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A0B" w14:textId="687AF43A" w:rsidR="001200F3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8. Productos cuyo proveedor esté en Bogotá</w:t>
      </w:r>
    </w:p>
    <w:p w14:paraId="043CD7FF" w14:textId="77777777" w:rsidR="001200F3" w:rsidRPr="007E7DF5" w:rsidRDefault="001200F3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9C700A3" w14:textId="77777777" w:rsidR="007E7DF5" w:rsidRPr="007E7DF5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9. Pedidos donde el cliente sea 'Ana López' y contenga más de 1</w:t>
      </w:r>
    </w:p>
    <w:p w14:paraId="02702E2F" w14:textId="77777777" w:rsidR="007E7DF5" w:rsidRPr="007E7DF5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producto.</w:t>
      </w:r>
    </w:p>
    <w:p w14:paraId="24A860B2" w14:textId="77777777" w:rsidR="007E7DF5" w:rsidRPr="007E7DF5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10. Buscar productos con stock menor a 60</w:t>
      </w:r>
    </w:p>
    <w:p w14:paraId="6A92592A" w14:textId="77777777" w:rsidR="007E7DF5" w:rsidRPr="007E7DF5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11. Contar cuántos productos hay en 'Lácteos'</w:t>
      </w:r>
    </w:p>
    <w:p w14:paraId="7F1D4C73" w14:textId="0B73A290" w:rsidR="00B850A7" w:rsidRPr="00F044A2" w:rsidRDefault="007E7DF5" w:rsidP="007E7DF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E7DF5">
        <w:rPr>
          <w:rFonts w:ascii="Arial" w:hAnsi="Arial" w:cs="Arial"/>
          <w:sz w:val="24"/>
          <w:szCs w:val="24"/>
        </w:rPr>
        <w:t>12. Agrupar pedidos por cliente y sumar gasto total</w:t>
      </w:r>
    </w:p>
    <w:sectPr w:rsidR="00B850A7" w:rsidRPr="00F044A2" w:rsidSect="000235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9253"/>
      </v:shape>
    </w:pict>
  </w:numPicBullet>
  <w:abstractNum w:abstractNumId="0" w15:restartNumberingAfterBreak="0">
    <w:nsid w:val="1B5C5647"/>
    <w:multiLevelType w:val="hybridMultilevel"/>
    <w:tmpl w:val="0DC499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2D014B"/>
    <w:multiLevelType w:val="hybridMultilevel"/>
    <w:tmpl w:val="820A50BE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3648">
    <w:abstractNumId w:val="1"/>
  </w:num>
  <w:num w:numId="2" w16cid:durableId="85809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C35"/>
    <w:rsid w:val="00023556"/>
    <w:rsid w:val="00040434"/>
    <w:rsid w:val="001200F3"/>
    <w:rsid w:val="00182B72"/>
    <w:rsid w:val="00462464"/>
    <w:rsid w:val="005C0E56"/>
    <w:rsid w:val="0071196C"/>
    <w:rsid w:val="007E7DF5"/>
    <w:rsid w:val="008148DE"/>
    <w:rsid w:val="00877F1A"/>
    <w:rsid w:val="008B3C35"/>
    <w:rsid w:val="00AF4DB4"/>
    <w:rsid w:val="00B73F12"/>
    <w:rsid w:val="00B850A7"/>
    <w:rsid w:val="00BD0A4E"/>
    <w:rsid w:val="00C21845"/>
    <w:rsid w:val="00CF7B54"/>
    <w:rsid w:val="00DD4393"/>
    <w:rsid w:val="00E0368F"/>
    <w:rsid w:val="00F044A2"/>
    <w:rsid w:val="00F2328F"/>
    <w:rsid w:val="00F23D68"/>
    <w:rsid w:val="00F7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0C7C80"/>
  <w15:chartTrackingRefBased/>
  <w15:docId w15:val="{D37350C1-76AA-4CA6-A892-947A59EFC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E56"/>
    <w:rPr>
      <w:rFonts w:ascii="Comic Sans MS" w:hAnsi="Comic Sans MS" w:cs="Comic Sans MS"/>
    </w:rPr>
  </w:style>
  <w:style w:type="paragraph" w:styleId="Ttulo1">
    <w:name w:val="heading 1"/>
    <w:basedOn w:val="Normal"/>
    <w:next w:val="Normal"/>
    <w:link w:val="Ttulo1Car"/>
    <w:uiPriority w:val="9"/>
    <w:qFormat/>
    <w:rsid w:val="008B3C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B3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B3C3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B3C3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B3C3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B3C3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B3C3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B3C3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B3C3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C0E56"/>
  </w:style>
  <w:style w:type="paragraph" w:styleId="Textoindependiente">
    <w:name w:val="Body Text"/>
    <w:basedOn w:val="Normal"/>
    <w:link w:val="TextoindependienteCar"/>
    <w:uiPriority w:val="1"/>
    <w:qFormat/>
    <w:rsid w:val="005C0E56"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C0E56"/>
    <w:rPr>
      <w:rFonts w:ascii="Comic Sans MS" w:eastAsia="Comic Sans MS" w:hAnsi="Comic Sans MS" w:cs="Comic Sans MS"/>
      <w:lang w:val="en-US"/>
    </w:rPr>
  </w:style>
  <w:style w:type="paragraph" w:styleId="Prrafodelista">
    <w:name w:val="List Paragraph"/>
    <w:basedOn w:val="Normal"/>
    <w:uiPriority w:val="1"/>
    <w:qFormat/>
    <w:rsid w:val="005C0E56"/>
    <w:pPr>
      <w:ind w:left="748" w:hanging="254"/>
    </w:pPr>
  </w:style>
  <w:style w:type="character" w:customStyle="1" w:styleId="Ttulo1Car">
    <w:name w:val="Título 1 Car"/>
    <w:basedOn w:val="Fuentedeprrafopredeter"/>
    <w:link w:val="Ttulo1"/>
    <w:uiPriority w:val="9"/>
    <w:rsid w:val="008B3C3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B3C3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B3C3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B3C35"/>
    <w:rPr>
      <w:rFonts w:eastAsiaTheme="majorEastAsia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B3C35"/>
    <w:rPr>
      <w:rFonts w:eastAsiaTheme="majorEastAsia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B3C3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B3C3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B3C3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B3C3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B3C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3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B3C3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B3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B3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B3C35"/>
    <w:rPr>
      <w:rFonts w:ascii="Comic Sans MS" w:hAnsi="Comic Sans MS" w:cs="Comic Sans MS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B3C35"/>
    <w:rPr>
      <w:i/>
      <w:iCs/>
      <w:color w:val="365F9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B3C3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B3C35"/>
    <w:rPr>
      <w:rFonts w:ascii="Comic Sans MS" w:hAnsi="Comic Sans MS" w:cs="Comic Sans MS"/>
      <w:i/>
      <w:iCs/>
      <w:color w:val="365F9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B3C3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338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Yeison Ruiz</dc:creator>
  <cp:keywords/>
  <dc:description/>
  <cp:lastModifiedBy>Yeison Ruiz</cp:lastModifiedBy>
  <cp:revision>14</cp:revision>
  <dcterms:created xsi:type="dcterms:W3CDTF">2025-09-25T19:27:00Z</dcterms:created>
  <dcterms:modified xsi:type="dcterms:W3CDTF">2025-09-25T22:51:00Z</dcterms:modified>
</cp:coreProperties>
</file>