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2DBA8" w14:textId="77777777" w:rsidR="009C5A84" w:rsidRDefault="00000000">
      <w:pPr>
        <w:spacing w:after="124"/>
        <w:jc w:val="center"/>
      </w:pPr>
      <w:r>
        <w:rPr>
          <w:sz w:val="28"/>
        </w:rPr>
        <w:t xml:space="preserve">Universitatea Tehnică a Moldovei </w:t>
      </w:r>
    </w:p>
    <w:p w14:paraId="21518337" w14:textId="7394918F" w:rsidR="009C5A84" w:rsidRDefault="00000000">
      <w:pPr>
        <w:spacing w:after="0" w:line="351" w:lineRule="auto"/>
        <w:ind w:left="3028" w:right="2958" w:firstLine="0"/>
        <w:jc w:val="center"/>
        <w:rPr>
          <w:i/>
          <w:color w:val="B41700"/>
          <w:sz w:val="28"/>
        </w:rPr>
      </w:pPr>
      <w:r>
        <w:rPr>
          <w:sz w:val="28"/>
        </w:rPr>
        <w:t xml:space="preserve">Programul de licență </w:t>
      </w:r>
    </w:p>
    <w:p w14:paraId="2C378B68" w14:textId="5B9B30E5" w:rsidR="0018556A" w:rsidRPr="0018556A" w:rsidRDefault="0018556A">
      <w:pPr>
        <w:spacing w:after="0" w:line="351" w:lineRule="auto"/>
        <w:ind w:left="3028" w:right="2958" w:firstLine="0"/>
        <w:jc w:val="center"/>
        <w:rPr>
          <w:iCs/>
          <w:color w:val="auto"/>
        </w:rPr>
      </w:pPr>
      <w:r w:rsidRPr="0018556A">
        <w:rPr>
          <w:iCs/>
          <w:color w:val="auto"/>
          <w:sz w:val="28"/>
        </w:rPr>
        <w:t>Tehnologia Informatiei</w:t>
      </w:r>
    </w:p>
    <w:p w14:paraId="4F239DE3" w14:textId="50BFC5F2" w:rsidR="009C5A84" w:rsidRDefault="0018556A">
      <w:pPr>
        <w:spacing w:after="1810" w:line="1508" w:lineRule="auto"/>
        <w:jc w:val="center"/>
      </w:pPr>
      <w:r>
        <w:rPr>
          <w:color w:val="B41700"/>
          <w:sz w:val="20"/>
        </w:rPr>
        <w:t xml:space="preserve"> </w:t>
      </w:r>
    </w:p>
    <w:p w14:paraId="4A843825" w14:textId="3EA31B29" w:rsidR="00321273" w:rsidRPr="00321273" w:rsidRDefault="00321273" w:rsidP="00321273">
      <w:pPr>
        <w:spacing w:after="133"/>
        <w:ind w:left="6" w:firstLine="0"/>
        <w:jc w:val="center"/>
        <w:rPr>
          <w:b/>
          <w:sz w:val="96"/>
          <w:szCs w:val="96"/>
        </w:rPr>
      </w:pPr>
      <w:r w:rsidRPr="00321273">
        <w:rPr>
          <w:b/>
          <w:sz w:val="96"/>
          <w:szCs w:val="96"/>
        </w:rPr>
        <w:t>Raport</w:t>
      </w:r>
    </w:p>
    <w:p w14:paraId="7F6E5E77" w14:textId="7273757A" w:rsidR="009C5A84" w:rsidRDefault="00000000" w:rsidP="00321273">
      <w:pPr>
        <w:spacing w:after="133"/>
        <w:ind w:left="6" w:firstLine="0"/>
        <w:jc w:val="center"/>
      </w:pPr>
      <w:r>
        <w:rPr>
          <w:b/>
          <w:sz w:val="32"/>
        </w:rPr>
        <w:t xml:space="preserve">Lucrare de </w:t>
      </w:r>
      <w:proofErr w:type="gramStart"/>
      <w:r>
        <w:rPr>
          <w:b/>
          <w:sz w:val="32"/>
        </w:rPr>
        <w:t xml:space="preserve">laborator </w:t>
      </w:r>
      <w:r>
        <w:rPr>
          <w:sz w:val="32"/>
        </w:rPr>
        <w:t xml:space="preserve"> </w:t>
      </w:r>
      <w:r w:rsidR="00321273">
        <w:rPr>
          <w:b/>
          <w:sz w:val="32"/>
        </w:rPr>
        <w:t>Nr</w:t>
      </w:r>
      <w:proofErr w:type="gramEnd"/>
      <w:r w:rsidR="00321273">
        <w:rPr>
          <w:b/>
          <w:sz w:val="32"/>
        </w:rPr>
        <w:t xml:space="preserve">. </w:t>
      </w:r>
      <w:r w:rsidR="00314EC3">
        <w:rPr>
          <w:b/>
          <w:color w:val="auto"/>
          <w:sz w:val="32"/>
        </w:rPr>
        <w:t>3</w:t>
      </w:r>
    </w:p>
    <w:p w14:paraId="66F2E2A1" w14:textId="77777777" w:rsidR="00321273" w:rsidRDefault="00321273">
      <w:pPr>
        <w:spacing w:after="0" w:line="345" w:lineRule="auto"/>
        <w:ind w:left="3376" w:right="3296" w:firstLine="0"/>
        <w:jc w:val="center"/>
        <w:rPr>
          <w:b/>
          <w:iCs/>
          <w:color w:val="auto"/>
          <w:sz w:val="32"/>
        </w:rPr>
      </w:pPr>
      <w:r>
        <w:rPr>
          <w:b/>
          <w:iCs/>
          <w:color w:val="auto"/>
          <w:sz w:val="32"/>
        </w:rPr>
        <w:t xml:space="preserve"> </w:t>
      </w:r>
      <w:r>
        <w:rPr>
          <w:bCs/>
          <w:iCs/>
          <w:color w:val="auto"/>
          <w:sz w:val="32"/>
        </w:rPr>
        <w:t>la</w:t>
      </w:r>
      <w:r>
        <w:rPr>
          <w:b/>
          <w:iCs/>
          <w:color w:val="auto"/>
          <w:sz w:val="32"/>
        </w:rPr>
        <w:t xml:space="preserve"> </w:t>
      </w:r>
      <w:r w:rsidR="0018556A" w:rsidRPr="0018556A">
        <w:rPr>
          <w:b/>
          <w:iCs/>
          <w:color w:val="auto"/>
          <w:sz w:val="32"/>
        </w:rPr>
        <w:t>Circuite si</w:t>
      </w:r>
    </w:p>
    <w:p w14:paraId="310E64E7" w14:textId="592A1A37" w:rsidR="009C5A84" w:rsidRDefault="0018556A" w:rsidP="000F2B71">
      <w:pPr>
        <w:spacing w:after="0" w:line="345" w:lineRule="auto"/>
        <w:ind w:left="3376" w:right="3296" w:firstLine="0"/>
        <w:jc w:val="center"/>
      </w:pPr>
      <w:r w:rsidRPr="0018556A">
        <w:rPr>
          <w:b/>
          <w:iCs/>
          <w:color w:val="auto"/>
          <w:sz w:val="32"/>
        </w:rPr>
        <w:t>Dizpozitive Electrice</w:t>
      </w:r>
      <w:r w:rsidRPr="0018556A">
        <w:rPr>
          <w:b/>
          <w:i/>
          <w:color w:val="auto"/>
          <w:sz w:val="32"/>
        </w:rPr>
        <w:t xml:space="preserve"> </w:t>
      </w:r>
    </w:p>
    <w:p w14:paraId="10BC6C40" w14:textId="77777777" w:rsidR="000F2B71" w:rsidRDefault="000F2B71" w:rsidP="000F2B71">
      <w:pPr>
        <w:spacing w:after="0" w:line="345" w:lineRule="auto"/>
        <w:ind w:left="3376" w:right="3296" w:firstLine="0"/>
        <w:jc w:val="center"/>
      </w:pPr>
    </w:p>
    <w:p w14:paraId="136090F6" w14:textId="77777777" w:rsidR="000F2B71" w:rsidRDefault="000F2B71" w:rsidP="000F2B71">
      <w:pPr>
        <w:spacing w:after="0" w:line="345" w:lineRule="auto"/>
        <w:ind w:left="3376" w:right="3296" w:firstLine="0"/>
        <w:jc w:val="center"/>
      </w:pPr>
    </w:p>
    <w:p w14:paraId="4CBD4174" w14:textId="77777777" w:rsidR="000F2B71" w:rsidRDefault="000F2B71" w:rsidP="000F2B71">
      <w:pPr>
        <w:spacing w:after="0" w:line="345" w:lineRule="auto"/>
        <w:ind w:left="3376" w:right="3296" w:firstLine="0"/>
        <w:jc w:val="center"/>
      </w:pPr>
    </w:p>
    <w:p w14:paraId="6BBB58E3" w14:textId="77777777" w:rsidR="000F2B71" w:rsidRDefault="000F2B71" w:rsidP="000F2B71">
      <w:pPr>
        <w:spacing w:after="0" w:line="345" w:lineRule="auto"/>
        <w:ind w:left="3376" w:right="3296" w:firstLine="0"/>
        <w:jc w:val="center"/>
      </w:pPr>
    </w:p>
    <w:p w14:paraId="005C667B" w14:textId="77777777" w:rsidR="000F2B71" w:rsidRDefault="000F2B71" w:rsidP="000F2B71">
      <w:pPr>
        <w:spacing w:after="0" w:line="345" w:lineRule="auto"/>
        <w:ind w:left="3376" w:right="3296" w:firstLine="0"/>
        <w:jc w:val="center"/>
      </w:pPr>
    </w:p>
    <w:p w14:paraId="2DB5CD2A" w14:textId="77777777" w:rsidR="000F2B71" w:rsidRDefault="000F2B71" w:rsidP="000F2B71">
      <w:pPr>
        <w:spacing w:after="0" w:line="345" w:lineRule="auto"/>
        <w:ind w:left="3376" w:right="3296" w:firstLine="0"/>
        <w:jc w:val="center"/>
      </w:pPr>
    </w:p>
    <w:p w14:paraId="56B40119" w14:textId="77777777" w:rsidR="000F2B71" w:rsidRDefault="000F2B71" w:rsidP="000F2B71">
      <w:pPr>
        <w:spacing w:after="0" w:line="345" w:lineRule="auto"/>
        <w:ind w:left="3376" w:right="3296" w:firstLine="0"/>
        <w:jc w:val="center"/>
      </w:pPr>
    </w:p>
    <w:p w14:paraId="27938269" w14:textId="77777777" w:rsidR="000F2B71" w:rsidRDefault="000F2B71" w:rsidP="000F2B71">
      <w:pPr>
        <w:spacing w:after="0" w:line="345" w:lineRule="auto"/>
        <w:ind w:left="3376" w:right="3296" w:firstLine="0"/>
        <w:jc w:val="center"/>
      </w:pPr>
    </w:p>
    <w:p w14:paraId="27560C90" w14:textId="77777777" w:rsidR="000F2B71" w:rsidRDefault="000F2B71" w:rsidP="000F2B71">
      <w:pPr>
        <w:spacing w:after="0" w:line="345" w:lineRule="auto"/>
        <w:ind w:left="3376" w:right="3296" w:firstLine="0"/>
        <w:jc w:val="center"/>
      </w:pPr>
    </w:p>
    <w:p w14:paraId="6B94228B" w14:textId="77777777" w:rsidR="000F2B71" w:rsidRDefault="000F2B71" w:rsidP="000F2B71">
      <w:pPr>
        <w:spacing w:after="0" w:line="345" w:lineRule="auto"/>
        <w:ind w:left="3376" w:right="3296" w:firstLine="0"/>
        <w:jc w:val="center"/>
      </w:pPr>
    </w:p>
    <w:p w14:paraId="0FDC9FBF" w14:textId="77777777" w:rsidR="000F2B71" w:rsidRDefault="000F2B71" w:rsidP="000F2B71">
      <w:pPr>
        <w:spacing w:after="0" w:line="345" w:lineRule="auto"/>
        <w:ind w:left="3376" w:right="3296" w:firstLine="0"/>
        <w:jc w:val="center"/>
      </w:pPr>
    </w:p>
    <w:p w14:paraId="1041B44F" w14:textId="6068ED9A" w:rsidR="009C5A84" w:rsidRDefault="00000000">
      <w:pPr>
        <w:spacing w:after="117" w:line="265" w:lineRule="auto"/>
        <w:ind w:left="-5"/>
      </w:pPr>
      <w:r>
        <w:rPr>
          <w:sz w:val="28"/>
        </w:rPr>
        <w:t xml:space="preserve">         Elaborat:                                                                    </w:t>
      </w:r>
      <w:r>
        <w:rPr>
          <w:color w:val="B41700"/>
          <w:sz w:val="28"/>
        </w:rPr>
        <w:t xml:space="preserve">  </w:t>
      </w:r>
      <w:r w:rsidR="0018556A" w:rsidRPr="0018556A">
        <w:rPr>
          <w:color w:val="auto"/>
          <w:sz w:val="28"/>
        </w:rPr>
        <w:t>Cula Cristian, gr. TI-255</w:t>
      </w:r>
      <w:r w:rsidRPr="0018556A">
        <w:rPr>
          <w:color w:val="auto"/>
          <w:sz w:val="28"/>
        </w:rPr>
        <w:t xml:space="preserve"> </w:t>
      </w:r>
    </w:p>
    <w:p w14:paraId="4034508F" w14:textId="32034369" w:rsidR="000F2B71" w:rsidRPr="000F2B71" w:rsidRDefault="00000000" w:rsidP="000F2B71">
      <w:pPr>
        <w:spacing w:after="3316" w:line="265" w:lineRule="auto"/>
        <w:ind w:left="-5"/>
        <w:rPr>
          <w:sz w:val="28"/>
        </w:rPr>
      </w:pPr>
      <w:r>
        <w:rPr>
          <w:color w:val="B41700"/>
          <w:sz w:val="28"/>
        </w:rPr>
        <w:t xml:space="preserve">         </w:t>
      </w:r>
      <w:r>
        <w:rPr>
          <w:sz w:val="28"/>
        </w:rPr>
        <w:t xml:space="preserve">A verificat:                                                                   </w:t>
      </w:r>
      <w:r w:rsidR="0018556A" w:rsidRPr="0018556A">
        <w:rPr>
          <w:sz w:val="28"/>
        </w:rPr>
        <w:t>Verjbițchi V.</w:t>
      </w:r>
    </w:p>
    <w:p w14:paraId="45C6722C" w14:textId="3B903025" w:rsidR="00AF1FE0" w:rsidRDefault="00E913CC" w:rsidP="00B77FF4">
      <w:pPr>
        <w:spacing w:after="3"/>
        <w:ind w:left="0" w:firstLine="0"/>
        <w:jc w:val="center"/>
        <w:rPr>
          <w:rFonts w:eastAsia="Courier New"/>
          <w:sz w:val="32"/>
          <w:szCs w:val="32"/>
        </w:rPr>
      </w:pPr>
      <w:r>
        <w:rPr>
          <w:rFonts w:eastAsia="Courier New"/>
          <w:sz w:val="32"/>
          <w:szCs w:val="32"/>
        </w:rPr>
        <w:lastRenderedPageBreak/>
        <w:t>Studierea sursei de alimentatie electrica de putere mica</w:t>
      </w:r>
    </w:p>
    <w:p w14:paraId="5F514EFC" w14:textId="3F75634B" w:rsidR="00B77FF4" w:rsidRPr="00B77FF4" w:rsidRDefault="00B77FF4" w:rsidP="00B77FF4">
      <w:pPr>
        <w:spacing w:after="3"/>
        <w:ind w:left="0" w:firstLine="0"/>
        <w:jc w:val="center"/>
        <w:rPr>
          <w:rFonts w:eastAsia="Courier New"/>
          <w:b/>
          <w:bCs/>
          <w:sz w:val="32"/>
          <w:szCs w:val="32"/>
        </w:rPr>
      </w:pPr>
    </w:p>
    <w:p w14:paraId="288E6B83" w14:textId="5C9EFE98" w:rsidR="0022557B" w:rsidRDefault="00B77FF4" w:rsidP="00DD2F7B">
      <w:pPr>
        <w:spacing w:after="3" w:line="276" w:lineRule="auto"/>
        <w:ind w:left="-5" w:firstLine="725"/>
        <w:rPr>
          <w:rFonts w:eastAsia="Courier New"/>
          <w:sz w:val="32"/>
          <w:szCs w:val="32"/>
        </w:rPr>
      </w:pPr>
      <w:r w:rsidRPr="00B77FF4">
        <w:rPr>
          <w:rFonts w:eastAsia="Courier New"/>
          <w:b/>
          <w:bCs/>
          <w:sz w:val="32"/>
          <w:szCs w:val="32"/>
        </w:rPr>
        <w:t>Scopul lucrării</w:t>
      </w:r>
      <w:r w:rsidRPr="00B77FF4">
        <w:rPr>
          <w:rFonts w:eastAsia="Courier New"/>
          <w:sz w:val="32"/>
          <w:szCs w:val="32"/>
        </w:rPr>
        <w:t xml:space="preserve">: </w:t>
      </w:r>
      <w:r w:rsidR="00DD2F7B">
        <w:rPr>
          <w:rFonts w:eastAsia="Courier New"/>
          <w:sz w:val="32"/>
          <w:szCs w:val="32"/>
        </w:rPr>
        <w:t>A</w:t>
      </w:r>
      <w:r w:rsidR="00DD2F7B" w:rsidRPr="00DD2F7B">
        <w:rPr>
          <w:rFonts w:eastAsia="Courier New"/>
          <w:sz w:val="32"/>
          <w:szCs w:val="32"/>
        </w:rPr>
        <w:t xml:space="preserve"> studia procesul redresării în scheme de redresare electronice monofazate cu diode semiconductoare; a urmări influenţa filtrelor asupra formei şi valorii tensiunii redresate.</w:t>
      </w:r>
    </w:p>
    <w:p w14:paraId="002A9D58" w14:textId="77777777" w:rsidR="0022557B" w:rsidRDefault="0022557B" w:rsidP="0022557B">
      <w:pPr>
        <w:spacing w:after="3" w:line="276" w:lineRule="auto"/>
        <w:ind w:left="-5"/>
        <w:rPr>
          <w:rFonts w:eastAsia="Courier New"/>
          <w:sz w:val="32"/>
          <w:szCs w:val="32"/>
        </w:rPr>
      </w:pPr>
    </w:p>
    <w:p w14:paraId="0259C856" w14:textId="77777777" w:rsidR="0022557B" w:rsidRDefault="0022557B" w:rsidP="0022557B">
      <w:pPr>
        <w:spacing w:after="3" w:line="276" w:lineRule="auto"/>
        <w:ind w:left="-5"/>
        <w:rPr>
          <w:rFonts w:eastAsia="Courier New"/>
          <w:sz w:val="32"/>
          <w:szCs w:val="32"/>
        </w:rPr>
      </w:pPr>
    </w:p>
    <w:p w14:paraId="1A98969B" w14:textId="460D1640" w:rsidR="0022557B" w:rsidRDefault="0022557B" w:rsidP="00DD2F7B">
      <w:pPr>
        <w:spacing w:after="3" w:line="276" w:lineRule="auto"/>
        <w:ind w:left="-5" w:firstLine="0"/>
        <w:rPr>
          <w:rFonts w:eastAsia="Courier New"/>
          <w:sz w:val="32"/>
          <w:szCs w:val="32"/>
        </w:rPr>
      </w:pPr>
      <w:r w:rsidRPr="00DD2F7B">
        <w:rPr>
          <w:rFonts w:eastAsia="Courier New"/>
          <w:b/>
          <w:bCs/>
          <w:sz w:val="32"/>
          <w:szCs w:val="32"/>
        </w:rPr>
        <w:t>Notiuni teoretice</w:t>
      </w:r>
      <w:r>
        <w:rPr>
          <w:rFonts w:eastAsia="Courier New"/>
          <w:sz w:val="32"/>
          <w:szCs w:val="32"/>
        </w:rPr>
        <w:t>:</w:t>
      </w:r>
    </w:p>
    <w:p w14:paraId="3C0A8CD3" w14:textId="77777777" w:rsidR="00DD2F7B" w:rsidRPr="00DD2F7B" w:rsidRDefault="00DD2F7B" w:rsidP="00DD2F7B">
      <w:pPr>
        <w:spacing w:after="3" w:line="276" w:lineRule="auto"/>
        <w:ind w:left="-5"/>
        <w:rPr>
          <w:rFonts w:eastAsia="Courier New"/>
          <w:sz w:val="32"/>
          <w:szCs w:val="32"/>
          <w:lang w:val="ro-RO"/>
        </w:rPr>
      </w:pPr>
      <w:r w:rsidRPr="00DD2F7B">
        <w:rPr>
          <w:rFonts w:eastAsia="Courier New"/>
          <w:sz w:val="32"/>
          <w:szCs w:val="32"/>
          <w:lang w:val="ro-RO"/>
        </w:rPr>
        <w:t>Redresoarele efectuează conversia energiei electrice de curent alternativ în energie electrică de curent de un singur sens. Această conversie este posibilă datorită elementelor neliniare pe care le conţine circuitul: diode semiconductoare, care dispun de proprietăţi de conducţie unilaterală a curentului. Deoarece curentul obţinut prin redresare este pulsatoriu, având intensitatea variabilă în timp, se folosesc filtre de netezire, care se opun variaţiilor de intensitate. Între filtre şi sarcină se intercalează un stabilizator de tensiune care menţine constantă tensiunea în sarcină dacă variază tensiunea la intrarea redresorului sau curentul în sarcină.</w:t>
      </w:r>
    </w:p>
    <w:p w14:paraId="7BC961C0" w14:textId="77777777" w:rsidR="00DD2F7B" w:rsidRPr="00DD2F7B" w:rsidRDefault="00DD2F7B" w:rsidP="00DD2F7B">
      <w:pPr>
        <w:spacing w:after="3" w:line="276" w:lineRule="auto"/>
        <w:ind w:left="-5"/>
        <w:rPr>
          <w:rFonts w:eastAsia="Courier New"/>
          <w:sz w:val="32"/>
          <w:szCs w:val="32"/>
          <w:lang w:val="ro-RO"/>
        </w:rPr>
      </w:pPr>
      <w:r w:rsidRPr="00DD2F7B">
        <w:rPr>
          <w:rFonts w:eastAsia="Courier New"/>
          <w:sz w:val="32"/>
          <w:szCs w:val="32"/>
          <w:lang w:val="ro-RO"/>
        </w:rPr>
        <w:t>Dintre criteriile de clasificare a redresoarelor vom aminti următoarele: în funcţie de numărul de faze ale transformatorului sunt redresoare monofazate şi polifazate. Redresoarele monofazate se împart în două categorii:</w:t>
      </w:r>
    </w:p>
    <w:p w14:paraId="77B8008D" w14:textId="77777777" w:rsidR="00DD2F7B" w:rsidRPr="00DD2F7B" w:rsidRDefault="00DD2F7B" w:rsidP="00DD2F7B">
      <w:pPr>
        <w:numPr>
          <w:ilvl w:val="0"/>
          <w:numId w:val="11"/>
        </w:numPr>
        <w:spacing w:after="3" w:line="276" w:lineRule="auto"/>
        <w:rPr>
          <w:rFonts w:eastAsia="Courier New"/>
          <w:sz w:val="32"/>
          <w:szCs w:val="32"/>
          <w:lang w:val="ro-RO"/>
        </w:rPr>
      </w:pPr>
      <w:r w:rsidRPr="00DD2F7B">
        <w:rPr>
          <w:rFonts w:eastAsia="Courier New"/>
          <w:sz w:val="32"/>
          <w:szCs w:val="32"/>
          <w:lang w:val="ro-RO"/>
        </w:rPr>
        <w:t>redresoare care redresează o singură alternanţă, numite şi redresoare monoalternanţă;</w:t>
      </w:r>
    </w:p>
    <w:p w14:paraId="68FA2086" w14:textId="77777777" w:rsidR="00DD2F7B" w:rsidRPr="00DD2F7B" w:rsidRDefault="00DD2F7B" w:rsidP="00DD2F7B">
      <w:pPr>
        <w:numPr>
          <w:ilvl w:val="0"/>
          <w:numId w:val="11"/>
        </w:numPr>
        <w:spacing w:after="3" w:line="276" w:lineRule="auto"/>
        <w:rPr>
          <w:rFonts w:eastAsia="Courier New"/>
          <w:sz w:val="32"/>
          <w:szCs w:val="32"/>
          <w:lang w:val="ro-RO"/>
        </w:rPr>
      </w:pPr>
      <w:r w:rsidRPr="00DD2F7B">
        <w:rPr>
          <w:rFonts w:eastAsia="Courier New"/>
          <w:sz w:val="32"/>
          <w:szCs w:val="32"/>
          <w:lang w:val="ro-RO"/>
        </w:rPr>
        <w:t>redresoare care redresează ambele alternanţe, numite şi redresoare dublă alternanţă (bialternanţă).</w:t>
      </w:r>
    </w:p>
    <w:p w14:paraId="5EBEA5E5" w14:textId="77777777" w:rsidR="00DD2F7B" w:rsidRPr="00DD2F7B" w:rsidRDefault="00DD2F7B" w:rsidP="00DD2F7B">
      <w:pPr>
        <w:spacing w:after="3" w:line="276" w:lineRule="auto"/>
        <w:ind w:left="-5"/>
        <w:rPr>
          <w:rFonts w:eastAsia="Courier New"/>
          <w:sz w:val="32"/>
          <w:szCs w:val="32"/>
          <w:lang w:val="ro-RO"/>
        </w:rPr>
      </w:pPr>
      <w:r w:rsidRPr="00DD2F7B">
        <w:rPr>
          <w:rFonts w:eastAsia="Courier New"/>
          <w:sz w:val="32"/>
          <w:szCs w:val="32"/>
          <w:lang w:val="ro-RO"/>
        </w:rPr>
        <w:t>Redresoarele dublă alternanţă se divizează în:</w:t>
      </w:r>
    </w:p>
    <w:p w14:paraId="52EF2DA3" w14:textId="77777777" w:rsidR="00DD2F7B" w:rsidRPr="00DD2F7B" w:rsidRDefault="00DD2F7B" w:rsidP="00DD2F7B">
      <w:pPr>
        <w:numPr>
          <w:ilvl w:val="0"/>
          <w:numId w:val="11"/>
        </w:numPr>
        <w:spacing w:after="3" w:line="276" w:lineRule="auto"/>
        <w:rPr>
          <w:rFonts w:eastAsia="Courier New"/>
          <w:sz w:val="32"/>
          <w:szCs w:val="32"/>
          <w:lang w:val="ro-RO"/>
        </w:rPr>
      </w:pPr>
      <w:r w:rsidRPr="00DD2F7B">
        <w:rPr>
          <w:rFonts w:eastAsia="Courier New"/>
          <w:sz w:val="32"/>
          <w:szCs w:val="32"/>
          <w:lang w:val="ro-RO"/>
        </w:rPr>
        <w:t>redresoare cu priză mediană în secundarul transformatorului de reţea;</w:t>
      </w:r>
    </w:p>
    <w:p w14:paraId="3CB6B230" w14:textId="77777777" w:rsidR="00DD2F7B" w:rsidRPr="00DD2F7B" w:rsidRDefault="00DD2F7B" w:rsidP="00DD2F7B">
      <w:pPr>
        <w:numPr>
          <w:ilvl w:val="0"/>
          <w:numId w:val="11"/>
        </w:numPr>
        <w:spacing w:after="3" w:line="276" w:lineRule="auto"/>
        <w:rPr>
          <w:rFonts w:eastAsia="Courier New"/>
          <w:sz w:val="32"/>
          <w:szCs w:val="32"/>
          <w:lang w:val="ro-RO"/>
        </w:rPr>
      </w:pPr>
      <w:r w:rsidRPr="00DD2F7B">
        <w:rPr>
          <w:rFonts w:eastAsia="Courier New"/>
          <w:sz w:val="32"/>
          <w:szCs w:val="32"/>
          <w:lang w:val="ro-RO"/>
        </w:rPr>
        <w:t>redresoare în punte.</w:t>
      </w:r>
    </w:p>
    <w:p w14:paraId="42C0A442" w14:textId="77777777" w:rsidR="0022557B" w:rsidRDefault="0022557B" w:rsidP="0022557B">
      <w:pPr>
        <w:spacing w:after="3" w:line="276" w:lineRule="auto"/>
        <w:ind w:left="-5"/>
        <w:rPr>
          <w:rFonts w:eastAsia="Courier New"/>
          <w:sz w:val="32"/>
          <w:szCs w:val="32"/>
        </w:rPr>
      </w:pPr>
    </w:p>
    <w:p w14:paraId="505E95C5" w14:textId="77777777" w:rsidR="0022557B" w:rsidRDefault="0022557B" w:rsidP="0022557B">
      <w:pPr>
        <w:spacing w:after="3" w:line="276" w:lineRule="auto"/>
        <w:ind w:left="-5"/>
        <w:rPr>
          <w:rFonts w:eastAsia="Courier New"/>
          <w:sz w:val="32"/>
          <w:szCs w:val="32"/>
        </w:rPr>
      </w:pPr>
    </w:p>
    <w:p w14:paraId="651B3737" w14:textId="77777777" w:rsidR="00DD2F7B" w:rsidRDefault="00DD2F7B" w:rsidP="0022557B">
      <w:pPr>
        <w:spacing w:after="3" w:line="276" w:lineRule="auto"/>
        <w:ind w:left="-5"/>
        <w:rPr>
          <w:rFonts w:eastAsia="Courier New"/>
          <w:sz w:val="32"/>
          <w:szCs w:val="32"/>
        </w:rPr>
      </w:pPr>
    </w:p>
    <w:p w14:paraId="17020AE9" w14:textId="77777777" w:rsidR="00DD2F7B" w:rsidRDefault="00DD2F7B" w:rsidP="0022557B">
      <w:pPr>
        <w:spacing w:after="3" w:line="276" w:lineRule="auto"/>
        <w:ind w:left="-5"/>
        <w:rPr>
          <w:rFonts w:eastAsia="Courier New"/>
          <w:sz w:val="32"/>
          <w:szCs w:val="32"/>
        </w:rPr>
      </w:pPr>
    </w:p>
    <w:p w14:paraId="3F33ECB8" w14:textId="77777777" w:rsidR="0022557B" w:rsidRDefault="0022557B" w:rsidP="0022557B">
      <w:pPr>
        <w:spacing w:after="3" w:line="276" w:lineRule="auto"/>
        <w:ind w:left="-5"/>
        <w:rPr>
          <w:rFonts w:eastAsia="Courier New"/>
          <w:sz w:val="32"/>
          <w:szCs w:val="32"/>
        </w:rPr>
      </w:pPr>
    </w:p>
    <w:p w14:paraId="5A048483" w14:textId="77777777" w:rsidR="00AF1FE0" w:rsidRPr="00AF1FE0" w:rsidRDefault="00AF1FE0" w:rsidP="00AF1FE0">
      <w:pPr>
        <w:spacing w:after="3" w:line="276" w:lineRule="auto"/>
        <w:ind w:left="-5"/>
        <w:jc w:val="center"/>
        <w:rPr>
          <w:sz w:val="32"/>
          <w:szCs w:val="32"/>
        </w:rPr>
      </w:pPr>
      <w:r w:rsidRPr="00AF1FE0">
        <w:rPr>
          <w:sz w:val="32"/>
          <w:szCs w:val="32"/>
        </w:rPr>
        <w:lastRenderedPageBreak/>
        <w:t>Descrierea machetei de laborator</w:t>
      </w:r>
    </w:p>
    <w:p w14:paraId="3EEBCFAE" w14:textId="3B5F68B8" w:rsidR="00AF1FE0" w:rsidRDefault="00B77FF4" w:rsidP="00B77FF4">
      <w:pPr>
        <w:spacing w:after="3" w:line="276" w:lineRule="auto"/>
        <w:ind w:left="1435" w:firstLine="5"/>
        <w:rPr>
          <w:sz w:val="32"/>
          <w:szCs w:val="32"/>
        </w:rPr>
      </w:pPr>
      <w:r>
        <w:rPr>
          <w:sz w:val="32"/>
          <w:szCs w:val="32"/>
        </w:rPr>
        <w:t xml:space="preserve">     </w:t>
      </w:r>
      <w:r w:rsidR="00DD2F7B">
        <w:rPr>
          <w:noProof/>
        </w:rPr>
        <w:drawing>
          <wp:inline distT="0" distB="0" distL="0" distR="0" wp14:anchorId="45C2A058" wp14:editId="568E1E7E">
            <wp:extent cx="4049395" cy="1822450"/>
            <wp:effectExtent l="0" t="0" r="8255" b="6350"/>
            <wp:docPr id="429" name="Image 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9" name="Image 429"/>
                    <pic:cNvPicPr>
                      <a:picLocks/>
                    </pic:cNvPicPr>
                  </pic:nvPicPr>
                  <pic:blipFill>
                    <a:blip r:embed="rId7" cstate="print"/>
                    <a:stretch>
                      <a:fillRect/>
                    </a:stretch>
                  </pic:blipFill>
                  <pic:spPr>
                    <a:xfrm>
                      <a:off x="0" y="0"/>
                      <a:ext cx="4049395" cy="1822450"/>
                    </a:xfrm>
                    <a:prstGeom prst="rect">
                      <a:avLst/>
                    </a:prstGeom>
                  </pic:spPr>
                </pic:pic>
              </a:graphicData>
            </a:graphic>
          </wp:inline>
        </w:drawing>
      </w:r>
    </w:p>
    <w:p w14:paraId="7A119F03" w14:textId="77777777" w:rsidR="00B77FF4" w:rsidRDefault="00B77FF4" w:rsidP="00B77FF4">
      <w:pPr>
        <w:spacing w:after="3" w:line="276" w:lineRule="auto"/>
        <w:ind w:left="1435" w:firstLine="5"/>
        <w:rPr>
          <w:sz w:val="32"/>
          <w:szCs w:val="32"/>
        </w:rPr>
      </w:pPr>
    </w:p>
    <w:p w14:paraId="61934EDE" w14:textId="77777777" w:rsidR="00DD2F7B" w:rsidRPr="00DD2F7B" w:rsidRDefault="00DD2F7B" w:rsidP="00DD2F7B">
      <w:pPr>
        <w:spacing w:after="3" w:line="276" w:lineRule="auto"/>
        <w:ind w:left="0" w:firstLine="0"/>
        <w:jc w:val="center"/>
        <w:rPr>
          <w:sz w:val="32"/>
          <w:szCs w:val="32"/>
          <w:lang w:val="ro-RO"/>
        </w:rPr>
      </w:pPr>
      <w:r w:rsidRPr="00DD2F7B">
        <w:rPr>
          <w:sz w:val="32"/>
          <w:szCs w:val="32"/>
          <w:lang w:val="ro-RO"/>
        </w:rPr>
        <w:t>Fig. 4.6. Schema electrică a redresorului monofazat monoalternanţă şi bialternanţă pentru înregistrarea caracteristicilor de ieşire</w:t>
      </w:r>
    </w:p>
    <w:p w14:paraId="684E781D" w14:textId="77777777" w:rsidR="00B77FF4" w:rsidRPr="00DD2F7B" w:rsidRDefault="00B77FF4" w:rsidP="00B77FF4">
      <w:pPr>
        <w:spacing w:after="3" w:line="276" w:lineRule="auto"/>
        <w:ind w:left="0" w:firstLine="0"/>
        <w:jc w:val="center"/>
        <w:rPr>
          <w:sz w:val="32"/>
          <w:szCs w:val="32"/>
          <w:lang w:val="ro-RO"/>
        </w:rPr>
      </w:pPr>
    </w:p>
    <w:p w14:paraId="1C36536F" w14:textId="77777777" w:rsidR="00DD2F7B" w:rsidRPr="00DD2F7B" w:rsidRDefault="00DD2F7B" w:rsidP="00DD2F7B">
      <w:pPr>
        <w:spacing w:after="3" w:line="276" w:lineRule="auto"/>
        <w:ind w:left="-5"/>
        <w:rPr>
          <w:sz w:val="32"/>
          <w:szCs w:val="32"/>
          <w:lang w:val="ro-RO"/>
        </w:rPr>
      </w:pPr>
      <w:r w:rsidRPr="00DD2F7B">
        <w:rPr>
          <w:sz w:val="32"/>
          <w:szCs w:val="32"/>
          <w:lang w:val="ro-RO"/>
        </w:rPr>
        <w:t xml:space="preserve">Pentru măsurarea tensiunii </w:t>
      </w:r>
      <w:r w:rsidRPr="00DD2F7B">
        <w:rPr>
          <w:i/>
          <w:sz w:val="32"/>
          <w:szCs w:val="32"/>
          <w:lang w:val="ro-RO"/>
        </w:rPr>
        <w:t>U</w:t>
      </w:r>
      <w:r w:rsidRPr="00DD2F7B">
        <w:rPr>
          <w:sz w:val="32"/>
          <w:szCs w:val="32"/>
          <w:vertAlign w:val="subscript"/>
          <w:lang w:val="ro-RO"/>
        </w:rPr>
        <w:t>0</w:t>
      </w:r>
      <w:r w:rsidRPr="00DD2F7B">
        <w:rPr>
          <w:sz w:val="32"/>
          <w:szCs w:val="32"/>
          <w:lang w:val="ro-RO"/>
        </w:rPr>
        <w:t xml:space="preserve"> a redresorului cu diferite filtre se</w:t>
      </w:r>
    </w:p>
    <w:p w14:paraId="6B2B838B" w14:textId="77777777" w:rsidR="00DD2F7B" w:rsidRPr="00DD2F7B" w:rsidRDefault="00DD2F7B" w:rsidP="00DD2F7B">
      <w:pPr>
        <w:spacing w:after="3" w:line="276" w:lineRule="auto"/>
        <w:ind w:left="-5"/>
        <w:rPr>
          <w:sz w:val="32"/>
          <w:szCs w:val="32"/>
          <w:lang w:val="ro-RO"/>
        </w:rPr>
      </w:pPr>
      <w:r w:rsidRPr="00DD2F7B">
        <w:rPr>
          <w:sz w:val="32"/>
          <w:szCs w:val="32"/>
          <w:lang w:val="ro-RO"/>
        </w:rPr>
        <w:t>fac următorii pași:</w:t>
      </w:r>
    </w:p>
    <w:p w14:paraId="7F624A80" w14:textId="77777777" w:rsidR="00DD2F7B" w:rsidRPr="00DD2F7B" w:rsidRDefault="00DD2F7B" w:rsidP="00DD2F7B">
      <w:pPr>
        <w:numPr>
          <w:ilvl w:val="0"/>
          <w:numId w:val="12"/>
        </w:numPr>
        <w:spacing w:after="3" w:line="276" w:lineRule="auto"/>
        <w:rPr>
          <w:sz w:val="32"/>
          <w:szCs w:val="32"/>
          <w:lang w:val="ro-RO"/>
        </w:rPr>
      </w:pPr>
      <w:r w:rsidRPr="00DD2F7B">
        <w:rPr>
          <w:sz w:val="32"/>
          <w:szCs w:val="32"/>
          <w:lang w:val="ro-RO"/>
        </w:rPr>
        <w:t>redresorul cu filtru „</w:t>
      </w:r>
      <w:r w:rsidRPr="00DD2F7B">
        <w:rPr>
          <w:i/>
          <w:sz w:val="32"/>
          <w:szCs w:val="32"/>
          <w:lang w:val="ro-RO"/>
        </w:rPr>
        <w:t>C</w:t>
      </w:r>
      <w:r w:rsidRPr="00DD2F7B">
        <w:rPr>
          <w:sz w:val="32"/>
          <w:szCs w:val="32"/>
          <w:lang w:val="ro-RO"/>
        </w:rPr>
        <w:t xml:space="preserve">” (întrerupătorul de la </w:t>
      </w:r>
      <w:r w:rsidRPr="00DD2F7B">
        <w:rPr>
          <w:i/>
          <w:sz w:val="32"/>
          <w:szCs w:val="32"/>
          <w:lang w:val="ro-RO"/>
        </w:rPr>
        <w:t>C</w:t>
      </w:r>
      <w:r w:rsidRPr="00DD2F7B">
        <w:rPr>
          <w:sz w:val="32"/>
          <w:szCs w:val="32"/>
          <w:vertAlign w:val="subscript"/>
          <w:lang w:val="ro-RO"/>
        </w:rPr>
        <w:t>2</w:t>
      </w:r>
      <w:r w:rsidRPr="00DD2F7B">
        <w:rPr>
          <w:sz w:val="32"/>
          <w:szCs w:val="32"/>
          <w:lang w:val="ro-RO"/>
        </w:rPr>
        <w:t xml:space="preserve"> se stabilește în poziția din stânga astfel condensatorul să fie conectat);</w:t>
      </w:r>
    </w:p>
    <w:p w14:paraId="78D11CFD" w14:textId="77777777" w:rsidR="00DD2F7B" w:rsidRPr="00DD2F7B" w:rsidRDefault="00DD2F7B" w:rsidP="00DD2F7B">
      <w:pPr>
        <w:numPr>
          <w:ilvl w:val="0"/>
          <w:numId w:val="12"/>
        </w:numPr>
        <w:spacing w:after="3" w:line="276" w:lineRule="auto"/>
        <w:rPr>
          <w:sz w:val="32"/>
          <w:szCs w:val="32"/>
          <w:lang w:val="ro-RO"/>
        </w:rPr>
      </w:pPr>
      <w:r w:rsidRPr="00DD2F7B">
        <w:rPr>
          <w:sz w:val="32"/>
          <w:szCs w:val="32"/>
          <w:lang w:val="ro-RO"/>
        </w:rPr>
        <w:t>redresorul cu filtru „</w:t>
      </w:r>
      <w:r w:rsidRPr="00DD2F7B">
        <w:rPr>
          <w:i/>
          <w:iCs/>
          <w:sz w:val="32"/>
          <w:szCs w:val="32"/>
          <w:lang w:val="ro-RO"/>
        </w:rPr>
        <w:t>RC</w:t>
      </w:r>
      <w:r w:rsidRPr="00DD2F7B">
        <w:rPr>
          <w:sz w:val="32"/>
          <w:szCs w:val="32"/>
          <w:lang w:val="ro-RO"/>
        </w:rPr>
        <w:t>” tip „</w:t>
      </w:r>
      <w:r w:rsidRPr="00DD2F7B">
        <w:rPr>
          <w:rFonts w:hint="cs"/>
          <w:sz w:val="32"/>
          <w:szCs w:val="32"/>
          <w:rtl/>
          <w:lang w:bidi="he-IL"/>
        </w:rPr>
        <w:t>ך</w:t>
      </w:r>
      <w:r w:rsidRPr="00DD2F7B">
        <w:rPr>
          <w:sz w:val="32"/>
          <w:szCs w:val="32"/>
          <w:lang w:val="ro-RO"/>
        </w:rPr>
        <w:t xml:space="preserve">” (întrerupătorul de la </w:t>
      </w:r>
      <w:r w:rsidRPr="00DD2F7B">
        <w:rPr>
          <w:i/>
          <w:iCs/>
          <w:sz w:val="32"/>
          <w:szCs w:val="32"/>
          <w:lang w:val="ro-RO"/>
        </w:rPr>
        <w:t>C</w:t>
      </w:r>
      <w:r w:rsidRPr="00DD2F7B">
        <w:rPr>
          <w:sz w:val="32"/>
          <w:szCs w:val="32"/>
          <w:vertAlign w:val="subscript"/>
          <w:lang w:val="ro-RO"/>
        </w:rPr>
        <w:t>2</w:t>
      </w:r>
      <w:r w:rsidRPr="00DD2F7B">
        <w:rPr>
          <w:sz w:val="32"/>
          <w:szCs w:val="32"/>
          <w:lang w:val="ro-RO"/>
        </w:rPr>
        <w:t xml:space="preserve"> se stabilește în poziția din stânga, întrerupătorul de la </w:t>
      </w:r>
      <w:r w:rsidRPr="00DD2F7B">
        <w:rPr>
          <w:i/>
          <w:iCs/>
          <w:sz w:val="32"/>
          <w:szCs w:val="32"/>
          <w:lang w:val="ro-RO"/>
        </w:rPr>
        <w:t>C</w:t>
      </w:r>
      <w:r w:rsidRPr="00DD2F7B">
        <w:rPr>
          <w:sz w:val="32"/>
          <w:szCs w:val="32"/>
          <w:vertAlign w:val="subscript"/>
          <w:lang w:val="ro-RO"/>
        </w:rPr>
        <w:t>1</w:t>
      </w:r>
      <w:r w:rsidRPr="00DD2F7B">
        <w:rPr>
          <w:sz w:val="32"/>
          <w:szCs w:val="32"/>
          <w:lang w:val="ro-RO"/>
        </w:rPr>
        <w:t xml:space="preserve"> se stabilește în poziția din dreapta, se conectează jacurile </w:t>
      </w:r>
      <w:r w:rsidRPr="00DD2F7B">
        <w:rPr>
          <w:i/>
          <w:iCs/>
          <w:sz w:val="32"/>
          <w:szCs w:val="32"/>
          <w:lang w:val="ro-RO"/>
        </w:rPr>
        <w:t>J</w:t>
      </w:r>
      <w:r w:rsidRPr="00DD2F7B">
        <w:rPr>
          <w:sz w:val="32"/>
          <w:szCs w:val="32"/>
          <w:vertAlign w:val="subscript"/>
          <w:lang w:val="ro-RO"/>
        </w:rPr>
        <w:t>1</w:t>
      </w:r>
      <w:r w:rsidRPr="00DD2F7B">
        <w:rPr>
          <w:sz w:val="32"/>
          <w:szCs w:val="32"/>
          <w:lang w:val="ro-RO"/>
        </w:rPr>
        <w:t>);</w:t>
      </w:r>
    </w:p>
    <w:p w14:paraId="5788049E" w14:textId="77777777" w:rsidR="00B77FF4" w:rsidRPr="00DD2F7B" w:rsidRDefault="00B77FF4" w:rsidP="00B77FF4">
      <w:pPr>
        <w:spacing w:after="3" w:line="276" w:lineRule="auto"/>
        <w:ind w:left="-5"/>
        <w:jc w:val="center"/>
        <w:rPr>
          <w:sz w:val="32"/>
          <w:szCs w:val="32"/>
          <w:lang w:val="ro-RO"/>
        </w:rPr>
      </w:pPr>
    </w:p>
    <w:p w14:paraId="0C4B6EE0" w14:textId="77777777" w:rsidR="00DD2F7B" w:rsidRPr="00DD2F7B" w:rsidRDefault="00DD2F7B" w:rsidP="00B77FF4">
      <w:pPr>
        <w:spacing w:after="3" w:line="276" w:lineRule="auto"/>
        <w:ind w:left="-5"/>
        <w:jc w:val="center"/>
        <w:rPr>
          <w:sz w:val="32"/>
          <w:szCs w:val="32"/>
          <w:lang w:val="ro-RO"/>
        </w:rPr>
      </w:pPr>
    </w:p>
    <w:p w14:paraId="4152DC93" w14:textId="77777777" w:rsidR="00DD2F7B" w:rsidRPr="00DD2F7B" w:rsidRDefault="00DD2F7B" w:rsidP="00B77FF4">
      <w:pPr>
        <w:spacing w:after="3" w:line="276" w:lineRule="auto"/>
        <w:ind w:left="-5"/>
        <w:jc w:val="center"/>
        <w:rPr>
          <w:sz w:val="32"/>
          <w:szCs w:val="32"/>
          <w:lang w:val="ro-RO"/>
        </w:rPr>
      </w:pPr>
    </w:p>
    <w:p w14:paraId="40CA7C5D" w14:textId="77777777" w:rsidR="00DD2F7B" w:rsidRPr="00DD2F7B" w:rsidRDefault="00DD2F7B" w:rsidP="00B77FF4">
      <w:pPr>
        <w:spacing w:after="3" w:line="276" w:lineRule="auto"/>
        <w:ind w:left="-5"/>
        <w:jc w:val="center"/>
        <w:rPr>
          <w:sz w:val="32"/>
          <w:szCs w:val="32"/>
          <w:lang w:val="ro-RO"/>
        </w:rPr>
      </w:pPr>
    </w:p>
    <w:p w14:paraId="5053D4BE" w14:textId="77777777" w:rsidR="00DD2F7B" w:rsidRPr="00DD2F7B" w:rsidRDefault="00DD2F7B" w:rsidP="00B77FF4">
      <w:pPr>
        <w:spacing w:after="3" w:line="276" w:lineRule="auto"/>
        <w:ind w:left="-5"/>
        <w:jc w:val="center"/>
        <w:rPr>
          <w:sz w:val="32"/>
          <w:szCs w:val="32"/>
          <w:lang w:val="ro-RO"/>
        </w:rPr>
      </w:pPr>
    </w:p>
    <w:p w14:paraId="3CBDAD71" w14:textId="77777777" w:rsidR="00DD2F7B" w:rsidRPr="00DD2F7B" w:rsidRDefault="00DD2F7B" w:rsidP="00B77FF4">
      <w:pPr>
        <w:spacing w:after="3" w:line="276" w:lineRule="auto"/>
        <w:ind w:left="-5"/>
        <w:jc w:val="center"/>
        <w:rPr>
          <w:sz w:val="32"/>
          <w:szCs w:val="32"/>
          <w:lang w:val="ro-RO"/>
        </w:rPr>
      </w:pPr>
    </w:p>
    <w:p w14:paraId="2ACCD6BB" w14:textId="77777777" w:rsidR="00DD2F7B" w:rsidRPr="00DD2F7B" w:rsidRDefault="00DD2F7B" w:rsidP="00B77FF4">
      <w:pPr>
        <w:spacing w:after="3" w:line="276" w:lineRule="auto"/>
        <w:ind w:left="-5"/>
        <w:jc w:val="center"/>
        <w:rPr>
          <w:sz w:val="32"/>
          <w:szCs w:val="32"/>
          <w:lang w:val="ro-RO"/>
        </w:rPr>
      </w:pPr>
    </w:p>
    <w:p w14:paraId="04B6B73B" w14:textId="77777777" w:rsidR="00DD2F7B" w:rsidRPr="00DD2F7B" w:rsidRDefault="00DD2F7B" w:rsidP="00B77FF4">
      <w:pPr>
        <w:spacing w:after="3" w:line="276" w:lineRule="auto"/>
        <w:ind w:left="-5"/>
        <w:jc w:val="center"/>
        <w:rPr>
          <w:sz w:val="32"/>
          <w:szCs w:val="32"/>
          <w:lang w:val="ro-RO"/>
        </w:rPr>
      </w:pPr>
    </w:p>
    <w:p w14:paraId="483D343A" w14:textId="77777777" w:rsidR="00DD2F7B" w:rsidRPr="00DD2F7B" w:rsidRDefault="00DD2F7B" w:rsidP="00B77FF4">
      <w:pPr>
        <w:spacing w:after="3" w:line="276" w:lineRule="auto"/>
        <w:ind w:left="-5"/>
        <w:jc w:val="center"/>
        <w:rPr>
          <w:sz w:val="32"/>
          <w:szCs w:val="32"/>
          <w:lang w:val="ro-RO"/>
        </w:rPr>
      </w:pPr>
    </w:p>
    <w:p w14:paraId="58CB287D" w14:textId="77777777" w:rsidR="00DD2F7B" w:rsidRPr="00DD2F7B" w:rsidRDefault="00DD2F7B" w:rsidP="00B77FF4">
      <w:pPr>
        <w:spacing w:after="3" w:line="276" w:lineRule="auto"/>
        <w:ind w:left="-5"/>
        <w:jc w:val="center"/>
        <w:rPr>
          <w:sz w:val="32"/>
          <w:szCs w:val="32"/>
          <w:lang w:val="ro-RO"/>
        </w:rPr>
      </w:pPr>
    </w:p>
    <w:p w14:paraId="30BAFD4E" w14:textId="77777777" w:rsidR="00DD2F7B" w:rsidRPr="00DD2F7B" w:rsidRDefault="00DD2F7B" w:rsidP="00B77FF4">
      <w:pPr>
        <w:spacing w:after="3" w:line="276" w:lineRule="auto"/>
        <w:ind w:left="-5"/>
        <w:jc w:val="center"/>
        <w:rPr>
          <w:sz w:val="32"/>
          <w:szCs w:val="32"/>
          <w:lang w:val="ro-RO"/>
        </w:rPr>
      </w:pPr>
    </w:p>
    <w:p w14:paraId="26DD3C02" w14:textId="77777777" w:rsidR="00DD2F7B" w:rsidRPr="00DD2F7B" w:rsidRDefault="00DD2F7B" w:rsidP="00B77FF4">
      <w:pPr>
        <w:spacing w:after="3" w:line="276" w:lineRule="auto"/>
        <w:ind w:left="-5"/>
        <w:jc w:val="center"/>
        <w:rPr>
          <w:sz w:val="32"/>
          <w:szCs w:val="32"/>
          <w:lang w:val="ro-RO"/>
        </w:rPr>
      </w:pPr>
    </w:p>
    <w:p w14:paraId="7DE4097C" w14:textId="77777777" w:rsidR="00DD2F7B" w:rsidRPr="00DD2F7B" w:rsidRDefault="00DD2F7B" w:rsidP="00B77FF4">
      <w:pPr>
        <w:spacing w:after="3" w:line="276" w:lineRule="auto"/>
        <w:ind w:left="-5"/>
        <w:jc w:val="center"/>
        <w:rPr>
          <w:sz w:val="32"/>
          <w:szCs w:val="32"/>
          <w:lang w:val="ro-RO"/>
        </w:rPr>
      </w:pPr>
    </w:p>
    <w:p w14:paraId="5D10B024" w14:textId="3F4A9436" w:rsidR="00180701" w:rsidRDefault="00180701" w:rsidP="00DD2F7B">
      <w:pPr>
        <w:spacing w:after="160" w:line="278" w:lineRule="auto"/>
        <w:ind w:left="0" w:firstLine="0"/>
        <w:rPr>
          <w:sz w:val="32"/>
          <w:szCs w:val="32"/>
          <w:lang w:val="ro-RO"/>
        </w:rPr>
      </w:pPr>
    </w:p>
    <w:p w14:paraId="1CE61D42" w14:textId="77777777" w:rsidR="00DD2F7B" w:rsidRPr="00DD2F7B" w:rsidRDefault="00DD2F7B" w:rsidP="00DD2F7B">
      <w:pPr>
        <w:spacing w:after="160" w:line="278" w:lineRule="auto"/>
        <w:ind w:left="0" w:firstLine="0"/>
        <w:rPr>
          <w:sz w:val="32"/>
          <w:szCs w:val="32"/>
          <w:lang w:val="ro-RO"/>
        </w:rPr>
      </w:pPr>
    </w:p>
    <w:p w14:paraId="0870DB8C" w14:textId="47824716" w:rsidR="0022557B" w:rsidRDefault="0022557B" w:rsidP="00180701">
      <w:pPr>
        <w:spacing w:after="160" w:line="278" w:lineRule="auto"/>
        <w:ind w:left="0" w:firstLine="0"/>
        <w:jc w:val="center"/>
        <w:rPr>
          <w:sz w:val="32"/>
          <w:szCs w:val="32"/>
        </w:rPr>
      </w:pPr>
      <w:r>
        <w:rPr>
          <w:sz w:val="32"/>
          <w:szCs w:val="32"/>
        </w:rPr>
        <w:lastRenderedPageBreak/>
        <w:t>Tabele cu date experimentale</w:t>
      </w:r>
    </w:p>
    <w:p w14:paraId="154ED42D" w14:textId="77777777" w:rsidR="00DD2F7B" w:rsidRPr="00DD2F7B" w:rsidRDefault="00DD2F7B" w:rsidP="00DD2F7B">
      <w:pPr>
        <w:spacing w:after="160" w:line="278" w:lineRule="auto"/>
        <w:ind w:left="0" w:firstLine="0"/>
        <w:jc w:val="center"/>
        <w:rPr>
          <w:b/>
          <w:bCs/>
          <w:sz w:val="32"/>
          <w:szCs w:val="32"/>
          <w:lang w:val="ro-RO"/>
        </w:rPr>
      </w:pPr>
      <w:r w:rsidRPr="00DD2F7B">
        <w:rPr>
          <w:b/>
          <w:bCs/>
          <w:sz w:val="32"/>
          <w:szCs w:val="32"/>
          <w:lang w:val="ro-RO"/>
        </w:rPr>
        <w:t>Tabelul 4.1</w:t>
      </w:r>
    </w:p>
    <w:tbl>
      <w:tblPr>
        <w:tblStyle w:val="TableGrid"/>
        <w:tblW w:w="0" w:type="auto"/>
        <w:tblInd w:w="10" w:type="dxa"/>
        <w:tblLook w:val="04A0" w:firstRow="1" w:lastRow="0" w:firstColumn="1" w:lastColumn="0" w:noHBand="0" w:noVBand="1"/>
      </w:tblPr>
      <w:tblGrid>
        <w:gridCol w:w="982"/>
        <w:gridCol w:w="1266"/>
        <w:gridCol w:w="883"/>
        <w:gridCol w:w="919"/>
        <w:gridCol w:w="972"/>
        <w:gridCol w:w="937"/>
        <w:gridCol w:w="972"/>
        <w:gridCol w:w="919"/>
        <w:gridCol w:w="919"/>
        <w:gridCol w:w="849"/>
      </w:tblGrid>
      <w:tr w:rsidR="006216AF" w14:paraId="133E0C00" w14:textId="16298108" w:rsidTr="006216AF">
        <w:trPr>
          <w:trHeight w:val="1439"/>
        </w:trPr>
        <w:tc>
          <w:tcPr>
            <w:tcW w:w="982" w:type="dxa"/>
            <w:tcBorders>
              <w:top w:val="single" w:sz="4" w:space="0" w:color="auto"/>
              <w:left w:val="single" w:sz="4" w:space="0" w:color="auto"/>
              <w:bottom w:val="single" w:sz="4" w:space="0" w:color="auto"/>
              <w:right w:val="nil"/>
            </w:tcBorders>
            <w:vAlign w:val="center"/>
          </w:tcPr>
          <w:p w14:paraId="29F45B14" w14:textId="23AD84CC" w:rsidR="006216AF" w:rsidRDefault="006216AF" w:rsidP="006216AF">
            <w:pPr>
              <w:spacing w:after="160" w:line="278" w:lineRule="auto"/>
              <w:ind w:left="0" w:firstLine="0"/>
              <w:jc w:val="right"/>
              <w:rPr>
                <w:sz w:val="32"/>
                <w:szCs w:val="32"/>
              </w:rPr>
            </w:pPr>
            <w:r>
              <w:rPr>
                <w:sz w:val="32"/>
                <w:szCs w:val="32"/>
              </w:rPr>
              <w:t>I0,</w:t>
            </w:r>
          </w:p>
        </w:tc>
        <w:tc>
          <w:tcPr>
            <w:tcW w:w="1266" w:type="dxa"/>
            <w:tcBorders>
              <w:top w:val="single" w:sz="4" w:space="0" w:color="auto"/>
              <w:left w:val="nil"/>
              <w:bottom w:val="single" w:sz="4" w:space="0" w:color="auto"/>
              <w:right w:val="single" w:sz="4" w:space="0" w:color="auto"/>
            </w:tcBorders>
            <w:vAlign w:val="center"/>
          </w:tcPr>
          <w:p w14:paraId="1E56DA8C" w14:textId="001FE150" w:rsidR="006216AF" w:rsidRDefault="006216AF" w:rsidP="006216AF">
            <w:pPr>
              <w:spacing w:after="160" w:line="278" w:lineRule="auto"/>
              <w:ind w:left="0" w:firstLine="0"/>
              <w:rPr>
                <w:sz w:val="32"/>
                <w:szCs w:val="32"/>
              </w:rPr>
            </w:pPr>
            <w:r>
              <w:rPr>
                <w:sz w:val="32"/>
                <w:szCs w:val="32"/>
              </w:rPr>
              <w:t>mA</w:t>
            </w:r>
          </w:p>
        </w:tc>
        <w:tc>
          <w:tcPr>
            <w:tcW w:w="883" w:type="dxa"/>
            <w:tcBorders>
              <w:left w:val="single" w:sz="4" w:space="0" w:color="auto"/>
            </w:tcBorders>
          </w:tcPr>
          <w:p w14:paraId="050ADCE4" w14:textId="62137926" w:rsidR="006216AF" w:rsidRDefault="006216AF" w:rsidP="006216AF">
            <w:pPr>
              <w:spacing w:after="160" w:line="278" w:lineRule="auto"/>
              <w:ind w:left="0" w:firstLine="0"/>
              <w:rPr>
                <w:sz w:val="32"/>
                <w:szCs w:val="32"/>
              </w:rPr>
            </w:pPr>
            <w:r>
              <w:rPr>
                <w:sz w:val="32"/>
                <w:szCs w:val="32"/>
              </w:rPr>
              <w:t>5</w:t>
            </w:r>
          </w:p>
        </w:tc>
        <w:tc>
          <w:tcPr>
            <w:tcW w:w="919" w:type="dxa"/>
          </w:tcPr>
          <w:p w14:paraId="0CC8DADE" w14:textId="5F8C9BAA" w:rsidR="006216AF" w:rsidRDefault="006216AF" w:rsidP="006216AF">
            <w:pPr>
              <w:spacing w:after="160" w:line="278" w:lineRule="auto"/>
              <w:ind w:left="0" w:firstLine="0"/>
              <w:rPr>
                <w:sz w:val="32"/>
                <w:szCs w:val="32"/>
              </w:rPr>
            </w:pPr>
            <w:r>
              <w:rPr>
                <w:sz w:val="32"/>
                <w:szCs w:val="32"/>
              </w:rPr>
              <w:t>10</w:t>
            </w:r>
          </w:p>
        </w:tc>
        <w:tc>
          <w:tcPr>
            <w:tcW w:w="972" w:type="dxa"/>
          </w:tcPr>
          <w:p w14:paraId="1081276E" w14:textId="0E9292D9" w:rsidR="006216AF" w:rsidRDefault="006216AF" w:rsidP="006216AF">
            <w:pPr>
              <w:spacing w:after="160" w:line="278" w:lineRule="auto"/>
              <w:ind w:left="0" w:firstLine="0"/>
              <w:rPr>
                <w:sz w:val="32"/>
                <w:szCs w:val="32"/>
              </w:rPr>
            </w:pPr>
            <w:r>
              <w:rPr>
                <w:sz w:val="32"/>
                <w:szCs w:val="32"/>
              </w:rPr>
              <w:t>15</w:t>
            </w:r>
          </w:p>
        </w:tc>
        <w:tc>
          <w:tcPr>
            <w:tcW w:w="937" w:type="dxa"/>
          </w:tcPr>
          <w:p w14:paraId="45D263F4" w14:textId="48948143" w:rsidR="006216AF" w:rsidRDefault="006216AF" w:rsidP="006216AF">
            <w:pPr>
              <w:spacing w:after="160" w:line="278" w:lineRule="auto"/>
              <w:ind w:left="0" w:firstLine="0"/>
              <w:rPr>
                <w:sz w:val="32"/>
                <w:szCs w:val="32"/>
              </w:rPr>
            </w:pPr>
            <w:r>
              <w:rPr>
                <w:sz w:val="32"/>
                <w:szCs w:val="32"/>
              </w:rPr>
              <w:t>20</w:t>
            </w:r>
          </w:p>
        </w:tc>
        <w:tc>
          <w:tcPr>
            <w:tcW w:w="972" w:type="dxa"/>
          </w:tcPr>
          <w:p w14:paraId="33515BF0" w14:textId="39E1730D" w:rsidR="006216AF" w:rsidRDefault="006216AF" w:rsidP="006216AF">
            <w:pPr>
              <w:spacing w:after="160" w:line="278" w:lineRule="auto"/>
              <w:ind w:left="0" w:firstLine="0"/>
              <w:rPr>
                <w:sz w:val="32"/>
                <w:szCs w:val="32"/>
              </w:rPr>
            </w:pPr>
            <w:r>
              <w:rPr>
                <w:sz w:val="32"/>
                <w:szCs w:val="32"/>
              </w:rPr>
              <w:t>30</w:t>
            </w:r>
          </w:p>
        </w:tc>
        <w:tc>
          <w:tcPr>
            <w:tcW w:w="919" w:type="dxa"/>
          </w:tcPr>
          <w:p w14:paraId="5340C6ED" w14:textId="53784430" w:rsidR="006216AF" w:rsidRDefault="006216AF" w:rsidP="006216AF">
            <w:pPr>
              <w:spacing w:after="160" w:line="278" w:lineRule="auto"/>
              <w:ind w:left="0" w:firstLine="0"/>
              <w:rPr>
                <w:sz w:val="32"/>
                <w:szCs w:val="32"/>
              </w:rPr>
            </w:pPr>
            <w:r>
              <w:rPr>
                <w:sz w:val="32"/>
                <w:szCs w:val="32"/>
              </w:rPr>
              <w:t>40</w:t>
            </w:r>
          </w:p>
        </w:tc>
        <w:tc>
          <w:tcPr>
            <w:tcW w:w="919" w:type="dxa"/>
          </w:tcPr>
          <w:p w14:paraId="771C4989" w14:textId="7E90EB32" w:rsidR="006216AF" w:rsidRDefault="006216AF" w:rsidP="006216AF">
            <w:pPr>
              <w:spacing w:after="160" w:line="278" w:lineRule="auto"/>
              <w:ind w:left="0" w:firstLine="0"/>
              <w:rPr>
                <w:sz w:val="32"/>
                <w:szCs w:val="32"/>
              </w:rPr>
            </w:pPr>
            <w:r>
              <w:rPr>
                <w:sz w:val="32"/>
                <w:szCs w:val="32"/>
              </w:rPr>
              <w:t>50</w:t>
            </w:r>
          </w:p>
        </w:tc>
        <w:tc>
          <w:tcPr>
            <w:tcW w:w="849" w:type="dxa"/>
          </w:tcPr>
          <w:p w14:paraId="50E59E9D" w14:textId="1164F176" w:rsidR="006216AF" w:rsidRDefault="006216AF" w:rsidP="006216AF">
            <w:pPr>
              <w:spacing w:after="160" w:line="278" w:lineRule="auto"/>
              <w:ind w:left="0" w:firstLine="0"/>
              <w:rPr>
                <w:sz w:val="32"/>
                <w:szCs w:val="32"/>
              </w:rPr>
            </w:pPr>
            <w:r>
              <w:rPr>
                <w:sz w:val="32"/>
                <w:szCs w:val="32"/>
              </w:rPr>
              <w:t>60</w:t>
            </w:r>
          </w:p>
          <w:p w14:paraId="5147E074" w14:textId="4B8B5A6A" w:rsidR="006216AF" w:rsidRPr="006216AF" w:rsidRDefault="006216AF" w:rsidP="006216AF">
            <w:pPr>
              <w:rPr>
                <w:sz w:val="32"/>
                <w:szCs w:val="32"/>
              </w:rPr>
            </w:pPr>
          </w:p>
        </w:tc>
      </w:tr>
      <w:tr w:rsidR="006216AF" w14:paraId="0788B6FE" w14:textId="4D7AA618" w:rsidTr="006216AF">
        <w:trPr>
          <w:trHeight w:val="1439"/>
        </w:trPr>
        <w:tc>
          <w:tcPr>
            <w:tcW w:w="982" w:type="dxa"/>
            <w:tcBorders>
              <w:top w:val="single" w:sz="4" w:space="0" w:color="auto"/>
              <w:bottom w:val="nil"/>
            </w:tcBorders>
          </w:tcPr>
          <w:p w14:paraId="4E5F1FF6" w14:textId="77777777" w:rsidR="006216AF" w:rsidRDefault="006216AF" w:rsidP="00DD2F7B">
            <w:pPr>
              <w:spacing w:after="160" w:line="278" w:lineRule="auto"/>
              <w:ind w:left="0" w:firstLine="0"/>
              <w:rPr>
                <w:sz w:val="32"/>
                <w:szCs w:val="32"/>
              </w:rPr>
            </w:pPr>
          </w:p>
        </w:tc>
        <w:tc>
          <w:tcPr>
            <w:tcW w:w="1266" w:type="dxa"/>
            <w:tcBorders>
              <w:top w:val="single" w:sz="4" w:space="0" w:color="auto"/>
            </w:tcBorders>
          </w:tcPr>
          <w:p w14:paraId="3259F08B" w14:textId="04BF21B9" w:rsidR="006216AF" w:rsidRDefault="006216AF" w:rsidP="00DD2F7B">
            <w:pPr>
              <w:spacing w:after="160" w:line="278" w:lineRule="auto"/>
              <w:ind w:left="0" w:firstLine="0"/>
              <w:rPr>
                <w:sz w:val="32"/>
                <w:szCs w:val="32"/>
              </w:rPr>
            </w:pPr>
            <w:r>
              <w:rPr>
                <w:sz w:val="32"/>
                <w:szCs w:val="32"/>
              </w:rPr>
              <w:t>Fara filtru</w:t>
            </w:r>
          </w:p>
        </w:tc>
        <w:tc>
          <w:tcPr>
            <w:tcW w:w="883" w:type="dxa"/>
          </w:tcPr>
          <w:p w14:paraId="3F6DC59C" w14:textId="34B9D76E" w:rsidR="006216AF" w:rsidRDefault="006216AF" w:rsidP="006216AF">
            <w:pPr>
              <w:spacing w:after="160" w:line="278" w:lineRule="auto"/>
              <w:ind w:left="0" w:firstLine="0"/>
              <w:rPr>
                <w:sz w:val="32"/>
                <w:szCs w:val="32"/>
              </w:rPr>
            </w:pPr>
            <w:r>
              <w:rPr>
                <w:sz w:val="32"/>
                <w:szCs w:val="32"/>
              </w:rPr>
              <w:t>3</w:t>
            </w:r>
          </w:p>
        </w:tc>
        <w:tc>
          <w:tcPr>
            <w:tcW w:w="919" w:type="dxa"/>
          </w:tcPr>
          <w:p w14:paraId="7142C597" w14:textId="588A7931" w:rsidR="006216AF" w:rsidRDefault="006216AF" w:rsidP="006216AF">
            <w:pPr>
              <w:spacing w:after="160" w:line="278" w:lineRule="auto"/>
              <w:ind w:left="0" w:firstLine="0"/>
              <w:rPr>
                <w:sz w:val="32"/>
                <w:szCs w:val="32"/>
              </w:rPr>
            </w:pPr>
            <w:r>
              <w:rPr>
                <w:sz w:val="32"/>
                <w:szCs w:val="32"/>
              </w:rPr>
              <w:t>3</w:t>
            </w:r>
          </w:p>
        </w:tc>
        <w:tc>
          <w:tcPr>
            <w:tcW w:w="972" w:type="dxa"/>
          </w:tcPr>
          <w:p w14:paraId="29A31C7B" w14:textId="3B3B1A64" w:rsidR="006216AF" w:rsidRDefault="006216AF" w:rsidP="006216AF">
            <w:pPr>
              <w:spacing w:after="160" w:line="278" w:lineRule="auto"/>
              <w:ind w:left="0" w:firstLine="0"/>
              <w:rPr>
                <w:sz w:val="32"/>
                <w:szCs w:val="32"/>
              </w:rPr>
            </w:pPr>
            <w:r>
              <w:rPr>
                <w:sz w:val="32"/>
                <w:szCs w:val="32"/>
              </w:rPr>
              <w:t>2.95</w:t>
            </w:r>
          </w:p>
        </w:tc>
        <w:tc>
          <w:tcPr>
            <w:tcW w:w="937" w:type="dxa"/>
          </w:tcPr>
          <w:p w14:paraId="71886070" w14:textId="6876589C" w:rsidR="006216AF" w:rsidRDefault="006216AF" w:rsidP="006216AF">
            <w:pPr>
              <w:spacing w:after="160" w:line="278" w:lineRule="auto"/>
              <w:ind w:left="0" w:firstLine="0"/>
              <w:rPr>
                <w:sz w:val="32"/>
                <w:szCs w:val="32"/>
              </w:rPr>
            </w:pPr>
            <w:r>
              <w:rPr>
                <w:sz w:val="32"/>
                <w:szCs w:val="32"/>
              </w:rPr>
              <w:t>2.9</w:t>
            </w:r>
          </w:p>
        </w:tc>
        <w:tc>
          <w:tcPr>
            <w:tcW w:w="972" w:type="dxa"/>
          </w:tcPr>
          <w:p w14:paraId="17E8AD03" w14:textId="28491B84" w:rsidR="006216AF" w:rsidRDefault="006216AF" w:rsidP="006216AF">
            <w:pPr>
              <w:spacing w:after="160" w:line="278" w:lineRule="auto"/>
              <w:ind w:left="0" w:firstLine="0"/>
              <w:rPr>
                <w:sz w:val="32"/>
                <w:szCs w:val="32"/>
              </w:rPr>
            </w:pPr>
            <w:r>
              <w:rPr>
                <w:sz w:val="32"/>
                <w:szCs w:val="32"/>
              </w:rPr>
              <w:t>2.86</w:t>
            </w:r>
          </w:p>
        </w:tc>
        <w:tc>
          <w:tcPr>
            <w:tcW w:w="919" w:type="dxa"/>
          </w:tcPr>
          <w:p w14:paraId="54421D89" w14:textId="306F3766" w:rsidR="006216AF" w:rsidRDefault="006216AF" w:rsidP="006216AF">
            <w:pPr>
              <w:spacing w:after="160" w:line="278" w:lineRule="auto"/>
              <w:ind w:left="0" w:firstLine="0"/>
              <w:rPr>
                <w:sz w:val="32"/>
                <w:szCs w:val="32"/>
              </w:rPr>
            </w:pPr>
            <w:r>
              <w:rPr>
                <w:sz w:val="32"/>
                <w:szCs w:val="32"/>
              </w:rPr>
              <w:t>2.77</w:t>
            </w:r>
          </w:p>
        </w:tc>
        <w:tc>
          <w:tcPr>
            <w:tcW w:w="919" w:type="dxa"/>
          </w:tcPr>
          <w:p w14:paraId="0773FB9F" w14:textId="65658FBA" w:rsidR="006216AF" w:rsidRDefault="006216AF" w:rsidP="006216AF">
            <w:pPr>
              <w:spacing w:after="160" w:line="278" w:lineRule="auto"/>
              <w:ind w:left="0" w:firstLine="0"/>
              <w:rPr>
                <w:sz w:val="32"/>
                <w:szCs w:val="32"/>
              </w:rPr>
            </w:pPr>
            <w:r>
              <w:rPr>
                <w:sz w:val="32"/>
                <w:szCs w:val="32"/>
              </w:rPr>
              <w:t>2.62</w:t>
            </w:r>
          </w:p>
        </w:tc>
        <w:tc>
          <w:tcPr>
            <w:tcW w:w="849" w:type="dxa"/>
          </w:tcPr>
          <w:p w14:paraId="7542CC65" w14:textId="7B35EFBB" w:rsidR="006216AF" w:rsidRDefault="006216AF" w:rsidP="006216AF">
            <w:pPr>
              <w:spacing w:after="160" w:line="278" w:lineRule="auto"/>
              <w:ind w:left="0" w:firstLine="0"/>
              <w:rPr>
                <w:sz w:val="32"/>
                <w:szCs w:val="32"/>
              </w:rPr>
            </w:pPr>
            <w:r>
              <w:rPr>
                <w:sz w:val="32"/>
                <w:szCs w:val="32"/>
              </w:rPr>
              <w:t>2.62</w:t>
            </w:r>
          </w:p>
        </w:tc>
      </w:tr>
      <w:tr w:rsidR="006216AF" w14:paraId="5851ADD3" w14:textId="1EA82B31" w:rsidTr="006216AF">
        <w:trPr>
          <w:trHeight w:val="1439"/>
        </w:trPr>
        <w:tc>
          <w:tcPr>
            <w:tcW w:w="982" w:type="dxa"/>
            <w:tcBorders>
              <w:top w:val="nil"/>
              <w:bottom w:val="nil"/>
            </w:tcBorders>
          </w:tcPr>
          <w:p w14:paraId="22E0D28A" w14:textId="7F1EB1DA" w:rsidR="006216AF" w:rsidRDefault="006216AF" w:rsidP="00DD2F7B">
            <w:pPr>
              <w:spacing w:after="160" w:line="278" w:lineRule="auto"/>
              <w:ind w:left="0" w:firstLine="0"/>
              <w:rPr>
                <w:sz w:val="32"/>
                <w:szCs w:val="32"/>
              </w:rPr>
            </w:pPr>
            <w:r>
              <w:rPr>
                <w:sz w:val="32"/>
                <w:szCs w:val="32"/>
              </w:rPr>
              <w:t>U0, V</w:t>
            </w:r>
          </w:p>
        </w:tc>
        <w:tc>
          <w:tcPr>
            <w:tcW w:w="1266" w:type="dxa"/>
          </w:tcPr>
          <w:p w14:paraId="25F9CEAD" w14:textId="01D89DF3" w:rsidR="006216AF" w:rsidRDefault="006216AF" w:rsidP="00DD2F7B">
            <w:pPr>
              <w:spacing w:after="160" w:line="278" w:lineRule="auto"/>
              <w:ind w:left="0" w:firstLine="0"/>
              <w:rPr>
                <w:sz w:val="32"/>
                <w:szCs w:val="32"/>
              </w:rPr>
            </w:pPr>
            <w:r>
              <w:rPr>
                <w:sz w:val="32"/>
                <w:szCs w:val="32"/>
              </w:rPr>
              <w:t>Filtru C</w:t>
            </w:r>
          </w:p>
        </w:tc>
        <w:tc>
          <w:tcPr>
            <w:tcW w:w="883" w:type="dxa"/>
          </w:tcPr>
          <w:p w14:paraId="7B7A94D1" w14:textId="70336F28" w:rsidR="006216AF" w:rsidRDefault="006216AF" w:rsidP="006216AF">
            <w:pPr>
              <w:spacing w:after="160" w:line="278" w:lineRule="auto"/>
              <w:ind w:left="0" w:firstLine="0"/>
              <w:rPr>
                <w:sz w:val="32"/>
                <w:szCs w:val="32"/>
              </w:rPr>
            </w:pPr>
            <w:r>
              <w:rPr>
                <w:sz w:val="32"/>
                <w:szCs w:val="32"/>
              </w:rPr>
              <w:t>0.87</w:t>
            </w:r>
          </w:p>
        </w:tc>
        <w:tc>
          <w:tcPr>
            <w:tcW w:w="919" w:type="dxa"/>
          </w:tcPr>
          <w:p w14:paraId="28AC0B31" w14:textId="4C7C93F3" w:rsidR="006216AF" w:rsidRDefault="006216AF" w:rsidP="006216AF">
            <w:pPr>
              <w:spacing w:after="160" w:line="278" w:lineRule="auto"/>
              <w:ind w:left="0" w:firstLine="0"/>
              <w:rPr>
                <w:sz w:val="32"/>
                <w:szCs w:val="32"/>
              </w:rPr>
            </w:pPr>
            <w:r>
              <w:rPr>
                <w:sz w:val="32"/>
                <w:szCs w:val="32"/>
              </w:rPr>
              <w:t>0.98</w:t>
            </w:r>
          </w:p>
        </w:tc>
        <w:tc>
          <w:tcPr>
            <w:tcW w:w="972" w:type="dxa"/>
          </w:tcPr>
          <w:p w14:paraId="6B36149D" w14:textId="65F40B55" w:rsidR="006216AF" w:rsidRDefault="006216AF" w:rsidP="006216AF">
            <w:pPr>
              <w:spacing w:after="160" w:line="278" w:lineRule="auto"/>
              <w:ind w:left="0" w:firstLine="0"/>
              <w:rPr>
                <w:sz w:val="32"/>
                <w:szCs w:val="32"/>
              </w:rPr>
            </w:pPr>
            <w:r>
              <w:rPr>
                <w:sz w:val="32"/>
                <w:szCs w:val="32"/>
              </w:rPr>
              <w:t>1.07</w:t>
            </w:r>
          </w:p>
        </w:tc>
        <w:tc>
          <w:tcPr>
            <w:tcW w:w="937" w:type="dxa"/>
          </w:tcPr>
          <w:p w14:paraId="14C1C59F" w14:textId="4F2AB516" w:rsidR="006216AF" w:rsidRDefault="006216AF" w:rsidP="006216AF">
            <w:pPr>
              <w:spacing w:after="160" w:line="278" w:lineRule="auto"/>
              <w:ind w:left="0" w:firstLine="0"/>
              <w:rPr>
                <w:sz w:val="32"/>
                <w:szCs w:val="32"/>
              </w:rPr>
            </w:pPr>
            <w:r>
              <w:rPr>
                <w:sz w:val="32"/>
                <w:szCs w:val="32"/>
              </w:rPr>
              <w:t>1.13</w:t>
            </w:r>
          </w:p>
        </w:tc>
        <w:tc>
          <w:tcPr>
            <w:tcW w:w="972" w:type="dxa"/>
          </w:tcPr>
          <w:p w14:paraId="68C71E87" w14:textId="1AD8E5C8" w:rsidR="006216AF" w:rsidRDefault="006216AF" w:rsidP="006216AF">
            <w:pPr>
              <w:spacing w:after="160" w:line="278" w:lineRule="auto"/>
              <w:ind w:left="0" w:firstLine="0"/>
              <w:rPr>
                <w:sz w:val="32"/>
                <w:szCs w:val="32"/>
              </w:rPr>
            </w:pPr>
            <w:r>
              <w:rPr>
                <w:sz w:val="32"/>
                <w:szCs w:val="32"/>
              </w:rPr>
              <w:t>1.28</w:t>
            </w:r>
          </w:p>
        </w:tc>
        <w:tc>
          <w:tcPr>
            <w:tcW w:w="919" w:type="dxa"/>
          </w:tcPr>
          <w:p w14:paraId="39EB22F8" w14:textId="7EDA34CD" w:rsidR="006216AF" w:rsidRDefault="006216AF" w:rsidP="006216AF">
            <w:pPr>
              <w:spacing w:after="160" w:line="278" w:lineRule="auto"/>
              <w:ind w:left="0" w:firstLine="0"/>
              <w:rPr>
                <w:sz w:val="32"/>
                <w:szCs w:val="32"/>
              </w:rPr>
            </w:pPr>
            <w:r>
              <w:rPr>
                <w:sz w:val="32"/>
                <w:szCs w:val="32"/>
              </w:rPr>
              <w:t>1.35</w:t>
            </w:r>
          </w:p>
        </w:tc>
        <w:tc>
          <w:tcPr>
            <w:tcW w:w="919" w:type="dxa"/>
          </w:tcPr>
          <w:p w14:paraId="0CA95C96" w14:textId="61B24171" w:rsidR="006216AF" w:rsidRDefault="006216AF" w:rsidP="006216AF">
            <w:pPr>
              <w:spacing w:after="160" w:line="278" w:lineRule="auto"/>
              <w:ind w:left="0" w:firstLine="0"/>
              <w:rPr>
                <w:sz w:val="32"/>
                <w:szCs w:val="32"/>
              </w:rPr>
            </w:pPr>
            <w:r>
              <w:rPr>
                <w:sz w:val="32"/>
                <w:szCs w:val="32"/>
              </w:rPr>
              <w:t>1.43</w:t>
            </w:r>
          </w:p>
        </w:tc>
        <w:tc>
          <w:tcPr>
            <w:tcW w:w="849" w:type="dxa"/>
          </w:tcPr>
          <w:p w14:paraId="348DAAE1" w14:textId="3D20FBF3" w:rsidR="006216AF" w:rsidRDefault="006216AF" w:rsidP="006216AF">
            <w:pPr>
              <w:spacing w:after="160" w:line="278" w:lineRule="auto"/>
              <w:ind w:left="0" w:firstLine="0"/>
              <w:rPr>
                <w:sz w:val="32"/>
                <w:szCs w:val="32"/>
              </w:rPr>
            </w:pPr>
            <w:r>
              <w:rPr>
                <w:sz w:val="32"/>
                <w:szCs w:val="32"/>
              </w:rPr>
              <w:t>1.56</w:t>
            </w:r>
          </w:p>
        </w:tc>
      </w:tr>
      <w:tr w:rsidR="006216AF" w14:paraId="52A8FC2F" w14:textId="39E1366E" w:rsidTr="006216AF">
        <w:trPr>
          <w:trHeight w:val="1439"/>
        </w:trPr>
        <w:tc>
          <w:tcPr>
            <w:tcW w:w="982" w:type="dxa"/>
            <w:tcBorders>
              <w:top w:val="nil"/>
            </w:tcBorders>
          </w:tcPr>
          <w:p w14:paraId="50864E7E" w14:textId="77777777" w:rsidR="006216AF" w:rsidRDefault="006216AF" w:rsidP="00DD2F7B">
            <w:pPr>
              <w:spacing w:after="160" w:line="278" w:lineRule="auto"/>
              <w:ind w:left="0" w:firstLine="0"/>
              <w:rPr>
                <w:sz w:val="32"/>
                <w:szCs w:val="32"/>
              </w:rPr>
            </w:pPr>
          </w:p>
        </w:tc>
        <w:tc>
          <w:tcPr>
            <w:tcW w:w="1266" w:type="dxa"/>
          </w:tcPr>
          <w:p w14:paraId="4B7E259E" w14:textId="3EC1E1F2" w:rsidR="006216AF" w:rsidRDefault="006216AF" w:rsidP="00DD2F7B">
            <w:pPr>
              <w:spacing w:after="160" w:line="278" w:lineRule="auto"/>
              <w:ind w:left="0" w:firstLine="0"/>
              <w:rPr>
                <w:sz w:val="32"/>
                <w:szCs w:val="32"/>
              </w:rPr>
            </w:pPr>
            <w:r>
              <w:rPr>
                <w:sz w:val="32"/>
                <w:szCs w:val="32"/>
              </w:rPr>
              <w:t xml:space="preserve">Filtru RC, forma </w:t>
            </w:r>
            <w:r w:rsidRPr="00DD2F7B">
              <w:rPr>
                <w:sz w:val="32"/>
                <w:szCs w:val="32"/>
                <w:rtl/>
                <w:lang w:bidi="he-IL"/>
              </w:rPr>
              <w:t>ך</w:t>
            </w:r>
          </w:p>
        </w:tc>
        <w:tc>
          <w:tcPr>
            <w:tcW w:w="883" w:type="dxa"/>
          </w:tcPr>
          <w:p w14:paraId="4176032D" w14:textId="43B170CF" w:rsidR="006216AF" w:rsidRDefault="006216AF" w:rsidP="006216AF">
            <w:pPr>
              <w:spacing w:after="160" w:line="278" w:lineRule="auto"/>
              <w:ind w:left="0" w:firstLine="0"/>
              <w:rPr>
                <w:sz w:val="32"/>
                <w:szCs w:val="32"/>
              </w:rPr>
            </w:pPr>
            <w:r>
              <w:rPr>
                <w:sz w:val="32"/>
                <w:szCs w:val="32"/>
              </w:rPr>
              <w:t>0.58</w:t>
            </w:r>
          </w:p>
        </w:tc>
        <w:tc>
          <w:tcPr>
            <w:tcW w:w="919" w:type="dxa"/>
          </w:tcPr>
          <w:p w14:paraId="6764BAF3" w14:textId="5BC9C5E4" w:rsidR="006216AF" w:rsidRDefault="006216AF" w:rsidP="006216AF">
            <w:pPr>
              <w:spacing w:after="160" w:line="278" w:lineRule="auto"/>
              <w:ind w:left="0" w:firstLine="0"/>
              <w:rPr>
                <w:sz w:val="32"/>
                <w:szCs w:val="32"/>
              </w:rPr>
            </w:pPr>
            <w:r>
              <w:rPr>
                <w:sz w:val="32"/>
                <w:szCs w:val="32"/>
              </w:rPr>
              <w:t>0.7</w:t>
            </w:r>
          </w:p>
        </w:tc>
        <w:tc>
          <w:tcPr>
            <w:tcW w:w="972" w:type="dxa"/>
          </w:tcPr>
          <w:p w14:paraId="1E64E1CF" w14:textId="691A51EE" w:rsidR="006216AF" w:rsidRDefault="006216AF" w:rsidP="006216AF">
            <w:pPr>
              <w:spacing w:after="160" w:line="278" w:lineRule="auto"/>
              <w:ind w:left="0" w:firstLine="0"/>
              <w:rPr>
                <w:sz w:val="32"/>
                <w:szCs w:val="32"/>
              </w:rPr>
            </w:pPr>
            <w:r>
              <w:rPr>
                <w:sz w:val="32"/>
                <w:szCs w:val="32"/>
              </w:rPr>
              <w:t>0.72</w:t>
            </w:r>
          </w:p>
        </w:tc>
        <w:tc>
          <w:tcPr>
            <w:tcW w:w="937" w:type="dxa"/>
          </w:tcPr>
          <w:p w14:paraId="1F377A66" w14:textId="4036F5BC" w:rsidR="006216AF" w:rsidRDefault="006216AF" w:rsidP="006216AF">
            <w:pPr>
              <w:spacing w:after="160" w:line="278" w:lineRule="auto"/>
              <w:ind w:left="0" w:firstLine="0"/>
              <w:rPr>
                <w:sz w:val="32"/>
                <w:szCs w:val="32"/>
              </w:rPr>
            </w:pPr>
            <w:r>
              <w:rPr>
                <w:sz w:val="32"/>
                <w:szCs w:val="32"/>
              </w:rPr>
              <w:t>0.75</w:t>
            </w:r>
          </w:p>
        </w:tc>
        <w:tc>
          <w:tcPr>
            <w:tcW w:w="972" w:type="dxa"/>
          </w:tcPr>
          <w:p w14:paraId="2E5F5760" w14:textId="5DFAB00A" w:rsidR="006216AF" w:rsidRDefault="006216AF" w:rsidP="006216AF">
            <w:pPr>
              <w:spacing w:after="160" w:line="278" w:lineRule="auto"/>
              <w:ind w:left="0" w:firstLine="0"/>
              <w:rPr>
                <w:sz w:val="32"/>
                <w:szCs w:val="32"/>
              </w:rPr>
            </w:pPr>
            <w:r>
              <w:rPr>
                <w:sz w:val="32"/>
                <w:szCs w:val="32"/>
              </w:rPr>
              <w:t>0.78</w:t>
            </w:r>
          </w:p>
        </w:tc>
        <w:tc>
          <w:tcPr>
            <w:tcW w:w="919" w:type="dxa"/>
          </w:tcPr>
          <w:p w14:paraId="1AA7B9D2" w14:textId="474C35B1" w:rsidR="006216AF" w:rsidRDefault="006216AF" w:rsidP="006216AF">
            <w:pPr>
              <w:spacing w:after="160" w:line="278" w:lineRule="auto"/>
              <w:ind w:left="0" w:firstLine="0"/>
              <w:rPr>
                <w:sz w:val="32"/>
                <w:szCs w:val="32"/>
              </w:rPr>
            </w:pPr>
            <w:r>
              <w:rPr>
                <w:sz w:val="32"/>
                <w:szCs w:val="32"/>
              </w:rPr>
              <w:t>0.82</w:t>
            </w:r>
          </w:p>
        </w:tc>
        <w:tc>
          <w:tcPr>
            <w:tcW w:w="919" w:type="dxa"/>
          </w:tcPr>
          <w:p w14:paraId="2F906CC1" w14:textId="797AA015" w:rsidR="006216AF" w:rsidRDefault="006216AF" w:rsidP="006216AF">
            <w:pPr>
              <w:spacing w:after="160" w:line="278" w:lineRule="auto"/>
              <w:ind w:left="0" w:firstLine="0"/>
              <w:rPr>
                <w:sz w:val="32"/>
                <w:szCs w:val="32"/>
              </w:rPr>
            </w:pPr>
            <w:r>
              <w:rPr>
                <w:sz w:val="32"/>
                <w:szCs w:val="32"/>
              </w:rPr>
              <w:t>0.86</w:t>
            </w:r>
          </w:p>
        </w:tc>
        <w:tc>
          <w:tcPr>
            <w:tcW w:w="849" w:type="dxa"/>
          </w:tcPr>
          <w:p w14:paraId="0FF1F8C0" w14:textId="4D66BD95" w:rsidR="006216AF" w:rsidRDefault="006216AF" w:rsidP="006216AF">
            <w:pPr>
              <w:spacing w:after="160" w:line="278" w:lineRule="auto"/>
              <w:ind w:left="0" w:firstLine="0"/>
              <w:rPr>
                <w:sz w:val="32"/>
                <w:szCs w:val="32"/>
              </w:rPr>
            </w:pPr>
            <w:r>
              <w:rPr>
                <w:sz w:val="32"/>
                <w:szCs w:val="32"/>
              </w:rPr>
              <w:t>0.89</w:t>
            </w:r>
          </w:p>
        </w:tc>
      </w:tr>
    </w:tbl>
    <w:p w14:paraId="155DC3F9" w14:textId="60B7E413" w:rsidR="00202A31" w:rsidRDefault="00202A31" w:rsidP="00DD2F7B">
      <w:pPr>
        <w:spacing w:after="160" w:line="278" w:lineRule="auto"/>
        <w:rPr>
          <w:sz w:val="32"/>
          <w:szCs w:val="32"/>
        </w:rPr>
      </w:pPr>
    </w:p>
    <w:p w14:paraId="3327D30D" w14:textId="2DF996A6" w:rsidR="006216AF" w:rsidRPr="00DD2F7B" w:rsidRDefault="006216AF" w:rsidP="006216AF">
      <w:pPr>
        <w:spacing w:after="160" w:line="278" w:lineRule="auto"/>
        <w:ind w:left="0" w:firstLine="0"/>
        <w:jc w:val="center"/>
        <w:rPr>
          <w:b/>
          <w:bCs/>
          <w:sz w:val="32"/>
          <w:szCs w:val="32"/>
          <w:lang w:val="ro-RO"/>
        </w:rPr>
      </w:pPr>
      <w:r w:rsidRPr="00DD2F7B">
        <w:rPr>
          <w:b/>
          <w:bCs/>
          <w:sz w:val="32"/>
          <w:szCs w:val="32"/>
          <w:lang w:val="ro-RO"/>
        </w:rPr>
        <w:t>Tabelul 4.</w:t>
      </w:r>
      <w:r>
        <w:rPr>
          <w:b/>
          <w:bCs/>
          <w:sz w:val="32"/>
          <w:szCs w:val="32"/>
          <w:lang w:val="ro-RO"/>
        </w:rPr>
        <w:t>2</w:t>
      </w:r>
    </w:p>
    <w:tbl>
      <w:tblPr>
        <w:tblStyle w:val="TableGrid"/>
        <w:tblW w:w="0" w:type="auto"/>
        <w:tblInd w:w="10" w:type="dxa"/>
        <w:tblLook w:val="04A0" w:firstRow="1" w:lastRow="0" w:firstColumn="1" w:lastColumn="0" w:noHBand="0" w:noVBand="1"/>
      </w:tblPr>
      <w:tblGrid>
        <w:gridCol w:w="982"/>
        <w:gridCol w:w="1266"/>
        <w:gridCol w:w="883"/>
        <w:gridCol w:w="919"/>
        <w:gridCol w:w="972"/>
        <w:gridCol w:w="937"/>
        <w:gridCol w:w="972"/>
        <w:gridCol w:w="919"/>
        <w:gridCol w:w="919"/>
        <w:gridCol w:w="849"/>
      </w:tblGrid>
      <w:tr w:rsidR="006216AF" w14:paraId="25CC4DC2" w14:textId="77777777" w:rsidTr="00197E22">
        <w:trPr>
          <w:trHeight w:val="1439"/>
        </w:trPr>
        <w:tc>
          <w:tcPr>
            <w:tcW w:w="982" w:type="dxa"/>
            <w:tcBorders>
              <w:top w:val="single" w:sz="4" w:space="0" w:color="auto"/>
              <w:left w:val="single" w:sz="4" w:space="0" w:color="auto"/>
              <w:bottom w:val="single" w:sz="4" w:space="0" w:color="auto"/>
              <w:right w:val="nil"/>
            </w:tcBorders>
            <w:vAlign w:val="center"/>
          </w:tcPr>
          <w:p w14:paraId="62FDAF6B" w14:textId="77777777" w:rsidR="006216AF" w:rsidRDefault="006216AF" w:rsidP="00197E22">
            <w:pPr>
              <w:spacing w:after="160" w:line="278" w:lineRule="auto"/>
              <w:ind w:left="0" w:firstLine="0"/>
              <w:jc w:val="right"/>
              <w:rPr>
                <w:sz w:val="32"/>
                <w:szCs w:val="32"/>
              </w:rPr>
            </w:pPr>
            <w:r>
              <w:rPr>
                <w:sz w:val="32"/>
                <w:szCs w:val="32"/>
              </w:rPr>
              <w:t>I0,</w:t>
            </w:r>
          </w:p>
        </w:tc>
        <w:tc>
          <w:tcPr>
            <w:tcW w:w="1266" w:type="dxa"/>
            <w:tcBorders>
              <w:top w:val="single" w:sz="4" w:space="0" w:color="auto"/>
              <w:left w:val="nil"/>
              <w:bottom w:val="single" w:sz="4" w:space="0" w:color="auto"/>
              <w:right w:val="single" w:sz="4" w:space="0" w:color="auto"/>
            </w:tcBorders>
            <w:vAlign w:val="center"/>
          </w:tcPr>
          <w:p w14:paraId="393F85E5" w14:textId="77777777" w:rsidR="006216AF" w:rsidRDefault="006216AF" w:rsidP="00197E22">
            <w:pPr>
              <w:spacing w:after="160" w:line="278" w:lineRule="auto"/>
              <w:ind w:left="0" w:firstLine="0"/>
              <w:rPr>
                <w:sz w:val="32"/>
                <w:szCs w:val="32"/>
              </w:rPr>
            </w:pPr>
            <w:r>
              <w:rPr>
                <w:sz w:val="32"/>
                <w:szCs w:val="32"/>
              </w:rPr>
              <w:t>mA</w:t>
            </w:r>
          </w:p>
        </w:tc>
        <w:tc>
          <w:tcPr>
            <w:tcW w:w="883" w:type="dxa"/>
            <w:tcBorders>
              <w:left w:val="single" w:sz="4" w:space="0" w:color="auto"/>
            </w:tcBorders>
          </w:tcPr>
          <w:p w14:paraId="55007CDB" w14:textId="77777777" w:rsidR="006216AF" w:rsidRDefault="006216AF" w:rsidP="00197E22">
            <w:pPr>
              <w:spacing w:after="160" w:line="278" w:lineRule="auto"/>
              <w:ind w:left="0" w:firstLine="0"/>
              <w:rPr>
                <w:sz w:val="32"/>
                <w:szCs w:val="32"/>
              </w:rPr>
            </w:pPr>
            <w:r>
              <w:rPr>
                <w:sz w:val="32"/>
                <w:szCs w:val="32"/>
              </w:rPr>
              <w:t>5</w:t>
            </w:r>
          </w:p>
        </w:tc>
        <w:tc>
          <w:tcPr>
            <w:tcW w:w="919" w:type="dxa"/>
          </w:tcPr>
          <w:p w14:paraId="0EC2AF29" w14:textId="77777777" w:rsidR="006216AF" w:rsidRDefault="006216AF" w:rsidP="00197E22">
            <w:pPr>
              <w:spacing w:after="160" w:line="278" w:lineRule="auto"/>
              <w:ind w:left="0" w:firstLine="0"/>
              <w:rPr>
                <w:sz w:val="32"/>
                <w:szCs w:val="32"/>
              </w:rPr>
            </w:pPr>
            <w:r>
              <w:rPr>
                <w:sz w:val="32"/>
                <w:szCs w:val="32"/>
              </w:rPr>
              <w:t>10</w:t>
            </w:r>
          </w:p>
        </w:tc>
        <w:tc>
          <w:tcPr>
            <w:tcW w:w="972" w:type="dxa"/>
          </w:tcPr>
          <w:p w14:paraId="5DC663F3" w14:textId="77777777" w:rsidR="006216AF" w:rsidRDefault="006216AF" w:rsidP="00197E22">
            <w:pPr>
              <w:spacing w:after="160" w:line="278" w:lineRule="auto"/>
              <w:ind w:left="0" w:firstLine="0"/>
              <w:rPr>
                <w:sz w:val="32"/>
                <w:szCs w:val="32"/>
              </w:rPr>
            </w:pPr>
            <w:r>
              <w:rPr>
                <w:sz w:val="32"/>
                <w:szCs w:val="32"/>
              </w:rPr>
              <w:t>15</w:t>
            </w:r>
          </w:p>
        </w:tc>
        <w:tc>
          <w:tcPr>
            <w:tcW w:w="937" w:type="dxa"/>
          </w:tcPr>
          <w:p w14:paraId="1EF559FD" w14:textId="77777777" w:rsidR="006216AF" w:rsidRDefault="006216AF" w:rsidP="00197E22">
            <w:pPr>
              <w:spacing w:after="160" w:line="278" w:lineRule="auto"/>
              <w:ind w:left="0" w:firstLine="0"/>
              <w:rPr>
                <w:sz w:val="32"/>
                <w:szCs w:val="32"/>
              </w:rPr>
            </w:pPr>
            <w:r>
              <w:rPr>
                <w:sz w:val="32"/>
                <w:szCs w:val="32"/>
              </w:rPr>
              <w:t>20</w:t>
            </w:r>
          </w:p>
        </w:tc>
        <w:tc>
          <w:tcPr>
            <w:tcW w:w="972" w:type="dxa"/>
          </w:tcPr>
          <w:p w14:paraId="458A0A4A" w14:textId="77777777" w:rsidR="006216AF" w:rsidRDefault="006216AF" w:rsidP="00197E22">
            <w:pPr>
              <w:spacing w:after="160" w:line="278" w:lineRule="auto"/>
              <w:ind w:left="0" w:firstLine="0"/>
              <w:rPr>
                <w:sz w:val="32"/>
                <w:szCs w:val="32"/>
              </w:rPr>
            </w:pPr>
            <w:r>
              <w:rPr>
                <w:sz w:val="32"/>
                <w:szCs w:val="32"/>
              </w:rPr>
              <w:t>30</w:t>
            </w:r>
          </w:p>
        </w:tc>
        <w:tc>
          <w:tcPr>
            <w:tcW w:w="919" w:type="dxa"/>
          </w:tcPr>
          <w:p w14:paraId="5BB98861" w14:textId="77777777" w:rsidR="006216AF" w:rsidRDefault="006216AF" w:rsidP="00197E22">
            <w:pPr>
              <w:spacing w:after="160" w:line="278" w:lineRule="auto"/>
              <w:ind w:left="0" w:firstLine="0"/>
              <w:rPr>
                <w:sz w:val="32"/>
                <w:szCs w:val="32"/>
              </w:rPr>
            </w:pPr>
            <w:r>
              <w:rPr>
                <w:sz w:val="32"/>
                <w:szCs w:val="32"/>
              </w:rPr>
              <w:t>40</w:t>
            </w:r>
          </w:p>
        </w:tc>
        <w:tc>
          <w:tcPr>
            <w:tcW w:w="919" w:type="dxa"/>
          </w:tcPr>
          <w:p w14:paraId="77B1E6B9" w14:textId="77777777" w:rsidR="006216AF" w:rsidRDefault="006216AF" w:rsidP="00197E22">
            <w:pPr>
              <w:spacing w:after="160" w:line="278" w:lineRule="auto"/>
              <w:ind w:left="0" w:firstLine="0"/>
              <w:rPr>
                <w:sz w:val="32"/>
                <w:szCs w:val="32"/>
              </w:rPr>
            </w:pPr>
            <w:r>
              <w:rPr>
                <w:sz w:val="32"/>
                <w:szCs w:val="32"/>
              </w:rPr>
              <w:t>50</w:t>
            </w:r>
          </w:p>
        </w:tc>
        <w:tc>
          <w:tcPr>
            <w:tcW w:w="849" w:type="dxa"/>
          </w:tcPr>
          <w:p w14:paraId="7EED4036" w14:textId="77777777" w:rsidR="006216AF" w:rsidRDefault="006216AF" w:rsidP="00197E22">
            <w:pPr>
              <w:spacing w:after="160" w:line="278" w:lineRule="auto"/>
              <w:ind w:left="0" w:firstLine="0"/>
              <w:rPr>
                <w:sz w:val="32"/>
                <w:szCs w:val="32"/>
              </w:rPr>
            </w:pPr>
            <w:r>
              <w:rPr>
                <w:sz w:val="32"/>
                <w:szCs w:val="32"/>
              </w:rPr>
              <w:t>60</w:t>
            </w:r>
          </w:p>
          <w:p w14:paraId="6EC5654E" w14:textId="77777777" w:rsidR="006216AF" w:rsidRPr="006216AF" w:rsidRDefault="006216AF" w:rsidP="00197E22">
            <w:pPr>
              <w:rPr>
                <w:sz w:val="32"/>
                <w:szCs w:val="32"/>
              </w:rPr>
            </w:pPr>
          </w:p>
        </w:tc>
      </w:tr>
      <w:tr w:rsidR="006216AF" w14:paraId="7D68A181" w14:textId="77777777" w:rsidTr="00197E22">
        <w:trPr>
          <w:trHeight w:val="1439"/>
        </w:trPr>
        <w:tc>
          <w:tcPr>
            <w:tcW w:w="982" w:type="dxa"/>
            <w:tcBorders>
              <w:top w:val="single" w:sz="4" w:space="0" w:color="auto"/>
              <w:bottom w:val="nil"/>
            </w:tcBorders>
          </w:tcPr>
          <w:p w14:paraId="29CFDF06" w14:textId="77777777" w:rsidR="006216AF" w:rsidRDefault="006216AF" w:rsidP="00197E22">
            <w:pPr>
              <w:spacing w:after="160" w:line="278" w:lineRule="auto"/>
              <w:ind w:left="0" w:firstLine="0"/>
              <w:rPr>
                <w:sz w:val="32"/>
                <w:szCs w:val="32"/>
              </w:rPr>
            </w:pPr>
          </w:p>
        </w:tc>
        <w:tc>
          <w:tcPr>
            <w:tcW w:w="1266" w:type="dxa"/>
            <w:tcBorders>
              <w:top w:val="single" w:sz="4" w:space="0" w:color="auto"/>
            </w:tcBorders>
          </w:tcPr>
          <w:p w14:paraId="26ABB0F6" w14:textId="77777777" w:rsidR="006216AF" w:rsidRDefault="006216AF" w:rsidP="00197E22">
            <w:pPr>
              <w:spacing w:after="160" w:line="278" w:lineRule="auto"/>
              <w:ind w:left="0" w:firstLine="0"/>
              <w:rPr>
                <w:sz w:val="32"/>
                <w:szCs w:val="32"/>
              </w:rPr>
            </w:pPr>
            <w:r>
              <w:rPr>
                <w:sz w:val="32"/>
                <w:szCs w:val="32"/>
              </w:rPr>
              <w:t>Fara filtru</w:t>
            </w:r>
          </w:p>
        </w:tc>
        <w:tc>
          <w:tcPr>
            <w:tcW w:w="883" w:type="dxa"/>
          </w:tcPr>
          <w:p w14:paraId="23B0A7A8" w14:textId="4811F7C6" w:rsidR="006216AF" w:rsidRDefault="006216AF" w:rsidP="00197E22">
            <w:pPr>
              <w:spacing w:after="160" w:line="278" w:lineRule="auto"/>
              <w:ind w:left="0" w:firstLine="0"/>
              <w:rPr>
                <w:sz w:val="32"/>
                <w:szCs w:val="32"/>
              </w:rPr>
            </w:pPr>
            <w:r>
              <w:rPr>
                <w:sz w:val="32"/>
                <w:szCs w:val="32"/>
              </w:rPr>
              <w:t>2.68</w:t>
            </w:r>
          </w:p>
        </w:tc>
        <w:tc>
          <w:tcPr>
            <w:tcW w:w="919" w:type="dxa"/>
          </w:tcPr>
          <w:p w14:paraId="4B1CAD26" w14:textId="4A19C139" w:rsidR="006216AF" w:rsidRDefault="006216AF" w:rsidP="00197E22">
            <w:pPr>
              <w:spacing w:after="160" w:line="278" w:lineRule="auto"/>
              <w:ind w:left="0" w:firstLine="0"/>
              <w:rPr>
                <w:sz w:val="32"/>
                <w:szCs w:val="32"/>
              </w:rPr>
            </w:pPr>
            <w:r>
              <w:rPr>
                <w:sz w:val="32"/>
                <w:szCs w:val="32"/>
              </w:rPr>
              <w:t>2.65</w:t>
            </w:r>
          </w:p>
        </w:tc>
        <w:tc>
          <w:tcPr>
            <w:tcW w:w="972" w:type="dxa"/>
          </w:tcPr>
          <w:p w14:paraId="262B71D5" w14:textId="72311B2F" w:rsidR="006216AF" w:rsidRDefault="006216AF" w:rsidP="00197E22">
            <w:pPr>
              <w:spacing w:after="160" w:line="278" w:lineRule="auto"/>
              <w:ind w:left="0" w:firstLine="0"/>
              <w:rPr>
                <w:sz w:val="32"/>
                <w:szCs w:val="32"/>
              </w:rPr>
            </w:pPr>
            <w:r>
              <w:rPr>
                <w:sz w:val="32"/>
                <w:szCs w:val="32"/>
              </w:rPr>
              <w:t>2.64</w:t>
            </w:r>
          </w:p>
        </w:tc>
        <w:tc>
          <w:tcPr>
            <w:tcW w:w="937" w:type="dxa"/>
          </w:tcPr>
          <w:p w14:paraId="6BBAC8D9" w14:textId="308683FD" w:rsidR="006216AF" w:rsidRDefault="006216AF" w:rsidP="00197E22">
            <w:pPr>
              <w:spacing w:after="160" w:line="278" w:lineRule="auto"/>
              <w:ind w:left="0" w:firstLine="0"/>
              <w:rPr>
                <w:sz w:val="32"/>
                <w:szCs w:val="32"/>
              </w:rPr>
            </w:pPr>
            <w:r>
              <w:rPr>
                <w:sz w:val="32"/>
                <w:szCs w:val="32"/>
              </w:rPr>
              <w:t>2.63</w:t>
            </w:r>
          </w:p>
        </w:tc>
        <w:tc>
          <w:tcPr>
            <w:tcW w:w="972" w:type="dxa"/>
          </w:tcPr>
          <w:p w14:paraId="77B8302E" w14:textId="3667DDAA" w:rsidR="006216AF" w:rsidRDefault="006216AF" w:rsidP="00197E22">
            <w:pPr>
              <w:spacing w:after="160" w:line="278" w:lineRule="auto"/>
              <w:ind w:left="0" w:firstLine="0"/>
              <w:rPr>
                <w:sz w:val="32"/>
                <w:szCs w:val="32"/>
              </w:rPr>
            </w:pPr>
            <w:r>
              <w:rPr>
                <w:sz w:val="32"/>
                <w:szCs w:val="32"/>
              </w:rPr>
              <w:t>2.62</w:t>
            </w:r>
          </w:p>
        </w:tc>
        <w:tc>
          <w:tcPr>
            <w:tcW w:w="919" w:type="dxa"/>
          </w:tcPr>
          <w:p w14:paraId="701D3E95" w14:textId="52DBFCC4" w:rsidR="006216AF" w:rsidRDefault="006216AF" w:rsidP="00197E22">
            <w:pPr>
              <w:spacing w:after="160" w:line="278" w:lineRule="auto"/>
              <w:ind w:left="0" w:firstLine="0"/>
              <w:rPr>
                <w:sz w:val="32"/>
                <w:szCs w:val="32"/>
              </w:rPr>
            </w:pPr>
            <w:r>
              <w:rPr>
                <w:sz w:val="32"/>
                <w:szCs w:val="32"/>
              </w:rPr>
              <w:t>2.59</w:t>
            </w:r>
          </w:p>
        </w:tc>
        <w:tc>
          <w:tcPr>
            <w:tcW w:w="919" w:type="dxa"/>
          </w:tcPr>
          <w:p w14:paraId="2CF6CD4C" w14:textId="402F20A1" w:rsidR="006216AF" w:rsidRDefault="006216AF" w:rsidP="00197E22">
            <w:pPr>
              <w:spacing w:after="160" w:line="278" w:lineRule="auto"/>
              <w:ind w:left="0" w:firstLine="0"/>
              <w:rPr>
                <w:sz w:val="32"/>
                <w:szCs w:val="32"/>
              </w:rPr>
            </w:pPr>
            <w:r>
              <w:rPr>
                <w:sz w:val="32"/>
                <w:szCs w:val="32"/>
              </w:rPr>
              <w:t>2.58</w:t>
            </w:r>
          </w:p>
        </w:tc>
        <w:tc>
          <w:tcPr>
            <w:tcW w:w="849" w:type="dxa"/>
          </w:tcPr>
          <w:p w14:paraId="132E9722" w14:textId="7B442832" w:rsidR="006216AF" w:rsidRDefault="006216AF" w:rsidP="00197E22">
            <w:pPr>
              <w:spacing w:after="160" w:line="278" w:lineRule="auto"/>
              <w:ind w:left="0" w:firstLine="0"/>
              <w:rPr>
                <w:sz w:val="32"/>
                <w:szCs w:val="32"/>
              </w:rPr>
            </w:pPr>
            <w:r>
              <w:rPr>
                <w:sz w:val="32"/>
                <w:szCs w:val="32"/>
              </w:rPr>
              <w:t>2.55</w:t>
            </w:r>
          </w:p>
        </w:tc>
      </w:tr>
      <w:tr w:rsidR="006216AF" w14:paraId="3D52D241" w14:textId="77777777" w:rsidTr="00197E22">
        <w:trPr>
          <w:trHeight w:val="1439"/>
        </w:trPr>
        <w:tc>
          <w:tcPr>
            <w:tcW w:w="982" w:type="dxa"/>
            <w:tcBorders>
              <w:top w:val="nil"/>
              <w:bottom w:val="nil"/>
            </w:tcBorders>
          </w:tcPr>
          <w:p w14:paraId="3208CDDF" w14:textId="77777777" w:rsidR="006216AF" w:rsidRDefault="006216AF" w:rsidP="00197E22">
            <w:pPr>
              <w:spacing w:after="160" w:line="278" w:lineRule="auto"/>
              <w:ind w:left="0" w:firstLine="0"/>
              <w:rPr>
                <w:sz w:val="32"/>
                <w:szCs w:val="32"/>
              </w:rPr>
            </w:pPr>
            <w:r>
              <w:rPr>
                <w:sz w:val="32"/>
                <w:szCs w:val="32"/>
              </w:rPr>
              <w:t>U0, V</w:t>
            </w:r>
          </w:p>
        </w:tc>
        <w:tc>
          <w:tcPr>
            <w:tcW w:w="1266" w:type="dxa"/>
          </w:tcPr>
          <w:p w14:paraId="16CEAF2B" w14:textId="77777777" w:rsidR="006216AF" w:rsidRDefault="006216AF" w:rsidP="00197E22">
            <w:pPr>
              <w:spacing w:after="160" w:line="278" w:lineRule="auto"/>
              <w:ind w:left="0" w:firstLine="0"/>
              <w:rPr>
                <w:sz w:val="32"/>
                <w:szCs w:val="32"/>
              </w:rPr>
            </w:pPr>
            <w:r>
              <w:rPr>
                <w:sz w:val="32"/>
                <w:szCs w:val="32"/>
              </w:rPr>
              <w:t>Filtru C</w:t>
            </w:r>
          </w:p>
        </w:tc>
        <w:tc>
          <w:tcPr>
            <w:tcW w:w="883" w:type="dxa"/>
          </w:tcPr>
          <w:p w14:paraId="1222BF38" w14:textId="44EB6F70" w:rsidR="006216AF" w:rsidRDefault="006216AF" w:rsidP="00197E22">
            <w:pPr>
              <w:spacing w:after="160" w:line="278" w:lineRule="auto"/>
              <w:ind w:left="0" w:firstLine="0"/>
              <w:rPr>
                <w:sz w:val="32"/>
                <w:szCs w:val="32"/>
              </w:rPr>
            </w:pPr>
            <w:r>
              <w:rPr>
                <w:sz w:val="32"/>
                <w:szCs w:val="32"/>
              </w:rPr>
              <w:t>0.79</w:t>
            </w:r>
          </w:p>
        </w:tc>
        <w:tc>
          <w:tcPr>
            <w:tcW w:w="919" w:type="dxa"/>
          </w:tcPr>
          <w:p w14:paraId="5A0E7C77" w14:textId="2531936E" w:rsidR="006216AF" w:rsidRDefault="006216AF" w:rsidP="00197E22">
            <w:pPr>
              <w:spacing w:after="160" w:line="278" w:lineRule="auto"/>
              <w:ind w:left="0" w:firstLine="0"/>
              <w:rPr>
                <w:sz w:val="32"/>
                <w:szCs w:val="32"/>
              </w:rPr>
            </w:pPr>
            <w:r>
              <w:rPr>
                <w:sz w:val="32"/>
                <w:szCs w:val="32"/>
              </w:rPr>
              <w:t>0.82</w:t>
            </w:r>
          </w:p>
        </w:tc>
        <w:tc>
          <w:tcPr>
            <w:tcW w:w="972" w:type="dxa"/>
          </w:tcPr>
          <w:p w14:paraId="78C9D91D" w14:textId="616FDC19" w:rsidR="006216AF" w:rsidRDefault="006216AF" w:rsidP="00197E22">
            <w:pPr>
              <w:spacing w:after="160" w:line="278" w:lineRule="auto"/>
              <w:ind w:left="0" w:firstLine="0"/>
              <w:rPr>
                <w:sz w:val="32"/>
                <w:szCs w:val="32"/>
              </w:rPr>
            </w:pPr>
            <w:r>
              <w:rPr>
                <w:sz w:val="32"/>
                <w:szCs w:val="32"/>
              </w:rPr>
              <w:t>0.88</w:t>
            </w:r>
          </w:p>
        </w:tc>
        <w:tc>
          <w:tcPr>
            <w:tcW w:w="937" w:type="dxa"/>
          </w:tcPr>
          <w:p w14:paraId="729B1F59" w14:textId="6507EF87" w:rsidR="006216AF" w:rsidRDefault="006216AF" w:rsidP="00197E22">
            <w:pPr>
              <w:spacing w:after="160" w:line="278" w:lineRule="auto"/>
              <w:ind w:left="0" w:firstLine="0"/>
              <w:rPr>
                <w:sz w:val="32"/>
                <w:szCs w:val="32"/>
              </w:rPr>
            </w:pPr>
            <w:r>
              <w:rPr>
                <w:sz w:val="32"/>
                <w:szCs w:val="32"/>
              </w:rPr>
              <w:t>0.95</w:t>
            </w:r>
          </w:p>
        </w:tc>
        <w:tc>
          <w:tcPr>
            <w:tcW w:w="972" w:type="dxa"/>
          </w:tcPr>
          <w:p w14:paraId="440E963D" w14:textId="68590ED3" w:rsidR="006216AF" w:rsidRDefault="006216AF" w:rsidP="00197E22">
            <w:pPr>
              <w:spacing w:after="160" w:line="278" w:lineRule="auto"/>
              <w:ind w:left="0" w:firstLine="0"/>
              <w:rPr>
                <w:sz w:val="32"/>
                <w:szCs w:val="32"/>
              </w:rPr>
            </w:pPr>
            <w:r>
              <w:rPr>
                <w:sz w:val="32"/>
                <w:szCs w:val="32"/>
              </w:rPr>
              <w:t>1.06</w:t>
            </w:r>
          </w:p>
        </w:tc>
        <w:tc>
          <w:tcPr>
            <w:tcW w:w="919" w:type="dxa"/>
          </w:tcPr>
          <w:p w14:paraId="7EA67434" w14:textId="51938B67" w:rsidR="006216AF" w:rsidRDefault="006216AF" w:rsidP="00197E22">
            <w:pPr>
              <w:spacing w:after="160" w:line="278" w:lineRule="auto"/>
              <w:ind w:left="0" w:firstLine="0"/>
              <w:rPr>
                <w:sz w:val="32"/>
                <w:szCs w:val="32"/>
              </w:rPr>
            </w:pPr>
            <w:r>
              <w:rPr>
                <w:sz w:val="32"/>
                <w:szCs w:val="32"/>
              </w:rPr>
              <w:t>1.12</w:t>
            </w:r>
          </w:p>
        </w:tc>
        <w:tc>
          <w:tcPr>
            <w:tcW w:w="919" w:type="dxa"/>
          </w:tcPr>
          <w:p w14:paraId="52C4EB1F" w14:textId="06E21690" w:rsidR="006216AF" w:rsidRDefault="006216AF" w:rsidP="00197E22">
            <w:pPr>
              <w:spacing w:after="160" w:line="278" w:lineRule="auto"/>
              <w:ind w:left="0" w:firstLine="0"/>
              <w:rPr>
                <w:sz w:val="32"/>
                <w:szCs w:val="32"/>
              </w:rPr>
            </w:pPr>
            <w:r>
              <w:rPr>
                <w:sz w:val="32"/>
                <w:szCs w:val="32"/>
              </w:rPr>
              <w:t>1.28</w:t>
            </w:r>
          </w:p>
        </w:tc>
        <w:tc>
          <w:tcPr>
            <w:tcW w:w="849" w:type="dxa"/>
          </w:tcPr>
          <w:p w14:paraId="677CE465" w14:textId="0480AA32" w:rsidR="006216AF" w:rsidRDefault="006216AF" w:rsidP="00197E22">
            <w:pPr>
              <w:spacing w:after="160" w:line="278" w:lineRule="auto"/>
              <w:ind w:left="0" w:firstLine="0"/>
              <w:rPr>
                <w:sz w:val="32"/>
                <w:szCs w:val="32"/>
              </w:rPr>
            </w:pPr>
            <w:r>
              <w:rPr>
                <w:sz w:val="32"/>
                <w:szCs w:val="32"/>
              </w:rPr>
              <w:t>1.37</w:t>
            </w:r>
          </w:p>
        </w:tc>
      </w:tr>
      <w:tr w:rsidR="006216AF" w14:paraId="5B5C9D4E" w14:textId="77777777" w:rsidTr="00197E22">
        <w:trPr>
          <w:trHeight w:val="1439"/>
        </w:trPr>
        <w:tc>
          <w:tcPr>
            <w:tcW w:w="982" w:type="dxa"/>
            <w:tcBorders>
              <w:top w:val="nil"/>
            </w:tcBorders>
          </w:tcPr>
          <w:p w14:paraId="2D58E01B" w14:textId="77777777" w:rsidR="006216AF" w:rsidRDefault="006216AF" w:rsidP="00197E22">
            <w:pPr>
              <w:spacing w:after="160" w:line="278" w:lineRule="auto"/>
              <w:ind w:left="0" w:firstLine="0"/>
              <w:rPr>
                <w:sz w:val="32"/>
                <w:szCs w:val="32"/>
              </w:rPr>
            </w:pPr>
          </w:p>
        </w:tc>
        <w:tc>
          <w:tcPr>
            <w:tcW w:w="1266" w:type="dxa"/>
          </w:tcPr>
          <w:p w14:paraId="459A3324" w14:textId="77777777" w:rsidR="006216AF" w:rsidRDefault="006216AF" w:rsidP="00197E22">
            <w:pPr>
              <w:spacing w:after="160" w:line="278" w:lineRule="auto"/>
              <w:ind w:left="0" w:firstLine="0"/>
              <w:rPr>
                <w:sz w:val="32"/>
                <w:szCs w:val="32"/>
              </w:rPr>
            </w:pPr>
            <w:r>
              <w:rPr>
                <w:sz w:val="32"/>
                <w:szCs w:val="32"/>
              </w:rPr>
              <w:t xml:space="preserve">Filtru RC, forma </w:t>
            </w:r>
            <w:r w:rsidRPr="00DD2F7B">
              <w:rPr>
                <w:sz w:val="32"/>
                <w:szCs w:val="32"/>
                <w:rtl/>
                <w:lang w:bidi="he-IL"/>
              </w:rPr>
              <w:t>ך</w:t>
            </w:r>
          </w:p>
        </w:tc>
        <w:tc>
          <w:tcPr>
            <w:tcW w:w="883" w:type="dxa"/>
          </w:tcPr>
          <w:p w14:paraId="47A8C2EB" w14:textId="175129A7" w:rsidR="006216AF" w:rsidRDefault="006216AF" w:rsidP="00197E22">
            <w:pPr>
              <w:spacing w:after="160" w:line="278" w:lineRule="auto"/>
              <w:ind w:left="0" w:firstLine="0"/>
              <w:rPr>
                <w:sz w:val="32"/>
                <w:szCs w:val="32"/>
              </w:rPr>
            </w:pPr>
            <w:r>
              <w:rPr>
                <w:sz w:val="32"/>
                <w:szCs w:val="32"/>
              </w:rPr>
              <w:t>0.52</w:t>
            </w:r>
          </w:p>
        </w:tc>
        <w:tc>
          <w:tcPr>
            <w:tcW w:w="919" w:type="dxa"/>
          </w:tcPr>
          <w:p w14:paraId="304A9F38" w14:textId="7A0E5B35" w:rsidR="006216AF" w:rsidRDefault="006216AF" w:rsidP="00197E22">
            <w:pPr>
              <w:spacing w:after="160" w:line="278" w:lineRule="auto"/>
              <w:ind w:left="0" w:firstLine="0"/>
              <w:rPr>
                <w:sz w:val="32"/>
                <w:szCs w:val="32"/>
              </w:rPr>
            </w:pPr>
            <w:r>
              <w:rPr>
                <w:sz w:val="32"/>
                <w:szCs w:val="32"/>
              </w:rPr>
              <w:t>0.58</w:t>
            </w:r>
          </w:p>
        </w:tc>
        <w:tc>
          <w:tcPr>
            <w:tcW w:w="972" w:type="dxa"/>
          </w:tcPr>
          <w:p w14:paraId="39CAE5C2" w14:textId="7E7BB99E" w:rsidR="006216AF" w:rsidRDefault="006216AF" w:rsidP="00197E22">
            <w:pPr>
              <w:spacing w:after="160" w:line="278" w:lineRule="auto"/>
              <w:ind w:left="0" w:firstLine="0"/>
              <w:rPr>
                <w:sz w:val="32"/>
                <w:szCs w:val="32"/>
              </w:rPr>
            </w:pPr>
            <w:r>
              <w:rPr>
                <w:sz w:val="32"/>
                <w:szCs w:val="32"/>
              </w:rPr>
              <w:t>0.62</w:t>
            </w:r>
          </w:p>
        </w:tc>
        <w:tc>
          <w:tcPr>
            <w:tcW w:w="937" w:type="dxa"/>
          </w:tcPr>
          <w:p w14:paraId="37DD2915" w14:textId="561224E7" w:rsidR="006216AF" w:rsidRDefault="006216AF" w:rsidP="00197E22">
            <w:pPr>
              <w:spacing w:after="160" w:line="278" w:lineRule="auto"/>
              <w:ind w:left="0" w:firstLine="0"/>
              <w:rPr>
                <w:sz w:val="32"/>
                <w:szCs w:val="32"/>
              </w:rPr>
            </w:pPr>
            <w:r>
              <w:rPr>
                <w:sz w:val="32"/>
                <w:szCs w:val="32"/>
              </w:rPr>
              <w:t>0.65</w:t>
            </w:r>
          </w:p>
        </w:tc>
        <w:tc>
          <w:tcPr>
            <w:tcW w:w="972" w:type="dxa"/>
          </w:tcPr>
          <w:p w14:paraId="3A7DC9CB" w14:textId="10FC9459" w:rsidR="006216AF" w:rsidRDefault="006216AF" w:rsidP="00197E22">
            <w:pPr>
              <w:spacing w:after="160" w:line="278" w:lineRule="auto"/>
              <w:ind w:left="0" w:firstLine="0"/>
              <w:rPr>
                <w:sz w:val="32"/>
                <w:szCs w:val="32"/>
              </w:rPr>
            </w:pPr>
            <w:r>
              <w:rPr>
                <w:sz w:val="32"/>
                <w:szCs w:val="32"/>
              </w:rPr>
              <w:t>0.69</w:t>
            </w:r>
          </w:p>
        </w:tc>
        <w:tc>
          <w:tcPr>
            <w:tcW w:w="919" w:type="dxa"/>
          </w:tcPr>
          <w:p w14:paraId="06B34F4F" w14:textId="35688400" w:rsidR="006216AF" w:rsidRDefault="006216AF" w:rsidP="00197E22">
            <w:pPr>
              <w:spacing w:after="160" w:line="278" w:lineRule="auto"/>
              <w:ind w:left="0" w:firstLine="0"/>
              <w:rPr>
                <w:sz w:val="32"/>
                <w:szCs w:val="32"/>
              </w:rPr>
            </w:pPr>
            <w:r>
              <w:rPr>
                <w:sz w:val="32"/>
                <w:szCs w:val="32"/>
              </w:rPr>
              <w:t>0.71</w:t>
            </w:r>
          </w:p>
        </w:tc>
        <w:tc>
          <w:tcPr>
            <w:tcW w:w="919" w:type="dxa"/>
          </w:tcPr>
          <w:p w14:paraId="27F64605" w14:textId="55C0C414" w:rsidR="006216AF" w:rsidRDefault="006216AF" w:rsidP="00197E22">
            <w:pPr>
              <w:spacing w:after="160" w:line="278" w:lineRule="auto"/>
              <w:ind w:left="0" w:firstLine="0"/>
              <w:rPr>
                <w:sz w:val="32"/>
                <w:szCs w:val="32"/>
              </w:rPr>
            </w:pPr>
            <w:r>
              <w:rPr>
                <w:sz w:val="32"/>
                <w:szCs w:val="32"/>
              </w:rPr>
              <w:t>0.73</w:t>
            </w:r>
          </w:p>
        </w:tc>
        <w:tc>
          <w:tcPr>
            <w:tcW w:w="849" w:type="dxa"/>
          </w:tcPr>
          <w:p w14:paraId="2DE8E9C3" w14:textId="51E6C909" w:rsidR="006216AF" w:rsidRDefault="006216AF" w:rsidP="00197E22">
            <w:pPr>
              <w:spacing w:after="160" w:line="278" w:lineRule="auto"/>
              <w:ind w:left="0" w:firstLine="0"/>
              <w:rPr>
                <w:sz w:val="32"/>
                <w:szCs w:val="32"/>
              </w:rPr>
            </w:pPr>
            <w:r>
              <w:rPr>
                <w:sz w:val="32"/>
                <w:szCs w:val="32"/>
              </w:rPr>
              <w:t>0.76</w:t>
            </w:r>
          </w:p>
        </w:tc>
      </w:tr>
    </w:tbl>
    <w:p w14:paraId="7349EC96" w14:textId="77777777" w:rsidR="006216AF" w:rsidRDefault="006216AF" w:rsidP="00DD2F7B">
      <w:pPr>
        <w:spacing w:after="160" w:line="278" w:lineRule="auto"/>
        <w:rPr>
          <w:sz w:val="32"/>
          <w:szCs w:val="32"/>
        </w:rPr>
      </w:pPr>
    </w:p>
    <w:p w14:paraId="1740C806" w14:textId="2000449A" w:rsidR="001901B8" w:rsidRDefault="001901B8" w:rsidP="001901B8">
      <w:pPr>
        <w:spacing w:after="160" w:line="278" w:lineRule="auto"/>
        <w:jc w:val="center"/>
        <w:rPr>
          <w:sz w:val="32"/>
          <w:szCs w:val="32"/>
        </w:rPr>
      </w:pPr>
      <w:r>
        <w:rPr>
          <w:sz w:val="32"/>
          <w:szCs w:val="32"/>
        </w:rPr>
        <w:lastRenderedPageBreak/>
        <w:t>Caracteristicile externe ale redresoarelor mono alternanta</w:t>
      </w:r>
    </w:p>
    <w:p w14:paraId="7689B848" w14:textId="42A6E234" w:rsidR="006216AF" w:rsidRDefault="001901B8" w:rsidP="001901B8">
      <w:pPr>
        <w:spacing w:after="160" w:line="278" w:lineRule="auto"/>
        <w:rPr>
          <w:sz w:val="32"/>
          <w:szCs w:val="32"/>
        </w:rPr>
      </w:pPr>
      <w:r>
        <w:rPr>
          <w:noProof/>
          <w:sz w:val="32"/>
          <w:szCs w:val="32"/>
        </w:rPr>
        <w:drawing>
          <wp:inline distT="0" distB="0" distL="0" distR="0" wp14:anchorId="11A7497A" wp14:editId="38612C3A">
            <wp:extent cx="6043930" cy="3749040"/>
            <wp:effectExtent l="0" t="0" r="0" b="3810"/>
            <wp:docPr id="1068577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43930" cy="3749040"/>
                    </a:xfrm>
                    <a:prstGeom prst="rect">
                      <a:avLst/>
                    </a:prstGeom>
                    <a:noFill/>
                  </pic:spPr>
                </pic:pic>
              </a:graphicData>
            </a:graphic>
          </wp:inline>
        </w:drawing>
      </w:r>
    </w:p>
    <w:p w14:paraId="5CC79530" w14:textId="77777777" w:rsidR="001901B8" w:rsidRDefault="001901B8" w:rsidP="001901B8">
      <w:pPr>
        <w:spacing w:after="160" w:line="278" w:lineRule="auto"/>
        <w:rPr>
          <w:sz w:val="32"/>
          <w:szCs w:val="32"/>
        </w:rPr>
      </w:pPr>
    </w:p>
    <w:p w14:paraId="4BD703C2" w14:textId="77777777" w:rsidR="001901B8" w:rsidRDefault="001901B8" w:rsidP="001901B8">
      <w:pPr>
        <w:spacing w:after="160" w:line="278" w:lineRule="auto"/>
        <w:jc w:val="center"/>
        <w:rPr>
          <w:sz w:val="32"/>
          <w:szCs w:val="32"/>
        </w:rPr>
      </w:pPr>
      <w:r>
        <w:rPr>
          <w:sz w:val="32"/>
          <w:szCs w:val="32"/>
        </w:rPr>
        <w:t xml:space="preserve">Caracteristicile externe ale redresoarelor </w:t>
      </w:r>
      <w:r>
        <w:rPr>
          <w:sz w:val="32"/>
          <w:szCs w:val="32"/>
        </w:rPr>
        <w:t>dubla</w:t>
      </w:r>
      <w:r>
        <w:rPr>
          <w:sz w:val="32"/>
          <w:szCs w:val="32"/>
        </w:rPr>
        <w:t xml:space="preserve"> alternanta</w:t>
      </w:r>
    </w:p>
    <w:p w14:paraId="49BBDA30" w14:textId="15E6A1B9" w:rsidR="001901B8" w:rsidRDefault="001901B8" w:rsidP="001901B8">
      <w:pPr>
        <w:spacing w:after="160" w:line="278" w:lineRule="auto"/>
        <w:jc w:val="center"/>
        <w:rPr>
          <w:sz w:val="32"/>
          <w:szCs w:val="32"/>
        </w:rPr>
      </w:pPr>
      <w:r>
        <w:rPr>
          <w:sz w:val="32"/>
          <w:szCs w:val="32"/>
        </w:rPr>
        <w:br/>
      </w:r>
      <w:r>
        <w:rPr>
          <w:noProof/>
          <w:sz w:val="32"/>
          <w:szCs w:val="32"/>
        </w:rPr>
        <w:drawing>
          <wp:inline distT="0" distB="0" distL="0" distR="0" wp14:anchorId="0D3F8687" wp14:editId="12B8033E">
            <wp:extent cx="6348730" cy="3937820"/>
            <wp:effectExtent l="0" t="0" r="0" b="5715"/>
            <wp:docPr id="791901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87427" cy="3961822"/>
                    </a:xfrm>
                    <a:prstGeom prst="rect">
                      <a:avLst/>
                    </a:prstGeom>
                    <a:noFill/>
                  </pic:spPr>
                </pic:pic>
              </a:graphicData>
            </a:graphic>
          </wp:inline>
        </w:drawing>
      </w:r>
    </w:p>
    <w:p w14:paraId="717861DC" w14:textId="77777777" w:rsidR="008E7375" w:rsidRDefault="008E7375" w:rsidP="008E7375">
      <w:pPr>
        <w:spacing w:after="160" w:line="278" w:lineRule="auto"/>
        <w:jc w:val="center"/>
        <w:rPr>
          <w:b/>
          <w:bCs/>
          <w:sz w:val="32"/>
          <w:szCs w:val="32"/>
        </w:rPr>
      </w:pPr>
      <w:r>
        <w:rPr>
          <w:b/>
          <w:bCs/>
          <w:sz w:val="32"/>
          <w:szCs w:val="32"/>
        </w:rPr>
        <w:lastRenderedPageBreak/>
        <w:t>Oscilogramele</w:t>
      </w:r>
    </w:p>
    <w:p w14:paraId="68966BAA" w14:textId="25B5D108" w:rsidR="008E7375" w:rsidRDefault="008E7375" w:rsidP="008E7375">
      <w:pPr>
        <w:spacing w:after="160" w:line="278" w:lineRule="auto"/>
        <w:rPr>
          <w:b/>
          <w:bCs/>
          <w:sz w:val="32"/>
          <w:szCs w:val="32"/>
        </w:rPr>
      </w:pPr>
      <w:r>
        <w:rPr>
          <w:b/>
          <w:bCs/>
          <w:noProof/>
          <w:sz w:val="32"/>
          <w:szCs w:val="32"/>
        </w:rPr>
        <w:drawing>
          <wp:inline distT="0" distB="0" distL="0" distR="0" wp14:anchorId="4B20EFEE" wp14:editId="459347AA">
            <wp:extent cx="5562600" cy="4175418"/>
            <wp:effectExtent l="0" t="0" r="0" b="0"/>
            <wp:docPr id="35451510" name="Picture 8" descr="A white electronic device with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1510" name="Picture 8" descr="A white electronic device with a scree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6997" cy="4178718"/>
                    </a:xfrm>
                    <a:prstGeom prst="rect">
                      <a:avLst/>
                    </a:prstGeom>
                    <a:noFill/>
                    <a:ln>
                      <a:noFill/>
                    </a:ln>
                  </pic:spPr>
                </pic:pic>
              </a:graphicData>
            </a:graphic>
          </wp:inline>
        </w:drawing>
      </w:r>
      <w:r>
        <w:rPr>
          <w:b/>
          <w:bCs/>
          <w:noProof/>
          <w:sz w:val="32"/>
          <w:szCs w:val="32"/>
        </w:rPr>
        <w:drawing>
          <wp:inline distT="0" distB="0" distL="0" distR="0" wp14:anchorId="49498278" wp14:editId="10A9C270">
            <wp:extent cx="6111240" cy="4587240"/>
            <wp:effectExtent l="0" t="0" r="3810" b="3810"/>
            <wp:docPr id="1297920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1240" cy="4587240"/>
                    </a:xfrm>
                    <a:prstGeom prst="rect">
                      <a:avLst/>
                    </a:prstGeom>
                    <a:noFill/>
                    <a:ln>
                      <a:noFill/>
                    </a:ln>
                  </pic:spPr>
                </pic:pic>
              </a:graphicData>
            </a:graphic>
          </wp:inline>
        </w:drawing>
      </w:r>
    </w:p>
    <w:p w14:paraId="2A1316E4" w14:textId="1D28B051" w:rsidR="008E7375" w:rsidRDefault="008E7375" w:rsidP="008E7375">
      <w:pPr>
        <w:spacing w:after="160" w:line="278" w:lineRule="auto"/>
        <w:jc w:val="center"/>
        <w:rPr>
          <w:b/>
          <w:bCs/>
          <w:sz w:val="32"/>
          <w:szCs w:val="32"/>
        </w:rPr>
      </w:pPr>
      <w:r>
        <w:rPr>
          <w:b/>
          <w:bCs/>
          <w:noProof/>
          <w:sz w:val="32"/>
          <w:szCs w:val="32"/>
        </w:rPr>
        <w:lastRenderedPageBreak/>
        <w:drawing>
          <wp:inline distT="0" distB="0" distL="0" distR="0" wp14:anchorId="2E2E90A9" wp14:editId="683A3C50">
            <wp:extent cx="6111240" cy="4587240"/>
            <wp:effectExtent l="0" t="0" r="3810" b="3810"/>
            <wp:docPr id="209510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1240" cy="4587240"/>
                    </a:xfrm>
                    <a:prstGeom prst="rect">
                      <a:avLst/>
                    </a:prstGeom>
                    <a:noFill/>
                    <a:ln>
                      <a:noFill/>
                    </a:ln>
                  </pic:spPr>
                </pic:pic>
              </a:graphicData>
            </a:graphic>
          </wp:inline>
        </w:drawing>
      </w:r>
    </w:p>
    <w:p w14:paraId="7E863D61" w14:textId="77777777" w:rsidR="008E7375" w:rsidRDefault="008E7375" w:rsidP="008E7375">
      <w:pPr>
        <w:spacing w:after="160" w:line="278" w:lineRule="auto"/>
        <w:jc w:val="center"/>
        <w:rPr>
          <w:b/>
          <w:bCs/>
          <w:sz w:val="32"/>
          <w:szCs w:val="32"/>
        </w:rPr>
      </w:pPr>
    </w:p>
    <w:p w14:paraId="27FE9CAF" w14:textId="5BF2EE1F" w:rsidR="008E7375" w:rsidRDefault="008E7375" w:rsidP="008E7375">
      <w:pPr>
        <w:spacing w:after="160" w:line="278" w:lineRule="auto"/>
        <w:jc w:val="center"/>
        <w:rPr>
          <w:b/>
          <w:bCs/>
          <w:sz w:val="32"/>
          <w:szCs w:val="32"/>
        </w:rPr>
      </w:pPr>
      <w:r>
        <w:rPr>
          <w:b/>
          <w:bCs/>
          <w:noProof/>
          <w:sz w:val="32"/>
          <w:szCs w:val="32"/>
        </w:rPr>
        <w:drawing>
          <wp:inline distT="0" distB="0" distL="0" distR="0" wp14:anchorId="4D0941A8" wp14:editId="7D66630D">
            <wp:extent cx="5318760" cy="3992388"/>
            <wp:effectExtent l="0" t="0" r="0" b="8255"/>
            <wp:docPr id="1166122569" name="Picture 10" descr="A close-up of a digital oscillo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22569" name="Picture 10" descr="A close-up of a digital oscilloscop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613" cy="4004287"/>
                    </a:xfrm>
                    <a:prstGeom prst="rect">
                      <a:avLst/>
                    </a:prstGeom>
                    <a:noFill/>
                    <a:ln>
                      <a:noFill/>
                    </a:ln>
                  </pic:spPr>
                </pic:pic>
              </a:graphicData>
            </a:graphic>
          </wp:inline>
        </w:drawing>
      </w:r>
    </w:p>
    <w:p w14:paraId="3FC200FD" w14:textId="42917E31" w:rsidR="008E7375" w:rsidRPr="008E7375" w:rsidRDefault="008E7375" w:rsidP="008E7375">
      <w:pPr>
        <w:spacing w:after="160" w:line="278" w:lineRule="auto"/>
        <w:jc w:val="center"/>
        <w:rPr>
          <w:b/>
          <w:bCs/>
          <w:sz w:val="32"/>
          <w:szCs w:val="32"/>
        </w:rPr>
      </w:pPr>
      <w:r w:rsidRPr="008E7375">
        <w:rPr>
          <w:b/>
          <w:bCs/>
          <w:sz w:val="32"/>
          <w:szCs w:val="32"/>
        </w:rPr>
        <w:lastRenderedPageBreak/>
        <w:t>Concluzie</w:t>
      </w:r>
    </w:p>
    <w:p w14:paraId="772DC2D9" w14:textId="6F26A80A" w:rsidR="008E7375" w:rsidRPr="008E7375" w:rsidRDefault="008E7375" w:rsidP="008E7375">
      <w:pPr>
        <w:spacing w:after="160" w:line="278" w:lineRule="auto"/>
        <w:ind w:firstLine="710"/>
        <w:rPr>
          <w:sz w:val="32"/>
          <w:szCs w:val="32"/>
        </w:rPr>
      </w:pPr>
      <w:r w:rsidRPr="008E7375">
        <w:rPr>
          <w:sz w:val="32"/>
          <w:szCs w:val="32"/>
        </w:rPr>
        <w:t>In urma realizarii lucrarii s-</w:t>
      </w:r>
      <w:proofErr w:type="gramStart"/>
      <w:r w:rsidRPr="008E7375">
        <w:rPr>
          <w:sz w:val="32"/>
          <w:szCs w:val="32"/>
        </w:rPr>
        <w:t>a</w:t>
      </w:r>
      <w:proofErr w:type="gramEnd"/>
      <w:r w:rsidRPr="008E7375">
        <w:rPr>
          <w:sz w:val="32"/>
          <w:szCs w:val="32"/>
        </w:rPr>
        <w:t xml:space="preserve"> observat ca procesul de redresare in</w:t>
      </w:r>
      <w:r>
        <w:rPr>
          <w:sz w:val="32"/>
          <w:szCs w:val="32"/>
        </w:rPr>
        <w:t xml:space="preserve"> </w:t>
      </w:r>
      <w:r w:rsidRPr="008E7375">
        <w:rPr>
          <w:sz w:val="32"/>
          <w:szCs w:val="32"/>
        </w:rPr>
        <w:t>circuitele electronice monofazate cu diode semiconductoare permite transformarea tensiunii alternative in tensiune continua pulsatorie, a carei valoare si forma depind de tipul de redresor si de filtrul utilizat.</w:t>
      </w:r>
    </w:p>
    <w:p w14:paraId="3198FA2A" w14:textId="45C887FC" w:rsidR="008E7375" w:rsidRPr="008E7375" w:rsidRDefault="008E7375" w:rsidP="008E7375">
      <w:pPr>
        <w:spacing w:after="160" w:line="278" w:lineRule="auto"/>
        <w:ind w:firstLine="710"/>
        <w:rPr>
          <w:sz w:val="32"/>
          <w:szCs w:val="32"/>
        </w:rPr>
      </w:pPr>
      <w:r w:rsidRPr="008E7375">
        <w:rPr>
          <w:sz w:val="32"/>
          <w:szCs w:val="32"/>
        </w:rPr>
        <w:t xml:space="preserve">Pentru </w:t>
      </w:r>
      <w:r>
        <w:rPr>
          <w:sz w:val="32"/>
          <w:szCs w:val="32"/>
        </w:rPr>
        <w:t>redresorul mono-alternanta</w:t>
      </w:r>
      <w:r w:rsidRPr="008E7375">
        <w:rPr>
          <w:sz w:val="32"/>
          <w:szCs w:val="32"/>
        </w:rPr>
        <w:t>, tensiunea de iesire are o valoare medie mai mica si prezinta ondulatii semnificative, deoarece doar o semialternanta a tensiunii este utilizata. In schimb, redresorul bialternanta foloseste ambele semialternante, rezultand o tensiune redresata mai mare si mai uniforma.</w:t>
      </w:r>
    </w:p>
    <w:p w14:paraId="54C1F67F" w14:textId="1FA3DA0F" w:rsidR="008E7375" w:rsidRPr="008E7375" w:rsidRDefault="008E7375" w:rsidP="008E7375">
      <w:pPr>
        <w:spacing w:after="160" w:line="278" w:lineRule="auto"/>
        <w:ind w:firstLine="710"/>
        <w:rPr>
          <w:sz w:val="32"/>
          <w:szCs w:val="32"/>
        </w:rPr>
      </w:pPr>
      <w:r w:rsidRPr="008E7375">
        <w:rPr>
          <w:sz w:val="32"/>
          <w:szCs w:val="32"/>
        </w:rPr>
        <w:t xml:space="preserve">Prin aplicarea filtrelor capacitiv (C) si RC (tip </w:t>
      </w:r>
      <w:r>
        <w:rPr>
          <w:sz w:val="32"/>
          <w:szCs w:val="32"/>
        </w:rPr>
        <w:t>ℸ</w:t>
      </w:r>
      <w:r w:rsidRPr="008E7375">
        <w:rPr>
          <w:sz w:val="32"/>
          <w:szCs w:val="32"/>
        </w:rPr>
        <w:t>) s-</w:t>
      </w:r>
      <w:proofErr w:type="gramStart"/>
      <w:r w:rsidRPr="008E7375">
        <w:rPr>
          <w:sz w:val="32"/>
          <w:szCs w:val="32"/>
        </w:rPr>
        <w:t>a</w:t>
      </w:r>
      <w:proofErr w:type="gramEnd"/>
      <w:r w:rsidRPr="008E7375">
        <w:rPr>
          <w:sz w:val="32"/>
          <w:szCs w:val="32"/>
        </w:rPr>
        <w:t xml:space="preserve"> evidentiat influenta lor asupra formei de unda: condensatorul reduce ondulatiile prin acumularea de sarcina la varfurile tensiunii, iar filtrul RC ofera o netezire si mai eficienta, dar cu o usoara scadere a tensiunii medii datorita pierderilor pe rezistenta.</w:t>
      </w:r>
    </w:p>
    <w:p w14:paraId="4664B67B" w14:textId="301A4CCA" w:rsidR="008E7375" w:rsidRPr="00082479" w:rsidRDefault="008E7375" w:rsidP="008E7375">
      <w:pPr>
        <w:spacing w:after="160" w:line="278" w:lineRule="auto"/>
        <w:ind w:firstLine="0"/>
        <w:rPr>
          <w:sz w:val="32"/>
          <w:szCs w:val="32"/>
        </w:rPr>
      </w:pPr>
      <w:r w:rsidRPr="008E7375">
        <w:rPr>
          <w:sz w:val="32"/>
          <w:szCs w:val="32"/>
        </w:rPr>
        <w:t>Astfel, filtrarea tensiunii redresate conduce la o crestere a componentei continue si o reducere a componentei alternative, rezultand o tensiune de iesire mai stabila si mai apropiata de curentul continuu ideal.</w:t>
      </w:r>
    </w:p>
    <w:sectPr w:rsidR="008E7375" w:rsidRPr="00082479">
      <w:footerReference w:type="even" r:id="rId14"/>
      <w:footerReference w:type="default" r:id="rId15"/>
      <w:footerReference w:type="first" r:id="rId16"/>
      <w:pgSz w:w="11906" w:h="16838"/>
      <w:pgMar w:top="1132" w:right="1134" w:bottom="1177"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E4D0E" w14:textId="77777777" w:rsidR="00D12E20" w:rsidRDefault="00D12E20">
      <w:pPr>
        <w:spacing w:after="0" w:line="240" w:lineRule="auto"/>
      </w:pPr>
      <w:r>
        <w:separator/>
      </w:r>
    </w:p>
  </w:endnote>
  <w:endnote w:type="continuationSeparator" w:id="0">
    <w:p w14:paraId="5A527780" w14:textId="77777777" w:rsidR="00D12E20" w:rsidRDefault="00D12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8DEBE" w14:textId="77777777" w:rsidR="009C5A84" w:rsidRDefault="00000000">
    <w:pPr>
      <w:spacing w:after="0"/>
      <w:ind w:left="0" w:firstLine="0"/>
      <w:jc w:val="center"/>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26ED1" w14:textId="77777777" w:rsidR="009C5A84" w:rsidRDefault="00000000">
    <w:pPr>
      <w:spacing w:after="0"/>
      <w:ind w:left="0" w:firstLine="0"/>
      <w:jc w:val="center"/>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5D85" w14:textId="77777777" w:rsidR="009C5A84" w:rsidRDefault="009C5A84">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DD56E" w14:textId="77777777" w:rsidR="00D12E20" w:rsidRDefault="00D12E20">
      <w:pPr>
        <w:spacing w:after="0" w:line="240" w:lineRule="auto"/>
      </w:pPr>
      <w:r>
        <w:separator/>
      </w:r>
    </w:p>
  </w:footnote>
  <w:footnote w:type="continuationSeparator" w:id="0">
    <w:p w14:paraId="683FC202" w14:textId="77777777" w:rsidR="00D12E20" w:rsidRDefault="00D12E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686"/>
    <w:multiLevelType w:val="hybridMultilevel"/>
    <w:tmpl w:val="FDE86862"/>
    <w:lvl w:ilvl="0" w:tplc="ED0A366E">
      <w:numFmt w:val="bullet"/>
      <w:lvlText w:val=""/>
      <w:lvlJc w:val="left"/>
      <w:pPr>
        <w:ind w:left="700" w:hanging="359"/>
      </w:pPr>
      <w:rPr>
        <w:rFonts w:ascii="Symbol" w:eastAsia="Symbol" w:hAnsi="Symbol" w:cs="Symbol" w:hint="default"/>
        <w:b w:val="0"/>
        <w:bCs w:val="0"/>
        <w:i w:val="0"/>
        <w:iCs w:val="0"/>
        <w:spacing w:val="0"/>
        <w:w w:val="100"/>
        <w:sz w:val="24"/>
        <w:szCs w:val="24"/>
        <w:lang w:val="ro-RO" w:eastAsia="en-US" w:bidi="ar-SA"/>
      </w:rPr>
    </w:lvl>
    <w:lvl w:ilvl="1" w:tplc="6DAE3D46">
      <w:numFmt w:val="bullet"/>
      <w:lvlText w:val="•"/>
      <w:lvlJc w:val="left"/>
      <w:pPr>
        <w:ind w:left="1356" w:hanging="359"/>
      </w:pPr>
      <w:rPr>
        <w:lang w:val="ro-RO" w:eastAsia="en-US" w:bidi="ar-SA"/>
      </w:rPr>
    </w:lvl>
    <w:lvl w:ilvl="2" w:tplc="1B502D48">
      <w:numFmt w:val="bullet"/>
      <w:lvlText w:val="•"/>
      <w:lvlJc w:val="left"/>
      <w:pPr>
        <w:ind w:left="2012" w:hanging="359"/>
      </w:pPr>
      <w:rPr>
        <w:lang w:val="ro-RO" w:eastAsia="en-US" w:bidi="ar-SA"/>
      </w:rPr>
    </w:lvl>
    <w:lvl w:ilvl="3" w:tplc="9634E672">
      <w:numFmt w:val="bullet"/>
      <w:lvlText w:val="•"/>
      <w:lvlJc w:val="left"/>
      <w:pPr>
        <w:ind w:left="2668" w:hanging="359"/>
      </w:pPr>
      <w:rPr>
        <w:lang w:val="ro-RO" w:eastAsia="en-US" w:bidi="ar-SA"/>
      </w:rPr>
    </w:lvl>
    <w:lvl w:ilvl="4" w:tplc="634E046E">
      <w:numFmt w:val="bullet"/>
      <w:lvlText w:val="•"/>
      <w:lvlJc w:val="left"/>
      <w:pPr>
        <w:ind w:left="3324" w:hanging="359"/>
      </w:pPr>
      <w:rPr>
        <w:lang w:val="ro-RO" w:eastAsia="en-US" w:bidi="ar-SA"/>
      </w:rPr>
    </w:lvl>
    <w:lvl w:ilvl="5" w:tplc="2E3E48BE">
      <w:numFmt w:val="bullet"/>
      <w:lvlText w:val="•"/>
      <w:lvlJc w:val="left"/>
      <w:pPr>
        <w:ind w:left="3980" w:hanging="359"/>
      </w:pPr>
      <w:rPr>
        <w:lang w:val="ro-RO" w:eastAsia="en-US" w:bidi="ar-SA"/>
      </w:rPr>
    </w:lvl>
    <w:lvl w:ilvl="6" w:tplc="2104EFA2">
      <w:numFmt w:val="bullet"/>
      <w:lvlText w:val="•"/>
      <w:lvlJc w:val="left"/>
      <w:pPr>
        <w:ind w:left="4636" w:hanging="359"/>
      </w:pPr>
      <w:rPr>
        <w:lang w:val="ro-RO" w:eastAsia="en-US" w:bidi="ar-SA"/>
      </w:rPr>
    </w:lvl>
    <w:lvl w:ilvl="7" w:tplc="CB76EFF2">
      <w:numFmt w:val="bullet"/>
      <w:lvlText w:val="•"/>
      <w:lvlJc w:val="left"/>
      <w:pPr>
        <w:ind w:left="5292" w:hanging="359"/>
      </w:pPr>
      <w:rPr>
        <w:lang w:val="ro-RO" w:eastAsia="en-US" w:bidi="ar-SA"/>
      </w:rPr>
    </w:lvl>
    <w:lvl w:ilvl="8" w:tplc="CB2257F6">
      <w:numFmt w:val="bullet"/>
      <w:lvlText w:val="•"/>
      <w:lvlJc w:val="left"/>
      <w:pPr>
        <w:ind w:left="5948" w:hanging="359"/>
      </w:pPr>
      <w:rPr>
        <w:lang w:val="ro-RO" w:eastAsia="en-US" w:bidi="ar-SA"/>
      </w:rPr>
    </w:lvl>
  </w:abstractNum>
  <w:abstractNum w:abstractNumId="1" w15:restartNumberingAfterBreak="0">
    <w:nsid w:val="08682767"/>
    <w:multiLevelType w:val="hybridMultilevel"/>
    <w:tmpl w:val="A582D89E"/>
    <w:lvl w:ilvl="0" w:tplc="B03EB4E6">
      <w:numFmt w:val="bullet"/>
      <w:lvlText w:val=""/>
      <w:lvlJc w:val="left"/>
      <w:pPr>
        <w:ind w:left="1062" w:hanging="360"/>
      </w:pPr>
      <w:rPr>
        <w:rFonts w:ascii="Symbol" w:eastAsia="Symbol" w:hAnsi="Symbol" w:cs="Symbol" w:hint="default"/>
        <w:b w:val="0"/>
        <w:bCs w:val="0"/>
        <w:i w:val="0"/>
        <w:iCs w:val="0"/>
        <w:spacing w:val="0"/>
        <w:w w:val="100"/>
        <w:sz w:val="23"/>
        <w:szCs w:val="23"/>
        <w:lang w:val="ro-RO" w:eastAsia="en-US" w:bidi="ar-SA"/>
      </w:rPr>
    </w:lvl>
    <w:lvl w:ilvl="1" w:tplc="815AF970">
      <w:numFmt w:val="bullet"/>
      <w:lvlText w:val="•"/>
      <w:lvlJc w:val="left"/>
      <w:pPr>
        <w:ind w:left="1680" w:hanging="360"/>
      </w:pPr>
      <w:rPr>
        <w:lang w:val="ro-RO" w:eastAsia="en-US" w:bidi="ar-SA"/>
      </w:rPr>
    </w:lvl>
    <w:lvl w:ilvl="2" w:tplc="C4D24C5C">
      <w:numFmt w:val="bullet"/>
      <w:lvlText w:val="•"/>
      <w:lvlJc w:val="left"/>
      <w:pPr>
        <w:ind w:left="2300" w:hanging="360"/>
      </w:pPr>
      <w:rPr>
        <w:lang w:val="ro-RO" w:eastAsia="en-US" w:bidi="ar-SA"/>
      </w:rPr>
    </w:lvl>
    <w:lvl w:ilvl="3" w:tplc="B4EC75B8">
      <w:numFmt w:val="bullet"/>
      <w:lvlText w:val="•"/>
      <w:lvlJc w:val="left"/>
      <w:pPr>
        <w:ind w:left="2920" w:hanging="360"/>
      </w:pPr>
      <w:rPr>
        <w:lang w:val="ro-RO" w:eastAsia="en-US" w:bidi="ar-SA"/>
      </w:rPr>
    </w:lvl>
    <w:lvl w:ilvl="4" w:tplc="A5A2D492">
      <w:numFmt w:val="bullet"/>
      <w:lvlText w:val="•"/>
      <w:lvlJc w:val="left"/>
      <w:pPr>
        <w:ind w:left="3540" w:hanging="360"/>
      </w:pPr>
      <w:rPr>
        <w:lang w:val="ro-RO" w:eastAsia="en-US" w:bidi="ar-SA"/>
      </w:rPr>
    </w:lvl>
    <w:lvl w:ilvl="5" w:tplc="866A003C">
      <w:numFmt w:val="bullet"/>
      <w:lvlText w:val="•"/>
      <w:lvlJc w:val="left"/>
      <w:pPr>
        <w:ind w:left="4160" w:hanging="360"/>
      </w:pPr>
      <w:rPr>
        <w:lang w:val="ro-RO" w:eastAsia="en-US" w:bidi="ar-SA"/>
      </w:rPr>
    </w:lvl>
    <w:lvl w:ilvl="6" w:tplc="71425096">
      <w:numFmt w:val="bullet"/>
      <w:lvlText w:val="•"/>
      <w:lvlJc w:val="left"/>
      <w:pPr>
        <w:ind w:left="4780" w:hanging="360"/>
      </w:pPr>
      <w:rPr>
        <w:lang w:val="ro-RO" w:eastAsia="en-US" w:bidi="ar-SA"/>
      </w:rPr>
    </w:lvl>
    <w:lvl w:ilvl="7" w:tplc="ED9C1E7E">
      <w:numFmt w:val="bullet"/>
      <w:lvlText w:val="•"/>
      <w:lvlJc w:val="left"/>
      <w:pPr>
        <w:ind w:left="5400" w:hanging="360"/>
      </w:pPr>
      <w:rPr>
        <w:lang w:val="ro-RO" w:eastAsia="en-US" w:bidi="ar-SA"/>
      </w:rPr>
    </w:lvl>
    <w:lvl w:ilvl="8" w:tplc="2900482A">
      <w:numFmt w:val="bullet"/>
      <w:lvlText w:val="•"/>
      <w:lvlJc w:val="left"/>
      <w:pPr>
        <w:ind w:left="6020" w:hanging="360"/>
      </w:pPr>
      <w:rPr>
        <w:lang w:val="ro-RO" w:eastAsia="en-US" w:bidi="ar-SA"/>
      </w:rPr>
    </w:lvl>
  </w:abstractNum>
  <w:abstractNum w:abstractNumId="2" w15:restartNumberingAfterBreak="0">
    <w:nsid w:val="0A395C55"/>
    <w:multiLevelType w:val="multilevel"/>
    <w:tmpl w:val="D95C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20D4A"/>
    <w:multiLevelType w:val="hybridMultilevel"/>
    <w:tmpl w:val="33302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2E4F7E"/>
    <w:multiLevelType w:val="hybridMultilevel"/>
    <w:tmpl w:val="A1526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E85428"/>
    <w:multiLevelType w:val="multilevel"/>
    <w:tmpl w:val="71FE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D668D"/>
    <w:multiLevelType w:val="hybridMultilevel"/>
    <w:tmpl w:val="FCE0B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6C1505"/>
    <w:multiLevelType w:val="multilevel"/>
    <w:tmpl w:val="0B5A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D4DC5"/>
    <w:multiLevelType w:val="multilevel"/>
    <w:tmpl w:val="79D6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B57E95"/>
    <w:multiLevelType w:val="hybridMultilevel"/>
    <w:tmpl w:val="E934F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7705B8"/>
    <w:multiLevelType w:val="multilevel"/>
    <w:tmpl w:val="0F62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F012BB"/>
    <w:multiLevelType w:val="hybridMultilevel"/>
    <w:tmpl w:val="942A7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4328573">
    <w:abstractNumId w:val="5"/>
  </w:num>
  <w:num w:numId="2" w16cid:durableId="1719085882">
    <w:abstractNumId w:val="10"/>
  </w:num>
  <w:num w:numId="3" w16cid:durableId="1305159567">
    <w:abstractNumId w:val="2"/>
  </w:num>
  <w:num w:numId="4" w16cid:durableId="382171316">
    <w:abstractNumId w:val="7"/>
  </w:num>
  <w:num w:numId="5" w16cid:durableId="1175419066">
    <w:abstractNumId w:val="8"/>
  </w:num>
  <w:num w:numId="6" w16cid:durableId="1944265152">
    <w:abstractNumId w:val="11"/>
  </w:num>
  <w:num w:numId="7" w16cid:durableId="723022662">
    <w:abstractNumId w:val="3"/>
  </w:num>
  <w:num w:numId="8" w16cid:durableId="1934707660">
    <w:abstractNumId w:val="4"/>
  </w:num>
  <w:num w:numId="9" w16cid:durableId="62414244">
    <w:abstractNumId w:val="6"/>
  </w:num>
  <w:num w:numId="10" w16cid:durableId="2086949425">
    <w:abstractNumId w:val="9"/>
  </w:num>
  <w:num w:numId="11" w16cid:durableId="1717654947">
    <w:abstractNumId w:val="1"/>
  </w:num>
  <w:num w:numId="12" w16cid:durableId="6449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A84"/>
    <w:rsid w:val="00005572"/>
    <w:rsid w:val="00006EE0"/>
    <w:rsid w:val="00082479"/>
    <w:rsid w:val="000E240E"/>
    <w:rsid w:val="000F2B71"/>
    <w:rsid w:val="00141058"/>
    <w:rsid w:val="00180701"/>
    <w:rsid w:val="0018556A"/>
    <w:rsid w:val="001901B8"/>
    <w:rsid w:val="00202A31"/>
    <w:rsid w:val="0022557B"/>
    <w:rsid w:val="00234EF7"/>
    <w:rsid w:val="00274632"/>
    <w:rsid w:val="00276DD4"/>
    <w:rsid w:val="002A7CC7"/>
    <w:rsid w:val="00314EC3"/>
    <w:rsid w:val="00321273"/>
    <w:rsid w:val="003D3B31"/>
    <w:rsid w:val="00470B52"/>
    <w:rsid w:val="004B3011"/>
    <w:rsid w:val="004C57FE"/>
    <w:rsid w:val="004F18A1"/>
    <w:rsid w:val="004F1C6E"/>
    <w:rsid w:val="00554E11"/>
    <w:rsid w:val="005C57A2"/>
    <w:rsid w:val="006216AF"/>
    <w:rsid w:val="006E0B60"/>
    <w:rsid w:val="00737A51"/>
    <w:rsid w:val="007912C6"/>
    <w:rsid w:val="007A7486"/>
    <w:rsid w:val="00855F9D"/>
    <w:rsid w:val="008B02A4"/>
    <w:rsid w:val="008D7BEE"/>
    <w:rsid w:val="008E7375"/>
    <w:rsid w:val="009418AC"/>
    <w:rsid w:val="00952F01"/>
    <w:rsid w:val="009C5A84"/>
    <w:rsid w:val="00A41604"/>
    <w:rsid w:val="00A51BFE"/>
    <w:rsid w:val="00AD5347"/>
    <w:rsid w:val="00AF1FE0"/>
    <w:rsid w:val="00B07F19"/>
    <w:rsid w:val="00B614E7"/>
    <w:rsid w:val="00B77FF4"/>
    <w:rsid w:val="00BA3F81"/>
    <w:rsid w:val="00C357B8"/>
    <w:rsid w:val="00CB7650"/>
    <w:rsid w:val="00D12E20"/>
    <w:rsid w:val="00DD2F7B"/>
    <w:rsid w:val="00E74297"/>
    <w:rsid w:val="00E913CC"/>
    <w:rsid w:val="00EC43FD"/>
    <w:rsid w:val="00EC78C0"/>
    <w:rsid w:val="00F64F65"/>
    <w:rsid w:val="00F93A54"/>
    <w:rsid w:val="00FF3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387ED"/>
  <w15:docId w15:val="{3456DB16-A096-4991-9F93-9724A0A6B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6AF"/>
    <w:pPr>
      <w:spacing w:after="148" w:line="25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4" w:line="259" w:lineRule="auto"/>
      <w:ind w:left="10" w:hanging="10"/>
      <w:outlineLvl w:val="0"/>
    </w:pPr>
    <w:rPr>
      <w:rFonts w:ascii="Times New Roman" w:eastAsia="Times New Roman" w:hAnsi="Times New Roman" w:cs="Times New Roman"/>
      <w:b/>
      <w:color w:val="000000"/>
      <w:sz w:val="26"/>
    </w:rPr>
  </w:style>
  <w:style w:type="paragraph" w:styleId="Heading3">
    <w:name w:val="heading 3"/>
    <w:basedOn w:val="Normal"/>
    <w:next w:val="Normal"/>
    <w:link w:val="Heading3Char"/>
    <w:uiPriority w:val="9"/>
    <w:semiHidden/>
    <w:unhideWhenUsed/>
    <w:qFormat/>
    <w:rsid w:val="00BA3F81"/>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paragraph" w:styleId="TOC1">
    <w:name w:val="toc 1"/>
    <w:hidden/>
    <w:pPr>
      <w:spacing w:after="148" w:line="259" w:lineRule="auto"/>
      <w:ind w:left="25" w:right="23" w:hanging="10"/>
    </w:pPr>
    <w:rPr>
      <w:rFonts w:ascii="Times New Roman" w:eastAsia="Times New Roman" w:hAnsi="Times New Roman" w:cs="Times New Roman"/>
      <w:color w:val="000000"/>
    </w:rPr>
  </w:style>
  <w:style w:type="character" w:styleId="PlaceholderText">
    <w:name w:val="Placeholder Text"/>
    <w:basedOn w:val="DefaultParagraphFont"/>
    <w:uiPriority w:val="99"/>
    <w:semiHidden/>
    <w:rsid w:val="00082479"/>
    <w:rPr>
      <w:color w:val="666666"/>
    </w:rPr>
  </w:style>
  <w:style w:type="table" w:styleId="TableGrid">
    <w:name w:val="Table Grid"/>
    <w:basedOn w:val="TableNormal"/>
    <w:uiPriority w:val="39"/>
    <w:rsid w:val="000824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BA3F81"/>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BA3F81"/>
    <w:pPr>
      <w:ind w:left="720"/>
      <w:contextualSpacing/>
    </w:pPr>
  </w:style>
  <w:style w:type="paragraph" w:styleId="Header">
    <w:name w:val="header"/>
    <w:basedOn w:val="Normal"/>
    <w:link w:val="HeaderChar"/>
    <w:uiPriority w:val="99"/>
    <w:unhideWhenUsed/>
    <w:rsid w:val="001901B8"/>
    <w:pPr>
      <w:tabs>
        <w:tab w:val="center" w:pos="4844"/>
        <w:tab w:val="right" w:pos="9689"/>
      </w:tabs>
      <w:spacing w:after="0" w:line="240" w:lineRule="auto"/>
    </w:pPr>
  </w:style>
  <w:style w:type="character" w:customStyle="1" w:styleId="HeaderChar">
    <w:name w:val="Header Char"/>
    <w:basedOn w:val="DefaultParagraphFont"/>
    <w:link w:val="Header"/>
    <w:uiPriority w:val="99"/>
    <w:rsid w:val="001901B8"/>
    <w:rPr>
      <w:rFonts w:ascii="Times New Roman" w:eastAsia="Times New Roman" w:hAnsi="Times New Roman" w:cs="Times New Roman"/>
      <w:color w:val="000000"/>
    </w:rPr>
  </w:style>
  <w:style w:type="paragraph" w:styleId="NormalWeb">
    <w:name w:val="Normal (Web)"/>
    <w:basedOn w:val="Normal"/>
    <w:uiPriority w:val="99"/>
    <w:semiHidden/>
    <w:unhideWhenUsed/>
    <w:rsid w:val="008E7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8</Pages>
  <Words>623</Words>
  <Characters>3554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Șablon_LucrareDeLaborator</vt:lpstr>
    </vt:vector>
  </TitlesOfParts>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Șablon_LucrareDeLaborator</dc:title>
  <dc:subject/>
  <dc:creator>Cristian Cula</dc:creator>
  <cp:keywords/>
  <cp:lastModifiedBy>Cristian Cula</cp:lastModifiedBy>
  <cp:revision>20</cp:revision>
  <dcterms:created xsi:type="dcterms:W3CDTF">2025-10-05T06:49:00Z</dcterms:created>
  <dcterms:modified xsi:type="dcterms:W3CDTF">2025-10-22T17:19:00Z</dcterms:modified>
</cp:coreProperties>
</file>