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4° Medio - Electrónica.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para empleabilidad y comprensión técnica en Electrónica - 4°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 xml:space="preserve">En 4° Medio, las clases de Inglés mantienen un trabajo articulado con Electrónica, incorporando un foco de empleabilidad y lectura técnica. Durante abril, el proyecto se desarrolla en conjunto con Emprendimiento y Empleabilidad para la elaboración de un currículum en inglés y la simulación de entrevistas laborales. Posteriormente, se profundiza la comprensión lectora a partir de documentos y materiales vinculados a la especialidad. Textos sobre motores eléctricos, automatización considerando sensores, actuadores y PLC, electrónica de potencia y sus usos, servomecanismos y electrónica de consumo. Estos contenidos se revisarán a lo largo del año por medio de comprensión lectora, integrando además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la comunicación en Inglés para contextos de empleabilidad y para la comprensión de textos técnicos vinculados a Electrónica, articulando la asignatura con los módulos TP y con Emprendimiento y Empleabilidad, y proyectando la revisión de estos contenidos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Desarrollar como primer trabajo relevante del año: Elaboración de un currículum en inglés y simulación de entrevistas laborales.</w:t>
              <w:br/>
              <w:t>2. Participar en interacciones orales funcionales en inglés, utilizando estrategias de comunicación pertinentes al contexto técnico o laboral.</w:t>
              <w:br/>
              <w:t>3. Comprender documentos y textos técnicos vinculados a Electrónica.</w:t>
              <w:br/>
              <w:t>4. Desarrollar evaluaciones y actividades de comprensión lectora en torno a Textos sobre motores eléctricos, automatización considerando sensores, actuadores y PLC, electrónica de potencia y sus usos, servomecanismos y electrónica de consumo.</w:t>
              <w:br/>
              <w:t xml:space="preserve">5. Proyectar la revisión de estos temas a lo largo del año, integrando entre medio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Electrónica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Inglés;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Desarrollo del primer trabajo del año: Elaboración de un currículum en inglés y simulación de entrevistas laborales.</w:t>
              <w:br/>
              <w:t>- Interacciones orales funcionales en inglés vinculadas al contexto técnico o laboral.</w:t>
              <w:br/>
              <w:t>- Evaluación escrita de comprensión lectora vinculada a Electrónica.</w:t>
              <w:br/>
              <w:t>- Desarrollo progresivo de comprensión lectora sobre Textos sobre motores eléctricos, automatización considerando sensores, actuadores y PLC, electrónica de potencia y sus usos, servomecanismos y electrónica de consumo.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 xml:space="preserve">Aprendizaje situado, enfoque comunicativo y articulación curricular. Se integra producción escrita funcional, simulación oral de entrevista, lectura guiada de documentación técnica y evaluación escrita construida en coordinación con docentes de especialidad. Estos contenidos se revisarán a lo largo del año por medio de comprensión lectora, integrando además otros trabajos de la asignatura. 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con Electrónica y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Empleabilidad y proyección laboral.</w:t>
            </w:r>
          </w:p>
        </w:tc>
        <w:tc>
          <w:tcPr/>
          <w:p>
            <w:r>
              <w:t>Producir textos funcionales y participar en interacciones orales vinculadas al mundo del trabajo.</w:t>
            </w:r>
          </w:p>
        </w:tc>
        <w:tc>
          <w:tcPr/>
          <w:p>
            <w:r>
              <w:t>Demostrar responsabilidad, iniciativa y disposición profesional.</w:t>
            </w:r>
          </w:p>
        </w:tc>
        <w:tc>
          <w:tcPr/>
          <w:p>
            <w:r>
              <w:t>Relación entre módulos de Electrónica, trayectoria de egreso y preparación para la empleabilidad o la comunicación funcional propia del área.</w:t>
            </w:r>
          </w:p>
        </w:tc>
        <w:tc>
          <w:tcPr/>
          <w:p>
            <w:r>
              <w:t>Desarrolla el primer trabajo definido para la especialidad: Elaboración de un currículum en inglés y simulación de entrevistas laborales.</w:t>
            </w:r>
          </w:p>
        </w:tc>
        <w:tc>
          <w:tcPr/>
          <w:p>
            <w:r>
              <w:t>A) Comunicarse eficazmente.</w:t>
              <w:br/>
              <w:t>E) Emprender y actuar con iniciativa.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Simulación de entrevista laboral.</w:t>
            </w:r>
          </w:p>
        </w:tc>
        <w:tc>
          <w:tcPr/>
          <w:p>
            <w:r>
              <w:t>Responder preguntas frecuentes y presentar fortalezas personales en contextos de entrevista en inglés.</w:t>
            </w:r>
          </w:p>
        </w:tc>
        <w:tc>
          <w:tcPr/>
          <w:p>
            <w:r>
              <w:t>Trabajar con seguridad, respeto y escucha activa.</w:t>
            </w:r>
          </w:p>
        </w:tc>
        <w:tc>
          <w:tcPr/>
          <w:p>
            <w:r>
              <w:t>Uso de experiencia en módulos de Electrónica para responder en una interacción oral funcional, entrevista o atención al cliente según corresponda.</w:t>
            </w:r>
          </w:p>
        </w:tc>
        <w:tc>
          <w:tcPr/>
          <w:p>
            <w:r>
              <w:t>Participa en interacciones orales utilizando vocabulario laboral o técnico y respuestas pertinentes.</w:t>
            </w:r>
          </w:p>
        </w:tc>
        <w:tc>
          <w:tcPr/>
          <w:p>
            <w:r>
              <w:t>C) Resolver situaciones comunicativas en contextos reales.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de documentos técnicos.</w:t>
            </w:r>
          </w:p>
        </w:tc>
        <w:tc>
          <w:tcPr/>
          <w:p>
            <w:r>
              <w:t>Comprender información central y específica en textos técnicos consultados con docentes de especialidad.</w:t>
            </w:r>
          </w:p>
        </w:tc>
        <w:tc>
          <w:tcPr/>
          <w:p>
            <w:r>
              <w:t>Trabajar con autonomía, rigurosidad y pensamiento crítico.</w:t>
            </w:r>
          </w:p>
        </w:tc>
        <w:tc>
          <w:tcPr/>
          <w:p>
            <w:r>
              <w:t>Textos sobre motores eléctricos, automatización considerando sensores, actuadores y PLC, electrónica de potencia y sus usos, servomecanismos y electrónica de consumo.</w:t>
            </w:r>
          </w:p>
        </w:tc>
        <w:tc>
          <w:tcPr/>
          <w:p>
            <w:r>
              <w:t>Evaluación de comprensión lectora basada en textos sobre automatización, electrónica de potencia, servomecanismos, motores eléctricos y electrónica de consumo.</w:t>
            </w:r>
          </w:p>
        </w:tc>
        <w:tc>
          <w:tcPr/>
          <w:p>
            <w:r>
              <w:t>D) Gestionar información y utilizarla con criterio.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semestral de empleabilidad y lectura técnica en Electrónica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Articular el Inglés con la vida laboral y con la comprensión de documentación técnica vinculada a Electrónica.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 de Emprendimiento y Empleabilidad, docente(s) de Electrónica, estudiantes de 4°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 xml:space="preserve">La secuencia incluye como primer trabajo: Elaboración de un currículum en inglés y simulación de entrevistas laborales. Además, contempla interacciones orales funcionales y una evaluación escrita de comprensión lectora basada en documentos consultados con docentes de Electrónica. Textos sobre motores eléctricos, automatización considerando sensores, actuadores y PLC, electrónica de potencia y sus usos, servomecanismos y electrónica de consumo. Estos contenidos se revisarán a lo largo del año por medio de comprensión lectora, integrando además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Redacta un CV funcional en inglés; participa en entrevista simulada usando recursos de apoyo; comprende información explícita e implícita en textos técnicos; responde una evaluación escrita pertinente a Electrónica; y progresa en la comprensión de textos asociados a los focos definidos para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del trabajo inicial, instrumentos para interacción oral funcional, prueba escrita de comprensión lectora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CV en inglés y entrevista laboral simulada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de documentos de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