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58F4D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5B4B53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99D1A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0CF47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0B82A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9FF91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23B89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6CDBB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3595C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BFEA2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85D0F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AECA5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94EB9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1F732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60914A7A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Manual De Usuario XXXXXX</w:t>
      </w:r>
    </w:p>
    <w:p w14:paraId="40E303B6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60122B57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34159AB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DD772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3226F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0D598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303F5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FA1E3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66976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DCBE9D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D6D49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A7806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F4A7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CDEE9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482E6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5288A1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45A2F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8AA49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D834C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6E8C6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0DA6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BC876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A476F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7543D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B9567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37039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92D64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337B1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063A23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AF1123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32488" w14:paraId="6A91B1DF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1D54254B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40275DE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14A2E7A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5E5C3B4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2488" w14:paraId="2C356DE4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72619DE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25F3F50C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B0C9B83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4DB6B560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558F3F8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09477F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ACB16C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2488" w14:paraId="4367BE5A" w14:textId="77777777">
        <w:trPr>
          <w:trHeight w:val="220"/>
          <w:jc w:val="center"/>
        </w:trPr>
        <w:tc>
          <w:tcPr>
            <w:tcW w:w="1017" w:type="dxa"/>
          </w:tcPr>
          <w:p w14:paraId="18C5940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BAB7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67E3B3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3B37DC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7ED4DB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5CAC96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F9C8A0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37C1CB6" w14:textId="77777777">
        <w:trPr>
          <w:trHeight w:val="300"/>
          <w:jc w:val="center"/>
        </w:trPr>
        <w:tc>
          <w:tcPr>
            <w:tcW w:w="1017" w:type="dxa"/>
          </w:tcPr>
          <w:p w14:paraId="7DFE690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410CFD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4026D4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C26440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30BE20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9EC316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53092C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69EC66D8" w14:textId="77777777">
        <w:trPr>
          <w:trHeight w:val="280"/>
          <w:jc w:val="center"/>
        </w:trPr>
        <w:tc>
          <w:tcPr>
            <w:tcW w:w="1017" w:type="dxa"/>
          </w:tcPr>
          <w:p w14:paraId="6B6636F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B57EBE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701400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601265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529292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71DA56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6006A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94A1613" w14:textId="77777777">
        <w:trPr>
          <w:trHeight w:val="280"/>
          <w:jc w:val="center"/>
        </w:trPr>
        <w:tc>
          <w:tcPr>
            <w:tcW w:w="1017" w:type="dxa"/>
          </w:tcPr>
          <w:p w14:paraId="2D326A6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229980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0BA733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BE254E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4DF150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D37815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569DCD7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0FD2B486" w14:textId="77777777">
        <w:trPr>
          <w:trHeight w:val="60"/>
          <w:jc w:val="center"/>
        </w:trPr>
        <w:tc>
          <w:tcPr>
            <w:tcW w:w="1017" w:type="dxa"/>
          </w:tcPr>
          <w:p w14:paraId="1A3D94F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787CAA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F77229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877E41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A75EDEC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935269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717317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16434E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4F1D1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21B257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67A001C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1162E18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2488" w14:paraId="4AF22CB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972CA18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3BFAA39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2488" w14:paraId="5EDB0CF6" w14:textId="77777777">
        <w:trPr>
          <w:jc w:val="center"/>
        </w:trPr>
        <w:tc>
          <w:tcPr>
            <w:tcW w:w="1069" w:type="dxa"/>
          </w:tcPr>
          <w:p w14:paraId="47A94FE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6C17D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402C1895" w14:textId="77777777">
        <w:trPr>
          <w:jc w:val="center"/>
        </w:trPr>
        <w:tc>
          <w:tcPr>
            <w:tcW w:w="1069" w:type="dxa"/>
          </w:tcPr>
          <w:p w14:paraId="148D174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3C1E2F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46A9C618" w14:textId="77777777">
        <w:trPr>
          <w:jc w:val="center"/>
        </w:trPr>
        <w:tc>
          <w:tcPr>
            <w:tcW w:w="1069" w:type="dxa"/>
          </w:tcPr>
          <w:p w14:paraId="76B7EE9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48BDE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224A5A1E" w14:textId="77777777">
        <w:trPr>
          <w:jc w:val="center"/>
        </w:trPr>
        <w:tc>
          <w:tcPr>
            <w:tcW w:w="1069" w:type="dxa"/>
          </w:tcPr>
          <w:p w14:paraId="7A2160A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84FF7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B565A65" w14:textId="77777777">
        <w:trPr>
          <w:jc w:val="center"/>
        </w:trPr>
        <w:tc>
          <w:tcPr>
            <w:tcW w:w="1069" w:type="dxa"/>
          </w:tcPr>
          <w:p w14:paraId="1970068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9B7CD9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356791C" w14:textId="77777777">
        <w:trPr>
          <w:jc w:val="center"/>
        </w:trPr>
        <w:tc>
          <w:tcPr>
            <w:tcW w:w="1069" w:type="dxa"/>
          </w:tcPr>
          <w:p w14:paraId="5AD68E0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412E13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770EC5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227457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A0658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64E06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02F93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2056C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ACE96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C83E71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455E2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3A079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41E44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DF490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00F46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ACADA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8E5C7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7D629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3C519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13B93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B47FD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9847C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0749E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AB193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F3BF1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F6498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6F325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EAB781" w14:textId="77777777" w:rsidR="00532488" w:rsidRDefault="00543C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58633553"/>
        <w:docPartObj>
          <w:docPartGallery w:val="Table of Contents"/>
          <w:docPartUnique/>
        </w:docPartObj>
      </w:sdtPr>
      <w:sdtEndPr/>
      <w:sdtContent>
        <w:p w14:paraId="218E946D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75E0D4CA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543C27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1fob9te">
            <w:r w:rsidR="00543C27">
              <w:rPr>
                <w:color w:val="000000"/>
              </w:rPr>
              <w:tab/>
              <w:t>4</w:t>
            </w:r>
          </w:hyperlink>
        </w:p>
        <w:p w14:paraId="4D503641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543C27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 w:rsidR="00543C27">
              <w:rPr>
                <w:color w:val="000000"/>
              </w:rPr>
              <w:tab/>
              <w:t>4</w:t>
            </w:r>
          </w:hyperlink>
        </w:p>
        <w:p w14:paraId="193E329C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543C27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 w:rsidR="00543C27">
              <w:rPr>
                <w:color w:val="000000"/>
              </w:rPr>
              <w:tab/>
              <w:t>4</w:t>
            </w:r>
          </w:hyperlink>
        </w:p>
        <w:p w14:paraId="022839BB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543C27">
              <w:rPr>
                <w:rFonts w:ascii="Arial" w:eastAsia="Arial" w:hAnsi="Arial" w:cs="Arial"/>
                <w:color w:val="000000"/>
              </w:rPr>
              <w:t>5. Roles y Usuarios</w:t>
            </w:r>
          </w:hyperlink>
          <w:hyperlink w:anchor="_tyjcwt">
            <w:r w:rsidR="00543C27">
              <w:rPr>
                <w:color w:val="000000"/>
              </w:rPr>
              <w:tab/>
              <w:t>4</w:t>
            </w:r>
          </w:hyperlink>
        </w:p>
        <w:p w14:paraId="5C3B711B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dy6vkm">
            <w:r w:rsidR="00543C27">
              <w:rPr>
                <w:rFonts w:ascii="Arial" w:eastAsia="Arial" w:hAnsi="Arial" w:cs="Arial"/>
                <w:color w:val="000000"/>
              </w:rPr>
              <w:t>5.1 Usuarios</w:t>
            </w:r>
          </w:hyperlink>
          <w:hyperlink w:anchor="_3dy6vkm">
            <w:r w:rsidR="00543C27">
              <w:rPr>
                <w:color w:val="000000"/>
              </w:rPr>
              <w:tab/>
              <w:t>4</w:t>
            </w:r>
          </w:hyperlink>
        </w:p>
        <w:p w14:paraId="6F6EFF29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t3h5sf">
            <w:r w:rsidR="00543C27">
              <w:rPr>
                <w:rFonts w:ascii="Arial" w:eastAsia="Arial" w:hAnsi="Arial" w:cs="Arial"/>
                <w:color w:val="000000"/>
              </w:rPr>
              <w:t>5.2 Roles</w:t>
            </w:r>
          </w:hyperlink>
          <w:hyperlink w:anchor="_1t3h5sf">
            <w:r w:rsidR="00543C27">
              <w:rPr>
                <w:color w:val="000000"/>
              </w:rPr>
              <w:tab/>
              <w:t>4</w:t>
            </w:r>
          </w:hyperlink>
        </w:p>
        <w:p w14:paraId="103FBD63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543C27">
              <w:rPr>
                <w:rFonts w:ascii="Arial" w:eastAsia="Arial" w:hAnsi="Arial" w:cs="Arial"/>
                <w:color w:val="000000"/>
              </w:rPr>
              <w:t>6. Ingreso al Sistema</w:t>
            </w:r>
          </w:hyperlink>
          <w:hyperlink w:anchor="_4d34og8">
            <w:r w:rsidR="00543C27">
              <w:rPr>
                <w:color w:val="000000"/>
              </w:rPr>
              <w:tab/>
              <w:t>4</w:t>
            </w:r>
          </w:hyperlink>
        </w:p>
        <w:p w14:paraId="78512B3F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543C27">
              <w:rPr>
                <w:rFonts w:ascii="Arial" w:eastAsia="Arial" w:hAnsi="Arial" w:cs="Arial"/>
                <w:color w:val="000000"/>
              </w:rPr>
              <w:t>7. Navegación</w:t>
            </w:r>
          </w:hyperlink>
          <w:hyperlink w:anchor="_2s8eyo1">
            <w:r w:rsidR="00543C27">
              <w:rPr>
                <w:color w:val="000000"/>
              </w:rPr>
              <w:tab/>
              <w:t>4</w:t>
            </w:r>
          </w:hyperlink>
        </w:p>
        <w:p w14:paraId="5CF4F723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543C27">
              <w:rPr>
                <w:rFonts w:ascii="Arial" w:eastAsia="Arial" w:hAnsi="Arial" w:cs="Arial"/>
                <w:color w:val="000000"/>
              </w:rPr>
              <w:t>8. Opciones, Módulos o Funcionalidades</w:t>
            </w:r>
          </w:hyperlink>
          <w:hyperlink w:anchor="_17dp8vu">
            <w:r w:rsidR="00543C27">
              <w:rPr>
                <w:color w:val="000000"/>
              </w:rPr>
              <w:tab/>
              <w:t>4</w:t>
            </w:r>
          </w:hyperlink>
        </w:p>
        <w:p w14:paraId="3CB9DF3E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rdcrjn">
            <w:r w:rsidR="00543C27">
              <w:rPr>
                <w:rFonts w:ascii="Arial" w:eastAsia="Arial" w:hAnsi="Arial" w:cs="Arial"/>
                <w:color w:val="000000"/>
              </w:rPr>
              <w:t>8.1</w:t>
            </w:r>
          </w:hyperlink>
          <w:hyperlink w:anchor="_3rdcrjn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_3rdcrjn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1: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41B62C15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6in1rg">
            <w:r w:rsidR="00543C27">
              <w:rPr>
                <w:rFonts w:ascii="Arial" w:eastAsia="Arial" w:hAnsi="Arial" w:cs="Arial"/>
                <w:color w:val="000000"/>
              </w:rPr>
              <w:t>8.2</w:t>
            </w:r>
          </w:hyperlink>
          <w:hyperlink w:anchor="_26in1rg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_26in1rg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2: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4C60450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lnxbz9">
            <w:r w:rsidR="00543C27">
              <w:rPr>
                <w:rFonts w:ascii="Arial" w:eastAsia="Arial" w:hAnsi="Arial" w:cs="Arial"/>
                <w:color w:val="000000"/>
              </w:rPr>
              <w:t>8.3</w:t>
            </w:r>
          </w:hyperlink>
          <w:hyperlink w:anchor="_lnxbz9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_lnxbz9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3: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3BA02D01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5nkun2">
            <w:r w:rsidR="00543C27">
              <w:rPr>
                <w:rFonts w:ascii="Arial" w:eastAsia="Arial" w:hAnsi="Arial" w:cs="Arial"/>
                <w:color w:val="000000"/>
              </w:rPr>
              <w:t>8.n</w:t>
            </w:r>
          </w:hyperlink>
          <w:hyperlink w:anchor="_35nkun2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_35nkun2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n: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AEB6532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ksv4uv">
            <w:r w:rsidR="00543C27">
              <w:rPr>
                <w:rFonts w:ascii="Arial" w:eastAsia="Arial" w:hAnsi="Arial" w:cs="Arial"/>
                <w:color w:val="000000"/>
              </w:rPr>
              <w:t>9.</w:t>
            </w:r>
          </w:hyperlink>
          <w:hyperlink w:anchor="_1ksv4uv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_1ksv4uv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Mensajes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395DCE0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4sinio">
            <w:r w:rsidR="00543C27"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44sinio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_44sinio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Error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27472936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jxsxqh">
            <w:r w:rsidR="00543C27"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2jxsxqh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_2jxsxqh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Advertencia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7004BA0E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z337ya">
            <w:r w:rsidR="00543C27"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z337ya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_z337ya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Confirmación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062A932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j2qqm3">
            <w:r w:rsidR="00543C27">
              <w:rPr>
                <w:rFonts w:ascii="Arial" w:eastAsia="Arial" w:hAnsi="Arial" w:cs="Arial"/>
                <w:color w:val="000000"/>
              </w:rPr>
              <w:t>9.4</w:t>
            </w:r>
          </w:hyperlink>
          <w:hyperlink w:anchor="_3j2qqm3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_3j2qqm3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Información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  <w:r w:rsidR="00543C27">
            <w:fldChar w:fldCharType="end"/>
          </w:r>
        </w:p>
      </w:sdtContent>
    </w:sdt>
    <w:p w14:paraId="64018B40" w14:textId="77777777" w:rsidR="00532488" w:rsidRDefault="00532488"/>
    <w:p w14:paraId="2A47F6E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5D816A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E9952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0BD18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71481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E64D8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38107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DCDE2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43631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83D834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4AE1586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09A16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6814CB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69356B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Introducción</w:t>
      </w:r>
    </w:p>
    <w:p w14:paraId="4433060A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747B8200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Alcance</w:t>
      </w:r>
    </w:p>
    <w:p w14:paraId="41372812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C090DEE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02686A09" w14:textId="77777777" w:rsidR="00532488" w:rsidRDefault="00543C2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7AB8976F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16967810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532488" w14:paraId="4E052F6D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88B63C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8C3ED0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68AEC2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532488" w14:paraId="75E72379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37F9587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3C3AE5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02AB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3F48D27E" w14:textId="77777777" w:rsidR="00532488" w:rsidRDefault="00532488"/>
    <w:p w14:paraId="67BFF739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 xml:space="preserve">5. Roles y Usuarios </w:t>
      </w:r>
    </w:p>
    <w:p w14:paraId="4A7C428A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5.1 Usuarios</w:t>
      </w:r>
    </w:p>
    <w:p w14:paraId="1C117323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usuarios generales del sistema</w:t>
      </w:r>
    </w:p>
    <w:p w14:paraId="647AD8BC" w14:textId="77777777" w:rsidR="00532488" w:rsidRDefault="00532488"/>
    <w:p w14:paraId="57D98806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5.2 Roles</w:t>
      </w:r>
    </w:p>
    <w:p w14:paraId="4F444551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roles disponibles para los usuarios del sistema, indicando sus niveles de privilegio</w:t>
      </w:r>
    </w:p>
    <w:p w14:paraId="092406ED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6. Ingreso al Sistema</w:t>
      </w:r>
    </w:p>
    <w:p w14:paraId="462A650D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Indicar cuál es la forma de ingresar al sistema, si existe algún tipo de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no</w:t>
      </w:r>
    </w:p>
    <w:p w14:paraId="63736AFA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7. Navegación</w:t>
      </w:r>
    </w:p>
    <w:p w14:paraId="5DDBEF0E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define el tipo de navegación del sistema, si cuenta con un menú principal, barra de herramientas, iconos, botones,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, como se agrupa la navegación en el software.</w:t>
      </w:r>
    </w:p>
    <w:p w14:paraId="596EDE0D" w14:textId="77777777" w:rsidR="00532488" w:rsidRDefault="00532488"/>
    <w:p w14:paraId="0D497D21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8. Opciones, Módulos o Funcionalidades</w:t>
      </w:r>
    </w:p>
    <w:p w14:paraId="57521DC0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deben describir cuales son los módulos o funcionalidades del sistema, indicando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 xml:space="preserve">como se accede , un Módulo o funcionalidad puede ser Registro de usuarios, se indica desde que sección del menú se accede y se da una pequeña descripción del mismo y los procesos a realizar en dicha funcionalidad </w:t>
      </w:r>
    </w:p>
    <w:p w14:paraId="044C2286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77D52500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8.1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1: </w:t>
      </w:r>
    </w:p>
    <w:p w14:paraId="46F9654A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8.2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2: </w:t>
      </w:r>
    </w:p>
    <w:p w14:paraId="68AF9E20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8.3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3: </w:t>
      </w:r>
    </w:p>
    <w:p w14:paraId="34520E16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8.n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n: </w:t>
      </w:r>
    </w:p>
    <w:p w14:paraId="4AF34160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711FE27A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9.</w:t>
      </w:r>
      <w:r>
        <w:rPr>
          <w:rFonts w:ascii="Arial" w:eastAsia="Arial" w:hAnsi="Arial" w:cs="Arial"/>
          <w:color w:val="000000"/>
          <w:sz w:val="24"/>
          <w:szCs w:val="24"/>
        </w:rPr>
        <w:tab/>
        <w:t>Mensajes</w:t>
      </w:r>
    </w:p>
    <w:p w14:paraId="6F406405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14:paraId="1449FDD8" w14:textId="77777777" w:rsidR="00532488" w:rsidRDefault="00532488"/>
    <w:p w14:paraId="759BFBD7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9.1</w:t>
      </w:r>
      <w:r>
        <w:rPr>
          <w:rFonts w:ascii="Arial" w:eastAsia="Arial" w:hAnsi="Arial" w:cs="Arial"/>
          <w:color w:val="000000"/>
          <w:sz w:val="24"/>
          <w:szCs w:val="24"/>
        </w:rPr>
        <w:tab/>
        <w:t>Error</w:t>
      </w:r>
    </w:p>
    <w:p w14:paraId="7C196608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</w:rPr>
        <w:t>9.2</w:t>
      </w:r>
      <w:r>
        <w:rPr>
          <w:rFonts w:ascii="Arial" w:eastAsia="Arial" w:hAnsi="Arial" w:cs="Arial"/>
          <w:color w:val="000000"/>
          <w:sz w:val="24"/>
          <w:szCs w:val="24"/>
        </w:rPr>
        <w:tab/>
        <w:t>Advertencia</w:t>
      </w:r>
    </w:p>
    <w:p w14:paraId="756C35B7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rFonts w:ascii="Arial" w:eastAsia="Arial" w:hAnsi="Arial" w:cs="Arial"/>
          <w:color w:val="000000"/>
          <w:sz w:val="24"/>
          <w:szCs w:val="24"/>
        </w:rPr>
        <w:t>9.3</w:t>
      </w:r>
      <w:r>
        <w:rPr>
          <w:rFonts w:ascii="Arial" w:eastAsia="Arial" w:hAnsi="Arial" w:cs="Arial"/>
          <w:color w:val="000000"/>
          <w:sz w:val="24"/>
          <w:szCs w:val="24"/>
        </w:rPr>
        <w:tab/>
        <w:t>Confirmación</w:t>
      </w:r>
    </w:p>
    <w:p w14:paraId="5355B493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9" w:name="_3j2qqm3" w:colFirst="0" w:colLast="0"/>
      <w:bookmarkEnd w:id="19"/>
      <w:r>
        <w:rPr>
          <w:rFonts w:ascii="Arial" w:eastAsia="Arial" w:hAnsi="Arial" w:cs="Arial"/>
          <w:color w:val="000000"/>
          <w:sz w:val="24"/>
          <w:szCs w:val="24"/>
        </w:rPr>
        <w:t>9.4</w:t>
      </w:r>
      <w:r>
        <w:rPr>
          <w:rFonts w:ascii="Arial" w:eastAsia="Arial" w:hAnsi="Arial" w:cs="Arial"/>
          <w:color w:val="000000"/>
          <w:sz w:val="24"/>
          <w:szCs w:val="24"/>
        </w:rPr>
        <w:tab/>
        <w:t>Información</w:t>
      </w:r>
    </w:p>
    <w:p w14:paraId="19FD586D" w14:textId="77777777" w:rsidR="00532488" w:rsidRDefault="00532488"/>
    <w:p w14:paraId="27360C17" w14:textId="77777777" w:rsidR="00532488" w:rsidRDefault="00532488"/>
    <w:sectPr w:rsidR="00532488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AE7B" w14:textId="77777777" w:rsidR="002C36AB" w:rsidRDefault="002C36AB">
      <w:pPr>
        <w:spacing w:after="0" w:line="240" w:lineRule="auto"/>
      </w:pPr>
      <w:r>
        <w:separator/>
      </w:r>
    </w:p>
  </w:endnote>
  <w:endnote w:type="continuationSeparator" w:id="0">
    <w:p w14:paraId="039149D8" w14:textId="77777777" w:rsidR="002C36AB" w:rsidRDefault="002C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544E" w14:textId="77777777" w:rsidR="002C36AB" w:rsidRDefault="002C36AB">
      <w:pPr>
        <w:spacing w:after="0" w:line="240" w:lineRule="auto"/>
      </w:pPr>
      <w:r>
        <w:separator/>
      </w:r>
    </w:p>
  </w:footnote>
  <w:footnote w:type="continuationSeparator" w:id="0">
    <w:p w14:paraId="7281E215" w14:textId="77777777" w:rsidR="002C36AB" w:rsidRDefault="002C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7AE5" w14:textId="77777777" w:rsidR="00532488" w:rsidRDefault="00532488">
    <w:pPr>
      <w:pBdr>
        <w:top w:val="nil"/>
        <w:left w:val="nil"/>
        <w:bottom w:val="nil"/>
        <w:right w:val="nil"/>
        <w:between w:val="nil"/>
      </w:pBdr>
      <w:spacing w:before="708" w:after="0"/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32488" w14:paraId="286D0F9E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9A68400" w14:textId="6C4D8A91" w:rsidR="00532488" w:rsidRDefault="000263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4422C18D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046817F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2488" w14:paraId="05E298C9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7AFCD78B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0E5E3B6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1E5D8C78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32488" w14:paraId="078DC08D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10C0B8B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623BA00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43A3580F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C760AEB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2488" w14:paraId="4D95E2B6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64209958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1A7A0A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26CC19A4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7F0067AA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PT-MU-01</w:t>
          </w:r>
        </w:p>
      </w:tc>
    </w:tr>
  </w:tbl>
  <w:p w14:paraId="0A2746FF" w14:textId="77777777" w:rsidR="00532488" w:rsidRDefault="005324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488"/>
    <w:rsid w:val="000263D9"/>
    <w:rsid w:val="002C36AB"/>
    <w:rsid w:val="00532488"/>
    <w:rsid w:val="00543C27"/>
    <w:rsid w:val="005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5C0D"/>
  <w15:docId w15:val="{C4D80F00-70BE-4FA9-A6D3-82A28603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D8A0C516-7466-4971-8A72-1B71A11514EC}"/>
</file>

<file path=customXml/itemProps2.xml><?xml version="1.0" encoding="utf-8"?>
<ds:datastoreItem xmlns:ds="http://schemas.openxmlformats.org/officeDocument/2006/customXml" ds:itemID="{8D8B0887-8853-41CA-ABCE-F170A3D12E82}"/>
</file>

<file path=customXml/itemProps3.xml><?xml version="1.0" encoding="utf-8"?>
<ds:datastoreItem xmlns:ds="http://schemas.openxmlformats.org/officeDocument/2006/customXml" ds:itemID="{104DB218-4517-4A69-BBFF-B00A9792C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2020-04-04T17:43:00Z</dcterms:created>
  <dcterms:modified xsi:type="dcterms:W3CDTF">2025-02-23T13:01:00Z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