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D004" w14:textId="7B47E857" w:rsidR="00BD75B3" w:rsidRDefault="008B38D3">
      <w:pPr>
        <w:rPr>
          <w:lang w:val="es-ES"/>
        </w:rPr>
      </w:pPr>
      <w:r>
        <w:rPr>
          <w:lang w:val="es-ES"/>
        </w:rPr>
        <w:t>Nombre: Christian Guerra</w:t>
      </w:r>
    </w:p>
    <w:p w14:paraId="4972526E" w14:textId="279DC8F8" w:rsidR="008B38D3" w:rsidRDefault="008B38D3">
      <w:pPr>
        <w:rPr>
          <w:lang w:val="es-ES"/>
        </w:rPr>
      </w:pPr>
      <w:r>
        <w:rPr>
          <w:lang w:val="es-ES"/>
        </w:rPr>
        <w:t>Ejercicio práctico Banco Internacional</w:t>
      </w:r>
    </w:p>
    <w:p w14:paraId="30233969" w14:textId="7CD8F647" w:rsidR="008B38D3" w:rsidRDefault="008B38D3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ejercicion</w:t>
      </w:r>
      <w:proofErr w:type="spellEnd"/>
      <w:r>
        <w:rPr>
          <w:lang w:val="es-ES"/>
        </w:rPr>
        <w:t xml:space="preserve"> realizado en 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utilizo</w:t>
      </w:r>
      <w:proofErr w:type="spellEnd"/>
      <w:r>
        <w:rPr>
          <w:lang w:val="es-ES"/>
        </w:rPr>
        <w:t xml:space="preserve"> Angular versión 19.1.</w:t>
      </w:r>
    </w:p>
    <w:p w14:paraId="3411D874" w14:textId="0C81E948" w:rsidR="008B38D3" w:rsidRDefault="008B38D3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se utilizo java 21 con el framework </w:t>
      </w:r>
      <w:proofErr w:type="spellStart"/>
      <w:r>
        <w:rPr>
          <w:lang w:val="es-ES"/>
        </w:rPr>
        <w:t>springboot</w:t>
      </w:r>
      <w:proofErr w:type="spellEnd"/>
      <w:r>
        <w:rPr>
          <w:lang w:val="es-ES"/>
        </w:rPr>
        <w:t>.</w:t>
      </w:r>
    </w:p>
    <w:p w14:paraId="7FD922B0" w14:textId="572C27A4" w:rsidR="008B38D3" w:rsidRDefault="008B38D3">
      <w:pPr>
        <w:rPr>
          <w:lang w:val="es-ES"/>
        </w:rPr>
      </w:pPr>
      <w:r>
        <w:rPr>
          <w:lang w:val="es-ES"/>
        </w:rPr>
        <w:t xml:space="preserve">Para el almacenamiento de los datos se creo la base de datos H2 que es temporal, que esta creada mientras el MS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esta ejecutándose, se ingresa con los siguientes datos:</w:t>
      </w:r>
    </w:p>
    <w:p w14:paraId="4D2D1FDC" w14:textId="758D2F25" w:rsidR="008B38D3" w:rsidRDefault="001C6ACF" w:rsidP="001C6ACF">
      <w:pPr>
        <w:pStyle w:val="Prrafodelista"/>
        <w:numPr>
          <w:ilvl w:val="0"/>
          <w:numId w:val="3"/>
        </w:numPr>
        <w:rPr>
          <w:lang w:val="en-US"/>
        </w:rPr>
      </w:pPr>
      <w:r w:rsidRPr="001C6ACF">
        <w:rPr>
          <w:lang w:val="en-US"/>
        </w:rPr>
        <w:t xml:space="preserve">JDBC URL: </w:t>
      </w:r>
      <w:r w:rsidRPr="001C6ACF">
        <w:rPr>
          <w:lang w:val="en-US"/>
        </w:rPr>
        <w:t>jdbc:h</w:t>
      </w:r>
      <w:proofErr w:type="gramStart"/>
      <w:r w:rsidRPr="001C6ACF">
        <w:rPr>
          <w:lang w:val="en-US"/>
        </w:rPr>
        <w:t>2:mem</w:t>
      </w:r>
      <w:proofErr w:type="gramEnd"/>
      <w:r w:rsidRPr="001C6ACF">
        <w:rPr>
          <w:lang w:val="en-US"/>
        </w:rPr>
        <w:t>:accountsdb</w:t>
      </w:r>
    </w:p>
    <w:p w14:paraId="4AE5A81E" w14:textId="1D2D35CB" w:rsidR="001C6ACF" w:rsidRDefault="001C6ACF" w:rsidP="001C6AC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sa</w:t>
      </w:r>
      <w:proofErr w:type="spellEnd"/>
    </w:p>
    <w:p w14:paraId="3391C109" w14:textId="13F7E88D" w:rsidR="001C6ACF" w:rsidRDefault="001C6ACF" w:rsidP="001C6ACF">
      <w:pPr>
        <w:pStyle w:val="Prrafodelista"/>
        <w:numPr>
          <w:ilvl w:val="0"/>
          <w:numId w:val="3"/>
        </w:numPr>
      </w:pPr>
      <w:r w:rsidRPr="001C6ACF">
        <w:t xml:space="preserve">Pass: sin clave, se </w:t>
      </w:r>
      <w:r>
        <w:t>la genera así por motivos del ejercicio.</w:t>
      </w:r>
    </w:p>
    <w:p w14:paraId="478C1410" w14:textId="702850EC" w:rsidR="001C6ACF" w:rsidRPr="001C6ACF" w:rsidRDefault="001C6ACF" w:rsidP="001C6ACF">
      <w:pPr>
        <w:pStyle w:val="Prrafodelista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para acceder </w:t>
      </w:r>
      <w:hyperlink r:id="rId5" w:history="1">
        <w:r w:rsidRPr="00200016">
          <w:rPr>
            <w:rStyle w:val="Hipervnculo"/>
          </w:rPr>
          <w:t>http://localhost:8088/h2-console</w:t>
        </w:r>
      </w:hyperlink>
      <w:r>
        <w:t xml:space="preserve"> se habilita cuando el MS esta arriba.</w:t>
      </w:r>
    </w:p>
    <w:p w14:paraId="312B88EE" w14:textId="252389F0" w:rsidR="008B38D3" w:rsidRDefault="008B38D3">
      <w:pPr>
        <w:rPr>
          <w:lang w:val="es-ES"/>
        </w:rPr>
      </w:pPr>
      <w:r>
        <w:rPr>
          <w:lang w:val="es-ES"/>
        </w:rPr>
        <w:t>FRONTEND</w:t>
      </w:r>
    </w:p>
    <w:p w14:paraId="3D6537EA" w14:textId="31A7809C" w:rsidR="008B38D3" w:rsidRDefault="008B38D3" w:rsidP="008B38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Captura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inicial</w:t>
      </w:r>
    </w:p>
    <w:p w14:paraId="7BEC3C26" w14:textId="1CE2A5CC" w:rsidR="008B38D3" w:rsidRDefault="008B38D3" w:rsidP="008B38D3">
      <w:pPr>
        <w:pStyle w:val="Prrafodelista"/>
        <w:ind w:left="360"/>
        <w:rPr>
          <w:lang w:val="es-ES"/>
        </w:rPr>
      </w:pPr>
      <w:r w:rsidRPr="008B38D3">
        <w:rPr>
          <w:lang w:val="es-ES"/>
        </w:rPr>
        <w:drawing>
          <wp:inline distT="0" distB="0" distL="0" distR="0" wp14:anchorId="3DFF51DC" wp14:editId="7B88751D">
            <wp:extent cx="5400040" cy="1640840"/>
            <wp:effectExtent l="0" t="0" r="0" b="0"/>
            <wp:docPr id="170194606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4606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F40" w14:textId="46BEBC92" w:rsidR="008B38D3" w:rsidRDefault="008B38D3" w:rsidP="008B38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de archivo</w:t>
      </w:r>
    </w:p>
    <w:p w14:paraId="482E3B1D" w14:textId="1DC7B371" w:rsidR="008B38D3" w:rsidRDefault="008B38D3" w:rsidP="008B38D3">
      <w:pPr>
        <w:pStyle w:val="Prrafodelista"/>
        <w:ind w:left="360"/>
        <w:rPr>
          <w:lang w:val="es-ES"/>
        </w:rPr>
      </w:pPr>
      <w:r w:rsidRPr="008B38D3">
        <w:rPr>
          <w:lang w:val="es-ES"/>
        </w:rPr>
        <w:drawing>
          <wp:inline distT="0" distB="0" distL="0" distR="0" wp14:anchorId="113BA7CE" wp14:editId="6CAA02E0">
            <wp:extent cx="5400040" cy="3134995"/>
            <wp:effectExtent l="0" t="0" r="0" b="0"/>
            <wp:docPr id="1567660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0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488A" w14:textId="4D1A2AE8" w:rsidR="008B38D3" w:rsidRDefault="008B38D3" w:rsidP="008B38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Envió y resultado del procesamiento del archivo en estado OK</w:t>
      </w:r>
    </w:p>
    <w:p w14:paraId="468142CE" w14:textId="7441B03D" w:rsidR="008B38D3" w:rsidRDefault="008B38D3" w:rsidP="008B38D3">
      <w:pPr>
        <w:pStyle w:val="Prrafodelista"/>
        <w:ind w:left="360"/>
        <w:rPr>
          <w:lang w:val="es-ES"/>
        </w:rPr>
      </w:pPr>
      <w:r w:rsidRPr="008B38D3">
        <w:rPr>
          <w:lang w:val="es-ES"/>
        </w:rPr>
        <w:lastRenderedPageBreak/>
        <w:drawing>
          <wp:inline distT="0" distB="0" distL="0" distR="0" wp14:anchorId="17130382" wp14:editId="32AC10A6">
            <wp:extent cx="5400040" cy="1574165"/>
            <wp:effectExtent l="0" t="0" r="0" b="0"/>
            <wp:docPr id="12867649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49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A4D3" w14:textId="4D763271" w:rsidR="008B38D3" w:rsidRDefault="008B38D3" w:rsidP="008B38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Envió y resultado del procesamiento del archivo en estado </w:t>
      </w:r>
      <w:r>
        <w:rPr>
          <w:lang w:val="es-ES"/>
        </w:rPr>
        <w:t>Error</w:t>
      </w:r>
    </w:p>
    <w:p w14:paraId="4DD09E37" w14:textId="44BF78F1" w:rsidR="008B38D3" w:rsidRDefault="008B38D3" w:rsidP="008B38D3">
      <w:pPr>
        <w:pStyle w:val="Prrafodelista"/>
        <w:ind w:left="360"/>
        <w:rPr>
          <w:lang w:val="es-ES"/>
        </w:rPr>
      </w:pPr>
      <w:r w:rsidRPr="008B38D3">
        <w:rPr>
          <w:lang w:val="es-ES"/>
        </w:rPr>
        <w:drawing>
          <wp:inline distT="0" distB="0" distL="0" distR="0" wp14:anchorId="008F9E14" wp14:editId="0373EE59">
            <wp:extent cx="5400040" cy="2009140"/>
            <wp:effectExtent l="0" t="0" r="0" b="0"/>
            <wp:docPr id="12607866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66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2198" w14:textId="77777777" w:rsidR="008B38D3" w:rsidRDefault="008B38D3" w:rsidP="008B38D3">
      <w:pPr>
        <w:pStyle w:val="Prrafodelista"/>
        <w:ind w:left="360"/>
        <w:rPr>
          <w:lang w:val="es-ES"/>
        </w:rPr>
      </w:pPr>
    </w:p>
    <w:p w14:paraId="5382C2C1" w14:textId="3F198713" w:rsidR="008B38D3" w:rsidRDefault="008B38D3" w:rsidP="008B38D3">
      <w:pPr>
        <w:pStyle w:val="Prrafodelista"/>
        <w:ind w:left="360"/>
        <w:rPr>
          <w:lang w:val="es-ES"/>
        </w:rPr>
      </w:pPr>
      <w:r>
        <w:rPr>
          <w:lang w:val="es-ES"/>
        </w:rPr>
        <w:t>BACKEND</w:t>
      </w:r>
    </w:p>
    <w:p w14:paraId="6032DCE0" w14:textId="598B5A05" w:rsidR="008B38D3" w:rsidRDefault="008B38D3" w:rsidP="008B38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Creación de cuenta por </w:t>
      </w:r>
      <w:proofErr w:type="spellStart"/>
      <w:r>
        <w:rPr>
          <w:lang w:val="es-ES"/>
        </w:rPr>
        <w:t>postman</w:t>
      </w:r>
      <w:proofErr w:type="spellEnd"/>
    </w:p>
    <w:p w14:paraId="3952B573" w14:textId="2B11A505" w:rsidR="008B38D3" w:rsidRDefault="008B38D3" w:rsidP="008B38D3">
      <w:pPr>
        <w:pStyle w:val="Prrafodelista"/>
        <w:ind w:left="360"/>
        <w:rPr>
          <w:lang w:val="es-ES"/>
        </w:rPr>
      </w:pPr>
      <w:r w:rsidRPr="008B38D3">
        <w:rPr>
          <w:lang w:val="es-ES"/>
        </w:rPr>
        <w:drawing>
          <wp:inline distT="0" distB="0" distL="0" distR="0" wp14:anchorId="5EF484BC" wp14:editId="103DC674">
            <wp:extent cx="5400040" cy="1991360"/>
            <wp:effectExtent l="0" t="0" r="0" b="0"/>
            <wp:docPr id="864869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9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85D" w14:textId="6B3E1D34" w:rsidR="008B38D3" w:rsidRDefault="008B38D3" w:rsidP="008B38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Consulta de cuentas creadas</w:t>
      </w:r>
    </w:p>
    <w:p w14:paraId="3430A50D" w14:textId="292C8F8B" w:rsidR="008B38D3" w:rsidRDefault="008B38D3" w:rsidP="008B38D3">
      <w:pPr>
        <w:pStyle w:val="Prrafodelista"/>
        <w:ind w:left="360"/>
        <w:rPr>
          <w:lang w:val="es-ES"/>
        </w:rPr>
      </w:pPr>
      <w:r w:rsidRPr="008B38D3">
        <w:rPr>
          <w:lang w:val="es-ES"/>
        </w:rPr>
        <w:drawing>
          <wp:inline distT="0" distB="0" distL="0" distR="0" wp14:anchorId="2D8B9174" wp14:editId="7532BFC2">
            <wp:extent cx="5400040" cy="1995805"/>
            <wp:effectExtent l="0" t="0" r="0" b="0"/>
            <wp:docPr id="2910602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02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3FAA" w14:textId="64D24C68" w:rsidR="001C6ACF" w:rsidRDefault="001C6ACF" w:rsidP="008B38D3">
      <w:pPr>
        <w:pStyle w:val="Prrafodelista"/>
        <w:ind w:left="360"/>
        <w:rPr>
          <w:lang w:val="es-ES"/>
        </w:rPr>
      </w:pPr>
      <w:r>
        <w:rPr>
          <w:lang w:val="es-ES"/>
        </w:rPr>
        <w:t>Base de datos:</w:t>
      </w:r>
    </w:p>
    <w:p w14:paraId="4F34C184" w14:textId="7C729671" w:rsidR="001C6ACF" w:rsidRDefault="001C6ACF" w:rsidP="001C6AC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Ingreso a la base</w:t>
      </w:r>
    </w:p>
    <w:p w14:paraId="6982BB91" w14:textId="5D4068A7" w:rsidR="001C6ACF" w:rsidRDefault="001C6ACF" w:rsidP="001C6ACF">
      <w:pPr>
        <w:pStyle w:val="Prrafodelista"/>
        <w:ind w:left="360"/>
        <w:rPr>
          <w:lang w:val="es-ES"/>
        </w:rPr>
      </w:pPr>
      <w:r w:rsidRPr="001C6ACF">
        <w:rPr>
          <w:lang w:val="es-ES"/>
        </w:rPr>
        <w:drawing>
          <wp:inline distT="0" distB="0" distL="0" distR="0" wp14:anchorId="0AFBBE64" wp14:editId="76C3AF22">
            <wp:extent cx="4315427" cy="4239217"/>
            <wp:effectExtent l="0" t="0" r="0" b="9525"/>
            <wp:docPr id="817275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5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C915" w14:textId="6AC94428" w:rsidR="001C6ACF" w:rsidRDefault="001C6ACF" w:rsidP="001C6AC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Visualización de datos</w:t>
      </w:r>
    </w:p>
    <w:p w14:paraId="66EE916B" w14:textId="044E5A95" w:rsidR="001C6ACF" w:rsidRPr="008B38D3" w:rsidRDefault="001C6ACF" w:rsidP="001C6ACF">
      <w:pPr>
        <w:pStyle w:val="Prrafodelista"/>
        <w:ind w:left="360"/>
        <w:rPr>
          <w:lang w:val="es-ES"/>
        </w:rPr>
      </w:pPr>
      <w:r w:rsidRPr="001C6ACF">
        <w:rPr>
          <w:lang w:val="es-ES"/>
        </w:rPr>
        <w:drawing>
          <wp:inline distT="0" distB="0" distL="0" distR="0" wp14:anchorId="4CF5CB5D" wp14:editId="3A5CFD10">
            <wp:extent cx="5400040" cy="2960370"/>
            <wp:effectExtent l="0" t="0" r="0" b="0"/>
            <wp:docPr id="8789543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437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ACF" w:rsidRPr="008B3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570"/>
    <w:multiLevelType w:val="hybridMultilevel"/>
    <w:tmpl w:val="D50A5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E5DD9"/>
    <w:multiLevelType w:val="hybridMultilevel"/>
    <w:tmpl w:val="82961BF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0C6DC7"/>
    <w:multiLevelType w:val="hybridMultilevel"/>
    <w:tmpl w:val="D50A5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A7369A"/>
    <w:multiLevelType w:val="hybridMultilevel"/>
    <w:tmpl w:val="E88CDF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90462">
    <w:abstractNumId w:val="1"/>
  </w:num>
  <w:num w:numId="2" w16cid:durableId="1265531362">
    <w:abstractNumId w:val="0"/>
  </w:num>
  <w:num w:numId="3" w16cid:durableId="453064393">
    <w:abstractNumId w:val="3"/>
  </w:num>
  <w:num w:numId="4" w16cid:durableId="116870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3"/>
    <w:rsid w:val="001C6ACF"/>
    <w:rsid w:val="006B0965"/>
    <w:rsid w:val="007E02BE"/>
    <w:rsid w:val="008B38D3"/>
    <w:rsid w:val="00A414BC"/>
    <w:rsid w:val="00BD75B3"/>
    <w:rsid w:val="00C04BE7"/>
    <w:rsid w:val="00C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8066"/>
  <w15:chartTrackingRefBased/>
  <w15:docId w15:val="{1B8916AA-B4CA-4B9C-B830-B31C2E4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8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8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8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8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8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8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8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6A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8/h2-conso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Guerra</dc:creator>
  <cp:keywords/>
  <dc:description/>
  <cp:lastModifiedBy>Christian Guerra</cp:lastModifiedBy>
  <cp:revision>1</cp:revision>
  <dcterms:created xsi:type="dcterms:W3CDTF">2025-02-23T13:36:00Z</dcterms:created>
  <dcterms:modified xsi:type="dcterms:W3CDTF">2025-02-23T13:50:00Z</dcterms:modified>
</cp:coreProperties>
</file>