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14:paraId="67BC4DCC" w14:textId="77777777" w:rsidR="00F239BC" w:rsidRPr="00C6198E" w:rsidRDefault="00A33E56">
          <w:r w:rsidRPr="00C6198E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C1F2C2" wp14:editId="07777777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A69B95" w14:textId="77777777" w:rsidR="00F239BC" w:rsidRPr="00C6198E" w:rsidRDefault="00537BD0">
                                <w:pPr>
                                  <w:pStyle w:val="Ttulo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BFD0BD19C8364EBAA52BC6F3B142CB8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4A3D"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2D4E8195" w14:textId="77777777" w:rsidR="00F239BC" w:rsidRPr="00C6198E" w:rsidRDefault="00834A3D">
                                <w:pPr>
                                  <w:pStyle w:val="Subttulo"/>
                                </w:pPr>
                                <w:r>
                                  <w:t>SISTEMA DE GESTIÓN DE INVENTARIO Y CONTROL DE STOCK DE “NEO FAST AND GRILL”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1D9BADBCB5BA4930AD9A1BE7767B3BC7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5C82016" w14:textId="77777777" w:rsidR="00F239BC" w:rsidRPr="00C6198E" w:rsidRDefault="00834A3D">
                                    <w:pPr>
                                      <w:pStyle w:val="Descripcinbreve"/>
                                    </w:pPr>
                                    <w:r>
                                      <w:t>MANUAL GUÍA PARA EL USO DEL APLICATIVO.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19C1F2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I+nNzlGAgAAfQ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14:paraId="36A69B95" w14:textId="77777777" w:rsidR="00F239BC" w:rsidRPr="00C6198E" w:rsidRDefault="00537BD0">
                          <w:pPr>
                            <w:pStyle w:val="Ttulo"/>
                          </w:pPr>
                          <w:sdt>
                            <w:sdtPr>
                              <w:alias w:val="Título"/>
                              <w:tag w:val=""/>
                              <w:id w:val="701364701"/>
                              <w:placeholder>
                                <w:docPart w:val="BFD0BD19C8364EBAA52BC6F3B142CB8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4A3D">
                                <w:t>MANUAL DE USUARIO</w:t>
                              </w:r>
                            </w:sdtContent>
                          </w:sdt>
                        </w:p>
                        <w:p w14:paraId="2D4E8195" w14:textId="77777777" w:rsidR="00F239BC" w:rsidRPr="00C6198E" w:rsidRDefault="00834A3D">
                          <w:pPr>
                            <w:pStyle w:val="Subttulo"/>
                          </w:pPr>
                          <w:r>
                            <w:t>SISTEMA DE GESTIÓN DE INVENTARIO Y CONTROL DE STOCK DE “NEO FAST AND GRILL”</w:t>
                          </w:r>
                        </w:p>
                        <w:sdt>
                          <w:sdt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1D9BADBCB5BA4930AD9A1BE7767B3BC7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5C82016" w14:textId="77777777" w:rsidR="00F239BC" w:rsidRPr="00C6198E" w:rsidRDefault="00834A3D">
                              <w:pPr>
                                <w:pStyle w:val="Descripcinbreve"/>
                              </w:pPr>
                              <w:r>
                                <w:t>MANUAL GUÍA PARA EL USO DEL APLICATIVO.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8AF0781" wp14:editId="07777777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45D3AB" w14:textId="22226952" w:rsidR="00F239BC" w:rsidRPr="00C6198E" w:rsidRDefault="00537BD0">
                                <w:pPr>
                                  <w:pStyle w:val="Sinespaciado"/>
                                  <w:rPr>
                                    <w:kern w:val="20"/>
                                  </w:rPr>
                                </w:pPr>
                                <w:sdt>
                                  <w:sdtPr>
                                    <w:rPr>
                                      <w:kern w:val="20"/>
                                    </w:rPr>
                                    <w:alias w:val="Compañía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2976">
                                      <w:rPr>
                                        <w:kern w:val="20"/>
                                      </w:rPr>
                                      <w:t>NEO FAST AND GRILL</w:t>
                                    </w:r>
                                  </w:sdtContent>
                                </w:sdt>
                              </w:p>
                              <w:p w14:paraId="0B871037" w14:textId="37F9B949" w:rsidR="00F239BC" w:rsidRPr="00C6198E" w:rsidRDefault="00537BD0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Dirección postal"/>
                                    <w:tag w:val="Dirección postal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22976">
                                      <w:t>SUR DE QUITO, ECUADOR</w:t>
                                    </w:r>
                                  </w:sdtContent>
                                </w:sdt>
                              </w:p>
                              <w:p w14:paraId="166CF97A" w14:textId="77777777" w:rsidR="00F239BC" w:rsidRPr="00C6198E" w:rsidRDefault="00834A3D">
                                <w:pPr>
                                  <w:pStyle w:val="Sinespaciado"/>
                                </w:pPr>
                                <w:r>
                                  <w:rPr>
                                    <w:rStyle w:val="Textoennegrita"/>
                                  </w:rPr>
                                  <w:t>DEPARTAMENTO DE CIENCIAS DE LA COMPUTACIÓN</w:t>
                                </w:r>
                              </w:p>
                              <w:p w14:paraId="51EB3CDF" w14:textId="77777777" w:rsidR="00F239BC" w:rsidRPr="00C6198E" w:rsidRDefault="00834A3D">
                                <w:pPr>
                                  <w:pStyle w:val="Sinespaciado"/>
                                </w:pPr>
                                <w:r>
                                  <w:t>METODOLOGÍA DE DESARROLLO DE SOFTWARE</w:t>
                                </w:r>
                              </w:p>
                              <w:sdt>
                                <w:sdtPr>
                                  <w:alias w:val="Sitio web"/>
                                  <w:tag w:val="Sitio web"/>
                                  <w:id w:val="665754443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5A39E5" w14:textId="77777777" w:rsidR="00F239BC" w:rsidRPr="00C6198E" w:rsidRDefault="00834A3D">
                                    <w:r>
                                      <w:t>NRC 9900</w:t>
                                    </w:r>
                                  </w:p>
                                </w:sdtContent>
                              </w:sdt>
                              <w:p w14:paraId="672A6659" w14:textId="77777777" w:rsidR="00F239BC" w:rsidRPr="00C6198E" w:rsidRDefault="00F239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08AF0781"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14:paraId="3745D3AB" w14:textId="22226952" w:rsidR="00F239BC" w:rsidRPr="00C6198E" w:rsidRDefault="00537BD0">
                          <w:pPr>
                            <w:pStyle w:val="Sinespaciado"/>
                            <w:rPr>
                              <w:kern w:val="20"/>
                            </w:rPr>
                          </w:pPr>
                          <w:sdt>
                            <w:sdtPr>
                              <w:rPr>
                                <w:kern w:val="20"/>
                              </w:rPr>
                              <w:alias w:val="Compañía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2976">
                                <w:rPr>
                                  <w:kern w:val="20"/>
                                </w:rPr>
                                <w:t>NEO FAST AND GRILL</w:t>
                              </w:r>
                            </w:sdtContent>
                          </w:sdt>
                        </w:p>
                        <w:p w14:paraId="0B871037" w14:textId="37F9B949" w:rsidR="00F239BC" w:rsidRPr="00C6198E" w:rsidRDefault="00537BD0">
                          <w:pPr>
                            <w:pStyle w:val="Sinespaciado"/>
                          </w:pPr>
                          <w:sdt>
                            <w:sdtPr>
                              <w:alias w:val="Dirección postal"/>
                              <w:tag w:val="Dirección postal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22976">
                                <w:t>SUR DE QUITO, ECUADOR</w:t>
                              </w:r>
                            </w:sdtContent>
                          </w:sdt>
                        </w:p>
                        <w:p w14:paraId="166CF97A" w14:textId="77777777" w:rsidR="00F239BC" w:rsidRPr="00C6198E" w:rsidRDefault="00834A3D">
                          <w:pPr>
                            <w:pStyle w:val="Sinespaciado"/>
                          </w:pPr>
                          <w:r>
                            <w:rPr>
                              <w:rStyle w:val="Textoennegrita"/>
                            </w:rPr>
                            <w:t>DEPARTAMENTO DE CIENCIAS DE LA COMPUTACIÓN</w:t>
                          </w:r>
                        </w:p>
                        <w:p w14:paraId="51EB3CDF" w14:textId="77777777" w:rsidR="00F239BC" w:rsidRPr="00C6198E" w:rsidRDefault="00834A3D">
                          <w:pPr>
                            <w:pStyle w:val="Sinespaciado"/>
                          </w:pPr>
                          <w:r>
                            <w:t>METODOLOGÍA DE DESARROLLO DE SOFTWARE</w:t>
                          </w:r>
                        </w:p>
                        <w:sdt>
                          <w:sdtPr>
                            <w:alias w:val="Sitio web"/>
                            <w:tag w:val="Sitio web"/>
                            <w:id w:val="665754443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735A39E5" w14:textId="77777777" w:rsidR="00F239BC" w:rsidRPr="00C6198E" w:rsidRDefault="00834A3D">
                              <w:r>
                                <w:t>NRC 9900</w:t>
                              </w:r>
                            </w:p>
                          </w:sdtContent>
                        </w:sdt>
                        <w:p w14:paraId="672A6659" w14:textId="77777777" w:rsidR="00F239BC" w:rsidRPr="00C6198E" w:rsidRDefault="00F239BC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p w14:paraId="5DAB6C7B" w14:textId="77777777" w:rsidR="00F239BC" w:rsidRPr="00D85C9C" w:rsidRDefault="00F239BC" w:rsidP="00D85C9C">
      <w:pPr>
        <w:pStyle w:val="TtuloTDC"/>
        <w:ind w:left="0"/>
        <w:rPr>
          <w:b/>
          <w:bCs/>
        </w:rPr>
        <w:sectPr w:rsidR="00F239BC" w:rsidRPr="00D85C9C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3C56E419" w14:textId="77777777" w:rsidR="00F239BC" w:rsidRPr="00C6198E" w:rsidRDefault="00A33E56">
      <w:pPr>
        <w:pStyle w:val="Ttulo1"/>
      </w:pPr>
      <w:bookmarkStart w:id="0" w:name="_Toc329767339"/>
      <w:r w:rsidRPr="00C6198E">
        <w:lastRenderedPageBreak/>
        <w:t>Informes financieros</w:t>
      </w:r>
      <w:bookmarkEnd w:id="0"/>
    </w:p>
    <w:p w14:paraId="28008E41" w14:textId="77777777" w:rsidR="00F239BC" w:rsidRPr="00C6198E" w:rsidRDefault="00A33E56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r w:rsidRPr="00C6198E">
        <w:t>Informe de posición financiera</w:t>
      </w:r>
    </w:p>
    <w:p w14:paraId="6472986B" w14:textId="77777777" w:rsidR="00F239BC" w:rsidRPr="00C6198E" w:rsidRDefault="00A33E56">
      <w:pPr>
        <w:pStyle w:val="Listaconvietas"/>
      </w:pPr>
      <w:r w:rsidRPr="00C6198E">
        <w:t>Pasivo</w:t>
      </w:r>
    </w:p>
    <w:p w14:paraId="2ECA859B" w14:textId="77777777" w:rsidR="00F239BC" w:rsidRPr="00C6198E" w:rsidRDefault="00A33E56">
      <w:pPr>
        <w:pStyle w:val="Listaconvietas"/>
        <w:numPr>
          <w:ilvl w:val="0"/>
          <w:numId w:val="12"/>
        </w:numPr>
      </w:pPr>
      <w:r w:rsidRPr="00C6198E">
        <w:t>Informe de posición financiera</w:t>
      </w:r>
    </w:p>
    <w:p w14:paraId="4BD7CA47" w14:textId="77777777" w:rsidR="00F239BC" w:rsidRPr="00C6198E" w:rsidRDefault="00A33E56">
      <w:pPr>
        <w:pStyle w:val="Listaconvietas"/>
      </w:pPr>
      <w:r w:rsidRPr="00C6198E">
        <w:t>Participaciones en patrimonio</w:t>
      </w:r>
    </w:p>
    <w:p w14:paraId="38845FC3" w14:textId="77777777" w:rsidR="00F239BC" w:rsidRPr="00C6198E" w:rsidRDefault="00A33E56">
      <w:pPr>
        <w:pStyle w:val="Ttulo2"/>
      </w:pPr>
      <w:r w:rsidRPr="00C6198E">
        <w:t>Informe de ingresos globales (beneficios y pérdidas)</w:t>
      </w:r>
    </w:p>
    <w:p w14:paraId="0EE74622" w14:textId="77777777" w:rsidR="00F239BC" w:rsidRPr="00C6198E" w:rsidRDefault="00A33E56">
      <w:pPr>
        <w:pStyle w:val="Listaconvietas"/>
      </w:pPr>
      <w:r w:rsidRPr="00C6198E">
        <w:t>Ingresos</w:t>
      </w:r>
    </w:p>
    <w:p w14:paraId="63006BB0" w14:textId="77777777" w:rsidR="00F239BC" w:rsidRPr="00C6198E" w:rsidRDefault="00A33E56">
      <w:pPr>
        <w:pStyle w:val="Listaconvietas"/>
      </w:pPr>
      <w:r w:rsidRPr="00C6198E">
        <w:t>Gastos</w:t>
      </w:r>
    </w:p>
    <w:p w14:paraId="0BB0D923" w14:textId="77777777" w:rsidR="00F239BC" w:rsidRPr="00C6198E" w:rsidRDefault="00A33E56">
      <w:pPr>
        <w:pStyle w:val="Listaconvietas"/>
      </w:pPr>
      <w:r w:rsidRPr="00C6198E">
        <w:t>Beneficios</w:t>
      </w:r>
    </w:p>
    <w:p w14:paraId="77875E66" w14:textId="77777777" w:rsidR="00F239BC" w:rsidRPr="00C6198E" w:rsidRDefault="00A33E56">
      <w:pPr>
        <w:pStyle w:val="Ttulo2"/>
      </w:pPr>
      <w:r w:rsidRPr="00C6198E">
        <w:t>Informe de cambios en participaciones</w:t>
      </w:r>
    </w:p>
    <w:sdt>
      <w:sdtPr>
        <w:id w:val="-1771542479"/>
        <w:placeholder>
          <w:docPart w:val="9772BF07D428405C9D1C3A9D70BF595A"/>
        </w:placeholder>
        <w:temporary/>
        <w:showingPlcHdr/>
        <w15:appearance w15:val="hidden"/>
      </w:sdtPr>
      <w:sdtEndPr/>
      <w:sdtContent>
        <w:p w14:paraId="79902BCF" w14:textId="77777777" w:rsidR="00F239BC" w:rsidRPr="00C6198E" w:rsidRDefault="00A33E56">
          <w:r w:rsidRPr="00C6198E">
            <w:t>Si no tuviera muchísimos números, no sería un informe anual, ¿verdad? Esta sección es el lugar adecuado para todas esas tablas financieras.</w:t>
          </w:r>
        </w:p>
        <w:p w14:paraId="50299FD4" w14:textId="77777777" w:rsidR="00F239BC" w:rsidRPr="00C6198E" w:rsidRDefault="00A33E56">
          <w:r w:rsidRPr="00C6198E">
            <w:t>Para comenzar a familiarizarse con tablas similares a las de este ejemplo, en la pestaña Insertar, haga clic en Tablas y seleccione Tablas rápidas.</w:t>
          </w:r>
        </w:p>
      </w:sdtContent>
    </w:sdt>
    <w:sdt>
      <w:sdtPr>
        <w:id w:val="2134911414"/>
        <w:placeholder>
          <w:docPart w:val="9A67CA7475BD444AA17F2631225AC5C9"/>
        </w:placeholder>
        <w:temporary/>
        <w:showingPlcHdr/>
        <w:text/>
      </w:sdtPr>
      <w:sdtEndPr/>
      <w:sdtContent>
        <w:p w14:paraId="7061EDD1" w14:textId="77777777" w:rsidR="00F239BC" w:rsidRPr="00C6198E" w:rsidRDefault="00A33E56">
          <w:pPr>
            <w:pStyle w:val="Encabezadodelatabla"/>
          </w:pPr>
          <w:r w:rsidRPr="00C6198E">
            <w:t>Encabezado de la tabla</w:t>
          </w:r>
        </w:p>
      </w:sdtContent>
    </w:sdt>
    <w:tbl>
      <w:tblPr>
        <w:tblStyle w:val="Tablafinanciera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846"/>
        <w:gridCol w:w="1679"/>
        <w:gridCol w:w="1679"/>
        <w:gridCol w:w="1679"/>
      </w:tblGrid>
      <w:tr w:rsidR="00F239BC" w:rsidRPr="00C6198E" w14:paraId="5A841B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7CF7CAE3" w14:textId="77777777" w:rsidR="00F239BC" w:rsidRPr="00C6198E" w:rsidRDefault="00A33E56">
            <w:r w:rsidRPr="00C6198E">
              <w:t>Descripción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2B961A80" w14:textId="77777777" w:rsidR="00F239BC" w:rsidRPr="00C6198E" w:rsidRDefault="00A33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98E">
              <w:t>Ingresos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15A753AA" w14:textId="77777777" w:rsidR="00F239BC" w:rsidRPr="00C6198E" w:rsidRDefault="00A33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98E">
              <w:t>Gastos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4DB41213" w14:textId="77777777" w:rsidR="00F239BC" w:rsidRPr="00C6198E" w:rsidRDefault="00A33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198E">
              <w:t>Ganancias</w:t>
            </w:r>
          </w:p>
        </w:tc>
      </w:tr>
      <w:tr w:rsidR="00F239BC" w:rsidRPr="00C6198E" w14:paraId="02EB37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6A05A809" w14:textId="77777777" w:rsidR="00F239BC" w:rsidRPr="00C6198E" w:rsidRDefault="00F239BC"/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5A39BBE3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41C8F396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72A3D3EC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9BC" w:rsidRPr="00C6198E" w14:paraId="0D0B94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E27B00A" w14:textId="77777777" w:rsidR="00F239BC" w:rsidRPr="00C6198E" w:rsidRDefault="00F239BC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0061E4C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4EAFD9C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B94D5A5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9BC" w:rsidRPr="00C6198E" w14:paraId="3DEEC6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656B9AB" w14:textId="77777777" w:rsidR="00F239BC" w:rsidRPr="00C6198E" w:rsidRDefault="00F239BC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5FB0818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49F31CB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3128261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9BC" w:rsidRPr="00C6198E" w14:paraId="62486C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101652C" w14:textId="77777777" w:rsidR="00F239BC" w:rsidRPr="00C6198E" w:rsidRDefault="00F239BC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B99056E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1299C43A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DDBEF00" w14:textId="77777777" w:rsidR="00F239BC" w:rsidRPr="00C6198E" w:rsidRDefault="00F239BC">
            <w:pPr>
              <w:pStyle w:val="Decimalesdeltextodela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840AA4" w14:textId="77777777" w:rsidR="00F239BC" w:rsidRPr="00C6198E" w:rsidRDefault="00A33E56">
      <w:pPr>
        <w:pStyle w:val="Ttulo2"/>
      </w:pPr>
      <w:r w:rsidRPr="00C6198E">
        <w:t>Informe de flujos de efectivo</w:t>
      </w:r>
    </w:p>
    <w:p w14:paraId="77654029" w14:textId="77777777" w:rsidR="00F239BC" w:rsidRPr="00C6198E" w:rsidRDefault="00A33E56">
      <w:pPr>
        <w:pStyle w:val="Listaconvietas"/>
      </w:pPr>
      <w:r w:rsidRPr="00C6198E">
        <w:t>Explotación</w:t>
      </w:r>
    </w:p>
    <w:p w14:paraId="645248A2" w14:textId="77777777" w:rsidR="00F239BC" w:rsidRPr="00C6198E" w:rsidRDefault="00A33E56">
      <w:pPr>
        <w:pStyle w:val="Ttulo1"/>
      </w:pPr>
      <w:bookmarkStart w:id="1" w:name="_Toc329767342"/>
      <w:r>
        <w:lastRenderedPageBreak/>
        <w:t>Información de contacto</w:t>
      </w:r>
      <w:bookmarkEnd w:id="1"/>
    </w:p>
    <w:p w14:paraId="37E15F1B" w14:textId="7BB67E66" w:rsidR="00F239BC" w:rsidRPr="00C6198E" w:rsidRDefault="46761505" w:rsidP="1E7909C2">
      <w:pPr>
        <w:spacing w:line="257" w:lineRule="auto"/>
        <w:rPr>
          <w:rFonts w:ascii="Calibri" w:eastAsia="Calibri" w:hAnsi="Calibri" w:cs="Calibri"/>
          <w:sz w:val="22"/>
          <w:szCs w:val="22"/>
        </w:rPr>
      </w:pPr>
      <w:r w:rsidRPr="1E7909C2">
        <w:rPr>
          <w:rFonts w:ascii="Calibri" w:eastAsia="Calibri" w:hAnsi="Calibri" w:cs="Calibri"/>
          <w:sz w:val="22"/>
          <w:szCs w:val="22"/>
        </w:rPr>
        <w:t>Login</w:t>
      </w:r>
      <w:r w:rsidR="00370694">
        <w:rPr>
          <w:rFonts w:ascii="Calibri" w:eastAsia="Calibri" w:hAnsi="Calibri" w:cs="Calibri"/>
          <w:sz w:val="22"/>
          <w:szCs w:val="22"/>
        </w:rPr>
        <w:t>: Es esta sección mediante el usuario: administrador y la contraseña: admin1234 o mediante el usuario: empleado y su contraseña: jefasis2023 se podrá logear para acceder a la pagina principal</w:t>
      </w:r>
    </w:p>
    <w:p w14:paraId="1FF809E1" w14:textId="3E727B02" w:rsidR="00F239BC" w:rsidRPr="00C6198E" w:rsidRDefault="46761505" w:rsidP="1E7909C2">
      <w:pPr>
        <w:spacing w:line="257" w:lineRule="auto"/>
      </w:pPr>
      <w:r>
        <w:rPr>
          <w:noProof/>
        </w:rPr>
        <w:drawing>
          <wp:inline distT="0" distB="0" distL="0" distR="0" wp14:anchorId="1BF75B02" wp14:editId="6636F033">
            <wp:extent cx="3429000" cy="3314700"/>
            <wp:effectExtent l="0" t="0" r="0" b="0"/>
            <wp:docPr id="579618384" name="Imagen 57961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E3E" w14:textId="21B20626" w:rsidR="00F239BC" w:rsidRPr="00C6198E" w:rsidRDefault="46761505" w:rsidP="1E7909C2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0C622CA2" wp14:editId="60B035B0">
            <wp:extent cx="3347122" cy="3228578"/>
            <wp:effectExtent l="0" t="0" r="0" b="0"/>
            <wp:docPr id="378167362" name="Imagen 378167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122" cy="32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1C7" w14:textId="4C7C4E3C" w:rsidR="00F239BC" w:rsidRPr="00C6198E" w:rsidRDefault="46761505" w:rsidP="1E7909C2">
      <w:pPr>
        <w:spacing w:line="257" w:lineRule="auto"/>
      </w:pPr>
      <w:r>
        <w:t>Página Principal</w:t>
      </w:r>
      <w:r w:rsidR="00370694">
        <w:t>: En esta parte se podrá observar las ventas del dia, el dinero, los productos vendidos y el stock bajo de los productos</w:t>
      </w:r>
    </w:p>
    <w:p w14:paraId="40CA59B0" w14:textId="43F1DEED" w:rsidR="00F239BC" w:rsidRPr="00C6198E" w:rsidRDefault="46761505" w:rsidP="1E7909C2">
      <w:pPr>
        <w:spacing w:line="257" w:lineRule="auto"/>
      </w:pPr>
      <w:r>
        <w:rPr>
          <w:noProof/>
        </w:rPr>
        <w:drawing>
          <wp:inline distT="0" distB="0" distL="0" distR="0" wp14:anchorId="366781C9" wp14:editId="5A4A99C7">
            <wp:extent cx="5724525" cy="2826484"/>
            <wp:effectExtent l="0" t="0" r="0" b="0"/>
            <wp:docPr id="2095731063" name="Imagen 209573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9759" w14:textId="0A13F743" w:rsidR="00F239BC" w:rsidRPr="00C6198E" w:rsidRDefault="46761505" w:rsidP="1E7909C2">
      <w:r>
        <w:t>Menú</w:t>
      </w:r>
      <w:r w:rsidR="00370694">
        <w:t xml:space="preserve">: Se observa todas las secciones a las que se podrá ingresar </w:t>
      </w:r>
    </w:p>
    <w:p w14:paraId="1AA94E43" w14:textId="62174732" w:rsidR="46761505" w:rsidRDefault="46761505" w:rsidP="1E7909C2">
      <w:r>
        <w:rPr>
          <w:noProof/>
        </w:rPr>
        <w:lastRenderedPageBreak/>
        <w:drawing>
          <wp:inline distT="0" distB="0" distL="0" distR="0" wp14:anchorId="7189F564" wp14:editId="0C7F7830">
            <wp:extent cx="2141227" cy="3962975"/>
            <wp:effectExtent l="0" t="0" r="0" b="0"/>
            <wp:docPr id="1159396973" name="Imagen 1159396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7" cy="39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26A" w14:textId="5384B0A0" w:rsidR="2FBBDC37" w:rsidRDefault="2FBBDC37" w:rsidP="1E7909C2">
      <w:r>
        <w:t>Inventario</w:t>
      </w:r>
    </w:p>
    <w:p w14:paraId="6CBEB049" w14:textId="59F90E04" w:rsidR="37E5AD6C" w:rsidRDefault="37E5AD6C" w:rsidP="1E7909C2">
      <w:r>
        <w:t>Productos</w:t>
      </w:r>
      <w:r w:rsidR="00370694">
        <w:t>: En esta apartado se puede observar el numero total de productos que existen, además de agregar mas, editar y eliminar cualquier producto que se elija</w:t>
      </w:r>
    </w:p>
    <w:p w14:paraId="7AF7DEDE" w14:textId="17F8B522" w:rsidR="37E5AD6C" w:rsidRDefault="37E5AD6C" w:rsidP="1E7909C2">
      <w:r>
        <w:rPr>
          <w:noProof/>
        </w:rPr>
        <w:lastRenderedPageBreak/>
        <w:drawing>
          <wp:inline distT="0" distB="0" distL="0" distR="0" wp14:anchorId="52BF6277" wp14:editId="40A7C172">
            <wp:extent cx="5990166" cy="3000375"/>
            <wp:effectExtent l="0" t="0" r="0" b="0"/>
            <wp:docPr id="182229436" name="Imagen 182229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6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13AC" w14:textId="057F2034" w:rsidR="0F1C87EA" w:rsidRDefault="0F1C87EA" w:rsidP="1E7909C2">
      <w:r>
        <w:t>Proveedores</w:t>
      </w:r>
      <w:r w:rsidR="00370694">
        <w:t>: En esta parte del menú se puede visualizar a los diferentes proveedores que se puede tener también pudiendo agregar mas proveedores editarlos y eliminarlos al igual que con los productos</w:t>
      </w:r>
    </w:p>
    <w:p w14:paraId="5993980E" w14:textId="21DEF984" w:rsidR="0F1C87EA" w:rsidRDefault="0F1C87EA" w:rsidP="1E7909C2">
      <w:r>
        <w:rPr>
          <w:noProof/>
        </w:rPr>
        <w:drawing>
          <wp:inline distT="0" distB="0" distL="0" distR="0" wp14:anchorId="6C6B1C83" wp14:editId="6E8ED8F3">
            <wp:extent cx="5659677" cy="2864246"/>
            <wp:effectExtent l="0" t="0" r="0" b="0"/>
            <wp:docPr id="2032244640" name="Imagen 203224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677" cy="28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44ED" w14:textId="78567468" w:rsidR="0F1C87EA" w:rsidRDefault="0F1C87EA" w:rsidP="1E7909C2">
      <w:r>
        <w:t>Categorías</w:t>
      </w:r>
      <w:r w:rsidR="00370694">
        <w:t>: Al igual que en las demás secciones de la parte del inventario en las categorías se pueden agregar mas, editarlas o eliminar cualquier categoría existente</w:t>
      </w:r>
    </w:p>
    <w:p w14:paraId="1CFF1190" w14:textId="49481126" w:rsidR="0F1C87EA" w:rsidRDefault="0F1C87EA" w:rsidP="1E7909C2">
      <w:r>
        <w:rPr>
          <w:noProof/>
        </w:rPr>
        <w:lastRenderedPageBreak/>
        <w:drawing>
          <wp:inline distT="0" distB="0" distL="0" distR="0" wp14:anchorId="4479737F" wp14:editId="5BB8C8AC">
            <wp:extent cx="6300258" cy="3530441"/>
            <wp:effectExtent l="0" t="0" r="0" b="0"/>
            <wp:docPr id="993778504" name="Imagen 99377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258" cy="353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7E9FF5">
        <w:t>Ventas</w:t>
      </w:r>
    </w:p>
    <w:p w14:paraId="2A9BD4F8" w14:textId="737D87DD" w:rsidR="1F7E9FF5" w:rsidRDefault="1F7E9FF5" w:rsidP="1E7909C2">
      <w:r>
        <w:t>Generar Ventas</w:t>
      </w:r>
      <w:r w:rsidR="00722976">
        <w:t>: En esta parte del programa se puede ingresar y generar las ventas que se tiene a lo largo del dia llenando todos los campos para un registro exitoso</w:t>
      </w:r>
    </w:p>
    <w:p w14:paraId="2F9B707D" w14:textId="677472CB" w:rsidR="1F7E9FF5" w:rsidRDefault="1F7E9FF5" w:rsidP="1E7909C2">
      <w:r>
        <w:rPr>
          <w:noProof/>
        </w:rPr>
        <w:drawing>
          <wp:inline distT="0" distB="0" distL="0" distR="0" wp14:anchorId="0CA13351" wp14:editId="2E7295C5">
            <wp:extent cx="6228480" cy="3127216"/>
            <wp:effectExtent l="0" t="0" r="0" b="0"/>
            <wp:docPr id="1351850439" name="Imagen 135185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480" cy="31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C3AE" w14:textId="094706EF" w:rsidR="1F7E9FF5" w:rsidRDefault="1F7E9FF5" w:rsidP="1E7909C2">
      <w:r>
        <w:lastRenderedPageBreak/>
        <w:t>Ventas a Marcar</w:t>
      </w:r>
      <w:r w:rsidR="00722976">
        <w:t>: En esta sección se puede visualizar todas las ventar que se a hecho en el dia y también generar el reporte de ventas del dia</w:t>
      </w:r>
    </w:p>
    <w:p w14:paraId="48A01577" w14:textId="5A10F70E" w:rsidR="1F7E9FF5" w:rsidRDefault="1F7E9FF5" w:rsidP="1E7909C2">
      <w:r>
        <w:rPr>
          <w:noProof/>
        </w:rPr>
        <w:drawing>
          <wp:inline distT="0" distB="0" distL="0" distR="0" wp14:anchorId="49A6EB52" wp14:editId="2771CAD8">
            <wp:extent cx="6243061" cy="2900422"/>
            <wp:effectExtent l="0" t="0" r="0" b="0"/>
            <wp:docPr id="810334361" name="Imagen 81033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061" cy="29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7707" w14:textId="642D659D" w:rsidR="1F7E9FF5" w:rsidRDefault="1F7E9FF5" w:rsidP="1E7909C2">
      <w:r>
        <w:t>Consultar Ventas</w:t>
      </w:r>
      <w:r w:rsidR="00722976">
        <w:t>: En esta parte del programa podremos visualizar las ventas totales que se han hecho en el mes o en algunos meses dependiendo el rango en el cual se quiera revisar las ventas que hayan existido</w:t>
      </w:r>
    </w:p>
    <w:p w14:paraId="6836BE28" w14:textId="4761B909" w:rsidR="1F7E9FF5" w:rsidRDefault="1F7E9FF5" w:rsidP="1E7909C2">
      <w:r>
        <w:rPr>
          <w:noProof/>
        </w:rPr>
        <w:drawing>
          <wp:inline distT="0" distB="0" distL="0" distR="0" wp14:anchorId="1A73721B" wp14:editId="528F72CB">
            <wp:extent cx="6038850" cy="3019425"/>
            <wp:effectExtent l="0" t="0" r="0" b="0"/>
            <wp:docPr id="1361479387" name="Imagen 1361479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A00" w14:textId="6B0254FA" w:rsidR="1F7E9FF5" w:rsidRDefault="1F7E9FF5" w:rsidP="1E7909C2">
      <w:r>
        <w:t>Informacion</w:t>
      </w:r>
    </w:p>
    <w:p w14:paraId="09F519FE" w14:textId="6C4255ED" w:rsidR="1F7E9FF5" w:rsidRDefault="1F7E9FF5" w:rsidP="1E7909C2">
      <w:r>
        <w:lastRenderedPageBreak/>
        <w:t>Stock Bajo</w:t>
      </w:r>
      <w:r w:rsidR="00722976">
        <w:t xml:space="preserve">. En esta parte se mostrara todo producto que tenga menos de 10 unidades en el inventario y generara una alarma avisando que se debe revisar ese producto </w:t>
      </w:r>
    </w:p>
    <w:p w14:paraId="58055B8D" w14:textId="77E1142C" w:rsidR="1F7E9FF5" w:rsidRDefault="1F7E9FF5" w:rsidP="1E7909C2">
      <w:r>
        <w:rPr>
          <w:noProof/>
        </w:rPr>
        <w:drawing>
          <wp:inline distT="0" distB="0" distL="0" distR="0" wp14:anchorId="47C169F2" wp14:editId="23F4FE0C">
            <wp:extent cx="6248400" cy="3176270"/>
            <wp:effectExtent l="0" t="0" r="0" b="0"/>
            <wp:docPr id="910169413" name="Imagen 910169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5A8" w14:textId="77777777" w:rsidR="00F239BC" w:rsidRPr="00C6198E" w:rsidRDefault="00A33E56">
      <w:pPr>
        <w:pStyle w:val="Ttulo1"/>
        <w:pageBreakBefore w:val="0"/>
        <w:spacing w:before="720"/>
      </w:pPr>
      <w:bookmarkStart w:id="2" w:name="_Toc329767343"/>
      <w:r w:rsidRPr="00C6198E">
        <w:t>Información de la compañía</w:t>
      </w:r>
      <w:bookmarkEnd w:id="2"/>
    </w:p>
    <w:p w14:paraId="700C27CE" w14:textId="4E283B4C" w:rsidR="00F239BC" w:rsidRPr="00C6198E" w:rsidRDefault="00537BD0">
      <w:pPr>
        <w:pStyle w:val="Textodelatabla"/>
      </w:pPr>
      <w:sdt>
        <w:sdtPr>
          <w:alias w:val="Compañía"/>
          <w:tag w:val=""/>
          <w:id w:val="1877888041"/>
          <w:placeholder>
            <w:docPart w:val="40302D477BC14FD48A298A7166FF81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22976">
            <w:rPr>
              <w:lang w:val="es-EC"/>
            </w:rPr>
            <w:t>NEO FAST AND GRILL</w:t>
          </w:r>
        </w:sdtContent>
      </w:sdt>
    </w:p>
    <w:p w14:paraId="4539B515" w14:textId="571E4881" w:rsidR="00F239BC" w:rsidRPr="00C6198E" w:rsidRDefault="00537BD0">
      <w:pPr>
        <w:pStyle w:val="Textodelatabla"/>
      </w:pPr>
      <w:sdt>
        <w:sdtPr>
          <w:alias w:val="Dirección"/>
          <w:tag w:val="Dirección"/>
          <w:id w:val="84583310"/>
          <w:placeholder>
            <w:docPart w:val="4220D22892AA4BE6894DE55E9BCA9A20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722976">
            <w:rPr>
              <w:lang w:val="es-EC"/>
            </w:rPr>
            <w:t>SUR DE QUITO</w:t>
          </w:r>
          <w:r w:rsidR="00834A3D">
            <w:rPr>
              <w:lang w:val="es-EC"/>
            </w:rPr>
            <w:t>, ECUADOR</w:t>
          </w:r>
        </w:sdtContent>
      </w:sdt>
    </w:p>
    <w:p w14:paraId="45F498FB" w14:textId="586E5195" w:rsidR="00F239BC" w:rsidRPr="00C6198E" w:rsidRDefault="00A33E56">
      <w:pPr>
        <w:pStyle w:val="Textodelatabla"/>
        <w:rPr>
          <w:rStyle w:val="Textoennegrita"/>
        </w:rPr>
      </w:pPr>
      <w:r w:rsidRPr="00C6198E">
        <w:rPr>
          <w:rStyle w:val="Textoennegrita"/>
        </w:rPr>
        <w:t>Tel.</w:t>
      </w:r>
      <w:r w:rsidRPr="00C6198E">
        <w:t xml:space="preserve"> </w:t>
      </w:r>
      <w:sdt>
        <w:sdtPr>
          <w:alias w:val="Teléfono"/>
          <w:tag w:val="Teléfono"/>
          <w:id w:val="-635560798"/>
          <w:placeholder>
            <w:docPart w:val="25DA45CDA55B4D54BAA08C586DC7FD3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22976">
            <w:t>0985054050</w:t>
          </w:r>
        </w:sdtContent>
      </w:sdt>
    </w:p>
    <w:p w14:paraId="3B8A469E" w14:textId="77777777" w:rsidR="00F239BC" w:rsidRPr="00C6198E" w:rsidRDefault="00A33E56">
      <w:pPr>
        <w:pStyle w:val="Textodelatabla"/>
        <w:rPr>
          <w:rStyle w:val="Textoennegrita"/>
        </w:rPr>
      </w:pPr>
      <w:r w:rsidRPr="00C6198E">
        <w:rPr>
          <w:rStyle w:val="Textoennegrita"/>
        </w:rPr>
        <w:t>Fax</w:t>
      </w:r>
      <w:r w:rsidRPr="00C6198E">
        <w:t xml:space="preserve"> </w:t>
      </w:r>
      <w:sdt>
        <w:sdtPr>
          <w:alias w:val="Fax"/>
          <w:tag w:val="Fax"/>
          <w:id w:val="118892319"/>
          <w:placeholder>
            <w:docPart w:val="2E50A961561348339B4E73B9158A8716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BE2A6D" w:rsidRPr="00C6198E">
            <w:t>[Fax]</w:t>
          </w:r>
        </w:sdtContent>
      </w:sdt>
    </w:p>
    <w:p w14:paraId="45F0BB71" w14:textId="77777777" w:rsidR="00F239BC" w:rsidRPr="00C6198E" w:rsidRDefault="00537BD0">
      <w:pPr>
        <w:pStyle w:val="Textodelatabla"/>
      </w:pPr>
      <w:sdt>
        <w:sdtPr>
          <w:alias w:val="Sitio web"/>
          <w:tag w:val="Sitio web"/>
          <w:id w:val="211319655"/>
          <w:placeholder>
            <w:docPart w:val="9D9FE99BF4314D5188A550919C6C417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4A3D">
            <w:rPr>
              <w:lang w:val="es-EC"/>
            </w:rPr>
            <w:t>NRC 9900</w:t>
          </w:r>
        </w:sdtContent>
      </w:sdt>
    </w:p>
    <w:p w14:paraId="3461D779" w14:textId="03338FE9" w:rsidR="00F239BC" w:rsidRPr="00C6198E" w:rsidRDefault="00722976">
      <w:pPr>
        <w:pStyle w:val="Textodelatabla"/>
        <w:spacing w:before="480"/>
      </w:pPr>
      <w:r w:rsidRPr="00722976">
        <w:drawing>
          <wp:inline distT="0" distB="0" distL="0" distR="0" wp14:anchorId="6C2483A1" wp14:editId="279BFADE">
            <wp:extent cx="2057400" cy="178387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2601" cy="17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BC" w:rsidRPr="00C6198E">
      <w:headerReference w:type="default" r:id="rId24"/>
      <w:footerReference w:type="default" r:id="rId25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474AD" w14:textId="77777777" w:rsidR="00537BD0" w:rsidRDefault="00537BD0">
      <w:pPr>
        <w:spacing w:after="0" w:line="240" w:lineRule="auto"/>
      </w:pPr>
      <w:r>
        <w:separator/>
      </w:r>
    </w:p>
  </w:endnote>
  <w:endnote w:type="continuationSeparator" w:id="0">
    <w:p w14:paraId="1608484E" w14:textId="77777777" w:rsidR="00537BD0" w:rsidRDefault="0053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655B" w14:textId="77777777" w:rsidR="00F239BC" w:rsidRPr="00944C47" w:rsidRDefault="00A33E56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A551AB">
      <w:rPr>
        <w:noProof/>
      </w:rPr>
      <w:t>1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0851" w14:textId="77777777" w:rsidR="00537BD0" w:rsidRDefault="00537BD0">
      <w:pPr>
        <w:spacing w:after="0" w:line="240" w:lineRule="auto"/>
      </w:pPr>
      <w:r>
        <w:separator/>
      </w:r>
    </w:p>
  </w:footnote>
  <w:footnote w:type="continuationSeparator" w:id="0">
    <w:p w14:paraId="0E45C896" w14:textId="77777777" w:rsidR="00537BD0" w:rsidRDefault="00537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5574" w14:textId="77777777" w:rsidR="00F239BC" w:rsidRDefault="00A33E56">
    <w:pPr>
      <w:pStyle w:val="Sombreadodelencabezado"/>
      <w:tabs>
        <w:tab w:val="left" w:pos="5032"/>
      </w:tabs>
    </w:pPr>
    <w:r>
      <w:t>Tabla de contenido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0075" w14:textId="77777777" w:rsidR="00F239BC" w:rsidRDefault="00D85C9C" w:rsidP="00FD2F0D">
    <w:pPr>
      <w:pStyle w:val="Sombreadodelencabezado"/>
    </w:pPr>
    <w:r>
      <w:t>INTRODUCCIÓN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3D"/>
    <w:rsid w:val="00053FB6"/>
    <w:rsid w:val="00060EBB"/>
    <w:rsid w:val="002763DB"/>
    <w:rsid w:val="00300F75"/>
    <w:rsid w:val="00305985"/>
    <w:rsid w:val="00370694"/>
    <w:rsid w:val="003B68B1"/>
    <w:rsid w:val="00533BCE"/>
    <w:rsid w:val="00537BD0"/>
    <w:rsid w:val="00622072"/>
    <w:rsid w:val="00640AAA"/>
    <w:rsid w:val="006C4F2D"/>
    <w:rsid w:val="00722976"/>
    <w:rsid w:val="007B4285"/>
    <w:rsid w:val="00834A3D"/>
    <w:rsid w:val="00834B24"/>
    <w:rsid w:val="00852582"/>
    <w:rsid w:val="00894876"/>
    <w:rsid w:val="00944C47"/>
    <w:rsid w:val="00A33E56"/>
    <w:rsid w:val="00A551AB"/>
    <w:rsid w:val="00AB731E"/>
    <w:rsid w:val="00AE12AF"/>
    <w:rsid w:val="00B43BB8"/>
    <w:rsid w:val="00BE2A6D"/>
    <w:rsid w:val="00C6198E"/>
    <w:rsid w:val="00CD42CF"/>
    <w:rsid w:val="00D018E0"/>
    <w:rsid w:val="00D85C9C"/>
    <w:rsid w:val="00DA5CDC"/>
    <w:rsid w:val="00DC1983"/>
    <w:rsid w:val="00DC2D25"/>
    <w:rsid w:val="00E9519E"/>
    <w:rsid w:val="00F234F0"/>
    <w:rsid w:val="00F239BC"/>
    <w:rsid w:val="00F63A90"/>
    <w:rsid w:val="00FD2F0D"/>
    <w:rsid w:val="00FD5426"/>
    <w:rsid w:val="0AE77D37"/>
    <w:rsid w:val="0F1C87EA"/>
    <w:rsid w:val="12D966BF"/>
    <w:rsid w:val="138961B3"/>
    <w:rsid w:val="1948A843"/>
    <w:rsid w:val="1E7909C2"/>
    <w:rsid w:val="1F7E9FF5"/>
    <w:rsid w:val="2FBBDC37"/>
    <w:rsid w:val="3171CB78"/>
    <w:rsid w:val="33E048E9"/>
    <w:rsid w:val="343D3945"/>
    <w:rsid w:val="35D909A6"/>
    <w:rsid w:val="37E5AD6C"/>
    <w:rsid w:val="38BBA792"/>
    <w:rsid w:val="459A2A9A"/>
    <w:rsid w:val="4630FD31"/>
    <w:rsid w:val="46761505"/>
    <w:rsid w:val="471CD29E"/>
    <w:rsid w:val="48B8A2FF"/>
    <w:rsid w:val="4A547360"/>
    <w:rsid w:val="501BA776"/>
    <w:rsid w:val="5B5E5A1D"/>
    <w:rsid w:val="60C89DD7"/>
    <w:rsid w:val="6BB845E6"/>
    <w:rsid w:val="6FD9C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A6E604"/>
  <w15:docId w15:val="{5CE560F9-1C60-4341-8889-1DF696DF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Informe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72BF07D428405C9D1C3A9D70BF5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CB4DD-CC45-4E9E-BDD3-12E06AC14C39}"/>
      </w:docPartPr>
      <w:docPartBody>
        <w:p w:rsidR="00156818" w:rsidRPr="00C6198E" w:rsidRDefault="0038162E">
          <w:r w:rsidRPr="00C6198E">
            <w:t>Si no tuviera muchísimos números, no sería un informe anual, ¿verdad? Esta sección es el lugar adecuado para todas esas tablas financieras.</w:t>
          </w:r>
        </w:p>
        <w:p w:rsidR="006F6814" w:rsidRDefault="0038162E">
          <w:pPr>
            <w:pStyle w:val="9772BF07D428405C9D1C3A9D70BF595A"/>
          </w:pPr>
          <w:r w:rsidRPr="00C6198E">
            <w:t>Para comenzar a familiarizarse con tablas similares a las de este ejemplo, en la pestaña Insertar, haga clic en Tablas y seleccione Tablas rápidas.</w:t>
          </w:r>
        </w:p>
      </w:docPartBody>
    </w:docPart>
    <w:docPart>
      <w:docPartPr>
        <w:name w:val="9A67CA7475BD444AA17F2631225AC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E6D79-4A3C-4BCB-87BD-53D4930F0A60}"/>
      </w:docPartPr>
      <w:docPartBody>
        <w:p w:rsidR="006F6814" w:rsidRDefault="0038162E">
          <w:pPr>
            <w:pStyle w:val="9A67CA7475BD444AA17F2631225AC5C9"/>
          </w:pPr>
          <w:r w:rsidRPr="00C6198E">
            <w:t>Encabezado de la tabla</w:t>
          </w:r>
        </w:p>
      </w:docPartBody>
    </w:docPart>
    <w:docPart>
      <w:docPartPr>
        <w:name w:val="25DA45CDA55B4D54BAA08C586DC7F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FBA09-734F-481E-9A74-E2CBFE56B8A7}"/>
      </w:docPartPr>
      <w:docPartBody>
        <w:p w:rsidR="006F6814" w:rsidRDefault="0038162E">
          <w:pPr>
            <w:pStyle w:val="25DA45CDA55B4D54BAA08C586DC7FD36"/>
          </w:pPr>
          <w:r w:rsidRPr="00C6198E">
            <w:t>[Teléfono]</w:t>
          </w:r>
        </w:p>
      </w:docPartBody>
    </w:docPart>
    <w:docPart>
      <w:docPartPr>
        <w:name w:val="2E50A961561348339B4E73B9158A8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0832A-8CFC-4F2A-ABE1-0F9EC96BDAEF}"/>
      </w:docPartPr>
      <w:docPartBody>
        <w:p w:rsidR="006F6814" w:rsidRDefault="0038162E">
          <w:pPr>
            <w:pStyle w:val="2E50A961561348339B4E73B9158A8716"/>
          </w:pPr>
          <w:r w:rsidRPr="00C6198E">
            <w:t>[Fax]</w:t>
          </w:r>
        </w:p>
      </w:docPartBody>
    </w:docPart>
    <w:docPart>
      <w:docPartPr>
        <w:name w:val="40302D477BC14FD48A298A7166FF8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E7558-2231-46A8-9FBB-AE27D3D81128}"/>
      </w:docPartPr>
      <w:docPartBody>
        <w:p w:rsidR="006F6814" w:rsidRDefault="0038162E">
          <w:pPr>
            <w:pStyle w:val="40302D477BC14FD48A298A7166FF813E"/>
          </w:pPr>
          <w:r w:rsidRPr="00C6198E">
            <w:t>[Compañía]</w:t>
          </w:r>
        </w:p>
      </w:docPartBody>
    </w:docPart>
    <w:docPart>
      <w:docPartPr>
        <w:name w:val="4220D22892AA4BE6894DE55E9BCA9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01BCB-C131-4538-B7BF-96A745758A82}"/>
      </w:docPartPr>
      <w:docPartBody>
        <w:p w:rsidR="006F6814" w:rsidRDefault="0038162E">
          <w:pPr>
            <w:pStyle w:val="4220D22892AA4BE6894DE55E9BCA9A20"/>
          </w:pPr>
          <w:r w:rsidRPr="00C6198E">
            <w:rPr>
              <w:noProof/>
            </w:rPr>
            <w:t>[Dirección, código postal, ciudad y provincia o estado]</w:t>
          </w:r>
        </w:p>
      </w:docPartBody>
    </w:docPart>
    <w:docPart>
      <w:docPartPr>
        <w:name w:val="9D9FE99BF4314D5188A550919C6C4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687DE-B745-4CAD-8E81-082F65BA1687}"/>
      </w:docPartPr>
      <w:docPartBody>
        <w:p w:rsidR="006F6814" w:rsidRDefault="0038162E">
          <w:pPr>
            <w:pStyle w:val="9D9FE99BF4314D5188A550919C6C4172"/>
          </w:pPr>
          <w:r w:rsidRPr="00C6198E">
            <w:t>[Sitio web]</w:t>
          </w:r>
        </w:p>
      </w:docPartBody>
    </w:docPart>
    <w:docPart>
      <w:docPartPr>
        <w:name w:val="BFD0BD19C8364EBAA52BC6F3B142C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91A10-28BB-4D3C-9AEE-945F5A76C984}"/>
      </w:docPartPr>
      <w:docPartBody>
        <w:p w:rsidR="006F6814" w:rsidRDefault="0038162E">
          <w:pPr>
            <w:pStyle w:val="BFD0BD19C8364EBAA52BC6F3B142CB86"/>
          </w:pPr>
          <w:r>
            <w:t>Informe anual</w:t>
          </w:r>
        </w:p>
      </w:docPartBody>
    </w:docPart>
    <w:docPart>
      <w:docPartPr>
        <w:name w:val="1D9BADBCB5BA4930AD9A1BE7767B3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81FC-D85A-4EA1-A200-85D2331CC076}"/>
      </w:docPartPr>
      <w:docPartBody>
        <w:p w:rsidR="006F6814" w:rsidRDefault="0038162E">
          <w:pPr>
            <w:pStyle w:val="1D9BADBCB5BA4930AD9A1BE7767B3BC7"/>
          </w:pPr>
          <w:r>
            <w:t>[Aquí puede agregar una descripción breve o cualquier nota importante. Por lo general, una descripción breve consiste en un resumen reducido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62E"/>
    <w:rsid w:val="0038162E"/>
    <w:rsid w:val="006A0592"/>
    <w:rsid w:val="006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s-ES" w:eastAsia="ja-JP"/>
    </w:rPr>
  </w:style>
  <w:style w:type="paragraph" w:customStyle="1" w:styleId="9772BF07D428405C9D1C3A9D70BF595A">
    <w:name w:val="9772BF07D428405C9D1C3A9D70BF595A"/>
  </w:style>
  <w:style w:type="paragraph" w:customStyle="1" w:styleId="9A67CA7475BD444AA17F2631225AC5C9">
    <w:name w:val="9A67CA7475BD444AA17F2631225AC5C9"/>
  </w:style>
  <w:style w:type="paragraph" w:customStyle="1" w:styleId="57EEA9D799BA4DB6887827A65A5637DA">
    <w:name w:val="57EEA9D799BA4DB6887827A65A5637DA"/>
  </w:style>
  <w:style w:type="paragraph" w:customStyle="1" w:styleId="25DA45CDA55B4D54BAA08C586DC7FD36">
    <w:name w:val="25DA45CDA55B4D54BAA08C586DC7FD36"/>
  </w:style>
  <w:style w:type="paragraph" w:customStyle="1" w:styleId="2E50A961561348339B4E73B9158A8716">
    <w:name w:val="2E50A961561348339B4E73B9158A8716"/>
  </w:style>
  <w:style w:type="paragraph" w:customStyle="1" w:styleId="40302D477BC14FD48A298A7166FF813E">
    <w:name w:val="40302D477BC14FD48A298A7166FF813E"/>
  </w:style>
  <w:style w:type="paragraph" w:customStyle="1" w:styleId="4220D22892AA4BE6894DE55E9BCA9A20">
    <w:name w:val="4220D22892AA4BE6894DE55E9BCA9A20"/>
  </w:style>
  <w:style w:type="paragraph" w:customStyle="1" w:styleId="9D9FE99BF4314D5188A550919C6C4172">
    <w:name w:val="9D9FE99BF4314D5188A550919C6C4172"/>
  </w:style>
  <w:style w:type="paragraph" w:customStyle="1" w:styleId="BFD0BD19C8364EBAA52BC6F3B142CB86">
    <w:name w:val="BFD0BD19C8364EBAA52BC6F3B142CB86"/>
  </w:style>
  <w:style w:type="paragraph" w:customStyle="1" w:styleId="1D9BADBCB5BA4930AD9A1BE7767B3BC7">
    <w:name w:val="1D9BADBCB5BA4930AD9A1BE7767B3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MANUAL GUÍA PARA EL USO DEL APLICATIVO.</Abstract>
  <CompanyAddress>SUR DE QUITO, ECUADOR</CompanyAddress>
  <CompanyPhone>0985054050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01DBB-A0E8-418C-8417-B191C199E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E2DBA-DB9E-4189-A219-1B9F05A298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</Template>
  <TotalTime>15</TotalTime>
  <Pages>9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NEO FAST AND GRILL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User</dc:creator>
  <cp:keywords>NRC 9900</cp:keywords>
  <cp:lastModifiedBy>jsinsuasti@espe.edu.ec</cp:lastModifiedBy>
  <cp:revision>3</cp:revision>
  <dcterms:created xsi:type="dcterms:W3CDTF">2023-08-07T12:38:00Z</dcterms:created>
  <dcterms:modified xsi:type="dcterms:W3CDTF">2023-08-10T04:10:00Z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