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Student: Crisan Paul Teodor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Grupa: 30235</w:t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64"/>
          <w:szCs w:val="64"/>
        </w:rPr>
      </w:pPr>
      <w:r>
        <w:rPr>
          <w:b/>
          <w:bCs/>
          <w:sz w:val="64"/>
          <w:szCs w:val="64"/>
        </w:rPr>
      </w:r>
    </w:p>
    <w:p>
      <w:pPr>
        <w:pStyle w:val="Normal"/>
        <w:bidi w:val="0"/>
        <w:jc w:val="center"/>
        <w:rPr>
          <w:b/>
          <w:b/>
          <w:bCs/>
          <w:sz w:val="64"/>
          <w:szCs w:val="64"/>
        </w:rPr>
      </w:pPr>
      <w:r>
        <w:rPr>
          <w:b/>
          <w:bCs/>
          <w:sz w:val="64"/>
          <w:szCs w:val="64"/>
        </w:rPr>
      </w:r>
    </w:p>
    <w:p>
      <w:pPr>
        <w:pStyle w:val="Normal"/>
        <w:bidi w:val="0"/>
        <w:jc w:val="center"/>
        <w:rPr>
          <w:b/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t>Slender Man</w:t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bidi w:val="0"/>
            <w:ind w:left="0" w:hanging="0"/>
            <w:jc w:val="left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I. </w:t>
          </w:r>
          <w:r>
            <w:rPr>
              <w:b/>
              <w:bCs/>
              <w:sz w:val="32"/>
              <w:szCs w:val="32"/>
            </w:rPr>
            <w:t>Cuprins</w:t>
          </w:r>
        </w:p>
        <w:p>
          <w:pPr>
            <w:pStyle w:val="Contents1"/>
            <w:bidi w:val="0"/>
            <w:jc w:val="lef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296_724389564">
            <w:r>
              <w:rPr>
                <w:rStyle w:val="IndexLink"/>
              </w:rPr>
              <w:t>II. Prezentarea Temei</w:t>
              <w:tab/>
              <w:t>2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2298_724389564">
            <w:r>
              <w:rPr>
                <w:rStyle w:val="IndexLink"/>
              </w:rPr>
              <w:t>III. Scenariul</w:t>
              <w:tab/>
              <w:t>2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bidi w:val="0"/>
            <w:jc w:val="left"/>
            <w:rPr/>
          </w:pPr>
          <w:hyperlink w:anchor="__RefHeading___Toc2300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III.I Descrierea scenei si a obiectelor</w:t>
              <w:tab/>
              <w:t>2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bidi w:val="0"/>
            <w:jc w:val="left"/>
            <w:rPr/>
          </w:pPr>
          <w:hyperlink w:anchor="__RefHeading___Toc2302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III.II Functionalitati</w:t>
              <w:tab/>
              <w:t>3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2304_724389564">
            <w:r>
              <w:rPr>
                <w:rStyle w:val="IndexLink"/>
              </w:rPr>
              <w:t>IV. Detalii de implementare</w:t>
              <w:tab/>
              <w:t>4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bidi w:val="0"/>
            <w:jc w:val="left"/>
            <w:rPr/>
          </w:pPr>
          <w:hyperlink w:anchor="__RefHeading___Toc2306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IV.I Functii si algoritmi</w:t>
              <w:tab/>
              <w:t>4</w:t>
            </w:r>
          </w:hyperlink>
        </w:p>
        <w:p>
          <w:pPr>
            <w:pStyle w:val="Contents3"/>
            <w:tabs>
              <w:tab w:val="clear" w:pos="9405"/>
              <w:tab w:val="right" w:pos="9972" w:leader="dot"/>
            </w:tabs>
            <w:bidi w:val="0"/>
            <w:jc w:val="left"/>
            <w:rPr/>
          </w:pPr>
          <w:hyperlink w:anchor="__RefHeading___Toc2308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IV.I.I Solutii posibile</w:t>
              <w:tab/>
              <w:t>4</w:t>
            </w:r>
          </w:hyperlink>
        </w:p>
        <w:p>
          <w:pPr>
            <w:pStyle w:val="Contents3"/>
            <w:tabs>
              <w:tab w:val="clear" w:pos="9405"/>
              <w:tab w:val="right" w:pos="9972" w:leader="dot"/>
            </w:tabs>
            <w:bidi w:val="0"/>
            <w:jc w:val="left"/>
            <w:rPr/>
          </w:pPr>
          <w:hyperlink w:anchor="__RefHeading___Toc2310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IV.I.I Motivarea abordarii alese</w:t>
              <w:tab/>
              <w:t>7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bidi w:val="0"/>
            <w:jc w:val="left"/>
            <w:rPr/>
          </w:pPr>
          <w:hyperlink w:anchor="__RefHeading___Toc2312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IV.II Modelul grafic</w:t>
              <w:tab/>
              <w:t>7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bidi w:val="0"/>
            <w:jc w:val="left"/>
            <w:rPr/>
          </w:pPr>
          <w:hyperlink w:anchor="__RefHeading___Toc2314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IV.III Structuri de date</w:t>
              <w:tab/>
              <w:t>8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bidi w:val="0"/>
            <w:jc w:val="left"/>
            <w:rPr/>
          </w:pPr>
          <w:hyperlink w:anchor="__RefHeading___Toc2316_724389564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IV.IV Ierarhia de clase</w:t>
              <w:tab/>
              <w:t>8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2318_724389564">
            <w:r>
              <w:rPr>
                <w:rStyle w:val="IndexLink"/>
              </w:rPr>
              <w:t>V. Prezentarea GUI / Manual de utilizare</w:t>
              <w:tab/>
              <w:t>8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2320_724389564">
            <w:r>
              <w:rPr>
                <w:rStyle w:val="IndexLink"/>
              </w:rPr>
              <w:t>VI. Concluzii si dezvoltari ulterioare</w:t>
              <w:tab/>
              <w:t>9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2322_724389564">
            <w:r>
              <w:rPr>
                <w:rStyle w:val="IndexLink"/>
              </w:rPr>
              <w:t>VII. Referinte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0" w:name="__RefHeading___Toc2296_724389564"/>
      <w:bookmarkEnd w:id="0"/>
      <w:r>
        <w:rPr/>
        <w:t>II. Prezentarea Temei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0"/>
          <w:szCs w:val="30"/>
        </w:rPr>
        <w:t>Tema alesa pentru acest proiect este crearea unei scene folorealiste in OpenGL cu subiectul faimosului Slender Man.</w:t>
      </w:r>
    </w:p>
    <w:p>
      <w:pPr>
        <w:pStyle w:val="TextBody"/>
        <w:bidi w:val="0"/>
        <w:jc w:val="left"/>
        <w:rPr>
          <w:sz w:val="30"/>
          <w:szCs w:val="30"/>
        </w:rPr>
      </w:pPr>
      <w:r>
        <w:rPr/>
      </w:r>
    </w:p>
    <w:p>
      <w:pPr>
        <w:pStyle w:val="Heading1"/>
        <w:bidi w:val="0"/>
        <w:jc w:val="left"/>
        <w:rPr/>
      </w:pPr>
      <w:bookmarkStart w:id="1" w:name="__RefHeading___Toc2298_724389564"/>
      <w:bookmarkEnd w:id="1"/>
      <w:r>
        <w:rPr/>
        <w:t>III. Scenariul</w:t>
      </w:r>
    </w:p>
    <w:p>
      <w:pPr>
        <w:pStyle w:val="Heading2"/>
        <w:bidi w:val="0"/>
        <w:jc w:val="left"/>
        <w:rPr/>
      </w:pPr>
      <w:bookmarkStart w:id="2" w:name="__RefHeading___Toc2300_724389564"/>
      <w:bookmarkEnd w:id="2"/>
      <w:r>
        <w:rPr/>
        <w:tab/>
      </w:r>
      <w:r>
        <w:rPr/>
        <w:t>I</w:t>
      </w:r>
      <w:r>
        <w:rPr/>
        <w:t>II.I  Descrierea scenei si a obiectelor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0"/>
          <w:szCs w:val="30"/>
        </w:rPr>
        <w:t xml:space="preserve">Scena este compusa din obiecte cu o singura textura, in format .obj, gasite pe </w:t>
      </w:r>
      <w:hyperlink r:id="rId2">
        <w:r>
          <w:rPr>
            <w:rStyle w:val="InternetLink"/>
            <w:sz w:val="30"/>
            <w:szCs w:val="30"/>
          </w:rPr>
          <w:t>Free3DModels</w:t>
        </w:r>
      </w:hyperlink>
      <w:r>
        <w:rPr>
          <w:sz w:val="30"/>
          <w:szCs w:val="30"/>
        </w:rPr>
        <w:t xml:space="preserve"> sau </w:t>
      </w:r>
      <w:hyperlink r:id="rId3">
        <w:r>
          <w:rPr>
            <w:rStyle w:val="InternetLink"/>
            <w:sz w:val="30"/>
            <w:szCs w:val="30"/>
          </w:rPr>
          <w:t>SketchFab</w:t>
        </w:r>
      </w:hyperlink>
      <w:r>
        <w:rPr>
          <w:sz w:val="30"/>
          <w:szCs w:val="30"/>
        </w:rPr>
        <w:t xml:space="preserve"> care au fost importate in Blender unde au fost modelate, aranjate si texturate. Intreaga scena din blender </w:t>
      </w:r>
      <w:r>
        <w:rPr>
          <w:sz w:val="30"/>
          <w:szCs w:val="30"/>
        </w:rPr>
        <w:t>a fost exportata ca un singur fisier .obj pentru usurinta incarcarii acestuia in OpenGL. Texturile aferente obiectelor au fost bagate intr-un fisier in acelasi fisier cu fisierul .obj. A fost necesara apoi modificarea path-urilor texturilor in fisierul .mtl si boom, scena a fost gata de importat in aplicatia noastra.</w:t>
      </w:r>
    </w:p>
    <w:p>
      <w:pPr>
        <w:pStyle w:val="TextBody"/>
        <w:bidi w:val="0"/>
        <w:jc w:val="left"/>
        <w:rPr>
          <w:sz w:val="30"/>
          <w:szCs w:val="3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3405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sz w:val="30"/>
          <w:szCs w:val="30"/>
        </w:rPr>
      </w:pPr>
      <w:r>
        <w:rPr/>
      </w:r>
    </w:p>
    <w:p>
      <w:pPr>
        <w:pStyle w:val="TextBody"/>
        <w:bidi w:val="0"/>
        <w:jc w:val="left"/>
        <w:rPr/>
      </w:pPr>
      <w:r>
        <w:rPr>
          <w:sz w:val="30"/>
          <w:szCs w:val="30"/>
        </w:rPr>
        <w:tab/>
      </w:r>
    </w:p>
    <w:p>
      <w:pPr>
        <w:pStyle w:val="TextBody"/>
        <w:bidi w:val="0"/>
        <w:jc w:val="left"/>
        <w:rPr/>
      </w:pPr>
      <w:r>
        <w:rPr>
          <w:sz w:val="30"/>
          <w:szCs w:val="30"/>
        </w:rPr>
        <w:tab/>
      </w:r>
      <w:r>
        <w:rPr>
          <w:sz w:val="30"/>
          <w:szCs w:val="30"/>
        </w:rPr>
        <w:t>Elementele</w:t>
      </w:r>
      <w:r>
        <w:rPr>
          <w:sz w:val="30"/>
          <w:szCs w:val="30"/>
        </w:rPr>
        <w:t xml:space="preserve"> care alcatuiesc scena sunt: terenul, casa veche, </w:t>
      </w:r>
      <w:r>
        <w:rPr>
          <w:sz w:val="30"/>
          <w:szCs w:val="30"/>
        </w:rPr>
        <w:t>pagina</w:t>
      </w:r>
      <w:r>
        <w:rPr>
          <w:sz w:val="30"/>
          <w:szCs w:val="30"/>
        </w:rPr>
        <w:t xml:space="preserve">, Slender Man, 3 modele diferite de copaci imprastiati prin scena, </w:t>
      </w:r>
      <w:r>
        <w:rPr>
          <w:sz w:val="30"/>
          <w:szCs w:val="30"/>
        </w:rPr>
        <w:t>skybox-ul, ceata si luminile</w:t>
      </w:r>
      <w:r>
        <w:rPr>
          <w:sz w:val="30"/>
          <w:szCs w:val="30"/>
        </w:rPr>
        <w:t xml:space="preserve">.  </w:t>
        <w:tab/>
      </w:r>
    </w:p>
    <w:p>
      <w:pPr>
        <w:pStyle w:val="Heading2"/>
        <w:bidi w:val="0"/>
        <w:jc w:val="left"/>
        <w:rPr/>
      </w:pPr>
      <w:bookmarkStart w:id="3" w:name="__RefHeading___Toc2302_724389564"/>
      <w:bookmarkEnd w:id="3"/>
      <w:r>
        <w:rPr/>
        <w:tab/>
      </w:r>
      <w:r>
        <w:rPr/>
        <w:t>I</w:t>
      </w:r>
      <w:r>
        <w:rPr/>
        <w:t>II.II Functionalitati</w:t>
      </w:r>
    </w:p>
    <w:p>
      <w:pPr>
        <w:pStyle w:val="Normal"/>
        <w:bidi w:val="0"/>
        <w:jc w:val="left"/>
        <w:rPr/>
      </w:pPr>
      <w:r>
        <w:rPr/>
        <w:tab/>
      </w:r>
      <w:r>
        <w:rPr>
          <w:sz w:val="30"/>
          <w:szCs w:val="30"/>
        </w:rPr>
        <w:t>Aceasta aplicatie are ca functionalitati: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30"/>
          <w:szCs w:val="30"/>
        </w:rPr>
        <w:t>deplasarea prin scensa folosind tastele W, A, S, 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30"/>
          <w:szCs w:val="30"/>
        </w:rPr>
        <w:t>rotirea camerei folosind mouse-ulu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30"/>
          <w:szCs w:val="30"/>
        </w:rPr>
        <w:t>vizualizarea scenei in modurile solid, polygon si wireframe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30"/>
          <w:szCs w:val="30"/>
        </w:rPr>
        <w:t>pornirea si oprirea luminii globale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30"/>
          <w:szCs w:val="30"/>
        </w:rPr>
        <w:t>colectarea paginii lipite de casa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30"/>
          <w:szCs w:val="30"/>
        </w:rPr>
        <w:t>efectul de incetosare a ecranului odata ce intram in perimetrul lui Slender Man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721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4" w:name="__RefHeading___Toc2304_724389564"/>
      <w:bookmarkEnd w:id="4"/>
      <w:r>
        <w:rPr/>
        <w:t>I</w:t>
      </w:r>
      <w:r>
        <w:rPr/>
        <w:t>V</w:t>
      </w:r>
      <w:r>
        <w:rPr/>
        <w:t>. Detalii de implementare</w:t>
      </w:r>
    </w:p>
    <w:p>
      <w:pPr>
        <w:pStyle w:val="Heading2"/>
        <w:bidi w:val="0"/>
        <w:jc w:val="left"/>
        <w:rPr/>
      </w:pPr>
      <w:bookmarkStart w:id="5" w:name="__RefHeading___Toc2306_724389564"/>
      <w:bookmarkEnd w:id="5"/>
      <w:r>
        <w:rPr/>
        <w:tab/>
      </w:r>
      <w:r>
        <w:rPr/>
        <w:t>I</w:t>
      </w:r>
      <w:r>
        <w:rPr/>
        <w:t>V</w:t>
      </w:r>
      <w:r>
        <w:rPr/>
        <w:t>.I Functii si algoritmi</w:t>
      </w:r>
    </w:p>
    <w:p>
      <w:pPr>
        <w:pStyle w:val="Heading3"/>
        <w:bidi w:val="0"/>
        <w:jc w:val="left"/>
        <w:rPr/>
      </w:pPr>
      <w:bookmarkStart w:id="6" w:name="__RefHeading___Toc2308_724389564"/>
      <w:bookmarkEnd w:id="6"/>
      <w:r>
        <w:rPr/>
        <w:tab/>
        <w:tab/>
      </w:r>
      <w:r>
        <w:rPr/>
        <w:t>I</w:t>
      </w:r>
      <w:r>
        <w:rPr/>
        <w:t>V</w:t>
      </w:r>
      <w:r>
        <w:rPr/>
        <w:t>.I.I Solutii posibile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2"/>
          <w:szCs w:val="32"/>
        </w:rPr>
        <w:t>Pentru afisarea magiei pe ecran de la niste simple fisiere a fost nevoie de implementarea atat a unor functii si algoritmi in aplicatie pentru initializare, procesare, desenare si randare, cat si a unor elemente din pipeline-ul grafic: vertex shader si fragment shader.</w:t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  <w:t>Functiile pentru initializare sunt :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ab/>
      </w:r>
      <w:r>
        <w:rPr>
          <w:rFonts w:ascii="Cascadia Mono" w:hAnsi="Cascadia Mono"/>
          <w:color w:val="FF0000"/>
          <w:sz w:val="21"/>
          <w:szCs w:val="21"/>
        </w:rPr>
        <w:t>initOpenGLState();</w:t>
      </w:r>
    </w:p>
    <w:p>
      <w:pPr>
        <w:pStyle w:val="Normal"/>
        <w:bidi w:val="0"/>
        <w:jc w:val="left"/>
        <w:rPr>
          <w:color w:val="FF0000"/>
          <w:sz w:val="21"/>
          <w:szCs w:val="21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initImgui();</w:t>
      </w:r>
    </w:p>
    <w:p>
      <w:pPr>
        <w:pStyle w:val="Normal"/>
        <w:bidi w:val="0"/>
        <w:jc w:val="left"/>
        <w:rPr>
          <w:color w:val="FF0000"/>
          <w:sz w:val="21"/>
          <w:szCs w:val="21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initModels();</w:t>
      </w:r>
    </w:p>
    <w:p>
      <w:pPr>
        <w:pStyle w:val="Normal"/>
        <w:bidi w:val="0"/>
        <w:jc w:val="left"/>
        <w:rPr>
          <w:color w:val="FF0000"/>
          <w:sz w:val="21"/>
          <w:szCs w:val="21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initShaders();</w:t>
      </w:r>
    </w:p>
    <w:p>
      <w:pPr>
        <w:pStyle w:val="Normal"/>
        <w:bidi w:val="0"/>
        <w:jc w:val="left"/>
        <w:rPr>
          <w:color w:val="FF0000"/>
          <w:sz w:val="21"/>
          <w:szCs w:val="21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initFBO();</w:t>
      </w:r>
    </w:p>
    <w:p>
      <w:pPr>
        <w:pStyle w:val="Normal"/>
        <w:bidi w:val="0"/>
        <w:jc w:val="left"/>
        <w:rPr>
          <w:color w:val="FF0000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initUniforms();</w:t>
      </w:r>
    </w:p>
    <w:p>
      <w:pPr>
        <w:pStyle w:val="Normal"/>
        <w:bidi w:val="0"/>
        <w:jc w:val="left"/>
        <w:rPr>
          <w:rFonts w:ascii="Cascadia Mono" w:hAnsi="Cascadia Mono"/>
          <w:sz w:val="21"/>
          <w:szCs w:val="21"/>
          <w:highlight w:val="none"/>
        </w:rPr>
      </w:pPr>
      <w:r>
        <w:rPr>
          <w:color w:val="FF0000"/>
        </w:rPr>
      </w:r>
    </w:p>
    <w:p>
      <w:pPr>
        <w:pStyle w:val="TextBody"/>
        <w:bidi w:val="0"/>
        <w:jc w:val="left"/>
        <w:rPr/>
      </w:pPr>
      <w:r>
        <w:rPr>
          <w:rFonts w:ascii="Cascadia Mono" w:hAnsi="Cascadia Mono"/>
          <w:sz w:val="32"/>
          <w:szCs w:val="32"/>
        </w:rPr>
        <w:tab/>
      </w:r>
      <w:r>
        <w:rPr>
          <w:rFonts w:ascii="Liberation Serif" w:hAnsi="Liberation Serif"/>
          <w:color w:val="000000"/>
          <w:sz w:val="32"/>
          <w:szCs w:val="32"/>
        </w:rPr>
        <w:t>Functiile pentru procesarea input-urilor utilizatorului sunt: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/>
          <w:color w:val="000000"/>
          <w:sz w:val="32"/>
          <w:szCs w:val="32"/>
        </w:rPr>
        <w:tab/>
        <w:tab/>
      </w:r>
      <w:r>
        <w:rPr>
          <w:rFonts w:ascii="Cascadia Mono" w:hAnsi="Cascadia Mono"/>
          <w:color w:val="FF0000"/>
          <w:sz w:val="21"/>
          <w:szCs w:val="21"/>
        </w:rPr>
        <w:t>mouseCallback();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processMovement();</w:t>
      </w:r>
    </w:p>
    <w:p>
      <w:pPr>
        <w:pStyle w:val="Normal"/>
        <w:bidi w:val="0"/>
        <w:jc w:val="left"/>
        <w:rPr>
          <w:rFonts w:ascii="Cascadia Mono" w:hAnsi="Cascadia Mono"/>
          <w:color w:val="FF0000"/>
          <w:highlight w:val="none"/>
        </w:rPr>
      </w:pPr>
      <w:r>
        <w:rPr>
          <w:sz w:val="21"/>
          <w:szCs w:val="21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ab/>
      </w:r>
      <w:r>
        <w:rPr>
          <w:sz w:val="32"/>
          <w:szCs w:val="32"/>
        </w:rPr>
        <w:t>Functiile pentru randarea si desenarea scenei sunt: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>
          <w:rFonts w:ascii="Cascadia Mono" w:hAnsi="Cascadia Mono"/>
          <w:color w:val="FF0000"/>
          <w:sz w:val="21"/>
          <w:szCs w:val="21"/>
        </w:rPr>
        <w:t>renderScene();</w:t>
      </w:r>
    </w:p>
    <w:p>
      <w:pPr>
        <w:pStyle w:val="Normal"/>
        <w:bidi w:val="0"/>
        <w:jc w:val="left"/>
        <w:rPr>
          <w:color w:val="FF0000"/>
          <w:sz w:val="21"/>
          <w:szCs w:val="21"/>
        </w:rPr>
      </w:pPr>
      <w:r>
        <w:rPr>
          <w:rFonts w:ascii="Cascadia Mono" w:hAnsi="Cascadia Mono"/>
          <w:color w:val="FF0000"/>
          <w:sz w:val="21"/>
          <w:szCs w:val="21"/>
        </w:rPr>
        <w:tab/>
        <w:tab/>
        <w:t>drawObjects</w:t>
      </w:r>
      <w:r>
        <w:rPr>
          <w:rFonts w:ascii="Cascadia Mono" w:hAnsi="Cascadia Mono"/>
          <w:color w:val="FF0000"/>
          <w:sz w:val="21"/>
          <w:szCs w:val="21"/>
        </w:rPr>
        <w:t>();</w:t>
      </w:r>
    </w:p>
    <w:p>
      <w:pPr>
        <w:pStyle w:val="Normal"/>
        <w:bidi w:val="0"/>
        <w:jc w:val="left"/>
        <w:rPr>
          <w:rFonts w:ascii="Cascadia Mono" w:hAnsi="Cascadia Mono"/>
          <w:highlight w:val="none"/>
        </w:rPr>
      </w:pPr>
      <w:r>
        <w:rPr>
          <w:color w:val="FF0000"/>
          <w:sz w:val="21"/>
          <w:szCs w:val="21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ab/>
      </w:r>
      <w:r>
        <w:rPr>
          <w:sz w:val="32"/>
          <w:szCs w:val="32"/>
        </w:rPr>
        <w:t>Shader-ele folosite in aplicatie au roluri diferite:</w:t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  <w:tab/>
        <w:t xml:space="preserve">shaderStart.vert, shaderStart.frag – shader-ele de baza care se </w:t>
        <w:tab/>
        <w:tab/>
        <w:tab/>
        <w:tab/>
        <w:t xml:space="preserve">ocupa de lumini, </w:t>
      </w:r>
      <w:r>
        <w:rPr>
          <w:sz w:val="32"/>
          <w:szCs w:val="32"/>
        </w:rPr>
        <w:t>umbre, ceata.</w:t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  <w:tab/>
        <w:t xml:space="preserve">depthMapShader.vert, depthMapShader.frag – shader-ele care se </w:t>
        <w:tab/>
        <w:tab/>
        <w:tab/>
        <w:tab/>
        <w:t xml:space="preserve">ocupa de harta de adancimi trasata din pozitia si directia de </w:t>
        <w:tab/>
        <w:tab/>
        <w:tab/>
        <w:tab/>
        <w:t>vizualizare a luminii, pentru umbre.</w:t>
        <w:tab/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  <w:tab/>
      </w:r>
      <w:r>
        <w:rPr>
          <w:sz w:val="32"/>
          <w:szCs w:val="32"/>
        </w:rPr>
        <w:t xml:space="preserve">SkyBoxShader.vert, skyBoxShader.farg – shader-ele care asigura </w:t>
        <w:tab/>
        <w:tab/>
        <w:tab/>
        <w:tab/>
        <w:t>desenarea corecta a skybox-ului</w:t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sz w:val="32"/>
          <w:szCs w:val="32"/>
        </w:rPr>
        <w:t xml:space="preserve">O serie de algoritmi mai interesanti din proiect: </w:t>
      </w:r>
    </w:p>
    <w:p>
      <w:pPr>
        <w:pStyle w:val="TextBody"/>
        <w:numPr>
          <w:ilvl w:val="0"/>
          <w:numId w:val="3"/>
        </w:numPr>
        <w:bidi w:val="0"/>
        <w:jc w:val="left"/>
        <w:rPr>
          <w:b/>
          <w:b/>
          <w:bCs/>
        </w:rPr>
      </w:pPr>
      <w:r>
        <w:rPr>
          <w:b/>
          <w:bCs/>
          <w:sz w:val="32"/>
          <w:szCs w:val="32"/>
        </w:rPr>
        <w:t>Calcularea luminii directionale: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5FAFFF"/>
          <w:sz w:val="19"/>
          <w:szCs w:val="32"/>
        </w:rPr>
        <w:t>void</w:t>
      </w:r>
      <w:r>
        <w:rPr>
          <w:rFonts w:ascii="Cascadia Mono" w:hAnsi="Cascadia Mono"/>
          <w:color w:val="000000"/>
          <w:sz w:val="19"/>
        </w:rPr>
        <w:t xml:space="preserve"> computeLightComponents()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>{</w:t>
        <w:tab/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cameraPosEye = </w:t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>(0.0f);</w:t>
      </w:r>
      <w:r>
        <w:rPr>
          <w:rFonts w:ascii="Cascadia Mono" w:hAnsi="Cascadia Mono"/>
          <w:color w:val="008000"/>
          <w:sz w:val="19"/>
        </w:rPr>
        <w:t xml:space="preserve">//in eye coordinates, the viewer is situated at the </w:t>
        <w:tab/>
        <w:tab/>
        <w:t>origin</w:t>
      </w:r>
    </w:p>
    <w:p>
      <w:pPr>
        <w:pStyle w:val="Normal"/>
        <w:bidi w:val="0"/>
        <w:jc w:val="left"/>
        <w:rPr>
          <w:rFonts w:ascii="Cascadia Mono" w:hAnsi="Cascadia Mono"/>
          <w:color w:val="00800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//transform normal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normalEye = </w:t>
      </w:r>
      <w:r>
        <w:rPr>
          <w:rFonts w:ascii="Cascadia Mono" w:hAnsi="Cascadia Mono"/>
          <w:color w:val="FFAF5F"/>
          <w:sz w:val="19"/>
        </w:rPr>
        <w:t>normalize</w:t>
      </w:r>
      <w:r>
        <w:rPr>
          <w:rFonts w:ascii="Cascadia Mono" w:hAnsi="Cascadia Mono"/>
          <w:color w:val="000000"/>
          <w:sz w:val="19"/>
        </w:rPr>
        <w:t>(fNormal);</w:t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//compute light direction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lightDirN = </w:t>
      </w:r>
      <w:r>
        <w:rPr>
          <w:rFonts w:ascii="Cascadia Mono" w:hAnsi="Cascadia Mono"/>
          <w:color w:val="FFAF5F"/>
          <w:sz w:val="19"/>
        </w:rPr>
        <w:t>normalize</w:t>
      </w:r>
      <w:r>
        <w:rPr>
          <w:rFonts w:ascii="Cascadia Mono" w:hAnsi="Cascadia Mono"/>
          <w:color w:val="000000"/>
          <w:sz w:val="19"/>
        </w:rPr>
        <w:t>(lightDir);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 xml:space="preserve">//compute view direction 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viewDirN = </w:t>
      </w:r>
      <w:r>
        <w:rPr>
          <w:rFonts w:ascii="Cascadia Mono" w:hAnsi="Cascadia Mono"/>
          <w:color w:val="FFAF5F"/>
          <w:sz w:val="19"/>
        </w:rPr>
        <w:t>normalize</w:t>
      </w:r>
      <w:r>
        <w:rPr>
          <w:rFonts w:ascii="Cascadia Mono" w:hAnsi="Cascadia Mono"/>
          <w:color w:val="000000"/>
          <w:sz w:val="19"/>
        </w:rPr>
        <w:t>(cameraPosEye - fPosEye.xyz);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//compute ambient light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>ambient = ambientStrength * lightColor;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//compute diffuse light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 xml:space="preserve">diffuse = </w:t>
      </w:r>
      <w:r>
        <w:rPr>
          <w:rFonts w:ascii="Cascadia Mono" w:hAnsi="Cascadia Mono"/>
          <w:color w:val="FFAF5F"/>
          <w:sz w:val="19"/>
        </w:rPr>
        <w:t>max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dot</w:t>
      </w:r>
      <w:r>
        <w:rPr>
          <w:rFonts w:ascii="Cascadia Mono" w:hAnsi="Cascadia Mono"/>
          <w:color w:val="000000"/>
          <w:sz w:val="19"/>
        </w:rPr>
        <w:t>(normalEye, lightDirN), 0.0f) * lightColor;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//compute specular light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reflection = </w:t>
      </w:r>
      <w:r>
        <w:rPr>
          <w:rFonts w:ascii="Cascadia Mono" w:hAnsi="Cascadia Mono"/>
          <w:color w:val="FFAF5F"/>
          <w:sz w:val="19"/>
        </w:rPr>
        <w:t>reflect</w:t>
      </w:r>
      <w:r>
        <w:rPr>
          <w:rFonts w:ascii="Cascadia Mono" w:hAnsi="Cascadia Mono"/>
          <w:color w:val="000000"/>
          <w:sz w:val="19"/>
        </w:rPr>
        <w:t>(-lightDirN, normalEye);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specCoeff = </w:t>
      </w:r>
      <w:r>
        <w:rPr>
          <w:rFonts w:ascii="Cascadia Mono" w:hAnsi="Cascadia Mono"/>
          <w:color w:val="FFAF5F"/>
          <w:sz w:val="19"/>
        </w:rPr>
        <w:t>pow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max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dot</w:t>
      </w:r>
      <w:r>
        <w:rPr>
          <w:rFonts w:ascii="Cascadia Mono" w:hAnsi="Cascadia Mono"/>
          <w:color w:val="000000"/>
          <w:sz w:val="19"/>
        </w:rPr>
        <w:t>(viewDirN, reflection), 0.0f), shininess);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>specular = specularStrength * specCoeff * lightColor;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>}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32"/>
          <w:szCs w:val="32"/>
        </w:rPr>
        <w:tab/>
      </w:r>
    </w:p>
    <w:p>
      <w:pPr>
        <w:pStyle w:val="TextBody"/>
        <w:numPr>
          <w:ilvl w:val="0"/>
          <w:numId w:val="4"/>
        </w:numPr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Calcularea luminii pozitionale a lanternei: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ascii="Cascadia Mono" w:hAnsi="Cascadia Mono"/>
          <w:color w:val="5FAFFF"/>
          <w:sz w:val="19"/>
          <w:szCs w:val="32"/>
        </w:rPr>
        <w:t>vec3</w:t>
      </w:r>
      <w:r>
        <w:rPr>
          <w:rFonts w:ascii="Cascadia Mono" w:hAnsi="Cascadia Mono"/>
          <w:color w:val="000000"/>
          <w:sz w:val="19"/>
          <w:szCs w:val="32"/>
        </w:rPr>
        <w:t xml:space="preserve"> computeFlashlight(</w:t>
      </w:r>
      <w:r>
        <w:rPr>
          <w:rFonts w:ascii="Cascadia Mono" w:hAnsi="Cascadia Mono"/>
          <w:color w:val="5FAFFF"/>
          <w:sz w:val="19"/>
          <w:szCs w:val="32"/>
        </w:rPr>
        <w:t>vec3</w:t>
      </w:r>
      <w:r>
        <w:rPr>
          <w:rFonts w:ascii="Cascadia Mono" w:hAnsi="Cascadia Mono"/>
          <w:color w:val="000000"/>
          <w:sz w:val="19"/>
          <w:szCs w:val="32"/>
        </w:rPr>
        <w:t xml:space="preserve"> flashPos) 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flashLinear = 0.1f;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flashQuadratic = 0.03f;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lightFlashColor = </w:t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>(1.0f);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shininessFlash = 100.0f;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constant=0.0f;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cutOff = </w:t>
      </w:r>
      <w:r>
        <w:rPr>
          <w:rFonts w:ascii="Cascadia Mono" w:hAnsi="Cascadia Mono"/>
          <w:color w:val="FFAF5F"/>
          <w:sz w:val="19"/>
        </w:rPr>
        <w:t>cos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radians</w:t>
      </w:r>
      <w:r>
        <w:rPr>
          <w:rFonts w:ascii="Cascadia Mono" w:hAnsi="Cascadia Mono"/>
          <w:color w:val="000000"/>
          <w:sz w:val="19"/>
        </w:rPr>
        <w:t>(5.5f));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outerCutOff = </w:t>
      </w:r>
      <w:r>
        <w:rPr>
          <w:rFonts w:ascii="Cascadia Mono" w:hAnsi="Cascadia Mono"/>
          <w:color w:val="FFAF5F"/>
          <w:sz w:val="19"/>
        </w:rPr>
        <w:t>cos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radians</w:t>
      </w:r>
      <w:r>
        <w:rPr>
          <w:rFonts w:ascii="Cascadia Mono" w:hAnsi="Cascadia Mono"/>
          <w:color w:val="000000"/>
          <w:sz w:val="19"/>
        </w:rPr>
        <w:t>(20.0f));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viewDir = </w:t>
      </w:r>
      <w:r>
        <w:rPr>
          <w:rFonts w:ascii="Cascadia Mono" w:hAnsi="Cascadia Mono"/>
          <w:color w:val="FFAF5F"/>
          <w:sz w:val="19"/>
        </w:rPr>
        <w:t>normalize</w:t>
      </w:r>
      <w:r>
        <w:rPr>
          <w:rFonts w:ascii="Cascadia Mono" w:hAnsi="Cascadia Mono"/>
          <w:color w:val="000000"/>
          <w:sz w:val="19"/>
        </w:rPr>
        <w:t>(flashPos - fragPosWorld.xyz);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</w:t>
      </w:r>
      <w:r>
        <w:rPr>
          <w:rFonts w:ascii="Cascadia Mono" w:hAnsi="Cascadia Mono"/>
          <w:color w:val="000000"/>
          <w:sz w:val="19"/>
        </w:rPr>
        <w:tab/>
        <w:t xml:space="preserve"> </w:t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lightDirLampLocal = </w:t>
      </w:r>
      <w:r>
        <w:rPr>
          <w:rFonts w:ascii="Cascadia Mono" w:hAnsi="Cascadia Mono"/>
          <w:color w:val="FFAF5F"/>
          <w:sz w:val="19"/>
        </w:rPr>
        <w:t>normalize</w:t>
      </w:r>
      <w:r>
        <w:rPr>
          <w:rFonts w:ascii="Cascadia Mono" w:hAnsi="Cascadia Mono"/>
          <w:color w:val="000000"/>
          <w:sz w:val="19"/>
        </w:rPr>
        <w:t>(flashPos - fragPosWorld.xyz);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 Diffuse shading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diff = </w:t>
      </w:r>
      <w:r>
        <w:rPr>
          <w:rFonts w:ascii="Cascadia Mono" w:hAnsi="Cascadia Mono"/>
          <w:color w:val="FFAF5F"/>
          <w:sz w:val="19"/>
        </w:rPr>
        <w:t>max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dot</w:t>
      </w:r>
      <w:r>
        <w:rPr>
          <w:rFonts w:ascii="Cascadia Mono" w:hAnsi="Cascadia Mono"/>
          <w:color w:val="000000"/>
          <w:sz w:val="19"/>
        </w:rPr>
        <w:t>(fNormal, lightDirLampLocal), 0.0);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 Specular shading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reflectDir = </w:t>
      </w:r>
      <w:r>
        <w:rPr>
          <w:rFonts w:ascii="Cascadia Mono" w:hAnsi="Cascadia Mono"/>
          <w:color w:val="FFAF5F"/>
          <w:sz w:val="19"/>
        </w:rPr>
        <w:t>reflect</w:t>
      </w:r>
      <w:r>
        <w:rPr>
          <w:rFonts w:ascii="Cascadia Mono" w:hAnsi="Cascadia Mono"/>
          <w:color w:val="000000"/>
          <w:sz w:val="19"/>
        </w:rPr>
        <w:t>(-lightDirLampLocal, fNormal);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spec = </w:t>
      </w:r>
      <w:r>
        <w:rPr>
          <w:rFonts w:ascii="Cascadia Mono" w:hAnsi="Cascadia Mono"/>
          <w:color w:val="FFAF5F"/>
          <w:sz w:val="19"/>
        </w:rPr>
        <w:t>pow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max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dot</w:t>
      </w:r>
      <w:r>
        <w:rPr>
          <w:rFonts w:ascii="Cascadia Mono" w:hAnsi="Cascadia Mono"/>
          <w:color w:val="000000"/>
          <w:sz w:val="19"/>
        </w:rPr>
        <w:t>(viewDir, reflectDir), 0.0), shininessFlash);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 Attenuation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FFAF5F"/>
          <w:sz w:val="19"/>
        </w:rPr>
        <w:t>distance</w:t>
      </w:r>
      <w:r>
        <w:rPr>
          <w:rFonts w:ascii="Cascadia Mono" w:hAnsi="Cascadia Mono"/>
          <w:color w:val="000000"/>
          <w:sz w:val="19"/>
        </w:rPr>
        <w:t xml:space="preserve"> = </w:t>
      </w:r>
      <w:r>
        <w:rPr>
          <w:rFonts w:ascii="Cascadia Mono" w:hAnsi="Cascadia Mono"/>
          <w:color w:val="FFAF5F"/>
          <w:sz w:val="19"/>
        </w:rPr>
        <w:t>length</w:t>
      </w:r>
      <w:r>
        <w:rPr>
          <w:rFonts w:ascii="Cascadia Mono" w:hAnsi="Cascadia Mono"/>
          <w:color w:val="000000"/>
          <w:sz w:val="19"/>
        </w:rPr>
        <w:t>(flashPos - fragPosWorld);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attenuation = 1.0f / (constant + flashLinear * </w:t>
      </w:r>
      <w:r>
        <w:rPr>
          <w:rFonts w:ascii="Cascadia Mono" w:hAnsi="Cascadia Mono"/>
          <w:color w:val="FFAF5F"/>
          <w:sz w:val="19"/>
        </w:rPr>
        <w:t>distance</w:t>
      </w:r>
      <w:r>
        <w:rPr>
          <w:rFonts w:ascii="Cascadia Mono" w:hAnsi="Cascadia Mono"/>
          <w:color w:val="000000"/>
          <w:sz w:val="19"/>
        </w:rPr>
        <w:t xml:space="preserve"> + flashQuadratic * </w:t>
        <w:tab/>
        <w:tab/>
        <w:tab/>
        <w:t>(</w:t>
      </w:r>
      <w:r>
        <w:rPr>
          <w:rFonts w:ascii="Cascadia Mono" w:hAnsi="Cascadia Mono"/>
          <w:color w:val="FFAF5F"/>
          <w:sz w:val="19"/>
        </w:rPr>
        <w:t>distance</w:t>
      </w:r>
      <w:r>
        <w:rPr>
          <w:rFonts w:ascii="Cascadia Mono" w:hAnsi="Cascadia Mono"/>
          <w:color w:val="000000"/>
          <w:sz w:val="19"/>
        </w:rPr>
        <w:t xml:space="preserve"> * </w:t>
      </w:r>
      <w:r>
        <w:rPr>
          <w:rFonts w:ascii="Cascadia Mono" w:hAnsi="Cascadia Mono"/>
          <w:color w:val="FFAF5F"/>
          <w:sz w:val="19"/>
        </w:rPr>
        <w:t>distance</w:t>
      </w:r>
      <w:r>
        <w:rPr>
          <w:rFonts w:ascii="Cascadia Mono" w:hAnsi="Cascadia Mono"/>
          <w:color w:val="000000"/>
          <w:sz w:val="19"/>
        </w:rPr>
        <w:t xml:space="preserve">));    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 Spotlight intensity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theta = </w:t>
      </w:r>
      <w:r>
        <w:rPr>
          <w:rFonts w:ascii="Cascadia Mono" w:hAnsi="Cascadia Mono"/>
          <w:color w:val="FFAF5F"/>
          <w:sz w:val="19"/>
        </w:rPr>
        <w:t>dot</w:t>
      </w:r>
      <w:r>
        <w:rPr>
          <w:rFonts w:ascii="Cascadia Mono" w:hAnsi="Cascadia Mono"/>
          <w:color w:val="000000"/>
          <w:sz w:val="19"/>
        </w:rPr>
        <w:t xml:space="preserve">(lightDirLampLocal, </w:t>
      </w:r>
      <w:r>
        <w:rPr>
          <w:rFonts w:ascii="Cascadia Mono" w:hAnsi="Cascadia Mono"/>
          <w:color w:val="FFAF5F"/>
          <w:sz w:val="19"/>
        </w:rPr>
        <w:t>normalize</w:t>
      </w:r>
      <w:r>
        <w:rPr>
          <w:rFonts w:ascii="Cascadia Mono" w:hAnsi="Cascadia Mono"/>
          <w:color w:val="000000"/>
          <w:sz w:val="19"/>
        </w:rPr>
        <w:t xml:space="preserve">(-flashDir)); 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epsilon = cutOff - outerCutOff;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intensity = </w:t>
      </w:r>
      <w:r>
        <w:rPr>
          <w:rFonts w:ascii="Cascadia Mono" w:hAnsi="Cascadia Mono"/>
          <w:color w:val="FFAF5F"/>
          <w:sz w:val="19"/>
        </w:rPr>
        <w:t>clamp</w:t>
      </w:r>
      <w:r>
        <w:rPr>
          <w:rFonts w:ascii="Cascadia Mono" w:hAnsi="Cascadia Mono"/>
          <w:color w:val="000000"/>
          <w:sz w:val="19"/>
        </w:rPr>
        <w:t>((theta - outerCutOff) / epsilon, 0.0, 1.0);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 Combine results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ambientLamp = </w:t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texture</w:t>
      </w:r>
      <w:r>
        <w:rPr>
          <w:rFonts w:ascii="Cascadia Mono" w:hAnsi="Cascadia Mono"/>
          <w:color w:val="000000"/>
          <w:sz w:val="19"/>
        </w:rPr>
        <w:t>(diffuseTexture, fTexCoords)) * lightFlashColor;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diffuseLamp = diff * </w:t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texture</w:t>
      </w:r>
      <w:r>
        <w:rPr>
          <w:rFonts w:ascii="Cascadia Mono" w:hAnsi="Cascadia Mono"/>
          <w:color w:val="000000"/>
          <w:sz w:val="19"/>
        </w:rPr>
        <w:t xml:space="preserve">(diffuseTexture, fTexCoords)) * </w:t>
        <w:tab/>
        <w:tab/>
        <w:tab/>
        <w:tab/>
        <w:tab/>
        <w:t>lightFlashColor;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specularLamp = spec * </w:t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>(</w:t>
      </w:r>
      <w:r>
        <w:rPr>
          <w:rFonts w:ascii="Cascadia Mono" w:hAnsi="Cascadia Mono"/>
          <w:color w:val="FFAF5F"/>
          <w:sz w:val="19"/>
        </w:rPr>
        <w:t>texture</w:t>
      </w:r>
      <w:r>
        <w:rPr>
          <w:rFonts w:ascii="Cascadia Mono" w:hAnsi="Cascadia Mono"/>
          <w:color w:val="000000"/>
          <w:sz w:val="19"/>
        </w:rPr>
        <w:t xml:space="preserve">(specularTexture, fTexCoords)) * </w:t>
        <w:tab/>
        <w:tab/>
        <w:tab/>
        <w:tab/>
        <w:t>lightFlashColor;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  <w:t>ambientLamp *= attenuation * intensity;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  <w:t>diffuseLamp *= attenuation * intensity;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ab/>
        <w:t>specularLamp *= attenuation * intensity;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5FAFFF"/>
          <w:sz w:val="19"/>
        </w:rPr>
        <w:t>return</w:t>
      </w:r>
      <w:r>
        <w:rPr>
          <w:rFonts w:ascii="Cascadia Mono" w:hAnsi="Cascadia Mono"/>
          <w:color w:val="000000"/>
          <w:sz w:val="19"/>
        </w:rPr>
        <w:t xml:space="preserve"> (ambientLamp + diffuseLamp + specularLamp);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ascii="Cascadia Mono" w:hAnsi="Cascadia Mono"/>
          <w:color w:val="000000"/>
          <w:sz w:val="19"/>
          <w:szCs w:val="32"/>
        </w:rPr>
        <w:t>}</w:t>
      </w:r>
    </w:p>
    <w:p>
      <w:pPr>
        <w:pStyle w:val="TextBody"/>
        <w:numPr>
          <w:ilvl w:val="0"/>
          <w:numId w:val="4"/>
        </w:numPr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Calcularea umbrelor: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ascii="Cascadia Mono" w:hAnsi="Cascadia Mono"/>
          <w:color w:val="5FAFFF"/>
          <w:sz w:val="19"/>
          <w:szCs w:val="32"/>
        </w:rPr>
        <w:t>float</w:t>
      </w:r>
      <w:r>
        <w:rPr>
          <w:rFonts w:ascii="Cascadia Mono" w:hAnsi="Cascadia Mono"/>
          <w:color w:val="000000"/>
          <w:sz w:val="19"/>
          <w:szCs w:val="32"/>
        </w:rPr>
        <w:t xml:space="preserve"> computeShadow()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>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//perspective divide and transform to [0,1] range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vec3</w:t>
      </w:r>
      <w:r>
        <w:rPr>
          <w:rFonts w:ascii="Cascadia Mono" w:hAnsi="Cascadia Mono"/>
          <w:color w:val="000000"/>
          <w:sz w:val="19"/>
        </w:rPr>
        <w:t xml:space="preserve"> normalizedCoords = fragPosLightSpace.xyz / fragPosLightSpace.w;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>normalizedCoords = normalizedCoords * 0.5 + 0.5;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if</w:t>
      </w:r>
      <w:r>
        <w:rPr>
          <w:rFonts w:ascii="Cascadia Mono" w:hAnsi="Cascadia Mono"/>
          <w:color w:val="000000"/>
          <w:sz w:val="19"/>
        </w:rPr>
        <w:t xml:space="preserve"> (normalizedCoords.z &gt; 1.0f)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  <w:tab/>
      </w:r>
      <w:r>
        <w:rPr>
          <w:rFonts w:ascii="Cascadia Mono" w:hAnsi="Cascadia Mono"/>
          <w:color w:val="5FAFFF"/>
          <w:sz w:val="19"/>
        </w:rPr>
        <w:t>return</w:t>
      </w:r>
      <w:r>
        <w:rPr>
          <w:rFonts w:ascii="Cascadia Mono" w:hAnsi="Cascadia Mono"/>
          <w:color w:val="000000"/>
          <w:sz w:val="19"/>
        </w:rPr>
        <w:t xml:space="preserve"> 0.0f;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008000"/>
          <w:sz w:val="19"/>
        </w:rPr>
        <w:t>//get closest/current depth value from light's perspective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closestDepth = </w:t>
      </w:r>
      <w:r>
        <w:rPr>
          <w:rFonts w:ascii="Cascadia Mono" w:hAnsi="Cascadia Mono"/>
          <w:color w:val="FFAF5F"/>
          <w:sz w:val="19"/>
        </w:rPr>
        <w:t>texture</w:t>
      </w:r>
      <w:r>
        <w:rPr>
          <w:rFonts w:ascii="Cascadia Mono" w:hAnsi="Cascadia Mono"/>
          <w:color w:val="000000"/>
          <w:sz w:val="19"/>
        </w:rPr>
        <w:t>(shadowMap, normalizedCoords.xy).r;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currentDepth = normalizedCoords.z;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bias = </w:t>
      </w:r>
      <w:r>
        <w:rPr>
          <w:rFonts w:ascii="Cascadia Mono" w:hAnsi="Cascadia Mono"/>
          <w:color w:val="FFAF5F"/>
          <w:sz w:val="19"/>
        </w:rPr>
        <w:t>max</w:t>
      </w:r>
      <w:r>
        <w:rPr>
          <w:rFonts w:ascii="Cascadia Mono" w:hAnsi="Cascadia Mono"/>
          <w:color w:val="000000"/>
          <w:sz w:val="19"/>
        </w:rPr>
        <w:t xml:space="preserve">(0.05f * (1.0f - </w:t>
      </w:r>
      <w:r>
        <w:rPr>
          <w:rFonts w:ascii="Cascadia Mono" w:hAnsi="Cascadia Mono"/>
          <w:color w:val="FFAF5F"/>
          <w:sz w:val="19"/>
        </w:rPr>
        <w:t>dot</w:t>
      </w:r>
      <w:r>
        <w:rPr>
          <w:rFonts w:ascii="Cascadia Mono" w:hAnsi="Cascadia Mono"/>
          <w:color w:val="000000"/>
          <w:sz w:val="19"/>
        </w:rPr>
        <w:t>(fNormal, lightDir)), 0.005f);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shadow = currentDepth - bias &gt; closestDepth ? 1.0f : 0.0f;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ab/>
      </w:r>
      <w:r>
        <w:rPr>
          <w:rFonts w:ascii="Cascadia Mono" w:hAnsi="Cascadia Mono"/>
          <w:color w:val="5FAFFF"/>
          <w:sz w:val="19"/>
        </w:rPr>
        <w:t>return</w:t>
      </w:r>
      <w:r>
        <w:rPr>
          <w:rFonts w:ascii="Cascadia Mono" w:hAnsi="Cascadia Mono"/>
          <w:color w:val="000000"/>
          <w:sz w:val="19"/>
        </w:rPr>
        <w:t xml:space="preserve"> shadow;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ascii="Cascadia Mono" w:hAnsi="Cascadia Mono"/>
          <w:color w:val="000000"/>
          <w:sz w:val="19"/>
          <w:szCs w:val="32"/>
        </w:rPr>
        <w:t>}</w:t>
      </w:r>
    </w:p>
    <w:p>
      <w:pPr>
        <w:pStyle w:val="TextBody"/>
        <w:numPr>
          <w:ilvl w:val="0"/>
          <w:numId w:val="4"/>
        </w:numPr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Calcularea cetei: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ascii="Cascadia Mono" w:hAnsi="Cascadia Mono"/>
          <w:color w:val="5FAFFF"/>
          <w:sz w:val="19"/>
          <w:szCs w:val="32"/>
        </w:rPr>
        <w:t>float</w:t>
      </w:r>
      <w:r>
        <w:rPr>
          <w:rFonts w:ascii="Cascadia Mono" w:hAnsi="Cascadia Mono"/>
          <w:color w:val="000000"/>
          <w:sz w:val="19"/>
          <w:szCs w:val="32"/>
        </w:rPr>
        <w:t xml:space="preserve"> computeFog()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>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fogDensity = 0.025f * onScreenTime;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fragmentDistance = </w:t>
      </w:r>
      <w:r>
        <w:rPr>
          <w:rFonts w:ascii="Cascadia Mono" w:hAnsi="Cascadia Mono"/>
          <w:color w:val="FFAF5F"/>
          <w:sz w:val="19"/>
        </w:rPr>
        <w:t>length</w:t>
      </w:r>
      <w:r>
        <w:rPr>
          <w:rFonts w:ascii="Cascadia Mono" w:hAnsi="Cascadia Mono"/>
          <w:color w:val="000000"/>
          <w:sz w:val="19"/>
        </w:rPr>
        <w:t>(fPosEye);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5FAF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fogFactor = </w:t>
      </w:r>
      <w:r>
        <w:rPr>
          <w:rFonts w:ascii="Cascadia Mono" w:hAnsi="Cascadia Mono"/>
          <w:color w:val="FFAF5F"/>
          <w:sz w:val="19"/>
        </w:rPr>
        <w:t>exp</w:t>
      </w:r>
      <w:r>
        <w:rPr>
          <w:rFonts w:ascii="Cascadia Mono" w:hAnsi="Cascadia Mono"/>
          <w:color w:val="000000"/>
          <w:sz w:val="19"/>
        </w:rPr>
        <w:t>(-</w:t>
      </w:r>
      <w:r>
        <w:rPr>
          <w:rFonts w:ascii="Cascadia Mono" w:hAnsi="Cascadia Mono"/>
          <w:color w:val="FFAF5F"/>
          <w:sz w:val="19"/>
        </w:rPr>
        <w:t>pow</w:t>
      </w:r>
      <w:r>
        <w:rPr>
          <w:rFonts w:ascii="Cascadia Mono" w:hAnsi="Cascadia Mono"/>
          <w:color w:val="000000"/>
          <w:sz w:val="19"/>
        </w:rPr>
        <w:t>(fragmentDistance * fogDensity, 2));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5FAFFF"/>
          <w:sz w:val="19"/>
        </w:rPr>
        <w:t>return</w:t>
      </w:r>
      <w:r>
        <w:rPr>
          <w:rFonts w:ascii="Cascadia Mono" w:hAnsi="Cascadia Mono"/>
          <w:color w:val="000000"/>
          <w:sz w:val="19"/>
        </w:rPr>
        <w:t xml:space="preserve"> </w:t>
      </w:r>
      <w:r>
        <w:rPr>
          <w:rFonts w:ascii="Cascadia Mono" w:hAnsi="Cascadia Mono"/>
          <w:color w:val="FFAF5F"/>
          <w:sz w:val="19"/>
        </w:rPr>
        <w:t>clamp</w:t>
      </w:r>
      <w:r>
        <w:rPr>
          <w:rFonts w:ascii="Cascadia Mono" w:hAnsi="Cascadia Mono"/>
          <w:color w:val="000000"/>
          <w:sz w:val="19"/>
        </w:rPr>
        <w:t>(fogFactor, 0.0f, 1.0f);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rFonts w:ascii="Cascadia Mono" w:hAnsi="Cascadia Mono"/>
          <w:color w:val="000000"/>
          <w:sz w:val="19"/>
          <w:szCs w:val="32"/>
        </w:rPr>
        <w:t>}</w:t>
      </w:r>
    </w:p>
    <w:p>
      <w:pPr>
        <w:pStyle w:val="TextBody"/>
        <w:numPr>
          <w:ilvl w:val="0"/>
          <w:numId w:val="4"/>
        </w:numPr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Calcularea efectului Slender Man: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FF"/>
          <w:sz w:val="19"/>
          <w:szCs w:val="32"/>
        </w:rPr>
        <w:t>void</w:t>
      </w:r>
      <w:r>
        <w:rPr>
          <w:rFonts w:ascii="Cascadia Mono" w:hAnsi="Cascadia Mono"/>
          <w:color w:val="000000"/>
          <w:sz w:val="19"/>
        </w:rPr>
        <w:t xml:space="preserve"> checkSlender() 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>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x = myCamera.cameraPosition.x;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FF"/>
          <w:sz w:val="19"/>
        </w:rPr>
        <w:t>float</w:t>
      </w:r>
      <w:r>
        <w:rPr>
          <w:rFonts w:ascii="Cascadia Mono" w:hAnsi="Cascadia Mono"/>
          <w:color w:val="000000"/>
          <w:sz w:val="19"/>
        </w:rPr>
        <w:t xml:space="preserve"> z = myCamera.cameraPosition.z;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FF"/>
          <w:sz w:val="19"/>
        </w:rPr>
        <w:t>if</w:t>
      </w:r>
      <w:r>
        <w:rPr>
          <w:rFonts w:ascii="Cascadia Mono" w:hAnsi="Cascadia Mono"/>
          <w:color w:val="000000"/>
          <w:sz w:val="19"/>
        </w:rPr>
        <w:t xml:space="preserve"> (x &lt; 9.6f &amp;&amp; z &gt; 15.0f || x &lt; 2.4f) 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isSlender = </w:t>
      </w:r>
      <w:r>
        <w:rPr>
          <w:rFonts w:ascii="Cascadia Mono" w:hAnsi="Cascadia Mono"/>
          <w:color w:val="0000FF"/>
          <w:sz w:val="19"/>
        </w:rPr>
        <w:t>true</w:t>
      </w:r>
      <w:r>
        <w:rPr>
          <w:rFonts w:ascii="Cascadia Mono" w:hAnsi="Cascadia Mono"/>
          <w:color w:val="00000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</w:t>
      </w:r>
      <w:r>
        <w:rPr>
          <w:rFonts w:ascii="Cascadia Mono" w:hAnsi="Cascadia Mono"/>
          <w:color w:val="000000"/>
          <w:sz w:val="19"/>
        </w:rPr>
        <w:t>onScreenTime += 0.05f;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FF"/>
          <w:sz w:val="19"/>
        </w:rPr>
        <w:t>else</w:t>
      </w:r>
      <w:r>
        <w:rPr>
          <w:rFonts w:ascii="Cascadia Mono" w:hAnsi="Cascadia Mono"/>
          <w:color w:val="000000"/>
          <w:sz w:val="19"/>
        </w:rPr>
        <w:t xml:space="preserve"> 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isSlender = </w:t>
      </w:r>
      <w:r>
        <w:rPr>
          <w:rFonts w:ascii="Cascadia Mono" w:hAnsi="Cascadia Mono"/>
          <w:color w:val="0000FF"/>
          <w:sz w:val="19"/>
        </w:rPr>
        <w:t>false</w:t>
      </w:r>
      <w:r>
        <w:rPr>
          <w:rFonts w:ascii="Cascadia Mono" w:hAnsi="Cascadia Mono"/>
          <w:color w:val="00000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</w:t>
      </w:r>
      <w:r>
        <w:rPr>
          <w:rFonts w:ascii="Cascadia Mono" w:hAnsi="Cascadia Mono"/>
          <w:color w:val="0000FF"/>
          <w:sz w:val="19"/>
        </w:rPr>
        <w:t>if</w:t>
      </w:r>
      <w:r>
        <w:rPr>
          <w:rFonts w:ascii="Cascadia Mono" w:hAnsi="Cascadia Mono"/>
          <w:color w:val="000000"/>
          <w:sz w:val="19"/>
        </w:rPr>
        <w:t xml:space="preserve"> (onScreenTime &gt; 1.0f) 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    </w:t>
      </w:r>
      <w:r>
        <w:rPr>
          <w:rFonts w:ascii="Cascadia Mono" w:hAnsi="Cascadia Mono"/>
          <w:color w:val="000000"/>
          <w:sz w:val="19"/>
        </w:rPr>
        <w:t>onScreenTime -= 0.07f;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</w:t>
      </w:r>
      <w:r>
        <w:rPr>
          <w:rFonts w:ascii="Cascadia Mono" w:hAnsi="Cascadia Mono"/>
          <w:color w:val="000000"/>
          <w:sz w:val="19"/>
        </w:rPr>
        <w:t>}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>myCustomShader.useShaderProgram();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6F008A"/>
          <w:sz w:val="19"/>
        </w:rPr>
        <w:t>glUniform1f</w:t>
      </w:r>
      <w:r>
        <w:rPr>
          <w:rFonts w:ascii="Cascadia Mono" w:hAnsi="Cascadia Mono"/>
          <w:color w:val="000000"/>
          <w:sz w:val="19"/>
        </w:rPr>
        <w:t>(onScreenTimeLoc1, onScreenTime);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>skyboxShader.useShaderProgram();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6F008A"/>
          <w:sz w:val="19"/>
        </w:rPr>
        <w:t>glUniform1f</w:t>
      </w:r>
      <w:r>
        <w:rPr>
          <w:rFonts w:ascii="Cascadia Mono" w:hAnsi="Cascadia Mono"/>
          <w:color w:val="000000"/>
          <w:sz w:val="19"/>
        </w:rPr>
        <w:t>(onScreenTimeLoc2, onScreenTime);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none"/>
        </w:rPr>
      </w:pPr>
      <w:r>
        <w:rPr>
          <w:rFonts w:ascii="Cascadia Mono" w:hAnsi="Cascadia Mono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FF"/>
          <w:sz w:val="19"/>
        </w:rPr>
        <w:t>if</w:t>
      </w:r>
      <w:r>
        <w:rPr>
          <w:rFonts w:ascii="Cascadia Mono" w:hAnsi="Cascadia Mono"/>
          <w:color w:val="000000"/>
          <w:sz w:val="19"/>
        </w:rPr>
        <w:t xml:space="preserve"> (x &lt; 12.5f &amp;&amp; -1.2f &lt; z &amp;&amp; z &lt; -0.2f) {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    </w:t>
      </w:r>
      <w:r>
        <w:rPr>
          <w:rFonts w:ascii="Cascadia Mono" w:hAnsi="Cascadia Mono"/>
          <w:color w:val="000000"/>
          <w:sz w:val="19"/>
        </w:rPr>
        <w:t xml:space="preserve">pageCollected = </w:t>
      </w:r>
      <w:r>
        <w:rPr>
          <w:rFonts w:ascii="Cascadia Mono" w:hAnsi="Cascadia Mono"/>
          <w:color w:val="0000FF"/>
          <w:sz w:val="19"/>
        </w:rPr>
        <w:t>true</w:t>
      </w:r>
      <w:r>
        <w:rPr>
          <w:rFonts w:ascii="Cascadia Mono" w:hAnsi="Cascadia Mono"/>
          <w:color w:val="00000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ascadia Mono" w:hAnsi="Cascadia Mono"/>
          <w:color w:val="000000"/>
          <w:sz w:val="19"/>
        </w:rPr>
        <w:t xml:space="preserve">    </w:t>
      </w:r>
      <w:r>
        <w:rPr>
          <w:rFonts w:ascii="Cascadia Mono" w:hAnsi="Cascadia Mono"/>
          <w:color w:val="000000"/>
          <w:sz w:val="19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sz w:val="32"/>
          <w:szCs w:val="32"/>
          <w:highlight w:val="none"/>
        </w:rPr>
      </w:pPr>
      <w:r>
        <w:rPr>
          <w:rFonts w:ascii="Cascadia Mono" w:hAnsi="Cascadia Mono"/>
          <w:color w:val="000000"/>
          <w:sz w:val="19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sz w:val="32"/>
          <w:szCs w:val="32"/>
          <w:highlight w:val="none"/>
        </w:rPr>
      </w:pPr>
      <w:r>
        <w:rPr>
          <w:color w:val="C9211E"/>
        </w:rPr>
      </w:r>
    </w:p>
    <w:p>
      <w:pPr>
        <w:pStyle w:val="Heading3"/>
        <w:bidi w:val="0"/>
        <w:jc w:val="left"/>
        <w:rPr/>
      </w:pPr>
      <w:bookmarkStart w:id="7" w:name="__RefHeading___Toc2310_724389564"/>
      <w:bookmarkEnd w:id="7"/>
      <w:r>
        <w:rPr/>
        <w:tab/>
        <w:t xml:space="preserve"> </w:t>
        <w:tab/>
      </w:r>
      <w:r>
        <w:rPr/>
        <w:t>I</w:t>
      </w:r>
      <w:r>
        <w:rPr/>
        <w:t>V</w:t>
      </w:r>
      <w:r>
        <w:rPr/>
        <w:t xml:space="preserve">.I.I </w:t>
      </w:r>
      <w:r>
        <w:rPr/>
        <w:t>Motivarea abordarii alese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2"/>
          <w:szCs w:val="32"/>
        </w:rPr>
        <w:t>Am ales aceasta abordare fiindca asa am fost invatat laboratoare, si am ales sa adaug elemente obtionale fiindca asa am fost invatat de tata si trebe sa-l fac mandru.</w:t>
      </w:r>
    </w:p>
    <w:p>
      <w:pPr>
        <w:pStyle w:val="Heading2"/>
        <w:bidi w:val="0"/>
        <w:jc w:val="left"/>
        <w:rPr/>
      </w:pPr>
      <w:bookmarkStart w:id="8" w:name="__RefHeading___Toc2312_724389564"/>
      <w:bookmarkEnd w:id="8"/>
      <w:r>
        <w:rPr/>
        <w:tab/>
      </w: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5861050</wp:posOffset>
            </wp:positionH>
            <wp:positionV relativeFrom="paragraph">
              <wp:posOffset>52070</wp:posOffset>
            </wp:positionV>
            <wp:extent cx="1024255" cy="21805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IV.II Modelul grafic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2"/>
          <w:szCs w:val="32"/>
        </w:rPr>
        <w:t>Modelul grafic al aplicatiei a fost modelat si aranjat in Blender, in asa fel incat sa poata fi importat corect in OpenGL.</w:t>
      </w:r>
    </w:p>
    <w:p>
      <w:pPr>
        <w:pStyle w:val="Heading2"/>
        <w:bidi w:val="0"/>
        <w:jc w:val="left"/>
        <w:rPr/>
      </w:pPr>
      <w:bookmarkStart w:id="9" w:name="__RefHeading___Toc2314_724389564"/>
      <w:bookmarkEnd w:id="9"/>
      <w:r>
        <w:rPr/>
        <w:tab/>
      </w:r>
      <w:r>
        <w:rPr/>
        <w:t>IV.III Structuri de date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2"/>
          <w:szCs w:val="32"/>
        </w:rPr>
        <w:t>In aplicatia noastra au fost absolut abuzate matriciile si vectorii.</w:t>
      </w:r>
    </w:p>
    <w:p>
      <w:pPr>
        <w:pStyle w:val="Heading2"/>
        <w:bidi w:val="0"/>
        <w:jc w:val="left"/>
        <w:rPr/>
      </w:pPr>
      <w:bookmarkStart w:id="10" w:name="__RefHeading___Toc2316_724389564"/>
      <w:bookmarkEnd w:id="10"/>
      <w:r>
        <w:rPr/>
        <w:tab/>
      </w:r>
      <w:r>
        <w:rPr/>
        <w:t>IV.IV Ierarhia de clase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Camera – clasa care realizeaza deplasarea si orientarea in scena noastra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Model3D – clasa care se ocupa de incarcarea si desenarea corecta a obectelor in aplicatie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ImGui – clasa care se ocupa de afisarea ferestrei cu informatii despre aplicatie la rularea acesteia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SkyBox – clasa care realizeaza incarcarea corecta a skybox-ului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Shader – clasa care asigura incarcarea si folosirea corecta a shader-elor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Window – clasa aferenta ferestrei de vizualizare</w:t>
      </w:r>
    </w:p>
    <w:p>
      <w:pPr>
        <w:pStyle w:val="TextBody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bidi w:val="0"/>
        <w:jc w:val="left"/>
        <w:rPr/>
      </w:pPr>
      <w:bookmarkStart w:id="11" w:name="__RefHeading___Toc2318_724389564"/>
      <w:bookmarkEnd w:id="11"/>
      <w:r>
        <w:rPr/>
        <w:t>V. Prezentarea GUI / Manual de utilizare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2"/>
          <w:szCs w:val="32"/>
        </w:rPr>
        <w:t>Interfata grafica utilizator este reprezentata de o fereastra 350/100 care cuprinde informatii aditionale despre aplicatie precum: poztia in spatiu a camerei, un flag pentru prezenta lui Slender Man si numarul de cadre pe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4580255</wp:posOffset>
            </wp:positionH>
            <wp:positionV relativeFrom="paragraph">
              <wp:posOffset>82550</wp:posOffset>
            </wp:positionV>
            <wp:extent cx="2193925" cy="62293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9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secunda.</w:t>
      </w:r>
    </w:p>
    <w:p>
      <w:pPr>
        <w:pStyle w:val="TextBody"/>
        <w:bidi w:val="0"/>
        <w:jc w:val="left"/>
        <w:rPr/>
      </w:pPr>
      <w:r>
        <w:rPr>
          <w:sz w:val="32"/>
          <w:szCs w:val="32"/>
        </w:rPr>
        <w:tab/>
        <w:t>Manual de utilizare: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sz w:val="32"/>
          <w:szCs w:val="32"/>
        </w:rPr>
        <w:t>W, A, S, D – deplasare sus, stanga, jos si respectiv dreapta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sz w:val="32"/>
          <w:szCs w:val="32"/>
        </w:rPr>
        <w:t>Miscarea de mouse – orientarea in scena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sz w:val="32"/>
          <w:szCs w:val="32"/>
        </w:rPr>
        <w:t xml:space="preserve">J, L – rotirea luminii directionale la stanga respectiv dreapta 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sz w:val="32"/>
          <w:szCs w:val="32"/>
        </w:rPr>
        <w:t>Z, X, C – modurile wireframe, fill respectiv polynomial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sz w:val="32"/>
          <w:szCs w:val="32"/>
        </w:rPr>
        <w:t>F – aprinderea respectiv stingerea luminii globale</w:t>
      </w:r>
    </w:p>
    <w:p>
      <w:pPr>
        <w:pStyle w:val="Heading1"/>
        <w:bidi w:val="0"/>
        <w:jc w:val="left"/>
        <w:rPr/>
      </w:pPr>
      <w:bookmarkStart w:id="12" w:name="__RefHeading___Toc2320_724389564"/>
      <w:bookmarkEnd w:id="12"/>
      <w:r>
        <w:rPr/>
        <w:t>VI. Concluzii si dezvoltari ulterioare</w:t>
      </w:r>
    </w:p>
    <w:p>
      <w:pPr>
        <w:pStyle w:val="TextBody"/>
        <w:bidi w:val="0"/>
        <w:jc w:val="left"/>
        <w:rPr/>
      </w:pPr>
      <w:r>
        <w:rPr/>
        <w:tab/>
      </w:r>
      <w:r>
        <w:rPr>
          <w:sz w:val="30"/>
          <w:szCs w:val="30"/>
        </w:rPr>
        <w:t>A fost printre cele mai distractive proiecte din facultate pana acum, mi-a placut maxim si sper sa mai facem chestii legate de grafica in viitor.</w:t>
      </w:r>
    </w:p>
    <w:p>
      <w:pPr>
        <w:pStyle w:val="TextBody"/>
        <w:bidi w:val="0"/>
        <w:jc w:val="left"/>
        <w:rPr>
          <w:sz w:val="30"/>
          <w:szCs w:val="30"/>
        </w:rPr>
      </w:pPr>
      <w:r>
        <w:rPr/>
      </w:r>
    </w:p>
    <w:p>
      <w:pPr>
        <w:pStyle w:val="Heading1"/>
        <w:bidi w:val="0"/>
        <w:jc w:val="left"/>
        <w:rPr/>
      </w:pPr>
      <w:bookmarkStart w:id="13" w:name="__RefHeading___Toc2322_724389564"/>
      <w:bookmarkEnd w:id="13"/>
      <w:r>
        <w:rPr/>
        <w:t>VII. Referinte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/>
        <w:t xml:space="preserve">Free 3D Models: </w:t>
      </w:r>
      <w:hyperlink r:id="rId9">
        <w:r>
          <w:rPr>
            <w:rStyle w:val="InternetLink"/>
          </w:rPr>
          <w:t>https://free3d.com/</w:t>
        </w:r>
      </w:hyperlink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/>
        <w:t xml:space="preserve">Sketch Fab: </w:t>
      </w:r>
      <w:hyperlink r:id="rId11">
        <w:r>
          <w:rPr>
            <w:rStyle w:val="InternetLink"/>
          </w:rPr>
          <w:t>https://sketchfab.com/feed</w:t>
        </w:r>
      </w:hyperlink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/>
        <w:t xml:space="preserve">Learn OpenGL: </w:t>
      </w:r>
      <w:hyperlink r:id="rId13">
        <w:r>
          <w:rPr>
            <w:rStyle w:val="InternetLink"/>
          </w:rPr>
          <w:t>https://learnopengl.com/</w:t>
        </w:r>
      </w:hyperlink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/>
        <w:t xml:space="preserve">ImGui: </w:t>
      </w:r>
      <w:hyperlink r:id="rId14">
        <w:r>
          <w:rPr>
            <w:rStyle w:val="InternetLink"/>
          </w:rPr>
          <w:t>https://www.dearimgui.org/</w:t>
        </w:r>
      </w:hyperlink>
    </w:p>
    <w:p>
      <w:pPr>
        <w:pStyle w:val="TextBody"/>
        <w:bidi w:val="0"/>
        <w:jc w:val="left"/>
        <w:rPr/>
      </w:pPr>
      <w:r>
        <w:rPr>
          <w:sz w:val="30"/>
          <w:szCs w:val="30"/>
        </w:rPr>
        <w:tab/>
        <w:tab/>
      </w:r>
    </w:p>
    <w:p>
      <w:pPr>
        <w:pStyle w:val="Normal"/>
        <w:bidi w:val="0"/>
        <w:jc w:val="left"/>
        <w:rPr>
          <w:rFonts w:ascii="Cascadia Mono" w:hAnsi="Cascadia Mono"/>
          <w:sz w:val="32"/>
          <w:szCs w:val="32"/>
          <w:highlight w:val="none"/>
        </w:rPr>
      </w:pPr>
      <w:r>
        <w:rPr>
          <w:color w:val="C9211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scadia Mono">
    <w:charset w:val="00"/>
    <w:family w:val="roman"/>
    <w:pitch w:val="variable"/>
  </w:font>
  <w:font w:name="Liberation Serif">
    <w:altName w:val="Times New Roman"/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498"/>
        </w:tabs>
        <w:ind w:left="249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58"/>
        </w:tabs>
        <w:ind w:left="285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18"/>
        </w:tabs>
        <w:ind w:left="321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578"/>
        </w:tabs>
        <w:ind w:left="357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38"/>
        </w:tabs>
        <w:ind w:left="393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58"/>
        </w:tabs>
        <w:ind w:left="465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18"/>
        </w:tabs>
        <w:ind w:left="5018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09"/>
        <w:tab w:val="right" w:pos="9972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09"/>
        <w:tab w:val="right" w:pos="9689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09"/>
        <w:tab w:val="right" w:pos="9405" w:leader="dot"/>
      </w:tabs>
      <w:ind w:lef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3d.com/" TargetMode="External"/><Relationship Id="rId3" Type="http://schemas.openxmlformats.org/officeDocument/2006/relationships/hyperlink" Target="https://sketchfab.com/feed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free3d.com/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sketchfab.com/feed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learnopengl.com/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www.dearimgui.org/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LibreOffice/7.3.4.2$Windows_X86_64 LibreOffice_project/728fec16bd5f605073805c3c9e7c4212a0120dc5</Application>
  <AppVersion>15.0000</AppVersion>
  <Pages>8</Pages>
  <Words>1117</Words>
  <Characters>7046</Characters>
  <CharactersWithSpaces>8350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2023-01-13T14:01:37Z</dcterms:created>
  <dc:creator/>
  <dc:description/>
  <dc:language>en-US</dc:language>
  <cp:lastModifiedBy/>
  <dcterms:modified xsi:type="dcterms:W3CDTF">2023-01-13T16:02:55Z</dcterms:modified>
  <cp:revision>3</cp:revision>
  <dc:subject/>
  <dc:title/>
</cp:coreProperties>
</file>