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${id_stage}</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${azienda_denominazione} con sede legale in ${azienda_sede_legale} ${azienda_citta} -  P.I. n.  ${azienda_pIva}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${rappresentanteLegale_nome} ${rappresentanteLegale_cognome} nato a ${rappresentanteLegale_luogoN} il ${rappresentanteLegale_dataN}, codice fiscale ${rappresentanteLegale_cf}.</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${azienda_denominazione} </w:t>
      </w:r>
      <w:r>
        <w:rPr>
          <w:rFonts w:eastAsia="SimSun" w:cs="Arial" w:ascii="Arial" w:hAnsi="Arial"/>
          <w:b w:val="false"/>
          <w:bCs w:val="false"/>
          <w:sz w:val="20"/>
          <w:szCs w:val="20"/>
          <w:lang w:eastAsia="hi-IN" w:bidi="hi-IN"/>
        </w:rPr>
        <w:t xml:space="preserve">con sede legale in ${azienda_sede_legale} </w:t>
      </w:r>
      <w:r>
        <w:rPr>
          <w:rFonts w:eastAsia="SimSun" w:cs="Arial" w:ascii="Arial" w:hAnsi="Arial"/>
          <w:b w:val="false"/>
          <w:bCs w:val="false"/>
          <w:color w:val="000000"/>
          <w:sz w:val="20"/>
          <w:szCs w:val="20"/>
          <w:lang w:eastAsia="hi-IN" w:bidi="hi-IN"/>
        </w:rPr>
        <w:t xml:space="preserve">${azienda_cap} ${azienda_citta}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${data_stage}</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${azienda_denominazione}</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