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144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SIMONE RIVA nato a LECCO il 09/06/1997 residente in VIA CARIOLE, 21 PASTURO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GEOM. MANZONI EGIDIO con sede legale in VIA PROVINCIALE NORD 1 TACENO,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PROVINCIALE NORD 1 TACENO,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