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9</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RENATO FUMAGALLI X G. s.r.l. con sede legale in VIA G. DI VITTORIO 4 SIRONE -  P.I. n.  02028650139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EVELINA FUMAGALLI nato a OGGIONO il 01/01/1970, codice fiscale FMGVLN77R66G009D.</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RENATO FUMAGALLI X G. s.r.l. </w:t>
      </w:r>
      <w:r>
        <w:rPr>
          <w:rFonts w:eastAsia="SimSun" w:cs="Arial" w:ascii="Arial" w:hAnsi="Arial"/>
          <w:b w:val="false"/>
          <w:bCs w:val="false"/>
          <w:sz w:val="20"/>
          <w:szCs w:val="20"/>
          <w:lang w:eastAsia="hi-IN" w:bidi="hi-IN"/>
        </w:rPr>
        <w:t xml:space="preserve">con sede legale in VIA G. DI VITTORIO 4 </w:t>
      </w:r>
      <w:r>
        <w:rPr>
          <w:rFonts w:eastAsia="SimSun" w:cs="Arial" w:ascii="Arial" w:hAnsi="Arial"/>
          <w:b w:val="false"/>
          <w:bCs w:val="false"/>
          <w:color w:val="000000"/>
          <w:sz w:val="20"/>
          <w:szCs w:val="20"/>
          <w:lang w:eastAsia="hi-IN" w:bidi="hi-IN"/>
        </w:rPr>
        <w:t xml:space="preserve">23844 SIRONE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2015-05-21 07:24:04</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RENATO FUMAGALLI X G. s.r.l.</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