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wmf" ContentType="image/x-wmf"/>
  <Override PartName="/word/media/image1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110 stipulata in data </w:t>
      </w:r>
      <w:bookmarkStart w:id="0" w:name="__DdeLink__88_1131033923"/>
      <w:r>
        <w:rPr>
          <w:color w:val="000000"/>
          <w:sz w:val="18"/>
          <w:szCs w:val="18"/>
        </w:rPr>
        <w:t>24/07/2015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NICO POMI nato a LECCO il 01/02/1997 residente in VIA ROMA 19 TACENO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5</w:t>
      </w:r>
      <w:bookmarkStart w:id="2" w:name="__DdeLink__200_236143598"/>
      <w:bookmarkEnd w:id="1"/>
      <w:r>
        <w:rPr>
          <w:color w:val="000000"/>
          <w:sz w:val="18"/>
          <w:szCs w:val="18"/>
        </w:rPr>
        <w:t>B</w:t>
      </w:r>
      <w:bookmarkEnd w:id="2"/>
      <w:r>
        <w:rPr>
          <w:color w:val="000000"/>
          <w:sz w:val="18"/>
          <w:szCs w:val="18"/>
        </w:rPr>
        <w:t xml:space="preserve"> indirizzo ENERGIA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SILEA s.p.a con sede legale in VIA L.VASSENA 6, VALMADRERA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>VIA L.VASSENA 6, </w:t>
      </w:r>
      <w:bookmarkStart w:id="3" w:name="__DdeLink__1094_1853324646"/>
      <w:r>
        <w:rPr>
          <w:color w:val="000000"/>
          <w:sz w:val="18"/>
          <w:szCs w:val="18"/>
        </w:rPr>
        <w:t>VALMADRERA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07/09/2015 al 03/10/2015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GIANCARLO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OFFREDI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Sergio Chiavatti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ENERGIA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Saper applicare comportamenti coerenti alle norme infortunistiche, di igiene personale e di sicurezza del lavoro.
- Saper utilizzare e produrre semplici documentazioni tecniche.
Attività previste e modalità di svolgimento:
- Eseguire, sotto la direzione del personale dell’ufficio, semplici operazioni di progettazione con  esecuzione, montaggio e verifica di apparecchiature o manufatti.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24/07/2015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