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112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ROBERTO VISCARDI nato a CARATE BRIANZA il 22/02/1997 residente in VIA STATALE 63 PEREGO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OFFICINA MECCANICA BM DI BARAGETTI MAURIZIO WALTER con sede legale in VIA PRIVATA MAGNI 1, OSNAGO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PRIVATA MAGNI 1, </w:t>
      </w:r>
      <w:bookmarkStart w:id="3" w:name="__DdeLink__1094_1853324646"/>
      <w:r>
        <w:rPr>
          <w:color w:val="000000"/>
          <w:sz w:val="18"/>
          <w:szCs w:val="18"/>
        </w:rPr>
        <w:t>OSNAGO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GIOVANNI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BARAGETTI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