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. ELETTROSYSTEM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1° MAGGIO 3 BARZ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MILIO MAZZOL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ARES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9/09/194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. ELETTROSYSTEM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1° MAGGIO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ARZ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. ELETTROSYSTEM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