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xmlns:a="http://schemas.openxmlformats.org/drawingml/2006/main" mc:Ignorable="w14 w15 w16se w16cid w16 w16cex wp14 w16sdtdh w16sdtfl">
  <w:body>
    <w:tbl>
      <w:tblPr>
        <w:tblStyle w:val="Tabelacomgrade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4829"/>
        <w:gridCol w:w="4197"/>
      </w:tblGrid>
      <w:tr w:rsidRPr="0003021F" w:rsidR="00D92B95" w:rsidTr="516C5D67" w14:paraId="4F5BB81D" w14:textId="77777777">
        <w:tc>
          <w:tcPr>
            <w:tcW w:w="5013" w:type="dxa"/>
            <w:tcMar/>
            <w:vAlign w:val="bottom"/>
          </w:tcPr>
          <w:p w:rsidRPr="0003021F" w:rsidR="00C84833" w:rsidP="5339FF65" w:rsidRDefault="007F3012" w14:paraId="5FBCA600" w14:textId="1BACEF9C">
            <w:pPr>
              <w:pStyle w:val="Ttulo"/>
              <w:rPr>
                <w:lang w:val="pt-BR" w:bidi="pt-BR"/>
              </w:rPr>
            </w:pPr>
            <w:r w:rsidRPr="5339FF65" w:rsidR="74C9232F">
              <w:rPr>
                <w:lang w:val="pt-BR" w:bidi="pt-BR"/>
              </w:rPr>
              <w:t>Cristopher</w:t>
            </w:r>
            <w:r>
              <w:br/>
            </w:r>
            <w:r w:rsidRPr="5339FF65" w:rsidR="6BCE5146">
              <w:rPr>
                <w:lang w:val="pt-BR" w:bidi="pt-BR"/>
              </w:rPr>
              <w:t>Braatz Cardoso</w:t>
            </w:r>
          </w:p>
        </w:tc>
        <w:tc>
          <w:tcPr>
            <w:tcW w:w="4356" w:type="dxa"/>
            <w:tcMar/>
            <w:vAlign w:val="bottom"/>
          </w:tcPr>
          <w:tbl>
            <w:tblPr>
              <w:tblStyle w:val="Tabelacomgrade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abela de informações de contato"/>
            </w:tblPr>
            <w:tblGrid>
              <w:gridCol w:w="3792"/>
              <w:gridCol w:w="405"/>
            </w:tblGrid>
            <w:tr w:rsidRPr="0003021F" w:rsidR="00932D92" w:rsidTr="437E3FE0" w14:paraId="5E8D90DA" w14:textId="77777777"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Pr="0003021F" w:rsidR="004E2970" w:rsidP="5339FF65" w:rsidRDefault="007F3012" w14:paraId="633925AA" w14:textId="2373FFDF">
                  <w:pPr>
                    <w:pStyle w:val="Informaesdecontato"/>
                    <w:suppressLineNumbers w:val="0"/>
                    <w:bidi w:val="0"/>
                    <w:spacing w:before="40" w:beforeAutospacing="off" w:after="0" w:afterAutospacing="off" w:line="259" w:lineRule="auto"/>
                    <w:ind w:left="0" w:right="0"/>
                    <w:jc w:val="right"/>
                  </w:pPr>
                  <w:r w:rsidRPr="437E3FE0" w:rsidR="3FAE4043">
                    <w:rPr>
                      <w:sz w:val="18"/>
                      <w:szCs w:val="18"/>
                      <w:lang w:val="pt-BR" w:bidi="pt-BR"/>
                    </w:rPr>
                    <w:t>Bra</w:t>
                  </w:r>
                  <w:r w:rsidRPr="437E3FE0" w:rsidR="1C5760B7">
                    <w:rPr>
                      <w:sz w:val="18"/>
                      <w:szCs w:val="18"/>
                      <w:lang w:val="pt-BR" w:bidi="pt-BR"/>
                    </w:rPr>
                    <w:t>z</w:t>
                  </w:r>
                  <w:r w:rsidRPr="437E3FE0" w:rsidR="3FAE4043">
                    <w:rPr>
                      <w:sz w:val="18"/>
                      <w:szCs w:val="18"/>
                      <w:lang w:val="pt-BR" w:bidi="pt-BR"/>
                    </w:rPr>
                    <w:t>il</w:t>
                  </w:r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Pr="0003021F" w:rsidR="00932D92" w:rsidP="00932D92" w:rsidRDefault="00932D92" w14:paraId="2266D888" w14:noSpellErr="1" w14:textId="6256C58F">
                  <w:pPr>
                    <w:pStyle w:val="cones"/>
                  </w:pPr>
                </w:p>
              </w:tc>
            </w:tr>
            <w:tr w:rsidRPr="0003021F" w:rsidR="00932D92" w:rsidTr="437E3FE0" w14:paraId="2A1426EA" w14:textId="77777777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Pr="0003021F" w:rsidR="00932D92" w:rsidP="5339FF65" w:rsidRDefault="007F3012" w14:paraId="77FAE4EB" w14:textId="1D535CD6">
                  <w:pPr>
                    <w:pStyle w:val="Informaesdecontato"/>
                    <w:suppressLineNumbers w:val="0"/>
                    <w:bidi w:val="0"/>
                    <w:spacing w:before="40" w:beforeAutospacing="off" w:after="0" w:afterAutospacing="off" w:line="259" w:lineRule="auto"/>
                    <w:ind w:left="0" w:right="0"/>
                    <w:jc w:val="right"/>
                  </w:pPr>
                  <w:r w:rsidRPr="5339FF65" w:rsidR="72C7E663">
                    <w:rPr>
                      <w:sz w:val="18"/>
                      <w:szCs w:val="18"/>
                      <w:lang w:val="pt-BR" w:bidi="pt-BR"/>
                    </w:rPr>
                    <w:t>+55 47 9 9189 9695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03021F" w:rsidR="00932D92" w:rsidP="00932D92" w:rsidRDefault="00932D92" w14:paraId="6F2CF086" w14:noSpellErr="1" w14:textId="06E1B9A5">
                  <w:pPr>
                    <w:pStyle w:val="cones"/>
                  </w:pPr>
                </w:p>
              </w:tc>
            </w:tr>
            <w:tr w:rsidRPr="0003021F" w:rsidR="00932D92" w:rsidTr="437E3FE0" w14:paraId="23B23CCD" w14:textId="77777777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Pr="0003021F" w:rsidR="00932D92" w:rsidP="5339FF65" w:rsidRDefault="007F3012" w14:paraId="62259794" w14:textId="2C94EB0D">
                  <w:pPr>
                    <w:pStyle w:val="Informaesdecontato"/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</w:pPr>
                  <w:r w:rsidRPr="5339FF65" w:rsidR="76793D06"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  <w:t>crisbraatz</w:t>
                  </w:r>
                  <w:r w:rsidRPr="5339FF65" w:rsidR="676686F0"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  <w:t>@</w:t>
                  </w:r>
                  <w:r w:rsidRPr="5339FF65" w:rsidR="5D7DC0D2"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  <w:t>icloud</w:t>
                  </w:r>
                  <w:r w:rsidRPr="5339FF65" w:rsidR="676686F0">
                    <w:rPr>
                      <w:rFonts w:ascii="Calibri" w:hAnsi="Calibri" w:eastAsia="Times New Roman" w:cs="Calibri"/>
                      <w:sz w:val="18"/>
                      <w:szCs w:val="18"/>
                      <w:lang w:val="pt-BR" w:bidi="pt-BR"/>
                    </w:rPr>
                    <w:t>.com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03021F" w:rsidR="00932D92" w:rsidP="00932D92" w:rsidRDefault="007307A3" w14:paraId="5734E7EC" w14:noSpellErr="1" w14:textId="345C77DD">
                  <w:pPr>
                    <w:pStyle w:val="cones"/>
                  </w:pPr>
                </w:p>
              </w:tc>
            </w:tr>
            <w:tr w:rsidRPr="0003021F" w:rsidR="00932D92" w:rsidTr="437E3FE0" w14:paraId="19296771" w14:textId="77777777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Pr="0003021F" w:rsidR="00932D92" w:rsidP="00932D92" w:rsidRDefault="007F3012" w14:paraId="07D345D0" w14:textId="4B39E2B4">
                  <w:pPr>
                    <w:pStyle w:val="Informaesdecontato"/>
                    <w:rPr>
                      <w:lang w:val="pt-BR"/>
                    </w:rPr>
                  </w:pPr>
                  <w:r w:rsidRPr="5339FF65" w:rsidR="676686F0">
                    <w:rPr>
                      <w:rFonts w:ascii="Segoe UI" w:hAnsi="Segoe UI" w:eastAsia="Segoe UI" w:cs="Segoe UI"/>
                      <w:sz w:val="18"/>
                      <w:szCs w:val="18"/>
                      <w:bdr w:val="none" w:color="auto" w:sz="0" w:space="0" w:frame="1"/>
                      <w:shd w:val="clear" w:color="auto" w:fill="FFFFFF"/>
                      <w:lang w:val="pt-BR" w:bidi="pt-BR"/>
                    </w:rPr>
                    <w:t>www.linkedin.com/in/</w:t>
                  </w:r>
                  <w:r w:rsidRPr="5339FF65" w:rsidR="4D0EB729">
                    <w:rPr>
                      <w:rFonts w:ascii="Segoe UI" w:hAnsi="Segoe UI" w:eastAsia="Segoe UI" w:cs="Segoe UI"/>
                      <w:sz w:val="18"/>
                      <w:szCs w:val="18"/>
                      <w:bdr w:val="none" w:color="auto" w:sz="0" w:space="0" w:frame="1"/>
                      <w:shd w:val="clear" w:color="auto" w:fill="FFFFFF"/>
                      <w:lang w:val="pt-BR" w:bidi="pt-BR"/>
                    </w:rPr>
                    <w:t>crisbraatz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Pr="0003021F" w:rsidR="00932D92" w:rsidP="00932D92" w:rsidRDefault="00932D92" w14:paraId="4F29FF06" w14:noSpellErr="1" w14:textId="0EB69E9F">
                  <w:pPr>
                    <w:pStyle w:val="cones"/>
                  </w:pPr>
                </w:p>
              </w:tc>
            </w:tr>
          </w:tbl>
          <w:p w:rsidRPr="0003021F" w:rsidR="00D92B95" w:rsidP="009D3336" w:rsidRDefault="00D92B95" w14:paraId="3426CB8D" w14:textId="77777777">
            <w:pPr>
              <w:pStyle w:val="Cabealho"/>
              <w:rPr>
                <w:lang w:val="pt-BR"/>
              </w:rPr>
            </w:pPr>
          </w:p>
        </w:tc>
      </w:tr>
    </w:tbl>
    <w:p w:rsidRPr="0003021F" w:rsidR="00C43D65" w:rsidP="516C5D67" w:rsidRDefault="007F3012" w14:paraId="47E02FEF" w14:textId="32F5984D">
      <w:pPr>
        <w:pStyle w:val="Normal"/>
        <w:ind w:firstLine="0"/>
        <w:rPr>
          <w:lang w:val="pt-BR" w:bidi="pt-BR"/>
        </w:rPr>
      </w:pPr>
      <w:r w:rsidRPr="516C5D67" w:rsidR="66E7A3CA">
        <w:rPr>
          <w:lang w:val="pt-BR" w:bidi="pt-BR"/>
        </w:rPr>
        <w:t>I am a senior software engineer and team leader with over 6 years of experience delivering robust, scalable, and secure solutions for critical distributed systems. I work daily in English with high-performance international teams and build software that combines technical excellence with business impact.</w:t>
      </w:r>
    </w:p>
    <w:p w:rsidRPr="0003021F" w:rsidR="00C43D65" w:rsidP="516C5D67" w:rsidRDefault="007F3012" w14:paraId="725A6A4A" w14:textId="6279CAA2">
      <w:pPr>
        <w:pStyle w:val="Normal"/>
        <w:ind w:firstLine="0"/>
      </w:pPr>
      <w:r w:rsidRPr="516C5D67" w:rsidR="66E7A3CA">
        <w:rPr>
          <w:lang w:val="en-US" w:bidi="pt-BR"/>
        </w:rPr>
        <w:t xml:space="preserve">At Kaizen </w:t>
      </w:r>
      <w:r w:rsidRPr="516C5D67" w:rsidR="66E7A3CA">
        <w:rPr>
          <w:lang w:val="en-US" w:bidi="pt-BR"/>
        </w:rPr>
        <w:t>Gaming</w:t>
      </w:r>
      <w:r w:rsidRPr="516C5D67" w:rsidR="66E7A3CA">
        <w:rPr>
          <w:lang w:val="en-US" w:bidi="pt-BR"/>
        </w:rPr>
        <w:t xml:space="preserve">, I </w:t>
      </w:r>
      <w:r w:rsidRPr="516C5D67" w:rsidR="66E7A3CA">
        <w:rPr>
          <w:lang w:val="en-US" w:bidi="pt-BR"/>
        </w:rPr>
        <w:t>am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the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team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leader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of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the</w:t>
      </w:r>
      <w:r w:rsidRPr="516C5D67" w:rsidR="66E7A3CA">
        <w:rPr>
          <w:lang w:val="en-US" w:bidi="pt-BR"/>
        </w:rPr>
        <w:t xml:space="preserve"> software </w:t>
      </w:r>
      <w:r w:rsidRPr="516C5D67" w:rsidR="66E7A3CA">
        <w:rPr>
          <w:lang w:val="en-US" w:bidi="pt-BR"/>
        </w:rPr>
        <w:t>engineers</w:t>
      </w:r>
      <w:r w:rsidRPr="516C5D67" w:rsidR="66E7A3CA">
        <w:rPr>
          <w:lang w:val="en-US" w:bidi="pt-BR"/>
        </w:rPr>
        <w:t xml:space="preserve"> in </w:t>
      </w:r>
      <w:r w:rsidRPr="516C5D67" w:rsidR="66E7A3CA">
        <w:rPr>
          <w:lang w:val="en-US" w:bidi="pt-BR"/>
        </w:rPr>
        <w:t>the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payments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domain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across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Latin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America</w:t>
      </w:r>
      <w:r w:rsidRPr="516C5D67" w:rsidR="66E7A3CA">
        <w:rPr>
          <w:lang w:val="en-US" w:bidi="pt-BR"/>
        </w:rPr>
        <w:t xml:space="preserve">, </w:t>
      </w:r>
      <w:r w:rsidRPr="516C5D67" w:rsidR="66E7A3CA">
        <w:rPr>
          <w:lang w:val="en-US" w:bidi="pt-BR"/>
        </w:rPr>
        <w:t>delivering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integrations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with</w:t>
      </w:r>
      <w:r w:rsidRPr="516C5D67" w:rsidR="66E7A3CA">
        <w:rPr>
          <w:lang w:val="en-US" w:bidi="pt-BR"/>
        </w:rPr>
        <w:t xml:space="preserve"> financial </w:t>
      </w:r>
      <w:r w:rsidRPr="516C5D67" w:rsidR="66E7A3CA">
        <w:rPr>
          <w:lang w:val="en-US" w:bidi="pt-BR"/>
        </w:rPr>
        <w:t>providers</w:t>
      </w:r>
      <w:r w:rsidRPr="516C5D67" w:rsidR="66E7A3CA">
        <w:rPr>
          <w:lang w:val="en-US" w:bidi="pt-BR"/>
        </w:rPr>
        <w:t xml:space="preserve"> in </w:t>
      </w:r>
      <w:r w:rsidRPr="516C5D67" w:rsidR="66E7A3CA">
        <w:rPr>
          <w:lang w:val="en-US" w:bidi="pt-BR"/>
        </w:rPr>
        <w:t>multiple</w:t>
      </w:r>
      <w:r w:rsidRPr="516C5D67" w:rsidR="66E7A3CA">
        <w:rPr>
          <w:lang w:val="en-US" w:bidi="pt-BR"/>
        </w:rPr>
        <w:t xml:space="preserve"> countries </w:t>
      </w:r>
      <w:r w:rsidRPr="516C5D67" w:rsidR="66E7A3CA">
        <w:rPr>
          <w:lang w:val="en-US" w:bidi="pt-BR"/>
        </w:rPr>
        <w:t>and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supporting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platforms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that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generate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billions</w:t>
      </w:r>
      <w:r w:rsidRPr="516C5D67" w:rsidR="66E7A3CA">
        <w:rPr>
          <w:lang w:val="en-US" w:bidi="pt-BR"/>
        </w:rPr>
        <w:t xml:space="preserve"> in </w:t>
      </w:r>
      <w:r w:rsidRPr="516C5D67" w:rsidR="66E7A3CA">
        <w:rPr>
          <w:lang w:val="en-US" w:bidi="pt-BR"/>
        </w:rPr>
        <w:t>transaction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value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annually</w:t>
      </w:r>
      <w:r w:rsidRPr="516C5D67" w:rsidR="66E7A3CA">
        <w:rPr>
          <w:lang w:val="en-US" w:bidi="pt-BR"/>
        </w:rPr>
        <w:t xml:space="preserve">. In </w:t>
      </w:r>
      <w:r w:rsidRPr="516C5D67" w:rsidR="66E7A3CA">
        <w:rPr>
          <w:lang w:val="en-US" w:bidi="pt-BR"/>
        </w:rPr>
        <w:t>my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current</w:t>
      </w:r>
      <w:r w:rsidRPr="516C5D67" w:rsidR="66E7A3CA">
        <w:rPr>
          <w:lang w:val="en-US" w:bidi="pt-BR"/>
        </w:rPr>
        <w:t xml:space="preserve"> position, I </w:t>
      </w:r>
      <w:r w:rsidRPr="516C5D67" w:rsidR="66E7A3CA">
        <w:rPr>
          <w:lang w:val="en-US" w:bidi="pt-BR"/>
        </w:rPr>
        <w:t>am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also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leading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the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way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with</w:t>
      </w:r>
      <w:r w:rsidRPr="516C5D67" w:rsidR="66E7A3CA">
        <w:rPr>
          <w:lang w:val="en-US" w:bidi="pt-BR"/>
        </w:rPr>
        <w:t xml:space="preserve"> AI, </w:t>
      </w:r>
      <w:r w:rsidRPr="516C5D67" w:rsidR="66E7A3CA">
        <w:rPr>
          <w:lang w:val="en-US" w:bidi="pt-BR"/>
        </w:rPr>
        <w:t>agents</w:t>
      </w:r>
      <w:r w:rsidRPr="516C5D67" w:rsidR="66E7A3CA">
        <w:rPr>
          <w:lang w:val="en-US" w:bidi="pt-BR"/>
        </w:rPr>
        <w:t xml:space="preserve">, </w:t>
      </w:r>
      <w:r w:rsidRPr="516C5D67" w:rsidR="66E7A3CA">
        <w:rPr>
          <w:lang w:val="en-US" w:bidi="pt-BR"/>
        </w:rPr>
        <w:t>and</w:t>
      </w:r>
      <w:r w:rsidRPr="516C5D67" w:rsidR="66E7A3CA">
        <w:rPr>
          <w:lang w:val="en-US" w:bidi="pt-BR"/>
        </w:rPr>
        <w:t xml:space="preserve"> skills, </w:t>
      </w:r>
      <w:r w:rsidRPr="516C5D67" w:rsidR="66E7A3CA">
        <w:rPr>
          <w:lang w:val="en-US" w:bidi="pt-BR"/>
        </w:rPr>
        <w:t>helping</w:t>
      </w:r>
      <w:r w:rsidRPr="516C5D67" w:rsidR="66E7A3CA">
        <w:rPr>
          <w:lang w:val="en-US" w:bidi="pt-BR"/>
        </w:rPr>
        <w:t xml:space="preserve"> shape </w:t>
      </w:r>
      <w:r w:rsidRPr="516C5D67" w:rsidR="66E7A3CA">
        <w:rPr>
          <w:lang w:val="en-US" w:bidi="pt-BR"/>
        </w:rPr>
        <w:t>how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these</w:t>
      </w:r>
      <w:r w:rsidRPr="516C5D67" w:rsidR="66E7A3CA">
        <w:rPr>
          <w:lang w:val="en-US" w:bidi="pt-BR"/>
        </w:rPr>
        <w:t xml:space="preserve"> </w:t>
      </w:r>
      <w:r w:rsidRPr="516C5D67" w:rsidR="66E7A3CA">
        <w:rPr>
          <w:lang w:val="en-US" w:bidi="pt-BR"/>
        </w:rPr>
        <w:t>capabilities</w:t>
      </w:r>
      <w:r w:rsidRPr="516C5D67" w:rsidR="66E7A3CA">
        <w:rPr>
          <w:lang w:val="en-US" w:bidi="pt-BR"/>
        </w:rPr>
        <w:t xml:space="preserve"> are </w:t>
      </w:r>
      <w:r w:rsidRPr="516C5D67" w:rsidR="66E7A3CA">
        <w:rPr>
          <w:lang w:val="en-US" w:bidi="pt-BR"/>
        </w:rPr>
        <w:t>applied</w:t>
      </w:r>
      <w:r w:rsidRPr="516C5D67" w:rsidR="66E7A3CA">
        <w:rPr>
          <w:lang w:val="en-US" w:bidi="pt-BR"/>
        </w:rPr>
        <w:t xml:space="preserve"> in </w:t>
      </w:r>
      <w:r w:rsidRPr="516C5D67" w:rsidR="66E7A3CA">
        <w:rPr>
          <w:lang w:val="en-US" w:bidi="pt-BR"/>
        </w:rPr>
        <w:t>engineering</w:t>
      </w:r>
      <w:r w:rsidRPr="516C5D67" w:rsidR="66E7A3CA">
        <w:rPr>
          <w:lang w:val="en-US" w:bidi="pt-BR"/>
        </w:rPr>
        <w:t>.</w:t>
      </w:r>
    </w:p>
    <w:p w:rsidRPr="0003021F" w:rsidR="00C43D65" w:rsidP="516C5D67" w:rsidRDefault="007F3012" w14:paraId="1D2F8B3A" w14:textId="6E7E1EE2">
      <w:pPr>
        <w:pStyle w:val="Normal"/>
        <w:ind w:firstLine="0"/>
      </w:pPr>
      <w:r w:rsidRPr="516C5D67" w:rsidR="66E7A3CA">
        <w:rPr>
          <w:lang w:val="en-US" w:bidi="pt-BR"/>
        </w:rPr>
        <w:t xml:space="preserve">Before that, at Ambev Tech, I led software development for the order management domain in Brazil, supporting one of the country's largest land </w:t>
      </w:r>
      <w:r w:rsidRPr="516C5D67" w:rsidR="66E7A3CA">
        <w:rPr>
          <w:lang w:val="en-US" w:bidi="pt-BR"/>
        </w:rPr>
        <w:t>logistics</w:t>
      </w:r>
      <w:r w:rsidRPr="516C5D67" w:rsidR="66E7A3CA">
        <w:rPr>
          <w:lang w:val="en-US" w:bidi="pt-BR"/>
        </w:rPr>
        <w:t xml:space="preserve"> operations, which also moved billions in value.</w:t>
      </w:r>
    </w:p>
    <w:p w:rsidRPr="0003021F" w:rsidR="00C43D65" w:rsidP="516C5D67" w:rsidRDefault="007F3012" w14:paraId="0CB30CDA" w14:textId="30714BF1">
      <w:pPr>
        <w:pStyle w:val="Normal"/>
        <w:ind w:firstLine="0"/>
      </w:pPr>
      <w:r w:rsidRPr="516C5D67" w:rsidR="66E7A3CA">
        <w:rPr>
          <w:lang w:val="pt-BR" w:bidi="pt-BR"/>
        </w:rPr>
        <w:t>Across both companies, I designed and evolved distributed systems with .NET, cloud, messaging, containers, observability, and strong engineering practices.</w:t>
      </w:r>
    </w:p>
    <w:p w:rsidRPr="0003021F" w:rsidR="005B1D68" w:rsidP="004937AE" w:rsidRDefault="00935F18" w14:paraId="5ABEEA20" w14:textId="3D88F46D">
      <w:pPr>
        <w:pStyle w:val="Ttulo1"/>
        <w:rPr>
          <w:lang w:val="pt-BR"/>
        </w:rPr>
      </w:pPr>
      <w:r w:rsidRPr="437E3FE0" w:rsidR="004937AE">
        <w:rPr>
          <w:lang w:val="pt-BR"/>
        </w:rPr>
        <w:t>Experi</w:t>
      </w:r>
      <w:r w:rsidRPr="437E3FE0" w:rsidR="6E6DC72C">
        <w:rPr>
          <w:lang w:val="pt-BR"/>
        </w:rPr>
        <w:t>ence</w:t>
      </w:r>
    </w:p>
    <w:p w:rsidRPr="0003021F" w:rsidR="0023705D" w:rsidP="00D413F9" w:rsidRDefault="007F3012" w14:paraId="6928C13D" w14:textId="3A08979F">
      <w:pPr>
        <w:pStyle w:val="Ttulo3"/>
        <w:rPr>
          <w:lang w:val="pt-BR"/>
        </w:rPr>
      </w:pPr>
      <w:r w:rsidRPr="437E3FE0" w:rsidR="05540363">
        <w:rPr>
          <w:lang w:val="pt-BR" w:bidi="pt-BR"/>
        </w:rPr>
        <w:t>A</w:t>
      </w:r>
      <w:r w:rsidRPr="437E3FE0" w:rsidR="020724E9">
        <w:rPr>
          <w:lang w:val="pt-BR" w:bidi="pt-BR"/>
        </w:rPr>
        <w:t>ug</w:t>
      </w:r>
      <w:r w:rsidRPr="437E3FE0" w:rsidR="05540363">
        <w:rPr>
          <w:lang w:val="pt-BR" w:bidi="pt-BR"/>
        </w:rPr>
        <w:t xml:space="preserve"> 2024</w:t>
      </w:r>
      <w:r w:rsidRPr="437E3FE0" w:rsidR="676686F0">
        <w:rPr>
          <w:lang w:val="pt-BR" w:bidi="pt-BR"/>
        </w:rPr>
        <w:t xml:space="preserve"> – </w:t>
      </w:r>
      <w:r w:rsidRPr="437E3FE0" w:rsidR="0819B6B1">
        <w:rPr>
          <w:lang w:val="pt-BR" w:bidi="pt-BR"/>
        </w:rPr>
        <w:t>Present</w:t>
      </w:r>
    </w:p>
    <w:p w:rsidRPr="0003021F" w:rsidR="0023705D" w:rsidP="437E3FE0" w:rsidRDefault="007F3012" w14:paraId="5B8A256A" w14:textId="466CE3D6">
      <w:pPr>
        <w:pStyle w:val="Ttulo5"/>
        <w:rPr>
          <w:rStyle w:val="nfase"/>
          <w:lang w:val="en-US" w:bidi="pt-BR"/>
        </w:rPr>
      </w:pPr>
      <w:r w:rsidRPr="516C5D67" w:rsidR="40442504">
        <w:rPr>
          <w:lang w:val="en-US" w:bidi="pt-BR"/>
        </w:rPr>
        <w:t>Senior Software Engineer Team Leader</w:t>
      </w:r>
      <w:r w:rsidRPr="516C5D67" w:rsidR="676686F0">
        <w:rPr>
          <w:lang w:val="en-US" w:bidi="pt-BR"/>
        </w:rPr>
        <w:t>/</w:t>
      </w:r>
      <w:r w:rsidRPr="516C5D67" w:rsidR="3930D187">
        <w:rPr>
          <w:rStyle w:val="nfase"/>
          <w:lang w:val="en-US" w:bidi="pt-BR"/>
        </w:rPr>
        <w:t xml:space="preserve">Kaizen </w:t>
      </w:r>
      <w:r w:rsidRPr="516C5D67" w:rsidR="3930D187">
        <w:rPr>
          <w:rStyle w:val="nfase"/>
          <w:lang w:val="en-US" w:bidi="pt-BR"/>
        </w:rPr>
        <w:t>Gaming</w:t>
      </w:r>
      <w:r w:rsidRPr="516C5D67" w:rsidR="3930D187">
        <w:rPr>
          <w:rStyle w:val="nfase"/>
          <w:lang w:val="en-US" w:bidi="pt-BR"/>
        </w:rPr>
        <w:t xml:space="preserve">, </w:t>
      </w:r>
      <w:r w:rsidRPr="516C5D67" w:rsidR="3930D187">
        <w:rPr>
          <w:rStyle w:val="nfase"/>
          <w:lang w:val="en-US" w:bidi="pt-BR"/>
        </w:rPr>
        <w:t>Gr</w:t>
      </w:r>
      <w:r w:rsidRPr="516C5D67" w:rsidR="4342FE36">
        <w:rPr>
          <w:rStyle w:val="nfase"/>
          <w:lang w:val="en-US" w:bidi="pt-BR"/>
        </w:rPr>
        <w:t>eece</w:t>
      </w:r>
    </w:p>
    <w:p w:rsidR="6D8F5924" w:rsidP="516C5D67" w:rsidRDefault="6D8F5924" w14:paraId="61575F85" w14:textId="7C056CA9">
      <w:pPr>
        <w:pStyle w:val="Normal"/>
        <w:ind w:firstLine="0"/>
        <w:rPr>
          <w:lang w:val="en-US" w:bidi="pt-BR"/>
        </w:rPr>
      </w:pPr>
      <w:r w:rsidRPr="516C5D67" w:rsidR="31C6365B">
        <w:rPr>
          <w:lang w:val="en-US" w:bidi="pt-BR"/>
        </w:rPr>
        <w:t>Kaizen Gaming is a leading global gaming technology company headquartered in Greece and present in over 20 countries.</w:t>
      </w:r>
    </w:p>
    <w:p w:rsidR="6D8F5924" w:rsidP="516C5D67" w:rsidRDefault="6D8F5924" w14:paraId="7375E4F7" w14:textId="6F501D9C">
      <w:pPr>
        <w:pStyle w:val="Normal"/>
        <w:ind w:firstLine="0"/>
      </w:pPr>
      <w:r w:rsidRPr="516C5D67" w:rsidR="31C6365B">
        <w:rPr>
          <w:lang w:val="en-US" w:bidi="pt-BR"/>
        </w:rPr>
        <w:t xml:space="preserve">I am the team leader of </w:t>
      </w:r>
      <w:r w:rsidRPr="516C5D67" w:rsidR="31C6365B">
        <w:rPr>
          <w:lang w:val="en-US" w:bidi="pt-BR"/>
        </w:rPr>
        <w:t>the software</w:t>
      </w:r>
      <w:r w:rsidRPr="516C5D67" w:rsidR="31C6365B">
        <w:rPr>
          <w:lang w:val="en-US" w:bidi="pt-BR"/>
        </w:rPr>
        <w:t xml:space="preserve"> engineers in the </w:t>
      </w:r>
      <w:r w:rsidRPr="516C5D67" w:rsidR="31C6365B">
        <w:rPr>
          <w:lang w:val="en-US" w:bidi="pt-BR"/>
        </w:rPr>
        <w:t>payments</w:t>
      </w:r>
      <w:r w:rsidRPr="516C5D67" w:rsidR="31C6365B">
        <w:rPr>
          <w:lang w:val="en-US" w:bidi="pt-BR"/>
        </w:rPr>
        <w:t xml:space="preserve"> domain across Latin America, building integrations with financial providers and supporting products that generate billions </w:t>
      </w:r>
      <w:r w:rsidRPr="516C5D67" w:rsidR="31C6365B">
        <w:rPr>
          <w:lang w:val="en-US" w:bidi="pt-BR"/>
        </w:rPr>
        <w:t>in</w:t>
      </w:r>
      <w:r w:rsidRPr="516C5D67" w:rsidR="31C6365B">
        <w:rPr>
          <w:lang w:val="en-US" w:bidi="pt-BR"/>
        </w:rPr>
        <w:t xml:space="preserve"> transaction value annually. The role combines technical leadership, cross-functional planning, team support, and execution in a highly regulated and high-availability environment.</w:t>
      </w:r>
    </w:p>
    <w:p w:rsidR="6D8F5924" w:rsidP="516C5D67" w:rsidRDefault="6D8F5924" w14:paraId="6B1F3F42" w14:textId="53E25F0F">
      <w:pPr>
        <w:pStyle w:val="Normal"/>
        <w:ind w:firstLine="0"/>
      </w:pPr>
      <w:r w:rsidRPr="516C5D67" w:rsidR="31C6365B">
        <w:rPr>
          <w:lang w:val="en-US" w:bidi="pt-BR"/>
        </w:rPr>
        <w:t>I am also leading the way with AI, agents, and skills, helping drive practical adoption and new ways to increase engineering effectiveness.</w:t>
      </w:r>
    </w:p>
    <w:p w:rsidR="6D8F5924" w:rsidP="516C5D67" w:rsidRDefault="6D8F5924" w14:paraId="6676768D" w14:textId="6A0797C8">
      <w:pPr>
        <w:pStyle w:val="Normal"/>
        <w:ind w:firstLine="0"/>
      </w:pPr>
      <w:r w:rsidRPr="516C5D67" w:rsidR="31C6365B">
        <w:rPr>
          <w:lang w:val="en-US" w:bidi="pt-BR"/>
        </w:rPr>
        <w:t xml:space="preserve">The platform is built with C# / .NET using clean architecture and domain-driven design for Web APIs, workers, and scheduled jobs. The ecosystem includes SQL Server, Redis, HTTP, RabbitMQ, Red Hat OpenShift, Grafana, Prometheus, </w:t>
      </w:r>
      <w:r w:rsidRPr="516C5D67" w:rsidR="31C6365B">
        <w:rPr>
          <w:lang w:val="en-US" w:bidi="pt-BR"/>
        </w:rPr>
        <w:t>Graylog</w:t>
      </w:r>
      <w:r w:rsidRPr="516C5D67" w:rsidR="31C6365B">
        <w:rPr>
          <w:lang w:val="en-US" w:bidi="pt-BR"/>
        </w:rPr>
        <w:t>, CI/CD pipelines, automated testing, Jira, and GitLab.</w:t>
      </w:r>
    </w:p>
    <w:p w:rsidRPr="0003021F" w:rsidR="00D413F9" w:rsidP="00D413F9" w:rsidRDefault="007F3012" w14:paraId="306E3EAD" w14:textId="3CEE9CEC">
      <w:pPr>
        <w:pStyle w:val="Ttulo3"/>
        <w:rPr>
          <w:lang w:val="pt-BR"/>
        </w:rPr>
      </w:pPr>
      <w:r w:rsidRPr="516C5D67" w:rsidR="2CAD386B">
        <w:rPr>
          <w:lang w:val="pt-BR" w:bidi="pt-BR"/>
        </w:rPr>
        <w:t>JUL 2019 – A</w:t>
      </w:r>
      <w:r w:rsidRPr="516C5D67" w:rsidR="091FB8BA">
        <w:rPr>
          <w:lang w:val="pt-BR" w:bidi="pt-BR"/>
        </w:rPr>
        <w:t>ug</w:t>
      </w:r>
      <w:r w:rsidRPr="516C5D67" w:rsidR="2CAD386B">
        <w:rPr>
          <w:lang w:val="pt-BR" w:bidi="pt-BR"/>
        </w:rPr>
        <w:t xml:space="preserve"> </w:t>
      </w:r>
      <w:r w:rsidRPr="516C5D67" w:rsidR="676686F0">
        <w:rPr>
          <w:lang w:val="pt-BR" w:bidi="pt-BR"/>
        </w:rPr>
        <w:t>20</w:t>
      </w:r>
      <w:r w:rsidRPr="516C5D67" w:rsidR="1D21FA7D">
        <w:rPr>
          <w:lang w:val="pt-BR" w:bidi="pt-BR"/>
        </w:rPr>
        <w:t>2</w:t>
      </w:r>
      <w:r w:rsidRPr="516C5D67" w:rsidR="676686F0">
        <w:rPr>
          <w:lang w:val="pt-BR" w:bidi="pt-BR"/>
        </w:rPr>
        <w:t>4</w:t>
      </w:r>
    </w:p>
    <w:p w:rsidRPr="0003021F" w:rsidR="00D413F9" w:rsidP="516C5D67" w:rsidRDefault="00F439C9" w14:paraId="10674ECA" w14:textId="297A6367">
      <w:pPr>
        <w:rPr>
          <w:rStyle w:val="nfase"/>
          <w:lang w:val="en-US" w:bidi="pt-BR"/>
        </w:rPr>
      </w:pPr>
      <w:r w:rsidRPr="516C5D67" w:rsidR="6820CA76">
        <w:rPr>
          <w:rFonts w:ascii="Rockwell" w:hAnsi="Rockwell" w:eastAsia="Rockwell" w:cs="Rockwell"/>
          <w:noProof w:val="0"/>
          <w:color w:val="005E80" w:themeColor="accent1" w:themeTint="FF" w:themeShade="BF"/>
          <w:sz w:val="22"/>
          <w:szCs w:val="22"/>
          <w:lang w:val="en-US"/>
        </w:rPr>
        <w:t>Senior Software Engineer Team Leader</w:t>
      </w:r>
      <w:r w:rsidRPr="516C5D67" w:rsidR="070379C5">
        <w:rPr>
          <w:lang w:val="en-US" w:bidi="pt-BR"/>
        </w:rPr>
        <w:t>/</w:t>
      </w:r>
      <w:r w:rsidRPr="516C5D67" w:rsidR="5D282656">
        <w:rPr>
          <w:rStyle w:val="nfase"/>
          <w:lang w:val="en-US" w:bidi="pt-BR"/>
        </w:rPr>
        <w:t>Ambev Tech</w:t>
      </w:r>
      <w:r w:rsidRPr="516C5D67" w:rsidR="676686F0">
        <w:rPr>
          <w:rStyle w:val="nfase"/>
          <w:lang w:val="en-US" w:bidi="pt-BR"/>
        </w:rPr>
        <w:t xml:space="preserve">, </w:t>
      </w:r>
      <w:r w:rsidRPr="516C5D67" w:rsidR="1DFE8DC6">
        <w:rPr>
          <w:rStyle w:val="nfase"/>
          <w:lang w:val="en-US" w:bidi="pt-BR"/>
        </w:rPr>
        <w:t>Bra</w:t>
      </w:r>
      <w:r w:rsidRPr="516C5D67" w:rsidR="2FFB182A">
        <w:rPr>
          <w:rStyle w:val="nfase"/>
          <w:lang w:val="en-US" w:bidi="pt-BR"/>
        </w:rPr>
        <w:t>z</w:t>
      </w:r>
      <w:r w:rsidRPr="516C5D67" w:rsidR="1DFE8DC6">
        <w:rPr>
          <w:rStyle w:val="nfase"/>
          <w:lang w:val="en-US" w:bidi="pt-BR"/>
        </w:rPr>
        <w:t>il</w:t>
      </w:r>
    </w:p>
    <w:p w:rsidR="1DFE8DC6" w:rsidP="516C5D67" w:rsidRDefault="1DFE8DC6" w14:paraId="0AF9B561" w14:textId="13AD776B">
      <w:pPr>
        <w:pStyle w:val="Normal"/>
        <w:ind w:firstLine="0"/>
        <w:rPr>
          <w:lang w:val="en-US" w:bidi="pt-BR"/>
        </w:rPr>
      </w:pPr>
      <w:r w:rsidRPr="516C5D67" w:rsidR="750B301A">
        <w:rPr>
          <w:lang w:val="en-US" w:bidi="pt-BR"/>
        </w:rPr>
        <w:t>Ambev Tech is the technology hub of Ambev, part of the Anheuser-Busch InBev group.</w:t>
      </w:r>
    </w:p>
    <w:p w:rsidR="1DFE8DC6" w:rsidP="516C5D67" w:rsidRDefault="1DFE8DC6" w14:paraId="791F1F04" w14:textId="10A91F39">
      <w:pPr>
        <w:pStyle w:val="Normal"/>
        <w:ind w:firstLine="0"/>
      </w:pPr>
      <w:r w:rsidRPr="516C5D67" w:rsidR="750B301A">
        <w:rPr>
          <w:lang w:val="en-US" w:bidi="pt-BR"/>
        </w:rPr>
        <w:t xml:space="preserve">I led software development for the order management domain in Brazil, ensuring orders were ready for invoicing and delivery in one of the country's largest land </w:t>
      </w:r>
      <w:r w:rsidRPr="516C5D67" w:rsidR="750B301A">
        <w:rPr>
          <w:lang w:val="en-US" w:bidi="pt-BR"/>
        </w:rPr>
        <w:t>logistics</w:t>
      </w:r>
      <w:r w:rsidRPr="516C5D67" w:rsidR="750B301A">
        <w:rPr>
          <w:lang w:val="en-US" w:bidi="pt-BR"/>
        </w:rPr>
        <w:t xml:space="preserve"> operations. The products in this domain also moved billions in value. I partnered with engineering and business stakeholders to plan priorities, drive execution, and support the technical growth of the development team.</w:t>
      </w:r>
    </w:p>
    <w:p w:rsidR="1DFE8DC6" w:rsidP="516C5D67" w:rsidRDefault="1DFE8DC6" w14:paraId="1F68A819" w14:textId="1974E685">
      <w:pPr>
        <w:pStyle w:val="Normal"/>
        <w:ind w:firstLine="0"/>
      </w:pPr>
      <w:r w:rsidRPr="516C5D67" w:rsidR="750B301A">
        <w:rPr>
          <w:lang w:val="en-US" w:bidi="pt-BR"/>
        </w:rPr>
        <w:t xml:space="preserve">I also led one of the company's first AI initiatives, using machine learning with neural networks to suggest order splitting automatically, reducing manual effort, time, and operational cost without sacrificing </w:t>
      </w:r>
      <w:r w:rsidRPr="516C5D67" w:rsidR="750B301A">
        <w:rPr>
          <w:lang w:val="en-US" w:bidi="pt-BR"/>
        </w:rPr>
        <w:t>logistics</w:t>
      </w:r>
      <w:r w:rsidRPr="516C5D67" w:rsidR="750B301A">
        <w:rPr>
          <w:lang w:val="en-US" w:bidi="pt-BR"/>
        </w:rPr>
        <w:t xml:space="preserve"> efficiency.</w:t>
      </w:r>
    </w:p>
    <w:p w:rsidR="1DFE8DC6" w:rsidP="516C5D67" w:rsidRDefault="1DFE8DC6" w14:paraId="5F9154FD" w14:textId="35A892CB">
      <w:pPr>
        <w:pStyle w:val="Normal"/>
        <w:ind w:firstLine="0"/>
      </w:pPr>
      <w:r w:rsidRPr="516C5D67" w:rsidR="750B301A">
        <w:rPr>
          <w:lang w:val="en-US" w:bidi="pt-BR"/>
        </w:rPr>
        <w:t xml:space="preserve">The platform </w:t>
      </w:r>
      <w:r w:rsidRPr="516C5D67" w:rsidR="750B301A">
        <w:rPr>
          <w:lang w:val="en-US" w:bidi="pt-BR"/>
        </w:rPr>
        <w:t>used</w:t>
      </w:r>
      <w:r w:rsidRPr="516C5D67" w:rsidR="750B301A">
        <w:rPr>
          <w:lang w:val="en-US" w:bidi="pt-BR"/>
        </w:rPr>
        <w:t xml:space="preserve"> C# / .NET with clean architecture and domain-driven design for Web APIs, workers, and scheduled jobs, with MongoDB, PostgreSQL, SQL Server, </w:t>
      </w:r>
      <w:r w:rsidRPr="516C5D67" w:rsidR="750B301A">
        <w:rPr>
          <w:lang w:val="en-US" w:bidi="pt-BR"/>
        </w:rPr>
        <w:t>gRPC</w:t>
      </w:r>
      <w:r w:rsidRPr="516C5D67" w:rsidR="750B301A">
        <w:rPr>
          <w:lang w:val="en-US" w:bidi="pt-BR"/>
        </w:rPr>
        <w:t xml:space="preserve">, HTTP, RabbitMQ, Service Bus, AKS, KEDA, Datadog, SonarQube, </w:t>
      </w:r>
      <w:r w:rsidRPr="516C5D67" w:rsidR="750B301A">
        <w:rPr>
          <w:lang w:val="en-US" w:bidi="pt-BR"/>
        </w:rPr>
        <w:t>Snyk</w:t>
      </w:r>
      <w:r w:rsidRPr="516C5D67" w:rsidR="750B301A">
        <w:rPr>
          <w:lang w:val="en-US" w:bidi="pt-BR"/>
        </w:rPr>
        <w:t>, and Azure DevOps.</w:t>
      </w:r>
    </w:p>
    <w:p w:rsidR="472AD1A6" w:rsidP="437E3FE0" w:rsidRDefault="472AD1A6" w14:paraId="1B473A64" w14:textId="1F1F930A">
      <w:pPr>
        <w:pStyle w:val="Ttulo1"/>
        <w:rPr>
          <w:lang w:val="pt-BR" w:bidi="pt-BR"/>
        </w:rPr>
      </w:pPr>
      <w:r w:rsidRPr="437E3FE0" w:rsidR="472AD1A6">
        <w:rPr>
          <w:lang w:val="pt-BR" w:bidi="pt-BR"/>
        </w:rPr>
        <w:t>Educ</w:t>
      </w:r>
      <w:r w:rsidRPr="437E3FE0" w:rsidR="5A843193">
        <w:rPr>
          <w:lang w:val="pt-BR" w:bidi="pt-BR"/>
        </w:rPr>
        <w:t>ation</w:t>
      </w:r>
    </w:p>
    <w:p w:rsidR="472AD1A6" w:rsidP="5339FF65" w:rsidRDefault="472AD1A6" w14:paraId="4444E918" w14:textId="3D757178">
      <w:pPr>
        <w:pStyle w:val="Ttulo3"/>
        <w:rPr>
          <w:lang w:val="pt-BR"/>
        </w:rPr>
      </w:pPr>
      <w:r w:rsidRPr="5339FF65" w:rsidR="472AD1A6">
        <w:rPr>
          <w:lang w:val="pt-BR" w:bidi="pt-BR"/>
        </w:rPr>
        <w:t>2019 – 2021</w:t>
      </w:r>
    </w:p>
    <w:p w:rsidR="472AD1A6" w:rsidP="5339FF65" w:rsidRDefault="472AD1A6" w14:paraId="05CA9D70" w14:textId="240D40F7">
      <w:pPr>
        <w:pStyle w:val="Ttulo5"/>
        <w:rPr>
          <w:lang w:val="en-US"/>
        </w:rPr>
      </w:pPr>
      <w:r w:rsidRPr="437E3FE0" w:rsidR="320F23BA">
        <w:rPr>
          <w:lang w:val="en-US" w:bidi="pt-BR"/>
        </w:rPr>
        <w:t>Specialization</w:t>
      </w:r>
      <w:r w:rsidRPr="437E3FE0" w:rsidR="65AB455D">
        <w:rPr>
          <w:lang w:val="en-US" w:bidi="pt-BR"/>
        </w:rPr>
        <w:t>,</w:t>
      </w:r>
      <w:r w:rsidRPr="437E3FE0" w:rsidR="2E89F8A9">
        <w:rPr>
          <w:lang w:val="en-US" w:bidi="pt-BR"/>
        </w:rPr>
        <w:t xml:space="preserve"> </w:t>
      </w:r>
      <w:r w:rsidRPr="437E3FE0" w:rsidR="65AB455D">
        <w:rPr>
          <w:lang w:val="en-US" w:bidi="pt-BR"/>
        </w:rPr>
        <w:t>Data Science</w:t>
      </w:r>
      <w:r w:rsidRPr="437E3FE0" w:rsidR="472AD1A6">
        <w:rPr>
          <w:lang w:val="en-US" w:bidi="pt-BR"/>
        </w:rPr>
        <w:t>/</w:t>
      </w:r>
      <w:r w:rsidRPr="437E3FE0" w:rsidR="525766AE">
        <w:rPr>
          <w:rStyle w:val="nfase"/>
          <w:lang w:val="en-US" w:bidi="pt-BR"/>
        </w:rPr>
        <w:t>FURB</w:t>
      </w:r>
      <w:r w:rsidRPr="437E3FE0" w:rsidR="472AD1A6">
        <w:rPr>
          <w:rStyle w:val="nfase"/>
          <w:lang w:val="en-US" w:bidi="pt-BR"/>
        </w:rPr>
        <w:t xml:space="preserve">, </w:t>
      </w:r>
      <w:r w:rsidRPr="437E3FE0" w:rsidR="719CE66B">
        <w:rPr>
          <w:rStyle w:val="nfase"/>
          <w:lang w:val="en-US" w:bidi="pt-BR"/>
        </w:rPr>
        <w:t>Bra</w:t>
      </w:r>
      <w:r w:rsidRPr="437E3FE0" w:rsidR="5D1AB01B">
        <w:rPr>
          <w:rStyle w:val="nfase"/>
          <w:lang w:val="en-US" w:bidi="pt-BR"/>
        </w:rPr>
        <w:t>z</w:t>
      </w:r>
      <w:r w:rsidRPr="437E3FE0" w:rsidR="719CE66B">
        <w:rPr>
          <w:rStyle w:val="nfase"/>
          <w:lang w:val="en-US" w:bidi="pt-BR"/>
        </w:rPr>
        <w:t>il</w:t>
      </w:r>
    </w:p>
    <w:p w:rsidR="5339FF65" w:rsidP="5339FF65" w:rsidRDefault="5339FF65" w14:paraId="65FCF58D" w14:textId="546BD2B6">
      <w:pPr>
        <w:pStyle w:val="Normal"/>
        <w:rPr>
          <w:lang w:val="en-US"/>
        </w:rPr>
      </w:pPr>
    </w:p>
    <w:p w:rsidR="719CE66B" w:rsidP="5339FF65" w:rsidRDefault="719CE66B" w14:paraId="1F57CBA4" w14:textId="1C89D99B">
      <w:pPr>
        <w:pStyle w:val="Ttulo3"/>
        <w:rPr>
          <w:lang w:val="pt-BR"/>
        </w:rPr>
      </w:pPr>
      <w:r w:rsidRPr="5339FF65" w:rsidR="719CE66B">
        <w:rPr>
          <w:lang w:val="pt-BR" w:bidi="pt-BR"/>
        </w:rPr>
        <w:t>2016 – 2018</w:t>
      </w:r>
    </w:p>
    <w:p w:rsidR="719CE66B" w:rsidP="5339FF65" w:rsidRDefault="719CE66B" w14:paraId="2C58C1BD" w14:textId="3EA15276">
      <w:pPr>
        <w:pStyle w:val="Ttulo5"/>
        <w:rPr>
          <w:lang w:val="en-US"/>
        </w:rPr>
      </w:pPr>
      <w:r w:rsidRPr="437E3FE0" w:rsidR="69E983FC">
        <w:rPr>
          <w:lang w:val="en-US" w:bidi="pt-BR"/>
        </w:rPr>
        <w:t>Undergraduate</w:t>
      </w:r>
      <w:r w:rsidRPr="437E3FE0" w:rsidR="719CE66B">
        <w:rPr>
          <w:lang w:val="en-US" w:bidi="pt-BR"/>
        </w:rPr>
        <w:t>,</w:t>
      </w:r>
      <w:r w:rsidRPr="437E3FE0" w:rsidR="7E755B48">
        <w:rPr>
          <w:lang w:val="en-US" w:bidi="pt-BR"/>
        </w:rPr>
        <w:t xml:space="preserve"> </w:t>
      </w:r>
      <w:r w:rsidRPr="437E3FE0" w:rsidR="4E481244">
        <w:rPr>
          <w:lang w:val="en-US" w:bidi="pt-BR"/>
        </w:rPr>
        <w:t>Sy</w:t>
      </w:r>
      <w:r w:rsidRPr="437E3FE0" w:rsidR="7E755B48">
        <w:rPr>
          <w:lang w:val="en-US" w:bidi="pt-BR"/>
        </w:rPr>
        <w:t>s</w:t>
      </w:r>
      <w:r w:rsidRPr="437E3FE0" w:rsidR="3C08CA67">
        <w:rPr>
          <w:lang w:val="en-US" w:bidi="pt-BR"/>
        </w:rPr>
        <w:t>tems Analysis and Development</w:t>
      </w:r>
      <w:r w:rsidRPr="437E3FE0" w:rsidR="719CE66B">
        <w:rPr>
          <w:lang w:val="en-US" w:bidi="pt-BR"/>
        </w:rPr>
        <w:t>/</w:t>
      </w:r>
      <w:r w:rsidRPr="437E3FE0" w:rsidR="50A8395B">
        <w:rPr>
          <w:rStyle w:val="nfase"/>
          <w:lang w:val="en-US" w:bidi="pt-BR"/>
        </w:rPr>
        <w:t>SENAI</w:t>
      </w:r>
      <w:r w:rsidRPr="437E3FE0" w:rsidR="719CE66B">
        <w:rPr>
          <w:rStyle w:val="nfase"/>
          <w:lang w:val="en-US" w:bidi="pt-BR"/>
        </w:rPr>
        <w:t xml:space="preserve">, </w:t>
      </w:r>
      <w:r w:rsidRPr="437E3FE0" w:rsidR="719CE66B">
        <w:rPr>
          <w:rStyle w:val="nfase"/>
          <w:lang w:val="en-US" w:bidi="pt-BR"/>
        </w:rPr>
        <w:t>Bra</w:t>
      </w:r>
      <w:r w:rsidRPr="437E3FE0" w:rsidR="7F4335FB">
        <w:rPr>
          <w:rStyle w:val="nfase"/>
          <w:lang w:val="en-US" w:bidi="pt-BR"/>
        </w:rPr>
        <w:t>z</w:t>
      </w:r>
      <w:r w:rsidRPr="437E3FE0" w:rsidR="719CE66B">
        <w:rPr>
          <w:rStyle w:val="nfase"/>
          <w:lang w:val="en-US" w:bidi="pt-BR"/>
        </w:rPr>
        <w:t>il</w:t>
      </w:r>
    </w:p>
    <w:p w:rsidRPr="0003021F" w:rsidR="00F439C9" w:rsidP="00F439C9" w:rsidRDefault="00935F18" w14:paraId="27EF8020" w14:textId="380CCF53">
      <w:pPr>
        <w:pStyle w:val="Ttulo1"/>
        <w:rPr>
          <w:lang w:val="pt-BR"/>
        </w:rPr>
      </w:pPr>
      <w:r w:rsidRPr="437E3FE0" w:rsidR="546524A4">
        <w:rPr>
          <w:lang w:val="pt-BR"/>
        </w:rPr>
        <w:t>Licen</w:t>
      </w:r>
      <w:r w:rsidRPr="437E3FE0" w:rsidR="72992BB1">
        <w:rPr>
          <w:lang w:val="pt-BR"/>
        </w:rPr>
        <w:t>ses</w:t>
      </w:r>
      <w:r w:rsidRPr="437E3FE0" w:rsidR="546524A4">
        <w:rPr>
          <w:lang w:val="pt-BR"/>
        </w:rPr>
        <w:t xml:space="preserve"> &amp; Certifica</w:t>
      </w:r>
      <w:r w:rsidRPr="437E3FE0" w:rsidR="7905F1E5">
        <w:rPr>
          <w:lang w:val="pt-BR"/>
        </w:rPr>
        <w:t>tions</w:t>
      </w:r>
    </w:p>
    <w:p w:rsidRPr="0003021F" w:rsidR="00A06309" w:rsidP="5339FF65" w:rsidRDefault="00A06309" w14:paraId="738C7F55" w14:textId="700B6CBA">
      <w:pPr>
        <w:rPr>
          <w:lang w:val="pt-BR"/>
        </w:rPr>
      </w:pPr>
      <w:r w:rsidRPr="5339FF65" w:rsidR="07E4CC8E">
        <w:rPr>
          <w:rFonts w:ascii="Calibri" w:hAnsi="Calibri" w:eastAsia="Calibri" w:cs="Calibri"/>
          <w:noProof w:val="0"/>
          <w:color w:val="007FAB" w:themeColor="accent1" w:themeTint="FF" w:themeShade="FF"/>
          <w:sz w:val="22"/>
          <w:szCs w:val="22"/>
          <w:lang w:val="pt-BR"/>
        </w:rPr>
        <w:t xml:space="preserve">• </w:t>
      </w:r>
      <w:r w:rsidRPr="5339FF65" w:rsidR="07E4CC8E">
        <w:rPr>
          <w:lang w:val="pt-BR" w:bidi="pt-BR"/>
        </w:rPr>
        <w:t xml:space="preserve">AZ-204T00--A: </w:t>
      </w:r>
      <w:r w:rsidRPr="5339FF65" w:rsidR="07E4CC8E">
        <w:rPr>
          <w:lang w:val="pt-BR" w:bidi="pt-BR"/>
        </w:rPr>
        <w:t>D</w:t>
      </w:r>
      <w:r w:rsidRPr="5339FF65" w:rsidR="07E4CC8E">
        <w:rPr>
          <w:lang w:val="pt-BR" w:bidi="pt-BR"/>
        </w:rPr>
        <w:t>eveloping</w:t>
      </w:r>
      <w:r w:rsidRPr="5339FF65" w:rsidR="07E4CC8E">
        <w:rPr>
          <w:lang w:val="pt-BR" w:bidi="pt-BR"/>
        </w:rPr>
        <w:t xml:space="preserve"> </w:t>
      </w:r>
      <w:r w:rsidRPr="5339FF65" w:rsidR="07E4CC8E">
        <w:rPr>
          <w:lang w:val="pt-BR" w:bidi="pt-BR"/>
        </w:rPr>
        <w:t>S</w:t>
      </w:r>
      <w:r w:rsidRPr="5339FF65" w:rsidR="07E4CC8E">
        <w:rPr>
          <w:lang w:val="pt-BR" w:bidi="pt-BR"/>
        </w:rPr>
        <w:t>olutions</w:t>
      </w:r>
      <w:r w:rsidRPr="5339FF65" w:rsidR="07E4CC8E">
        <w:rPr>
          <w:lang w:val="pt-BR" w:bidi="pt-BR"/>
        </w:rPr>
        <w:t xml:space="preserve"> </w:t>
      </w:r>
      <w:r w:rsidRPr="5339FF65" w:rsidR="07E4CC8E">
        <w:rPr>
          <w:lang w:val="pt-BR" w:bidi="pt-BR"/>
        </w:rPr>
        <w:t>for Microsoft Azure, Microsoft</w:t>
      </w:r>
      <w:proofErr w:type="gramStart"/>
      <w:proofErr w:type="gramEnd"/>
    </w:p>
    <w:p w:rsidRPr="0003021F" w:rsidR="00A06309" w:rsidP="5339FF65" w:rsidRDefault="00A06309" w14:paraId="749F9967" w14:textId="6513ECF3">
      <w:pPr>
        <w:rPr>
          <w:lang w:val="pt-BR"/>
        </w:rPr>
      </w:pPr>
      <w:r w:rsidRPr="5339FF65" w:rsidR="23FF71BF">
        <w:rPr>
          <w:rFonts w:eastAsia="Times New Roman"/>
          <w:color w:val="007FAB" w:themeColor="accent1" w:themeTint="FF" w:themeShade="FF"/>
          <w:lang w:val="pt-BR" w:bidi="pt-BR"/>
        </w:rPr>
        <w:t xml:space="preserve">• </w:t>
      </w:r>
      <w:r w:rsidRPr="5339FF65" w:rsidR="4C2FBE0A">
        <w:rPr>
          <w:lang w:val="pt-BR" w:bidi="pt-BR"/>
        </w:rPr>
        <w:t xml:space="preserve">Microsoft </w:t>
      </w:r>
      <w:r w:rsidRPr="5339FF65" w:rsidR="4C2FBE0A">
        <w:rPr>
          <w:lang w:val="pt-BR" w:bidi="pt-BR"/>
        </w:rPr>
        <w:t>Certified</w:t>
      </w:r>
      <w:r w:rsidRPr="5339FF65" w:rsidR="4C2FBE0A">
        <w:rPr>
          <w:lang w:val="pt-BR" w:bidi="pt-BR"/>
        </w:rPr>
        <w:t>: Azure Fundamentals, Microsoft</w:t>
      </w:r>
    </w:p>
    <w:p w:rsidRPr="0003021F" w:rsidR="00A06309" w:rsidP="5339FF65" w:rsidRDefault="00A06309" w14:paraId="4CC6B008" w14:textId="0E9C1D21">
      <w:pPr>
        <w:rPr>
          <w:lang w:val="pt-BR" w:bidi="pt-BR"/>
        </w:rPr>
      </w:pPr>
      <w:r w:rsidRPr="5339FF65" w:rsidR="23FF71BF">
        <w:rPr>
          <w:rFonts w:eastAsia="Times New Roman"/>
          <w:color w:val="007FAB" w:themeColor="accent1" w:themeTint="FF" w:themeShade="FF"/>
          <w:lang w:val="pt-BR" w:bidi="pt-BR"/>
        </w:rPr>
        <w:t xml:space="preserve">• </w:t>
      </w:r>
      <w:r w:rsidRPr="5339FF65" w:rsidR="0A0FD3A7">
        <w:rPr>
          <w:lang w:val="pt-BR" w:bidi="pt-BR"/>
        </w:rPr>
        <w:t>English Level (C2 Proficient), EF Standard English Test (EF SET)</w:t>
      </w:r>
    </w:p>
    <w:sectPr w:rsidRPr="0003021F" w:rsidR="00A06309" w:rsidSect="00A2062C">
      <w:type w:val="continuous"/>
      <w:pgSz w:w="11906" w:h="16838" w:orient="portrait" w:code="9"/>
      <w:pgMar w:top="907" w:right="1440" w:bottom="1080" w:left="1440" w:header="576" w:footer="720" w:gutter="0"/>
      <w:cols w:space="720"/>
      <w:titlePg/>
      <w:docGrid w:linePitch="360"/>
      <w:headerReference w:type="default" r:id="R12e6b6cb8d90460e"/>
      <w:headerReference w:type="first" r:id="R6fc5746978c04d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935F18" w:rsidP="00725803" w:rsidRDefault="00935F18" w14:paraId="78233AD8" w14:textId="77777777">
      <w:pPr>
        <w:spacing w:after="0"/>
      </w:pPr>
      <w:r>
        <w:separator/>
      </w:r>
    </w:p>
  </w:endnote>
  <w:endnote w:type="continuationSeparator" w:id="0">
    <w:p w:rsidR="00935F18" w:rsidP="00725803" w:rsidRDefault="00935F18" w14:paraId="522A26F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935F18" w:rsidP="00725803" w:rsidRDefault="00935F18" w14:paraId="6B277B09" w14:textId="77777777">
      <w:pPr>
        <w:spacing w:after="0"/>
      </w:pPr>
      <w:r>
        <w:separator/>
      </w:r>
    </w:p>
  </w:footnote>
  <w:footnote w:type="continuationSeparator" w:id="0">
    <w:p w:rsidR="00935F18" w:rsidP="00725803" w:rsidRDefault="00935F18" w14:paraId="19A26670" w14:textId="77777777">
      <w:pPr>
        <w:spacing w:after="0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D47624" w:rsidTr="20D47624" w14:paraId="6211CC40">
      <w:trPr>
        <w:trHeight w:val="300"/>
      </w:trPr>
      <w:tc>
        <w:tcPr>
          <w:tcW w:w="3005" w:type="dxa"/>
          <w:tcMar/>
        </w:tcPr>
        <w:p w:rsidR="20D47624" w:rsidP="20D47624" w:rsidRDefault="20D47624" w14:paraId="7F052AD9" w14:textId="0665B03E">
          <w:pPr>
            <w:pStyle w:val="Cabealho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D47624" w:rsidP="20D47624" w:rsidRDefault="20D47624" w14:paraId="50C8D578" w14:textId="7BD4575C">
          <w:pPr>
            <w:pStyle w:val="Cabealho"/>
            <w:bidi w:val="0"/>
            <w:jc w:val="center"/>
          </w:pPr>
        </w:p>
      </w:tc>
      <w:tc>
        <w:tcPr>
          <w:tcW w:w="3005" w:type="dxa"/>
          <w:tcMar/>
        </w:tcPr>
        <w:p w:rsidR="20D47624" w:rsidP="20D47624" w:rsidRDefault="20D47624" w14:paraId="42BF7E58" w14:textId="4277B49A">
          <w:pPr>
            <w:pStyle w:val="Cabealho"/>
            <w:bidi w:val="0"/>
            <w:ind w:right="-115"/>
            <w:jc w:val="right"/>
          </w:pPr>
        </w:p>
      </w:tc>
    </w:tr>
  </w:tbl>
  <w:p w:rsidR="20D47624" w:rsidP="20D47624" w:rsidRDefault="20D47624" w14:paraId="5F551C99" w14:textId="6C820C30">
    <w:pPr>
      <w:pStyle w:val="Cabealho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D47624" w:rsidTr="20D47624" w14:paraId="100D64B3">
      <w:trPr>
        <w:trHeight w:val="300"/>
      </w:trPr>
      <w:tc>
        <w:tcPr>
          <w:tcW w:w="3005" w:type="dxa"/>
          <w:tcMar/>
        </w:tcPr>
        <w:p w:rsidR="20D47624" w:rsidP="20D47624" w:rsidRDefault="20D47624" w14:paraId="7AFB4707" w14:textId="414B3433">
          <w:pPr>
            <w:pStyle w:val="Cabealho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D47624" w:rsidP="20D47624" w:rsidRDefault="20D47624" w14:paraId="20B4E091" w14:textId="0220B306">
          <w:pPr>
            <w:pStyle w:val="Cabealho"/>
            <w:bidi w:val="0"/>
            <w:jc w:val="center"/>
          </w:pPr>
        </w:p>
      </w:tc>
      <w:tc>
        <w:tcPr>
          <w:tcW w:w="3005" w:type="dxa"/>
          <w:tcMar/>
        </w:tcPr>
        <w:p w:rsidR="20D47624" w:rsidP="20D47624" w:rsidRDefault="20D47624" w14:paraId="27034AAB" w14:textId="5DEC25DC">
          <w:pPr>
            <w:pStyle w:val="Cabealho"/>
            <w:bidi w:val="0"/>
            <w:ind w:right="-115"/>
            <w:jc w:val="right"/>
          </w:pPr>
        </w:p>
      </w:tc>
    </w:tr>
  </w:tbl>
  <w:p w:rsidR="20D47624" w:rsidP="20D47624" w:rsidRDefault="20D47624" w14:paraId="515C5709" w14:textId="1C5519C4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hint="default" w:ascii="Symbol" w:hAnsi="Symbol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Numerada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100"/>
  <w:removePersonalInformation/>
  <w:removeDateAndTime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12"/>
    <w:rsid w:val="00025E77"/>
    <w:rsid w:val="00027312"/>
    <w:rsid w:val="0003021F"/>
    <w:rsid w:val="00061AE7"/>
    <w:rsid w:val="000645F2"/>
    <w:rsid w:val="00082F03"/>
    <w:rsid w:val="000835A0"/>
    <w:rsid w:val="000934A2"/>
    <w:rsid w:val="000D434D"/>
    <w:rsid w:val="001332B7"/>
    <w:rsid w:val="001B0955"/>
    <w:rsid w:val="00227784"/>
    <w:rsid w:val="0023705D"/>
    <w:rsid w:val="00250A31"/>
    <w:rsid w:val="00251C13"/>
    <w:rsid w:val="002922D0"/>
    <w:rsid w:val="00340B03"/>
    <w:rsid w:val="00380AE7"/>
    <w:rsid w:val="003A6943"/>
    <w:rsid w:val="00410BA2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B13C9"/>
    <w:rsid w:val="005B1D68"/>
    <w:rsid w:val="005C71B0"/>
    <w:rsid w:val="00611B37"/>
    <w:rsid w:val="006252B4"/>
    <w:rsid w:val="00646BA2"/>
    <w:rsid w:val="00675EA0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7C26CB"/>
    <w:rsid w:val="007E0299"/>
    <w:rsid w:val="007F3012"/>
    <w:rsid w:val="00857E6B"/>
    <w:rsid w:val="008968C4"/>
    <w:rsid w:val="008D31BD"/>
    <w:rsid w:val="008D7C1C"/>
    <w:rsid w:val="0092291B"/>
    <w:rsid w:val="00932D92"/>
    <w:rsid w:val="00935F18"/>
    <w:rsid w:val="0095272C"/>
    <w:rsid w:val="00972024"/>
    <w:rsid w:val="009F04D2"/>
    <w:rsid w:val="009F2BA7"/>
    <w:rsid w:val="009F6DA0"/>
    <w:rsid w:val="00A01182"/>
    <w:rsid w:val="00A06309"/>
    <w:rsid w:val="00A2062C"/>
    <w:rsid w:val="00AD13CB"/>
    <w:rsid w:val="00AD2B48"/>
    <w:rsid w:val="00AD3FD8"/>
    <w:rsid w:val="00AE482A"/>
    <w:rsid w:val="00B370A8"/>
    <w:rsid w:val="00BC7376"/>
    <w:rsid w:val="00BD669A"/>
    <w:rsid w:val="00C13F2B"/>
    <w:rsid w:val="00C43D65"/>
    <w:rsid w:val="00C84833"/>
    <w:rsid w:val="00C9044F"/>
    <w:rsid w:val="00D2420D"/>
    <w:rsid w:val="00D30382"/>
    <w:rsid w:val="00D413F9"/>
    <w:rsid w:val="00D44E50"/>
    <w:rsid w:val="00D90060"/>
    <w:rsid w:val="00D92B95"/>
    <w:rsid w:val="00DC6B2F"/>
    <w:rsid w:val="00E03F71"/>
    <w:rsid w:val="00E154B5"/>
    <w:rsid w:val="00E232F0"/>
    <w:rsid w:val="00E52791"/>
    <w:rsid w:val="00E83195"/>
    <w:rsid w:val="00F00A4F"/>
    <w:rsid w:val="00F33CD8"/>
    <w:rsid w:val="00F439C9"/>
    <w:rsid w:val="00F72758"/>
    <w:rsid w:val="00FD1DE2"/>
    <w:rsid w:val="00FF1889"/>
    <w:rsid w:val="020724E9"/>
    <w:rsid w:val="0353E01F"/>
    <w:rsid w:val="044936D0"/>
    <w:rsid w:val="05540363"/>
    <w:rsid w:val="06A36324"/>
    <w:rsid w:val="070379C5"/>
    <w:rsid w:val="07E4CC8E"/>
    <w:rsid w:val="0819B6B1"/>
    <w:rsid w:val="091FB8BA"/>
    <w:rsid w:val="09700EE3"/>
    <w:rsid w:val="0A0FD3A7"/>
    <w:rsid w:val="0E8DF4BE"/>
    <w:rsid w:val="17509230"/>
    <w:rsid w:val="187F0B51"/>
    <w:rsid w:val="1A7716C7"/>
    <w:rsid w:val="1C5760B7"/>
    <w:rsid w:val="1C83E843"/>
    <w:rsid w:val="1D21FA7D"/>
    <w:rsid w:val="1DFE8DC6"/>
    <w:rsid w:val="1F8F0187"/>
    <w:rsid w:val="204663F4"/>
    <w:rsid w:val="20D47624"/>
    <w:rsid w:val="22C427B1"/>
    <w:rsid w:val="23FF71BF"/>
    <w:rsid w:val="2C2F01CF"/>
    <w:rsid w:val="2CAD386B"/>
    <w:rsid w:val="2E89F8A9"/>
    <w:rsid w:val="2FFB182A"/>
    <w:rsid w:val="31C6365B"/>
    <w:rsid w:val="31D75F3B"/>
    <w:rsid w:val="320F23BA"/>
    <w:rsid w:val="333E0A71"/>
    <w:rsid w:val="349CC72B"/>
    <w:rsid w:val="38DC4CA3"/>
    <w:rsid w:val="3930D187"/>
    <w:rsid w:val="3C08CA67"/>
    <w:rsid w:val="3CFF1627"/>
    <w:rsid w:val="3FAE4043"/>
    <w:rsid w:val="40442504"/>
    <w:rsid w:val="4275DD8E"/>
    <w:rsid w:val="4342FE36"/>
    <w:rsid w:val="437E3FE0"/>
    <w:rsid w:val="472AD1A6"/>
    <w:rsid w:val="48BC0E14"/>
    <w:rsid w:val="48EB8FCE"/>
    <w:rsid w:val="4A6188AC"/>
    <w:rsid w:val="4AE5D6D8"/>
    <w:rsid w:val="4B3B2899"/>
    <w:rsid w:val="4C2FBE0A"/>
    <w:rsid w:val="4D0EB729"/>
    <w:rsid w:val="4D1128A9"/>
    <w:rsid w:val="4DA9F72B"/>
    <w:rsid w:val="4DD967BC"/>
    <w:rsid w:val="4DF53DD2"/>
    <w:rsid w:val="4E481244"/>
    <w:rsid w:val="4F74F94E"/>
    <w:rsid w:val="4FB23CE2"/>
    <w:rsid w:val="5080561B"/>
    <w:rsid w:val="50A8395B"/>
    <w:rsid w:val="516C5D67"/>
    <w:rsid w:val="525766AE"/>
    <w:rsid w:val="5339FF65"/>
    <w:rsid w:val="53561C1E"/>
    <w:rsid w:val="546524A4"/>
    <w:rsid w:val="557E7082"/>
    <w:rsid w:val="575D70D7"/>
    <w:rsid w:val="5A843193"/>
    <w:rsid w:val="5D1AB01B"/>
    <w:rsid w:val="5D282656"/>
    <w:rsid w:val="5D7BD029"/>
    <w:rsid w:val="5D7DC0D2"/>
    <w:rsid w:val="5E3EC16E"/>
    <w:rsid w:val="5EE59D84"/>
    <w:rsid w:val="5EF3438E"/>
    <w:rsid w:val="6094F557"/>
    <w:rsid w:val="61CBCA0E"/>
    <w:rsid w:val="644C81A2"/>
    <w:rsid w:val="65AB455D"/>
    <w:rsid w:val="66E7A3CA"/>
    <w:rsid w:val="676686F0"/>
    <w:rsid w:val="67B55405"/>
    <w:rsid w:val="67DC6387"/>
    <w:rsid w:val="6820CA76"/>
    <w:rsid w:val="69E983FC"/>
    <w:rsid w:val="6BCE5146"/>
    <w:rsid w:val="6D8F5924"/>
    <w:rsid w:val="6E13CB49"/>
    <w:rsid w:val="6E6DC72C"/>
    <w:rsid w:val="719CE66B"/>
    <w:rsid w:val="72992BB1"/>
    <w:rsid w:val="72BA6826"/>
    <w:rsid w:val="72C7E663"/>
    <w:rsid w:val="74C9232F"/>
    <w:rsid w:val="750B301A"/>
    <w:rsid w:val="76793D06"/>
    <w:rsid w:val="769261DA"/>
    <w:rsid w:val="7905F1E5"/>
    <w:rsid w:val="7C8AB519"/>
    <w:rsid w:val="7CD4A774"/>
    <w:rsid w:val="7E755B48"/>
    <w:rsid w:val="7F43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7E7082"/>
  <w15:chartTrackingRefBased/>
  <w15:docId w15:val="{C1C920EF-7E77-4E03-852A-DC382D20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2970"/>
  </w:style>
  <w:style w:type="paragraph" w:styleId="Ttulo1">
    <w:name w:val="heading 1"/>
    <w:basedOn w:val="Normal"/>
    <w:link w:val="Ttulo1Char"/>
    <w:uiPriority w:val="9"/>
    <w:qFormat/>
    <w:rsid w:val="0052113B"/>
    <w:pPr>
      <w:pBdr>
        <w:top w:val="single" w:color="A6A6A6" w:themeColor="background1" w:themeShade="A6" w:sz="4" w:space="3"/>
      </w:pBdr>
      <w:spacing w:before="480" w:after="120"/>
      <w:contextualSpacing/>
      <w:outlineLvl w:val="0"/>
    </w:pPr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05E8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03F55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80AE7"/>
    <w:pPr>
      <w:spacing w:after="0"/>
    </w:pPr>
  </w:style>
  <w:style w:type="character" w:styleId="CabealhoChar" w:customStyle="1">
    <w:name w:val="Cabeçalho Char"/>
    <w:basedOn w:val="Fontepargpadro"/>
    <w:link w:val="Cabealho"/>
    <w:uiPriority w:val="99"/>
    <w:rsid w:val="00380AE7"/>
  </w:style>
  <w:style w:type="paragraph" w:styleId="Rodap">
    <w:name w:val="footer"/>
    <w:basedOn w:val="Normal"/>
    <w:link w:val="RodapChar"/>
    <w:uiPriority w:val="99"/>
    <w:unhideWhenUsed/>
    <w:rsid w:val="00380AE7"/>
    <w:pPr>
      <w:spacing w:after="0"/>
    </w:pPr>
  </w:style>
  <w:style w:type="character" w:styleId="RodapChar" w:customStyle="1">
    <w:name w:val="Rodapé Char"/>
    <w:basedOn w:val="Fontepargpadro"/>
    <w:link w:val="Rodap"/>
    <w:uiPriority w:val="99"/>
    <w:rsid w:val="00380AE7"/>
  </w:style>
  <w:style w:type="character" w:styleId="Ttulo1Char" w:customStyle="1">
    <w:name w:val="Título 1 Char"/>
    <w:basedOn w:val="Fontepargpadro"/>
    <w:link w:val="Ttulo1"/>
    <w:uiPriority w:val="9"/>
    <w:rsid w:val="0052113B"/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Commarcadore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elacomgrade">
    <w:name w:val="Table Grid"/>
    <w:basedOn w:val="Tabelanormal"/>
    <w:uiPriority w:val="39"/>
    <w:rsid w:val="005B1D68"/>
    <w:pPr>
      <w:spacing w:after="0"/>
    </w:pPr>
    <w:tblPr/>
  </w:style>
  <w:style w:type="paragraph" w:styleId="Commarcadore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73BF9"/>
    <w:pPr>
      <w:contextualSpacing/>
    </w:pPr>
  </w:style>
  <w:style w:type="character" w:styleId="Ttulo2Char" w:customStyle="1">
    <w:name w:val="Título 2 Char"/>
    <w:basedOn w:val="Fontepargpadro"/>
    <w:link w:val="Ttulo2"/>
    <w:uiPriority w:val="9"/>
    <w:rsid w:val="0052113B"/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52113B"/>
    <w:rPr>
      <w:rFonts w:eastAsiaTheme="majorEastAsia" w:cstheme="majorBidi"/>
      <w:caps/>
      <w:szCs w:val="24"/>
    </w:rPr>
  </w:style>
  <w:style w:type="paragraph" w:styleId="Ttulo">
    <w:name w:val="Title"/>
    <w:basedOn w:val="Normal"/>
    <w:link w:val="TtuloChar"/>
    <w:uiPriority w:val="1"/>
    <w:qFormat/>
    <w:rsid w:val="0052113B"/>
    <w:pPr>
      <w:spacing w:after="0" w:line="216" w:lineRule="auto"/>
      <w:contextualSpacing/>
    </w:pPr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52113B"/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paragraph" w:styleId="Informaesdecontato" w:customStyle="1">
    <w:name w:val="Informações de conta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odoEspaoReservado">
    <w:name w:val="Placeholder Text"/>
    <w:basedOn w:val="Fontepargpadro"/>
    <w:uiPriority w:val="99"/>
    <w:semiHidden/>
    <w:rsid w:val="00BD669A"/>
    <w:rPr>
      <w:color w:val="595959" w:themeColor="text1" w:themeTint="A6"/>
    </w:rPr>
  </w:style>
  <w:style w:type="character" w:styleId="Ttulo4Char" w:customStyle="1">
    <w:name w:val="Título 4 Char"/>
    <w:basedOn w:val="Fontepargpadro"/>
    <w:link w:val="Ttulo4"/>
    <w:uiPriority w:val="9"/>
    <w:rsid w:val="009F04D2"/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Numerada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nfase">
    <w:name w:val="Emphasis"/>
    <w:basedOn w:val="Fontepargpadro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922D0"/>
    <w:pPr>
      <w:pBdr>
        <w:top w:val="none" w:color="auto" w:sz="0" w:space="0"/>
      </w:pBd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tulodoLivro">
    <w:name w:val="Book Title"/>
    <w:basedOn w:val="Fontepargpadro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2922D0"/>
    <w:pPr>
      <w:pBdr>
        <w:top w:val="single" w:color="007FAB" w:themeColor="accent1" w:sz="4" w:space="10"/>
        <w:bottom w:val="single" w:color="007FAB" w:themeColor="accent1" w:sz="4" w:space="10"/>
      </w:pBdr>
      <w:spacing w:before="360" w:after="360"/>
      <w:jc w:val="center"/>
    </w:pPr>
    <w:rPr>
      <w:i/>
      <w:iCs/>
      <w:color w:val="007FAB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2922D0"/>
    <w:rPr>
      <w:i/>
      <w:iCs/>
      <w:color w:val="007FAB" w:themeColor="accent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2922D0"/>
    <w:rPr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922D0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922D0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2922D0"/>
    <w:rPr>
      <w:rFonts w:ascii="Segoe UI" w:hAnsi="Segoe UI" w:cs="Segoe UI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922D0"/>
    <w:pPr>
      <w:spacing w:after="120"/>
    </w:pPr>
    <w:rPr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rsid w:val="002922D0"/>
    <w:rPr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/>
    <w:rsid w:val="002922D0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922D0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922D0"/>
    <w:rPr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2922D0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22D0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922D0"/>
    <w:rPr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2922D0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922D0"/>
    <w:pPr>
      <w:spacing w:after="0"/>
    </w:pPr>
    <w:rPr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2922D0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922D0"/>
    <w:pPr>
      <w:spacing w:after="0"/>
    </w:pPr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2922D0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2922D0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semiHidden/>
    <w:rsid w:val="002922D0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rsid w:val="002922D0"/>
    <w:rPr>
      <w:rFonts w:ascii="Consolas" w:hAnsi="Consolas"/>
      <w:szCs w:val="21"/>
    </w:rPr>
  </w:style>
  <w:style w:type="paragraph" w:styleId="Bibliografia">
    <w:name w:val="Bibliography"/>
    <w:basedOn w:val="Normal"/>
    <w:next w:val="Normal"/>
    <w:uiPriority w:val="37"/>
    <w:semiHidden/>
    <w:unhideWhenUsed/>
    <w:rsid w:val="006C47D8"/>
  </w:style>
  <w:style w:type="paragraph" w:styleId="Textoembloco">
    <w:name w:val="Block Text"/>
    <w:basedOn w:val="Normal"/>
    <w:uiPriority w:val="99"/>
    <w:semiHidden/>
    <w:unhideWhenUsed/>
    <w:rsid w:val="006C47D8"/>
    <w:pPr>
      <w:pBdr>
        <w:top w:val="single" w:color="007FAB" w:themeColor="accent1" w:sz="2" w:space="10" w:frame="1"/>
        <w:left w:val="single" w:color="007FAB" w:themeColor="accent1" w:sz="2" w:space="10" w:frame="1"/>
        <w:bottom w:val="single" w:color="007FAB" w:themeColor="accent1" w:sz="2" w:space="10" w:frame="1"/>
        <w:right w:val="single" w:color="007FAB" w:themeColor="accent1" w:sz="2" w:space="10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6C47D8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1"/>
    <w:rsid w:val="006C47D8"/>
  </w:style>
  <w:style w:type="paragraph" w:styleId="Corpodetexto2">
    <w:name w:val="Body Text 2"/>
    <w:basedOn w:val="Normal"/>
    <w:link w:val="Corpodetexto2Char"/>
    <w:uiPriority w:val="99"/>
    <w:semiHidden/>
    <w:unhideWhenUsed/>
    <w:rsid w:val="006C47D8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/>
    <w:rsid w:val="006C47D8"/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6C47D8"/>
    <w:pPr>
      <w:spacing w:after="260"/>
      <w:ind w:firstLine="36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/>
    <w:rsid w:val="006C47D8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C47D8"/>
    <w:pPr>
      <w:spacing w:after="120"/>
      <w:ind w:left="360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6C47D8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6C47D8"/>
    <w:pPr>
      <w:spacing w:after="260"/>
      <w:ind w:firstLine="36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/>
    <w:rsid w:val="006C47D8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C47D8"/>
    <w:pPr>
      <w:spacing w:after="120" w:line="480" w:lineRule="auto"/>
      <w:ind w:left="360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6C47D8"/>
  </w:style>
  <w:style w:type="paragraph" w:styleId="Encerramento">
    <w:name w:val="Closing"/>
    <w:basedOn w:val="Normal"/>
    <w:link w:val="EncerramentoChar"/>
    <w:uiPriority w:val="99"/>
    <w:semiHidden/>
    <w:unhideWhenUsed/>
    <w:rsid w:val="006C47D8"/>
    <w:pPr>
      <w:spacing w:after="0"/>
      <w:ind w:left="4320"/>
    </w:pPr>
  </w:style>
  <w:style w:type="character" w:styleId="EncerramentoChar" w:customStyle="1">
    <w:name w:val="Encerramento Char"/>
    <w:basedOn w:val="Fontepargpadro"/>
    <w:link w:val="Encerramento"/>
    <w:uiPriority w:val="99"/>
    <w:semiHidden/>
    <w:rsid w:val="006C47D8"/>
  </w:style>
  <w:style w:type="table" w:styleId="GradeColorida">
    <w:name w:val="Colorful Grid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B66" w:themeColor="accent1" w:themeShade="99" w:sz="4" w:space="0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A2B4C" w:themeColor="accent2" w:themeShade="99" w:sz="4" w:space="0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2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855" w:themeColor="accent3" w:themeShade="99" w:sz="4" w:space="0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2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33229" w:themeColor="accent4" w:themeShade="99" w:sz="4" w:space="0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themeShade="99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2150F" w:themeColor="accent6" w:themeShade="99" w:sz="4" w:space="0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C47D8"/>
  </w:style>
  <w:style w:type="character" w:styleId="DataChar" w:customStyle="1">
    <w:name w:val="Data Char"/>
    <w:basedOn w:val="Fontepargpadro"/>
    <w:link w:val="Data"/>
    <w:uiPriority w:val="99"/>
    <w:semiHidden/>
    <w:rsid w:val="006C47D8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6C47D8"/>
    <w:pPr>
      <w:spacing w:after="0"/>
    </w:pPr>
  </w:style>
  <w:style w:type="character" w:styleId="AssinaturadeEmailChar" w:customStyle="1">
    <w:name w:val="Assinatura de Email Char"/>
    <w:basedOn w:val="Fontepargpadro"/>
    <w:link w:val="AssinaturadeEmail"/>
    <w:uiPriority w:val="99"/>
    <w:semiHidden/>
    <w:rsid w:val="006C47D8"/>
  </w:style>
  <w:style w:type="character" w:styleId="Refdenotadefim">
    <w:name w:val="endnote reference"/>
    <w:basedOn w:val="Fontepargpadro"/>
    <w:uiPriority w:val="99"/>
    <w:semiHidden/>
    <w:unhideWhenUsed/>
    <w:rsid w:val="006C47D8"/>
    <w:rPr>
      <w:vertAlign w:val="superscript"/>
    </w:rPr>
  </w:style>
  <w:style w:type="paragraph" w:styleId="Destinatrio">
    <w:name w:val="envelope address"/>
    <w:basedOn w:val="Normal"/>
    <w:uiPriority w:val="99"/>
    <w:semiHidden/>
    <w:unhideWhenUsed/>
    <w:rsid w:val="006C47D8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6C47D8"/>
    <w:rPr>
      <w:vertAlign w:val="superscript"/>
    </w:rPr>
  </w:style>
  <w:style w:type="table" w:styleId="TabeladeGrade1Clara">
    <w:name w:val="Grid Table 1 Light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7DBFF" w:themeColor="accent1" w:themeTint="66" w:sz="4" w:space="0"/>
        <w:left w:val="single" w:color="77DBFF" w:themeColor="accent1" w:themeTint="66" w:sz="4" w:space="0"/>
        <w:bottom w:val="single" w:color="77DBFF" w:themeColor="accent1" w:themeTint="66" w:sz="4" w:space="0"/>
        <w:right w:val="single" w:color="77DBFF" w:themeColor="accent1" w:themeTint="66" w:sz="4" w:space="0"/>
        <w:insideH w:val="single" w:color="77DBFF" w:themeColor="accent1" w:themeTint="66" w:sz="4" w:space="0"/>
        <w:insideV w:val="single" w:color="77DB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EB6EE" w:themeColor="accent2" w:themeTint="66" w:sz="4" w:space="0"/>
        <w:left w:val="single" w:color="7EB6EE" w:themeColor="accent2" w:themeTint="66" w:sz="4" w:space="0"/>
        <w:bottom w:val="single" w:color="7EB6EE" w:themeColor="accent2" w:themeTint="66" w:sz="4" w:space="0"/>
        <w:right w:val="single" w:color="7EB6EE" w:themeColor="accent2" w:themeTint="66" w:sz="4" w:space="0"/>
        <w:insideH w:val="single" w:color="7EB6EE" w:themeColor="accent2" w:themeTint="66" w:sz="4" w:space="0"/>
        <w:insideV w:val="single" w:color="7EB6E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6DE8FE" w:themeColor="accent3" w:themeTint="66" w:sz="4" w:space="0"/>
        <w:left w:val="single" w:color="6DE8FE" w:themeColor="accent3" w:themeTint="66" w:sz="4" w:space="0"/>
        <w:bottom w:val="single" w:color="6DE8FE" w:themeColor="accent3" w:themeTint="66" w:sz="4" w:space="0"/>
        <w:right w:val="single" w:color="6DE8FE" w:themeColor="accent3" w:themeTint="66" w:sz="4" w:space="0"/>
        <w:insideH w:val="single" w:color="6DE8FE" w:themeColor="accent3" w:themeTint="66" w:sz="4" w:space="0"/>
        <w:insideV w:val="single" w:color="6DE8F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BFBDB0" w:themeColor="accent4" w:themeTint="66" w:sz="4" w:space="0"/>
        <w:left w:val="single" w:color="BFBDB0" w:themeColor="accent4" w:themeTint="66" w:sz="4" w:space="0"/>
        <w:bottom w:val="single" w:color="BFBDB0" w:themeColor="accent4" w:themeTint="66" w:sz="4" w:space="0"/>
        <w:right w:val="single" w:color="BFBDB0" w:themeColor="accent4" w:themeTint="66" w:sz="4" w:space="0"/>
        <w:insideH w:val="single" w:color="BFBDB0" w:themeColor="accent4" w:themeTint="66" w:sz="4" w:space="0"/>
        <w:insideV w:val="single" w:color="BFBDB0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EE968F" w:themeColor="accent6" w:themeTint="66" w:sz="4" w:space="0"/>
        <w:left w:val="single" w:color="EE968F" w:themeColor="accent6" w:themeTint="66" w:sz="4" w:space="0"/>
        <w:bottom w:val="single" w:color="EE968F" w:themeColor="accent6" w:themeTint="66" w:sz="4" w:space="0"/>
        <w:right w:val="single" w:color="EE968F" w:themeColor="accent6" w:themeTint="66" w:sz="4" w:space="0"/>
        <w:insideH w:val="single" w:color="EE968F" w:themeColor="accent6" w:themeTint="66" w:sz="4" w:space="0"/>
        <w:insideV w:val="single" w:color="EE968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2" w:space="0"/>
        <w:bottom w:val="single" w:color="33CAFF" w:themeColor="accent1" w:themeTint="99" w:sz="2" w:space="0"/>
        <w:insideH w:val="single" w:color="33CAFF" w:themeColor="accent1" w:themeTint="99" w:sz="2" w:space="0"/>
        <w:insideV w:val="single" w:color="33CAFF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3CAF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2" w:space="0"/>
        <w:bottom w:val="single" w:color="3D91E5" w:themeColor="accent2" w:themeTint="99" w:sz="2" w:space="0"/>
        <w:insideH w:val="single" w:color="3D91E5" w:themeColor="accent2" w:themeTint="99" w:sz="2" w:space="0"/>
        <w:insideV w:val="single" w:color="3D91E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D91E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2" w:space="0"/>
        <w:bottom w:val="single" w:color="24DDFD" w:themeColor="accent3" w:themeTint="99" w:sz="2" w:space="0"/>
        <w:insideH w:val="single" w:color="24DDFD" w:themeColor="accent3" w:themeTint="99" w:sz="2" w:space="0"/>
        <w:insideV w:val="single" w:color="24DDF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4DDF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2" w:space="0"/>
        <w:bottom w:val="single" w:color="A09D88" w:themeColor="accent4" w:themeTint="99" w:sz="2" w:space="0"/>
        <w:insideH w:val="single" w:color="A09D88" w:themeColor="accent4" w:themeTint="99" w:sz="2" w:space="0"/>
        <w:insideV w:val="single" w:color="A09D88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9D88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2" w:space="0"/>
        <w:bottom w:val="single" w:color="E56258" w:themeColor="accent6" w:themeTint="99" w:sz="2" w:space="0"/>
        <w:insideH w:val="single" w:color="E56258" w:themeColor="accent6" w:themeTint="99" w:sz="2" w:space="0"/>
        <w:insideV w:val="single" w:color="E5625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5625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3">
    <w:name w:val="Grid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3-nfase1">
    <w:name w:val="Grid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TabeladeGrade3-nfase2">
    <w:name w:val="Grid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TabeladeGrade3-nfase3">
    <w:name w:val="Grid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TabeladeGrade3-nfase4">
    <w:name w:val="Grid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TabeladeGrade3-nfase5">
    <w:name w:val="Grid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eladeGrade3-nfase6">
    <w:name w:val="Grid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table" w:styleId="TabeladeGrade4">
    <w:name w:val="Grid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character" w:styleId="Ttulo5Char" w:customStyle="1">
    <w:name w:val="Título 5 Char"/>
    <w:basedOn w:val="Fontepargpadro"/>
    <w:link w:val="Ttulo5"/>
    <w:uiPriority w:val="9"/>
    <w:rsid w:val="006C47D8"/>
    <w:rPr>
      <w:rFonts w:asciiTheme="majorHAnsi" w:hAnsiTheme="majorHAnsi" w:eastAsiaTheme="majorEastAsia" w:cstheme="majorBidi"/>
      <w:color w:val="005E80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C47D8"/>
    <w:rPr>
      <w:rFonts w:asciiTheme="majorHAnsi" w:hAnsiTheme="majorHAnsi" w:eastAsiaTheme="majorEastAsia" w:cstheme="majorBidi"/>
      <w:color w:val="003F55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C47D8"/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character" w:styleId="AcrnimoHTML">
    <w:name w:val="HTML Acronym"/>
    <w:basedOn w:val="Fontepargpadro"/>
    <w:uiPriority w:val="99"/>
    <w:semiHidden/>
    <w:unhideWhenUsed/>
    <w:rsid w:val="006C47D8"/>
  </w:style>
  <w:style w:type="paragraph" w:styleId="EndereoHTML">
    <w:name w:val="HTML Address"/>
    <w:basedOn w:val="Normal"/>
    <w:link w:val="EndereoHTMLChar"/>
    <w:uiPriority w:val="99"/>
    <w:semiHidden/>
    <w:unhideWhenUsed/>
    <w:rsid w:val="006C47D8"/>
    <w:pPr>
      <w:spacing w:after="0"/>
    </w:pPr>
    <w:rPr>
      <w:i/>
      <w:iCs/>
    </w:rPr>
  </w:style>
  <w:style w:type="character" w:styleId="EndereoHTMLChar" w:customStyle="1">
    <w:name w:val="Endereço HTML Char"/>
    <w:basedOn w:val="Fontepargpadro"/>
    <w:link w:val="EndereoHTML"/>
    <w:uiPriority w:val="99"/>
    <w:semiHidden/>
    <w:rsid w:val="006C47D8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6C47D8"/>
    <w:rPr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6C47D8"/>
    <w:rPr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velHTML">
    <w:name w:val="HTML Variable"/>
    <w:basedOn w:val="Fontepargpadro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Fontepargpadro"/>
    <w:uiPriority w:val="99"/>
    <w:unhideWhenUsed/>
    <w:rsid w:val="006C47D8"/>
    <w:rPr>
      <w:color w:val="036181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6C47D8"/>
    <w:rPr>
      <w:rFonts w:asciiTheme="majorHAnsi" w:hAnsiTheme="majorHAnsi" w:eastAsiaTheme="majorEastAsia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GradeClara">
    <w:name w:val="Light Grid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1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1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1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1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1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6C47D8"/>
  </w:style>
  <w:style w:type="paragraph" w:styleId="Lista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Commarcadore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3CAFF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D91E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4DDF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9D88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5625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2">
    <w:name w:val="List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bottom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bottom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bottom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bottom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bottom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3">
    <w:name w:val="List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7FAB" w:themeColor="accent1" w:sz="4" w:space="0"/>
          <w:right w:val="single" w:color="007FAB" w:themeColor="accent1" w:sz="4" w:space="0"/>
        </w:tcBorders>
      </w:tcPr>
    </w:tblStylePr>
    <w:tblStylePr w:type="band1Horz">
      <w:tblPr/>
      <w:tcPr>
        <w:tcBorders>
          <w:top w:val="single" w:color="007FAB" w:themeColor="accent1" w:sz="4" w:space="0"/>
          <w:bottom w:val="single" w:color="007FAB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7FAB" w:themeColor="accent1" w:sz="4" w:space="0"/>
          <w:left w:val="nil"/>
        </w:tcBorders>
      </w:tcPr>
    </w:tblStylePr>
    <w:tblStylePr w:type="swCell">
      <w:tblPr/>
      <w:tcPr>
        <w:tcBorders>
          <w:top w:val="double" w:color="007FAB" w:themeColor="accent1" w:sz="4" w:space="0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14980" w:themeColor="accent2" w:sz="4" w:space="0"/>
          <w:right w:val="single" w:color="114980" w:themeColor="accent2" w:sz="4" w:space="0"/>
        </w:tcBorders>
      </w:tcPr>
    </w:tblStylePr>
    <w:tblStylePr w:type="band1Horz">
      <w:tblPr/>
      <w:tcPr>
        <w:tcBorders>
          <w:top w:val="single" w:color="114980" w:themeColor="accent2" w:sz="4" w:space="0"/>
          <w:bottom w:val="single" w:color="114980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14980" w:themeColor="accent2" w:sz="4" w:space="0"/>
          <w:left w:val="nil"/>
        </w:tcBorders>
      </w:tcPr>
    </w:tblStylePr>
    <w:tblStylePr w:type="swCell">
      <w:tblPr/>
      <w:tcPr>
        <w:tcBorders>
          <w:top w:val="double" w:color="114980" w:themeColor="accent2" w:sz="4" w:space="0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17A8E" w:themeColor="accent3" w:sz="4" w:space="0"/>
          <w:right w:val="single" w:color="017A8E" w:themeColor="accent3" w:sz="4" w:space="0"/>
        </w:tcBorders>
      </w:tcPr>
    </w:tblStylePr>
    <w:tblStylePr w:type="band1Horz">
      <w:tblPr/>
      <w:tcPr>
        <w:tcBorders>
          <w:top w:val="single" w:color="017A8E" w:themeColor="accent3" w:sz="4" w:space="0"/>
          <w:bottom w:val="single" w:color="017A8E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17A8E" w:themeColor="accent3" w:sz="4" w:space="0"/>
          <w:left w:val="nil"/>
        </w:tcBorders>
      </w:tcPr>
    </w:tblStylePr>
    <w:tblStylePr w:type="swCell">
      <w:tblPr/>
      <w:tcPr>
        <w:tcBorders>
          <w:top w:val="double" w:color="017A8E" w:themeColor="accent3" w:sz="4" w:space="0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65445" w:themeColor="accent4" w:sz="4" w:space="0"/>
          <w:right w:val="single" w:color="565445" w:themeColor="accent4" w:sz="4" w:space="0"/>
        </w:tcBorders>
      </w:tcPr>
    </w:tblStylePr>
    <w:tblStylePr w:type="band1Horz">
      <w:tblPr/>
      <w:tcPr>
        <w:tcBorders>
          <w:top w:val="single" w:color="565445" w:themeColor="accent4" w:sz="4" w:space="0"/>
          <w:bottom w:val="single" w:color="56544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65445" w:themeColor="accent4" w:sz="4" w:space="0"/>
          <w:left w:val="nil"/>
        </w:tcBorders>
      </w:tcPr>
    </w:tblStylePr>
    <w:tblStylePr w:type="swCell">
      <w:tblPr/>
      <w:tcPr>
        <w:tcBorders>
          <w:top w:val="double" w:color="565445" w:themeColor="accent4" w:sz="4" w:space="0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2319" w:themeColor="accent6" w:sz="4" w:space="0"/>
          <w:right w:val="single" w:color="A52319" w:themeColor="accent6" w:sz="4" w:space="0"/>
        </w:tcBorders>
      </w:tcPr>
    </w:tblStylePr>
    <w:tblStylePr w:type="band1Horz">
      <w:tblPr/>
      <w:tcPr>
        <w:tcBorders>
          <w:top w:val="single" w:color="A52319" w:themeColor="accent6" w:sz="4" w:space="0"/>
          <w:bottom w:val="single" w:color="A52319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2319" w:themeColor="accent6" w:sz="4" w:space="0"/>
          <w:left w:val="nil"/>
        </w:tcBorders>
      </w:tcPr>
    </w:tblStylePr>
    <w:tblStylePr w:type="swCell">
      <w:tblPr/>
      <w:tcPr>
        <w:tcBorders>
          <w:top w:val="double" w:color="A52319" w:themeColor="accent6" w:sz="4" w:space="0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7FAB" w:themeColor="accent1" w:sz="24" w:space="0"/>
        <w:left w:val="single" w:color="007FAB" w:themeColor="accent1" w:sz="24" w:space="0"/>
        <w:bottom w:val="single" w:color="007FAB" w:themeColor="accent1" w:sz="24" w:space="0"/>
        <w:right w:val="single" w:color="007FAB" w:themeColor="accent1" w:sz="24" w:space="0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24" w:space="0"/>
        <w:bottom w:val="single" w:color="114980" w:themeColor="accent2" w:sz="24" w:space="0"/>
        <w:right w:val="single" w:color="114980" w:themeColor="accent2" w:sz="24" w:space="0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17A8E" w:themeColor="accent3" w:sz="24" w:space="0"/>
        <w:left w:val="single" w:color="017A8E" w:themeColor="accent3" w:sz="24" w:space="0"/>
        <w:bottom w:val="single" w:color="017A8E" w:themeColor="accent3" w:sz="24" w:space="0"/>
        <w:right w:val="single" w:color="017A8E" w:themeColor="accent3" w:sz="24" w:space="0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65445" w:themeColor="accent4" w:sz="24" w:space="0"/>
        <w:left w:val="single" w:color="565445" w:themeColor="accent4" w:sz="24" w:space="0"/>
        <w:bottom w:val="single" w:color="565445" w:themeColor="accent4" w:sz="24" w:space="0"/>
        <w:right w:val="single" w:color="565445" w:themeColor="accent4" w:sz="24" w:space="0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A52319" w:themeColor="accent6" w:sz="24" w:space="0"/>
        <w:left w:val="single" w:color="A52319" w:themeColor="accent6" w:sz="24" w:space="0"/>
        <w:bottom w:val="single" w:color="A52319" w:themeColor="accent6" w:sz="24" w:space="0"/>
        <w:right w:val="single" w:color="A52319" w:themeColor="accent6" w:sz="24" w:space="0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4" w:space="0"/>
        <w:bottom w:val="single" w:color="007FAB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07FAB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4" w:space="0"/>
        <w:bottom w:val="single" w:color="114980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11498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4" w:space="0"/>
        <w:bottom w:val="single" w:color="017A8E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17A8E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4" w:space="0"/>
        <w:bottom w:val="single" w:color="56544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56544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4" w:space="0"/>
        <w:bottom w:val="single" w:color="A52319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A52319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7FA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7FA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7FA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7FAB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14980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14980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14980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14980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17A8E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17A8E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17A8E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17A8E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6544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6544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6544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6544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2319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2319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2319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2319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  <w:insideV w:val="single" w:color="01BDFF" w:themeColor="accent1" w:themeTint="BF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BDF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  <w:insideV w:val="single" w:color="1B76D0" w:themeColor="accent2" w:themeTint="BF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B76D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  <w:insideV w:val="single" w:color="01C7E9" w:themeColor="accent3" w:themeTint="BF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C7E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  <w:insideV w:val="single" w:color="87846C" w:themeColor="accent4" w:themeTint="BF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46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84A7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  <w:insideV w:val="single" w:color="DF3A2E" w:themeColor="accent6" w:themeTint="BF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F3A2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color="007FAB" w:themeColor="accent1" w:sz="6" w:space="0"/>
          <w:insideV w:val="single" w:color="007FAB" w:themeColor="accent1" w:sz="6" w:space="0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color="114980" w:themeColor="accent2" w:sz="6" w:space="0"/>
          <w:insideV w:val="single" w:color="114980" w:themeColor="accent2" w:sz="6" w:space="0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color="017A8E" w:themeColor="accent3" w:sz="6" w:space="0"/>
          <w:insideV w:val="single" w:color="017A8E" w:themeColor="accent3" w:sz="6" w:space="0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color="565445" w:themeColor="accent4" w:sz="6" w:space="0"/>
          <w:insideV w:val="single" w:color="565445" w:themeColor="accent4" w:sz="6" w:space="0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color="A52319" w:themeColor="accent6" w:sz="6" w:space="0"/>
          <w:insideV w:val="single" w:color="A52319" w:themeColor="accent6" w:sz="6" w:space="0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6D3FF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EA4E9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49E3FD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AD9C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A7C74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7FAB" w:themeColor="accen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14980" w:themeColor="accent2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17A8E" w:themeColor="accent3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65445" w:themeColor="accent4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2319" w:themeColor="accent6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7FA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7FA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7FA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1498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1498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17A8E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17A8E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6544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6544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2319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2319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BDFF" w:themeColor="accent1" w:themeTint="BF" w:sz="8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BDFF" w:themeColor="accent1" w:themeTint="BF" w:sz="6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B76D0" w:themeColor="accent2" w:themeTint="BF" w:sz="8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B76D0" w:themeColor="accent2" w:themeTint="BF" w:sz="6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C7E9" w:themeColor="accent3" w:themeTint="BF" w:sz="8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C7E9" w:themeColor="accent3" w:themeTint="BF" w:sz="6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46C" w:themeColor="accent4" w:themeTint="BF" w:sz="8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46C" w:themeColor="accent4" w:themeTint="BF" w:sz="6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themeTint="BF" w:sz="8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themeTint="BF" w:sz="6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F3A2E" w:themeColor="accent6" w:themeTint="BF" w:sz="8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3A2E" w:themeColor="accent6" w:themeTint="BF" w:sz="6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6C47D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CabealhodamensagemChar" w:customStyle="1">
    <w:name w:val="Cabeçalho da mensagem Char"/>
    <w:basedOn w:val="Fontepargpadro"/>
    <w:link w:val="Cabealhodamensagem"/>
    <w:uiPriority w:val="99"/>
    <w:semiHidden/>
    <w:rsid w:val="006C47D8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6C47D8"/>
    <w:pPr>
      <w:spacing w:after="0"/>
    </w:pPr>
  </w:style>
  <w:style w:type="character" w:styleId="TtulodanotaChar" w:customStyle="1">
    <w:name w:val="Título da nota Char"/>
    <w:basedOn w:val="Fontepargpadro"/>
    <w:link w:val="Ttulodanota"/>
    <w:uiPriority w:val="99"/>
    <w:semiHidden/>
    <w:rsid w:val="006C47D8"/>
  </w:style>
  <w:style w:type="character" w:styleId="Nmerodepgina">
    <w:name w:val="page number"/>
    <w:basedOn w:val="Fontepargpadro"/>
    <w:uiPriority w:val="99"/>
    <w:semiHidden/>
    <w:unhideWhenUsed/>
    <w:rsid w:val="006C47D8"/>
  </w:style>
  <w:style w:type="table" w:styleId="TabelaSimples1">
    <w:name w:val="Plain Table 1"/>
    <w:basedOn w:val="Tabelanormal"/>
    <w:uiPriority w:val="41"/>
    <w:rsid w:val="006C47D8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6C47D8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elaSimples3">
    <w:name w:val="Plain Table 3"/>
    <w:basedOn w:val="Tabela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6C47D8"/>
  </w:style>
  <w:style w:type="character" w:styleId="SaudaoChar" w:customStyle="1">
    <w:name w:val="Saudação Char"/>
    <w:basedOn w:val="Fontepargpadro"/>
    <w:link w:val="Saudao"/>
    <w:uiPriority w:val="99"/>
    <w:semiHidden/>
    <w:rsid w:val="006C47D8"/>
  </w:style>
  <w:style w:type="paragraph" w:styleId="Assinatura">
    <w:name w:val="Signature"/>
    <w:basedOn w:val="Normal"/>
    <w:link w:val="AssinaturaChar"/>
    <w:uiPriority w:val="99"/>
    <w:semiHidden/>
    <w:unhideWhenUsed/>
    <w:rsid w:val="006C47D8"/>
    <w:pPr>
      <w:spacing w:after="0"/>
      <w:ind w:left="4320"/>
    </w:pPr>
  </w:style>
  <w:style w:type="character" w:styleId="AssinaturaChar" w:customStyle="1">
    <w:name w:val="Assinatura Char"/>
    <w:basedOn w:val="Fontepargpadro"/>
    <w:link w:val="Assinatura"/>
    <w:uiPriority w:val="99"/>
    <w:semiHidden/>
    <w:rsid w:val="006C47D8"/>
  </w:style>
  <w:style w:type="character" w:styleId="Forte">
    <w:name w:val="Strong"/>
    <w:basedOn w:val="Fontepargpadro"/>
    <w:uiPriority w:val="22"/>
    <w:semiHidden/>
    <w:unhideWhenUsed/>
    <w:qFormat/>
    <w:rsid w:val="006C47D8"/>
    <w:rPr>
      <w:b/>
      <w:bCs/>
    </w:rPr>
  </w:style>
  <w:style w:type="character" w:styleId="nfaseSutil">
    <w:name w:val="Subtle Emphasis"/>
    <w:basedOn w:val="Fontepargpadro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6C47D8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6C47D8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6C47D8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6C47D8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6C47D8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6C47D8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6C47D8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6C47D8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6C47D8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eGradeClara">
    <w:name w:val="Grid Table Light"/>
    <w:basedOn w:val="Tabelanormal"/>
    <w:uiPriority w:val="40"/>
    <w:rsid w:val="006C47D8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emlista1">
    <w:name w:val="Table List 1"/>
    <w:basedOn w:val="Tabelanormal"/>
    <w:uiPriority w:val="99"/>
    <w:semiHidden/>
    <w:unhideWhenUsed/>
    <w:rsid w:val="006C47D8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6C47D8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6C47D8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6C47D8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6C47D8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6C47D8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6C47D8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6C47D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styleId="cones" w:customStyle="1">
    <w:name w:val="Ícone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glossaryDocument" Target="glossary/document.xml" Id="rId14" /><Relationship Type="http://schemas.openxmlformats.org/officeDocument/2006/relationships/header" Target="header.xml" Id="R12e6b6cb8d90460e" /><Relationship Type="http://schemas.openxmlformats.org/officeDocument/2006/relationships/header" Target="header2.xml" Id="R6fc5746978c04d2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72"/>
    <w:rsid w:val="00080F72"/>
    <w:rsid w:val="00260694"/>
    <w:rsid w:val="006F6F3C"/>
    <w:rsid w:val="008C2AAA"/>
    <w:rsid w:val="00922C78"/>
    <w:rsid w:val="009D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5E1F2898FD540A1B1C1F1F21066F879">
    <w:name w:val="15E1F2898FD540A1B1C1F1F21066F879"/>
  </w:style>
  <w:style w:type="paragraph" w:customStyle="1" w:styleId="1D133F3B6A5B47C2B98785423F8E7815">
    <w:name w:val="1D133F3B6A5B47C2B98785423F8E7815"/>
  </w:style>
  <w:style w:type="paragraph" w:customStyle="1" w:styleId="E880FB19E0BE485782515214D41A57BF">
    <w:name w:val="E880FB19E0BE485782515214D41A57BF"/>
  </w:style>
  <w:style w:type="paragraph" w:customStyle="1" w:styleId="43634D9CFDEA4872B7433B2E39B86631">
    <w:name w:val="43634D9CFDEA4872B7433B2E39B86631"/>
  </w:style>
  <w:style w:type="paragraph" w:customStyle="1" w:styleId="EB3DF55439724B51891F654547AD73BE">
    <w:name w:val="EB3DF55439724B51891F654547AD73BE"/>
  </w:style>
  <w:style w:type="paragraph" w:customStyle="1" w:styleId="7F18E8005A094124A0AA0079C020F1D0">
    <w:name w:val="7F18E8005A094124A0AA0079C020F1D0"/>
  </w:style>
  <w:style w:type="paragraph" w:customStyle="1" w:styleId="75D455E95CFD46FEB3BCF842ED964C38">
    <w:name w:val="75D455E95CFD46FEB3BCF842ED964C38"/>
  </w:style>
  <w:style w:type="paragraph" w:customStyle="1" w:styleId="6CEA7A44EFB7431FAE4FAA6CEF39D2B0">
    <w:name w:val="6CEA7A44EFB7431FAE4FAA6CEF39D2B0"/>
  </w:style>
  <w:style w:type="paragraph" w:customStyle="1" w:styleId="A17689188E8C4A5A832A15D129F52EB1">
    <w:name w:val="A17689188E8C4A5A832A15D129F52EB1"/>
  </w:style>
  <w:style w:type="paragraph" w:customStyle="1" w:styleId="8F90F8CF8E39408A9C716EE77BBAEBEB">
    <w:name w:val="8F90F8CF8E39408A9C716EE77BBAEBEB"/>
  </w:style>
  <w:style w:type="paragraph" w:customStyle="1" w:styleId="58316E84A647478E99B39F684A0FF33D">
    <w:name w:val="58316E84A647478E99B39F684A0FF33D"/>
  </w:style>
  <w:style w:type="paragraph" w:customStyle="1" w:styleId="6FC6018D485D43048689E4EF67A13FC4">
    <w:name w:val="6FC6018D485D43048689E4EF67A13FC4"/>
  </w:style>
  <w:style w:type="paragraph" w:customStyle="1" w:styleId="E5E906B1CA02486A98C04E51F7698F8B">
    <w:name w:val="E5E906B1CA02486A98C04E51F7698F8B"/>
  </w:style>
  <w:style w:type="paragraph" w:customStyle="1" w:styleId="959B4722C63847539D318E87B04B0C91">
    <w:name w:val="959B4722C63847539D318E87B04B0C91"/>
  </w:style>
  <w:style w:type="paragraph" w:customStyle="1" w:styleId="A85D69ADD6AE4E0A9AF7A98213F5D5B6">
    <w:name w:val="A85D69ADD6AE4E0A9AF7A98213F5D5B6"/>
  </w:style>
  <w:style w:type="paragraph" w:customStyle="1" w:styleId="250F3C1C307C419BB4A49102002CAC36">
    <w:name w:val="250F3C1C307C419BB4A49102002CAC36"/>
  </w:style>
  <w:style w:type="paragraph" w:customStyle="1" w:styleId="DB5D2A92D3C84907A8BC60912F59D14D">
    <w:name w:val="DB5D2A92D3C84907A8BC60912F59D14D"/>
  </w:style>
  <w:style w:type="paragraph" w:customStyle="1" w:styleId="F5616CA63F0D438CBD6207BE58602B43">
    <w:name w:val="F5616CA63F0D438CBD6207BE58602B43"/>
  </w:style>
  <w:style w:type="character" w:styleId="nfase">
    <w:name w:val="Emphasis"/>
    <w:basedOn w:val="Fontepargpadro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3CF50CE56D304A9A8962B0314DF9BE24">
    <w:name w:val="3CF50CE56D304A9A8962B0314DF9BE24"/>
  </w:style>
  <w:style w:type="paragraph" w:customStyle="1" w:styleId="473B198A64C2405C925216395850C1EF">
    <w:name w:val="473B198A64C2405C925216395850C1EF"/>
  </w:style>
  <w:style w:type="paragraph" w:customStyle="1" w:styleId="A29BECA8FF3F42B09CBF3E465DB2B367">
    <w:name w:val="A29BECA8FF3F42B09CBF3E465DB2B367"/>
  </w:style>
  <w:style w:type="paragraph" w:customStyle="1" w:styleId="5D238926EE094AF6BBD1D03DCB8002B4">
    <w:name w:val="5D238926EE094AF6BBD1D03DCB8002B4"/>
  </w:style>
  <w:style w:type="paragraph" w:customStyle="1" w:styleId="8A4452CAA8624D619B6F39C4EB88F6C7">
    <w:name w:val="8A4452CAA8624D619B6F39C4EB88F6C7"/>
  </w:style>
  <w:style w:type="paragraph" w:customStyle="1" w:styleId="34CBEE9F2741458D94602CB75BA35990">
    <w:name w:val="34CBEE9F2741458D94602CB75BA35990"/>
  </w:style>
  <w:style w:type="paragraph" w:customStyle="1" w:styleId="80F3F5812131440B93C8A03B42A73E73">
    <w:name w:val="80F3F5812131440B93C8A03B42A73E73"/>
  </w:style>
  <w:style w:type="paragraph" w:customStyle="1" w:styleId="B2B9CB4212574DC794EBE2FC400F39C5">
    <w:name w:val="B2B9CB4212574DC794EBE2FC400F39C5"/>
  </w:style>
  <w:style w:type="paragraph" w:customStyle="1" w:styleId="BF993E2B35BD46F08F82A7988E29C939">
    <w:name w:val="BF993E2B35BD46F08F82A7988E29C939"/>
  </w:style>
  <w:style w:type="paragraph" w:customStyle="1" w:styleId="2F2C258EA0F64357864E36526097BD38">
    <w:name w:val="2F2C258EA0F64357864E36526097BD38"/>
  </w:style>
  <w:style w:type="paragraph" w:customStyle="1" w:styleId="BF876C1A5984443EA61B15AEED8E621E">
    <w:name w:val="BF876C1A5984443EA61B15AEED8E621E"/>
  </w:style>
  <w:style w:type="paragraph" w:customStyle="1" w:styleId="E889D64C7ACA462D88DD81BBF50DAB6E">
    <w:name w:val="E889D64C7ACA462D88DD81BBF50DAB6E"/>
  </w:style>
  <w:style w:type="paragraph" w:customStyle="1" w:styleId="F803A28D4A0A42ECBF8423B73AACF720">
    <w:name w:val="F803A28D4A0A42ECBF8423B73AACF720"/>
  </w:style>
  <w:style w:type="paragraph" w:customStyle="1" w:styleId="6F41391C61F84A02816F9049F0E8AADC">
    <w:name w:val="6F41391C61F84A02816F9049F0E8AADC"/>
  </w:style>
  <w:style w:type="paragraph" w:customStyle="1" w:styleId="B81BE9593259411DA738AEF414DD4441">
    <w:name w:val="B81BE9593259411DA738AEF414DD4441"/>
  </w:style>
  <w:style w:type="paragraph" w:customStyle="1" w:styleId="0E01E932CE824D9BB476A719FA40C4FF">
    <w:name w:val="0E01E932CE824D9BB476A719FA40C4FF"/>
  </w:style>
  <w:style w:type="paragraph" w:customStyle="1" w:styleId="C285992E1662479D915B897F1E8F210B">
    <w:name w:val="C285992E1662479D915B897F1E8F210B"/>
  </w:style>
  <w:style w:type="paragraph" w:customStyle="1" w:styleId="D75B4A2B65F44B848F7C4731FD3401C6">
    <w:name w:val="D75B4A2B65F44B848F7C4731FD3401C6"/>
  </w:style>
  <w:style w:type="paragraph" w:customStyle="1" w:styleId="D006290FE19D48A69B62374AD8B858ED">
    <w:name w:val="D006290FE19D48A69B62374AD8B858ED"/>
  </w:style>
  <w:style w:type="paragraph" w:customStyle="1" w:styleId="D912952782B04202BEA4F783DA612056">
    <w:name w:val="D912952782B04202BEA4F783DA612056"/>
  </w:style>
  <w:style w:type="paragraph" w:customStyle="1" w:styleId="F7EACF254259466F9BA7268D8B24FAA8">
    <w:name w:val="F7EACF254259466F9BA7268D8B24FAA8"/>
    <w:rsid w:val="00080F72"/>
  </w:style>
  <w:style w:type="paragraph" w:customStyle="1" w:styleId="A356705B032043EB82DA08DA22D7EBAB">
    <w:name w:val="A356705B032043EB82DA08DA22D7EBAB"/>
    <w:rsid w:val="00080F72"/>
  </w:style>
  <w:style w:type="character" w:styleId="TextodoEspaoReservado">
    <w:name w:val="Placeholder Text"/>
    <w:basedOn w:val="Fontepargpadro"/>
    <w:uiPriority w:val="99"/>
    <w:semiHidden/>
    <w:rsid w:val="006F6F3C"/>
    <w:rPr>
      <w:color w:val="595959" w:themeColor="text1" w:themeTint="A6"/>
    </w:rPr>
  </w:style>
  <w:style w:type="paragraph" w:customStyle="1" w:styleId="A85D69ADD6AE4E0A9AF7A98213F5D5B61">
    <w:name w:val="A85D69ADD6AE4E0A9AF7A98213F5D5B61"/>
    <w:rsid w:val="006F6F3C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customStyle="1" w:styleId="A356705B032043EB82DA08DA22D7EBAB1">
    <w:name w:val="A356705B032043EB82DA08DA22D7EBAB1"/>
    <w:rsid w:val="006F6F3C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customStyle="1" w:styleId="D006290FE19D48A69B62374AD8B858ED1">
    <w:name w:val="D006290FE19D48A69B62374AD8B858ED1"/>
    <w:rsid w:val="006F6F3C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D5E0E5-44CB-4863-94ED-4ADAA1B68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6EE335-9F19-42D4-AF81-88D155781EF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1888F3C-75A4-4E3A-A183-E47092FA507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8B0C2C4-34BB-4CFB-9C3C-A0C3CA3DE40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Cristopher Braatz Cardoso</dc:creator>
  <keywords/>
  <dc:description/>
  <lastModifiedBy>Cristopher Braatz Cardoso</lastModifiedBy>
  <dcterms:created xsi:type="dcterms:W3CDTF">2025-09-08T00:40:37.2766432Z</dcterms:created>
  <dcterms:modified xsi:type="dcterms:W3CDTF">2026-04-11T03:29:21.2147309Z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