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AAF5" w14:textId="77777777" w:rsidR="001E5381" w:rsidRPr="001E5381" w:rsidRDefault="001E5381" w:rsidP="00F641F5">
      <w:pPr>
        <w:pStyle w:val="Ttulo1"/>
        <w:jc w:val="both"/>
        <w:rPr>
          <w:b/>
          <w:bCs/>
          <w:color w:val="auto"/>
        </w:rPr>
      </w:pPr>
      <w:r w:rsidRPr="001E5381">
        <w:rPr>
          <w:b/>
          <w:bCs/>
          <w:color w:val="auto"/>
        </w:rPr>
        <w:t>Plan de Pruebas para DemoBlaze.com</w:t>
      </w:r>
    </w:p>
    <w:p w14:paraId="7E743731" w14:textId="77777777" w:rsidR="001E5381" w:rsidRPr="001E5381" w:rsidRDefault="001E5381" w:rsidP="00F641F5">
      <w:pPr>
        <w:jc w:val="both"/>
        <w:rPr>
          <w:b/>
          <w:bCs/>
        </w:rPr>
      </w:pPr>
      <w:r w:rsidRPr="001E5381">
        <w:rPr>
          <w:b/>
          <w:bCs/>
        </w:rPr>
        <w:t>Objetivo:</w:t>
      </w:r>
    </w:p>
    <w:p w14:paraId="13FC6EE4" w14:textId="338C6F62" w:rsidR="001E5381" w:rsidRDefault="001E5381" w:rsidP="00F641F5">
      <w:pPr>
        <w:jc w:val="both"/>
      </w:pPr>
      <w:r>
        <w:t>El objetivo de este plan de pruebas es garantizar la funcionalidad, usabilidad y rendimiento de la página web https://www.demoblaze.com/index.html.</w:t>
      </w:r>
    </w:p>
    <w:p w14:paraId="5636DEDE" w14:textId="77777777" w:rsidR="001E5381" w:rsidRPr="00F641F5" w:rsidRDefault="001E5381" w:rsidP="00F641F5">
      <w:pPr>
        <w:jc w:val="both"/>
        <w:rPr>
          <w:b/>
          <w:bCs/>
        </w:rPr>
      </w:pPr>
      <w:r w:rsidRPr="00F641F5">
        <w:rPr>
          <w:b/>
          <w:bCs/>
        </w:rPr>
        <w:t>Alcance:</w:t>
      </w:r>
    </w:p>
    <w:p w14:paraId="2A9926B3" w14:textId="74D5159E" w:rsidR="001E5381" w:rsidRDefault="001E5381" w:rsidP="00F641F5">
      <w:pPr>
        <w:jc w:val="both"/>
      </w:pPr>
      <w:r>
        <w:t>El alcance de este plan de pruebas incluye todas las funcionalidades y características disponibles en la página principal de DemoBlaze.com.</w:t>
      </w:r>
    </w:p>
    <w:p w14:paraId="506E7DB7" w14:textId="77777777" w:rsidR="001E5381" w:rsidRPr="00F641F5" w:rsidRDefault="001E5381" w:rsidP="00F641F5">
      <w:pPr>
        <w:jc w:val="both"/>
        <w:rPr>
          <w:b/>
          <w:bCs/>
        </w:rPr>
      </w:pPr>
      <w:r w:rsidRPr="00F641F5">
        <w:rPr>
          <w:b/>
          <w:bCs/>
        </w:rPr>
        <w:t>Enfoque de Pruebas:</w:t>
      </w:r>
    </w:p>
    <w:p w14:paraId="6D5EA305" w14:textId="64B737FB" w:rsidR="001E5381" w:rsidRDefault="001E5381" w:rsidP="00F641F5">
      <w:pPr>
        <w:jc w:val="both"/>
      </w:pPr>
      <w:r>
        <w:t>Las pruebas se realizarán manualmente en los principales navegadores web (Chrome, Firefox, Safari) y en dispositivos móviles (iOS y Android) para verificar la compatibilidad y la respuesta de la página en diferentes entornos.</w:t>
      </w:r>
    </w:p>
    <w:p w14:paraId="62A0F9A4" w14:textId="77777777" w:rsidR="001E5381" w:rsidRPr="00F641F5" w:rsidRDefault="001E5381" w:rsidP="00F641F5">
      <w:pPr>
        <w:jc w:val="both"/>
        <w:rPr>
          <w:b/>
          <w:bCs/>
        </w:rPr>
      </w:pPr>
      <w:r w:rsidRPr="00F641F5">
        <w:rPr>
          <w:b/>
          <w:bCs/>
        </w:rPr>
        <w:t>Casos de Prueba:</w:t>
      </w:r>
    </w:p>
    <w:p w14:paraId="5495E81C" w14:textId="2DB41D7F" w:rsidR="001E5381" w:rsidRPr="00F641F5" w:rsidRDefault="001E5381" w:rsidP="00F641F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F641F5">
        <w:rPr>
          <w:b/>
          <w:bCs/>
        </w:rPr>
        <w:t>Verificación de la Página de Inicio:</w:t>
      </w:r>
    </w:p>
    <w:p w14:paraId="15F66AB8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Verificar que la página de inicio se cargue correctamente sin errores.</w:t>
      </w:r>
    </w:p>
    <w:p w14:paraId="2968C194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la apariencia y el diseño de la página en diferentes resoluciones de pantalla.</w:t>
      </w:r>
    </w:p>
    <w:p w14:paraId="32D70F1A" w14:textId="10AC16B3" w:rsidR="001E5381" w:rsidRDefault="001E5381" w:rsidP="00962221">
      <w:pPr>
        <w:pStyle w:val="Prrafodelista"/>
        <w:numPr>
          <w:ilvl w:val="1"/>
          <w:numId w:val="1"/>
        </w:numPr>
        <w:jc w:val="both"/>
      </w:pPr>
      <w:proofErr w:type="gramStart"/>
      <w:r>
        <w:t>Confirmar</w:t>
      </w:r>
      <w:proofErr w:type="gramEnd"/>
      <w:r>
        <w:t xml:space="preserve"> que los elementos visuales (imágenes, textos) se muestran</w:t>
      </w:r>
      <w:r w:rsidR="00962221">
        <w:t xml:space="preserve"> </w:t>
      </w:r>
      <w:r>
        <w:t>correctamente.</w:t>
      </w:r>
    </w:p>
    <w:p w14:paraId="7F6B2518" w14:textId="11435D08" w:rsidR="001E5381" w:rsidRPr="00962221" w:rsidRDefault="001E5381" w:rsidP="009622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2221">
        <w:rPr>
          <w:b/>
          <w:bCs/>
        </w:rPr>
        <w:t>Navegación:</w:t>
      </w:r>
    </w:p>
    <w:p w14:paraId="4C7B02F4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Verificar que todos los enlaces de navegación (menú, botones) redirijan a las páginas correspondientes.</w:t>
      </w:r>
    </w:p>
    <w:p w14:paraId="262D2096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que el logo redirija a la página de inicio.</w:t>
      </w:r>
    </w:p>
    <w:p w14:paraId="2C47DB15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Validar la navegación a través de las categorías de productos.</w:t>
      </w:r>
    </w:p>
    <w:p w14:paraId="5BAC7E22" w14:textId="7F79BC4E" w:rsidR="001E5381" w:rsidRPr="00962221" w:rsidRDefault="001E5381" w:rsidP="009622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2221">
        <w:rPr>
          <w:b/>
          <w:bCs/>
        </w:rPr>
        <w:t>Registro y Sesión:</w:t>
      </w:r>
    </w:p>
    <w:p w14:paraId="036FBF76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Verificar que sea posible crear una cuenta de usuario nueva.</w:t>
      </w:r>
    </w:p>
    <w:p w14:paraId="7110D4ED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que sea posible iniciar sesión con una cuenta existente.</w:t>
      </w:r>
    </w:p>
    <w:p w14:paraId="2DC577BE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Validar el cierre de sesión y la eliminación de la sesión.</w:t>
      </w:r>
    </w:p>
    <w:p w14:paraId="0B8F8061" w14:textId="08ACB41D" w:rsidR="001E5381" w:rsidRPr="00962221" w:rsidRDefault="001E5381" w:rsidP="009622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2221">
        <w:rPr>
          <w:b/>
          <w:bCs/>
        </w:rPr>
        <w:t>Búsqueda de Productos:</w:t>
      </w:r>
    </w:p>
    <w:p w14:paraId="1B3CC03D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Realizar una búsqueda de productos por nombre y verificar que los resultados sean precisos.</w:t>
      </w:r>
    </w:p>
    <w:p w14:paraId="04A7A414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que la búsqueda de productos por categoría funcione correctamente.</w:t>
      </w:r>
    </w:p>
    <w:p w14:paraId="2E4E446C" w14:textId="63BBADB1" w:rsidR="001E5381" w:rsidRPr="00962221" w:rsidRDefault="001E5381" w:rsidP="009622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2221">
        <w:rPr>
          <w:b/>
          <w:bCs/>
        </w:rPr>
        <w:t>Interacción con Productos:</w:t>
      </w:r>
    </w:p>
    <w:p w14:paraId="0BA39CB5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lastRenderedPageBreak/>
        <w:t>Verificar que se pueda ver la información detallada de un producto al hacer clic en él.</w:t>
      </w:r>
    </w:p>
    <w:p w14:paraId="1EBF8B72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que se pueda agregar un producto al carrito de compras.</w:t>
      </w:r>
    </w:p>
    <w:p w14:paraId="35555707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Validar que se pueda eliminar un producto del carrito de compras.</w:t>
      </w:r>
    </w:p>
    <w:p w14:paraId="25F86D61" w14:textId="71916B1F" w:rsidR="001E5381" w:rsidRPr="00962221" w:rsidRDefault="001E5381" w:rsidP="009622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62221">
        <w:rPr>
          <w:b/>
          <w:bCs/>
        </w:rPr>
        <w:t>Proceso de Compra:</w:t>
      </w:r>
    </w:p>
    <w:p w14:paraId="4688E0CE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Realizar una compra de prueba y verificar que se complete correctamente.</w:t>
      </w:r>
    </w:p>
    <w:p w14:paraId="0C250C04" w14:textId="77777777" w:rsidR="001E5381" w:rsidRDefault="001E5381" w:rsidP="00962221">
      <w:pPr>
        <w:pStyle w:val="Prrafodelista"/>
        <w:numPr>
          <w:ilvl w:val="1"/>
          <w:numId w:val="1"/>
        </w:numPr>
        <w:jc w:val="both"/>
      </w:pPr>
      <w:r>
        <w:t>Comprobar que se genere una confirmación de compra después de realizar un pedido.</w:t>
      </w:r>
    </w:p>
    <w:p w14:paraId="044AAC61" w14:textId="77777777" w:rsidR="001E5381" w:rsidRPr="00C94E3C" w:rsidRDefault="001E5381" w:rsidP="00F641F5">
      <w:pPr>
        <w:jc w:val="both"/>
        <w:rPr>
          <w:b/>
          <w:bCs/>
        </w:rPr>
      </w:pPr>
      <w:r w:rsidRPr="00C94E3C">
        <w:rPr>
          <w:b/>
          <w:bCs/>
        </w:rPr>
        <w:t>Escenarios de Pruebas Adicionales:</w:t>
      </w:r>
    </w:p>
    <w:p w14:paraId="3FC3BE2F" w14:textId="77777777" w:rsidR="001E5381" w:rsidRDefault="001E5381" w:rsidP="00C94E3C">
      <w:pPr>
        <w:pStyle w:val="Prrafodelista"/>
        <w:numPr>
          <w:ilvl w:val="0"/>
          <w:numId w:val="2"/>
        </w:numPr>
        <w:jc w:val="both"/>
      </w:pPr>
      <w:r>
        <w:t>Pruebas de rendimiento para evaluar el tiempo de carga de la página en diferentes condiciones de red.</w:t>
      </w:r>
    </w:p>
    <w:p w14:paraId="5363ECB6" w14:textId="77777777" w:rsidR="001E5381" w:rsidRDefault="001E5381" w:rsidP="00C94E3C">
      <w:pPr>
        <w:pStyle w:val="Prrafodelista"/>
        <w:numPr>
          <w:ilvl w:val="0"/>
          <w:numId w:val="2"/>
        </w:numPr>
        <w:jc w:val="both"/>
      </w:pPr>
      <w:r>
        <w:t>Pruebas de compatibilidad para verificar el rendimiento de la página en diferentes navegadores y dispositivos.</w:t>
      </w:r>
    </w:p>
    <w:p w14:paraId="3B7CE194" w14:textId="77777777" w:rsidR="001E5381" w:rsidRDefault="001E5381" w:rsidP="00C94E3C">
      <w:pPr>
        <w:pStyle w:val="Prrafodelista"/>
        <w:numPr>
          <w:ilvl w:val="0"/>
          <w:numId w:val="2"/>
        </w:numPr>
        <w:jc w:val="both"/>
      </w:pPr>
      <w:r>
        <w:t>Pruebas de seguridad para identificar posibles vulnerabilidades en la página.</w:t>
      </w:r>
    </w:p>
    <w:p w14:paraId="40E6ADFA" w14:textId="77777777" w:rsidR="001E5381" w:rsidRPr="00C94E3C" w:rsidRDefault="001E5381" w:rsidP="00F641F5">
      <w:pPr>
        <w:jc w:val="both"/>
        <w:rPr>
          <w:b/>
          <w:bCs/>
        </w:rPr>
      </w:pPr>
      <w:r w:rsidRPr="00C94E3C">
        <w:rPr>
          <w:b/>
          <w:bCs/>
        </w:rPr>
        <w:t>Recursos Necesarios:</w:t>
      </w:r>
    </w:p>
    <w:p w14:paraId="6CAD2709" w14:textId="77777777" w:rsidR="001E5381" w:rsidRDefault="001E5381" w:rsidP="00C94E3C">
      <w:pPr>
        <w:pStyle w:val="Prrafodelista"/>
        <w:numPr>
          <w:ilvl w:val="0"/>
          <w:numId w:val="3"/>
        </w:numPr>
        <w:jc w:val="both"/>
      </w:pPr>
      <w:r>
        <w:t>Acceso a la página web https://www.demoblaze.com/index.html.</w:t>
      </w:r>
    </w:p>
    <w:p w14:paraId="49BF6E98" w14:textId="77777777" w:rsidR="001E5381" w:rsidRPr="00C94E3C" w:rsidRDefault="001E5381" w:rsidP="00C94E3C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C94E3C">
        <w:rPr>
          <w:lang w:val="en-US"/>
        </w:rPr>
        <w:t>Navegadores</w:t>
      </w:r>
      <w:proofErr w:type="spellEnd"/>
      <w:r w:rsidRPr="00C94E3C">
        <w:rPr>
          <w:lang w:val="en-US"/>
        </w:rPr>
        <w:t xml:space="preserve"> web (Chrome, Firefox, Safari).</w:t>
      </w:r>
    </w:p>
    <w:p w14:paraId="50028D77" w14:textId="77777777" w:rsidR="001E5381" w:rsidRDefault="001E5381" w:rsidP="00C94E3C">
      <w:pPr>
        <w:pStyle w:val="Prrafodelista"/>
        <w:numPr>
          <w:ilvl w:val="0"/>
          <w:numId w:val="3"/>
        </w:numPr>
        <w:jc w:val="both"/>
      </w:pPr>
      <w:r>
        <w:t>Dispositivos móviles (iOS y Android).</w:t>
      </w:r>
    </w:p>
    <w:p w14:paraId="0CF9FCAE" w14:textId="77777777" w:rsidR="001E5381" w:rsidRPr="00C94E3C" w:rsidRDefault="001E5381" w:rsidP="00F641F5">
      <w:pPr>
        <w:jc w:val="both"/>
        <w:rPr>
          <w:b/>
          <w:bCs/>
        </w:rPr>
      </w:pPr>
      <w:r w:rsidRPr="00C94E3C">
        <w:rPr>
          <w:b/>
          <w:bCs/>
        </w:rPr>
        <w:t>Responsables:</w:t>
      </w:r>
    </w:p>
    <w:p w14:paraId="6D5F48A5" w14:textId="77777777" w:rsidR="001E5381" w:rsidRDefault="001E5381" w:rsidP="00CD3669">
      <w:pPr>
        <w:pStyle w:val="Prrafodelista"/>
        <w:numPr>
          <w:ilvl w:val="0"/>
          <w:numId w:val="4"/>
        </w:numPr>
        <w:jc w:val="both"/>
      </w:pPr>
      <w:r>
        <w:t>El equipo de pruebas será responsable de ejecutar y documentar las pruebas.</w:t>
      </w:r>
    </w:p>
    <w:p w14:paraId="7B72CCF0" w14:textId="77777777" w:rsidR="001E5381" w:rsidRDefault="001E5381" w:rsidP="00CD3669">
      <w:pPr>
        <w:pStyle w:val="Prrafodelista"/>
        <w:numPr>
          <w:ilvl w:val="0"/>
          <w:numId w:val="4"/>
        </w:numPr>
        <w:jc w:val="both"/>
      </w:pPr>
      <w:r>
        <w:t>Los desarrolladores serán responsables de corregir cualquier defecto identificado durante las pruebas.</w:t>
      </w:r>
    </w:p>
    <w:p w14:paraId="7E2CFBB6" w14:textId="77777777" w:rsidR="001E5381" w:rsidRPr="00CD3669" w:rsidRDefault="001E5381" w:rsidP="00F641F5">
      <w:pPr>
        <w:jc w:val="both"/>
        <w:rPr>
          <w:b/>
          <w:bCs/>
        </w:rPr>
      </w:pPr>
      <w:r w:rsidRPr="00CD3669">
        <w:rPr>
          <w:b/>
          <w:bCs/>
        </w:rPr>
        <w:t>Plan de Ejecución:</w:t>
      </w:r>
    </w:p>
    <w:p w14:paraId="1EC15DF2" w14:textId="77777777" w:rsidR="001E5381" w:rsidRDefault="001E5381" w:rsidP="00CD3669">
      <w:pPr>
        <w:pStyle w:val="Prrafodelista"/>
        <w:numPr>
          <w:ilvl w:val="0"/>
          <w:numId w:val="5"/>
        </w:numPr>
        <w:jc w:val="both"/>
      </w:pPr>
      <w:r>
        <w:t xml:space="preserve">Las pruebas se realizarán durante un período de </w:t>
      </w:r>
      <w:r w:rsidRPr="00E50D96">
        <w:rPr>
          <w:b/>
          <w:bCs/>
        </w:rPr>
        <w:t>[indicar duración]</w:t>
      </w:r>
      <w:r>
        <w:t>.</w:t>
      </w:r>
    </w:p>
    <w:p w14:paraId="7B3DC4E2" w14:textId="77777777" w:rsidR="001E5381" w:rsidRDefault="001E5381" w:rsidP="00CD3669">
      <w:pPr>
        <w:pStyle w:val="Prrafodelista"/>
        <w:numPr>
          <w:ilvl w:val="0"/>
          <w:numId w:val="5"/>
        </w:numPr>
        <w:jc w:val="both"/>
      </w:pPr>
      <w:r>
        <w:t>Se documentarán los resultados de las pruebas, incluyendo cualquier defecto encontrado.</w:t>
      </w:r>
    </w:p>
    <w:p w14:paraId="0BB7063E" w14:textId="77777777" w:rsidR="001E5381" w:rsidRDefault="001E5381" w:rsidP="00CD3669">
      <w:pPr>
        <w:pStyle w:val="Prrafodelista"/>
        <w:numPr>
          <w:ilvl w:val="0"/>
          <w:numId w:val="5"/>
        </w:numPr>
        <w:jc w:val="both"/>
      </w:pPr>
      <w:r>
        <w:t>Se proporcionará retroalimentación al equipo de desarrollo sobre los resultados de las pruebas.</w:t>
      </w:r>
    </w:p>
    <w:p w14:paraId="077740FC" w14:textId="77777777" w:rsidR="001E5381" w:rsidRPr="00CD3669" w:rsidRDefault="001E5381" w:rsidP="00F641F5">
      <w:pPr>
        <w:jc w:val="both"/>
        <w:rPr>
          <w:b/>
          <w:bCs/>
        </w:rPr>
      </w:pPr>
      <w:r w:rsidRPr="00CD3669">
        <w:rPr>
          <w:b/>
          <w:bCs/>
        </w:rPr>
        <w:t>Aprobación:</w:t>
      </w:r>
    </w:p>
    <w:p w14:paraId="0504A977" w14:textId="77777777" w:rsidR="001E5381" w:rsidRDefault="001E5381" w:rsidP="00E50D96">
      <w:pPr>
        <w:pStyle w:val="Prrafodelista"/>
        <w:numPr>
          <w:ilvl w:val="0"/>
          <w:numId w:val="6"/>
        </w:numPr>
        <w:jc w:val="both"/>
      </w:pPr>
      <w:r>
        <w:t xml:space="preserve">Este plan de pruebas será revisado y aprobado por </w:t>
      </w:r>
      <w:r w:rsidRPr="00E50D96">
        <w:rPr>
          <w:b/>
          <w:bCs/>
        </w:rPr>
        <w:t>[nombre del responsable]</w:t>
      </w:r>
      <w:r>
        <w:t xml:space="preserve"> antes de su ejecución.</w:t>
      </w:r>
    </w:p>
    <w:p w14:paraId="1EE5EA43" w14:textId="77777777" w:rsidR="001E5381" w:rsidRPr="00E50D96" w:rsidRDefault="001E5381" w:rsidP="00F641F5">
      <w:pPr>
        <w:jc w:val="both"/>
        <w:rPr>
          <w:b/>
          <w:bCs/>
        </w:rPr>
      </w:pPr>
      <w:r w:rsidRPr="00E50D96">
        <w:rPr>
          <w:b/>
          <w:bCs/>
        </w:rPr>
        <w:t>Notas Finales:</w:t>
      </w:r>
    </w:p>
    <w:p w14:paraId="7558D05F" w14:textId="77777777" w:rsidR="001E5381" w:rsidRDefault="001E5381" w:rsidP="00E50D96">
      <w:pPr>
        <w:pStyle w:val="Prrafodelista"/>
        <w:numPr>
          <w:ilvl w:val="0"/>
          <w:numId w:val="6"/>
        </w:numPr>
        <w:jc w:val="both"/>
      </w:pPr>
      <w:r>
        <w:lastRenderedPageBreak/>
        <w:t>Se espera que este plan de pruebas garantice la calidad y la funcionalidad de la página web DemoBlaze.com.</w:t>
      </w:r>
    </w:p>
    <w:p w14:paraId="0156BA1E" w14:textId="6B3ECA04" w:rsidR="006746B6" w:rsidRDefault="001E5381" w:rsidP="00E50D96">
      <w:pPr>
        <w:pStyle w:val="Prrafodelista"/>
        <w:numPr>
          <w:ilvl w:val="0"/>
          <w:numId w:val="6"/>
        </w:numPr>
        <w:jc w:val="both"/>
      </w:pPr>
      <w:r>
        <w:t>Cualquier problema identificado durante las pruebas será reportado y abordado por el equipo de desarrollo para su resolución.</w:t>
      </w:r>
    </w:p>
    <w:sectPr w:rsidR="00674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29F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E3E598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07623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A9002A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0152A1D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D88103E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68053653">
    <w:abstractNumId w:val="1"/>
  </w:num>
  <w:num w:numId="2" w16cid:durableId="434332266">
    <w:abstractNumId w:val="3"/>
  </w:num>
  <w:num w:numId="3" w16cid:durableId="903877261">
    <w:abstractNumId w:val="4"/>
  </w:num>
  <w:num w:numId="4" w16cid:durableId="1972206628">
    <w:abstractNumId w:val="2"/>
  </w:num>
  <w:num w:numId="5" w16cid:durableId="2042976676">
    <w:abstractNumId w:val="0"/>
  </w:num>
  <w:num w:numId="6" w16cid:durableId="1094671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75"/>
    <w:rsid w:val="001E5381"/>
    <w:rsid w:val="002D5675"/>
    <w:rsid w:val="006746B6"/>
    <w:rsid w:val="00962221"/>
    <w:rsid w:val="00C94E3C"/>
    <w:rsid w:val="00CD3669"/>
    <w:rsid w:val="00E50D96"/>
    <w:rsid w:val="00F641F5"/>
    <w:rsid w:val="00F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2CA9"/>
  <w15:chartTrackingRefBased/>
  <w15:docId w15:val="{366E8E31-17C8-4122-84CB-AEE81425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8</cp:revision>
  <dcterms:created xsi:type="dcterms:W3CDTF">2024-04-08T21:19:00Z</dcterms:created>
  <dcterms:modified xsi:type="dcterms:W3CDTF">2024-04-08T21:34:00Z</dcterms:modified>
</cp:coreProperties>
</file>