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6BD12">
      <w:pPr>
        <w:jc w:val="center"/>
        <w:rPr>
          <w:rFonts w:hint="default" w:ascii="Arial" w:hAnsi="Arial" w:cs="Arial"/>
          <w:b/>
          <w:bCs/>
          <w:sz w:val="40"/>
          <w:szCs w:val="40"/>
          <w:lang w:val="es-MX"/>
        </w:rPr>
      </w:pPr>
      <w:r>
        <w:rPr>
          <w:rFonts w:hint="default" w:ascii="Arial" w:hAnsi="Arial" w:cs="Arial"/>
          <w:b/>
          <w:bCs/>
          <w:sz w:val="40"/>
          <w:szCs w:val="40"/>
          <w:lang w:val="es-MX"/>
        </w:rPr>
        <w:t>Testing QA</w:t>
      </w:r>
    </w:p>
    <w:p w14:paraId="44DD17AC">
      <w:pPr>
        <w:jc w:val="center"/>
        <w:rPr>
          <w:rFonts w:hint="default" w:ascii="Arial" w:hAnsi="Arial" w:cs="Arial"/>
          <w:b/>
          <w:bCs/>
          <w:sz w:val="32"/>
          <w:szCs w:val="32"/>
          <w:lang w:val="es-MX"/>
        </w:rPr>
      </w:pPr>
      <w:r>
        <w:rPr>
          <w:rFonts w:hint="default" w:ascii="Arial" w:hAnsi="Arial" w:cs="Arial"/>
          <w:b/>
          <w:bCs/>
          <w:sz w:val="32"/>
          <w:szCs w:val="32"/>
          <w:lang w:val="es-MX"/>
        </w:rPr>
        <w:t>Proyecto de Gestión de Tareas</w:t>
      </w:r>
    </w:p>
    <w:p w14:paraId="1CF72291">
      <w:pPr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</w:p>
    <w:p w14:paraId="7F6451F1">
      <w:pPr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</w:p>
    <w:p w14:paraId="31C3E763">
      <w:pPr>
        <w:rPr>
          <w:rFonts w:hint="default" w:ascii="Arial" w:hAnsi="Arial" w:cs="Arial"/>
          <w:b/>
          <w:bCs/>
          <w:sz w:val="28"/>
          <w:szCs w:val="28"/>
          <w:lang w:val="es-MX"/>
        </w:rPr>
      </w:pPr>
      <w:r>
        <w:rPr>
          <w:rFonts w:hint="default" w:ascii="Arial" w:hAnsi="Arial" w:cs="Arial"/>
          <w:b/>
          <w:bCs/>
          <w:sz w:val="28"/>
          <w:szCs w:val="28"/>
          <w:lang w:val="es-MX"/>
        </w:rPr>
        <w:t xml:space="preserve">Pendientes de edición u aclaración de uso dinámico e intuituvo </w:t>
      </w:r>
      <w:bookmarkStart w:id="0" w:name="_GoBack"/>
      <w:bookmarkEnd w:id="0"/>
      <w:r>
        <w:rPr>
          <w:rFonts w:hint="default" w:ascii="Arial" w:hAnsi="Arial" w:cs="Arial"/>
          <w:b/>
          <w:bCs/>
          <w:sz w:val="28"/>
          <w:szCs w:val="28"/>
          <w:lang w:val="es-MX"/>
        </w:rPr>
        <w:t>para el usuario</w:t>
      </w:r>
    </w:p>
    <w:p w14:paraId="4C7C3966">
      <w:pPr>
        <w:numPr>
          <w:ilvl w:val="0"/>
          <w:numId w:val="1"/>
        </w:numPr>
        <w:rPr>
          <w:rFonts w:hint="default" w:ascii="Arial" w:hAnsi="Arial" w:cs="Arial"/>
          <w:b/>
          <w:bCs/>
          <w:sz w:val="24"/>
          <w:szCs w:val="24"/>
          <w:lang w:val="es-MX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>Contador  de alta prioridad sin  funcionalidad</w:t>
      </w:r>
    </w:p>
    <w:p w14:paraId="58AC3FB1">
      <w:pPr>
        <w:numPr>
          <w:numId w:val="0"/>
        </w:numPr>
        <w:rPr>
          <w:rFonts w:hint="default" w:ascii="Arial" w:hAnsi="Arial" w:cs="Arial"/>
          <w:b w:val="0"/>
          <w:bCs w:val="0"/>
          <w:sz w:val="24"/>
          <w:szCs w:val="24"/>
          <w:lang w:val="es-MX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 xml:space="preserve">El contador permanece en 0 por mas que esten las actividades de alta prioridad y urgentes pendientes </w:t>
      </w:r>
    </w:p>
    <w:p w14:paraId="58A31AAD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57800" cy="264096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246FB">
      <w:pPr>
        <w:numPr>
          <w:numId w:val="0"/>
        </w:numPr>
        <w:rPr>
          <w:rFonts w:hint="default" w:ascii="Arial" w:hAnsi="Arial" w:cs="Arial"/>
        </w:rPr>
      </w:pPr>
    </w:p>
    <w:p w14:paraId="7F66322D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>Error de front en el apartado de paneles Kanban</w:t>
      </w:r>
    </w:p>
    <w:p w14:paraId="6A457827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lang w:val="es-MX"/>
        </w:rPr>
      </w:pPr>
      <w:r>
        <w:rPr>
          <w:rFonts w:hint="default" w:ascii="Arial" w:hAnsi="Arial" w:cs="Arial"/>
          <w:sz w:val="24"/>
          <w:szCs w:val="24"/>
          <w:lang w:val="es-MX"/>
        </w:rPr>
        <w:t>Al realizar el cambio de posiciones en los paneles Kanban queda un apartado que dice sin tareas(parte del front), se coloca en la parte inferiror  luego de refrescar la pagina</w:t>
      </w:r>
    </w:p>
    <w:p w14:paraId="31CCBD50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lang w:val="es-MX"/>
        </w:rPr>
      </w:pPr>
    </w:p>
    <w:p w14:paraId="27808D55">
      <w:pPr>
        <w:numPr>
          <w:numId w:val="0"/>
        </w:numPr>
        <w:ind w:leftChars="0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4150" cy="2699385"/>
            <wp:effectExtent l="0" t="0" r="12700" b="5715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9B1B2">
      <w:pPr>
        <w:numPr>
          <w:numId w:val="0"/>
        </w:numPr>
        <w:ind w:leftChars="0"/>
        <w:rPr>
          <w:rFonts w:hint="default" w:ascii="Arial" w:hAnsi="Arial" w:cs="Arial"/>
          <w:lang w:val="es-MX"/>
        </w:rPr>
      </w:pPr>
    </w:p>
    <w:p w14:paraId="36C5404C">
      <w:pPr>
        <w:numPr>
          <w:numId w:val="0"/>
        </w:numPr>
        <w:ind w:leftChars="0"/>
        <w:rPr>
          <w:rFonts w:hint="default" w:ascii="Arial" w:hAnsi="Arial" w:cs="Arial"/>
          <w:lang w:val="es-MX"/>
        </w:rPr>
      </w:pPr>
    </w:p>
    <w:p w14:paraId="59A1055E">
      <w:pPr>
        <w:numPr>
          <w:numId w:val="0"/>
        </w:numPr>
        <w:ind w:leftChars="0"/>
        <w:rPr>
          <w:rFonts w:hint="default" w:ascii="Arial" w:hAnsi="Arial" w:cs="Arial"/>
          <w:lang w:val="es-MX"/>
        </w:rPr>
      </w:pPr>
    </w:p>
    <w:p w14:paraId="79413D6C">
      <w:pPr>
        <w:numPr>
          <w:numId w:val="0"/>
        </w:numPr>
        <w:ind w:leftChars="0"/>
        <w:rPr>
          <w:rFonts w:hint="default" w:ascii="Arial" w:hAnsi="Arial" w:cs="Arial"/>
          <w:lang w:val="es-MX"/>
        </w:rPr>
      </w:pPr>
    </w:p>
    <w:p w14:paraId="71C7EBA0">
      <w:pPr>
        <w:numPr>
          <w:numId w:val="0"/>
        </w:numPr>
        <w:ind w:leftChars="0"/>
        <w:rPr>
          <w:rFonts w:hint="default" w:ascii="Arial" w:hAnsi="Arial" w:cs="Arial"/>
          <w:lang w:val="es-MX"/>
        </w:rPr>
      </w:pPr>
    </w:p>
    <w:p w14:paraId="2B0D08D2">
      <w:pPr>
        <w:numPr>
          <w:numId w:val="0"/>
        </w:numPr>
        <w:ind w:leftChars="0"/>
        <w:rPr>
          <w:rFonts w:hint="default" w:ascii="Arial" w:hAnsi="Arial" w:cs="Arial"/>
          <w:lang w:val="es-MX"/>
        </w:rPr>
      </w:pPr>
    </w:p>
    <w:p w14:paraId="1B569D38">
      <w:pPr>
        <w:numPr>
          <w:numId w:val="0"/>
        </w:numPr>
        <w:ind w:leftChars="0"/>
        <w:rPr>
          <w:rFonts w:hint="default" w:ascii="Arial" w:hAnsi="Arial" w:cs="Arial"/>
          <w:lang w:val="es-MX"/>
        </w:rPr>
      </w:pPr>
    </w:p>
    <w:p w14:paraId="12A167D6">
      <w:pPr>
        <w:numPr>
          <w:numId w:val="0"/>
        </w:numPr>
        <w:ind w:leftChars="0"/>
        <w:rPr>
          <w:rFonts w:hint="default" w:ascii="Arial" w:hAnsi="Arial" w:cs="Arial"/>
          <w:lang w:val="es-MX"/>
        </w:rPr>
      </w:pPr>
    </w:p>
    <w:p w14:paraId="38F11E1E">
      <w:pPr>
        <w:numPr>
          <w:numId w:val="0"/>
        </w:numPr>
        <w:ind w:leftChars="0"/>
        <w:rPr>
          <w:rFonts w:hint="default" w:ascii="Arial" w:hAnsi="Arial" w:cs="Arial"/>
          <w:b/>
          <w:bCs/>
          <w:sz w:val="24"/>
          <w:szCs w:val="24"/>
          <w:lang w:val="es-MX"/>
        </w:rPr>
      </w:pPr>
    </w:p>
    <w:p w14:paraId="75007625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s-MX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>Boton del “añadir tareas” sin funcionalidad en el apartado de tablas Kanban</w:t>
      </w:r>
    </w:p>
    <w:p w14:paraId="124B371D">
      <w:pPr>
        <w:numPr>
          <w:numId w:val="0"/>
        </w:numPr>
        <w:ind w:lef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3515" cy="2703195"/>
            <wp:effectExtent l="0" t="0" r="13335" b="1905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1D174">
      <w:pPr>
        <w:numPr>
          <w:numId w:val="0"/>
        </w:numPr>
        <w:ind w:leftChars="0"/>
        <w:rPr>
          <w:rFonts w:hint="default" w:ascii="Arial" w:hAnsi="Arial" w:cs="Arial"/>
          <w:b/>
          <w:bCs/>
        </w:rPr>
      </w:pPr>
    </w:p>
    <w:p w14:paraId="47A20F5D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s-MX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>Marcar el leído de las Notificaciones</w:t>
      </w:r>
    </w:p>
    <w:p w14:paraId="00D210CF">
      <w:pPr>
        <w:numPr>
          <w:numId w:val="0"/>
        </w:numPr>
        <w:ind w:leftChars="0"/>
        <w:rPr>
          <w:rFonts w:hint="default" w:ascii="Arial" w:hAnsi="Arial" w:cs="Arial"/>
          <w:b/>
          <w:bCs/>
          <w:sz w:val="24"/>
          <w:szCs w:val="24"/>
          <w:lang w:val="es-MX"/>
        </w:rPr>
      </w:pPr>
    </w:p>
    <w:p w14:paraId="49F90C84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4"/>
          <w:szCs w:val="24"/>
          <w:lang w:val="es-MX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>No tiene interacción directa el icono de campana y no desaparece el numero pendiente aún cuando ya se marcaron como leídas desde el centro de notificaciones</w: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 xml:space="preserve"> al igual que el contador de notificaciones</w: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>, respeta el nivel de usuarios y solo notifica acciones a super usuarios, sin embargo no queda claro el tipo  de notificaciones las cuales recibe el usuario(pendiente de testeo)</w:t>
      </w:r>
    </w:p>
    <w:p w14:paraId="0CF53436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4"/>
          <w:szCs w:val="24"/>
          <w:lang w:val="es-MX"/>
        </w:rPr>
      </w:pPr>
    </w:p>
    <w:p w14:paraId="5CB31FDE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7960" cy="2700655"/>
            <wp:effectExtent l="0" t="0" r="8890" b="4445"/>
            <wp:docPr id="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84844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59070" cy="2640965"/>
            <wp:effectExtent l="0" t="0" r="17780" b="6985"/>
            <wp:docPr id="1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618A2">
      <w:pPr>
        <w:numPr>
          <w:numId w:val="0"/>
        </w:numPr>
        <w:rPr>
          <w:rFonts w:hint="default" w:ascii="Arial" w:hAnsi="Arial" w:cs="Arial"/>
        </w:rPr>
      </w:pPr>
    </w:p>
    <w:p w14:paraId="661853A0">
      <w:pPr>
        <w:numPr>
          <w:numId w:val="0"/>
        </w:numPr>
        <w:rPr>
          <w:rFonts w:hint="default" w:ascii="Arial" w:hAnsi="Arial" w:cs="Arial"/>
        </w:rPr>
      </w:pPr>
    </w:p>
    <w:p w14:paraId="302D6C73">
      <w:pPr>
        <w:numPr>
          <w:numId w:val="0"/>
        </w:numPr>
        <w:rPr>
          <w:rFonts w:hint="default" w:ascii="Arial" w:hAnsi="Arial" w:cs="Arial"/>
        </w:rPr>
      </w:pPr>
    </w:p>
    <w:p w14:paraId="5C6831B3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26B08BD1">
      <w:pPr>
        <w:numPr>
          <w:numId w:val="0"/>
        </w:numPr>
        <w:rPr>
          <w:rFonts w:hint="default" w:ascii="Arial" w:hAnsi="Arial" w:cs="Arial"/>
          <w:sz w:val="24"/>
          <w:szCs w:val="24"/>
          <w:lang w:val="es-MX"/>
        </w:rPr>
      </w:pPr>
      <w:r>
        <w:rPr>
          <w:rFonts w:hint="default" w:ascii="Arial" w:hAnsi="Arial" w:cs="Arial"/>
          <w:sz w:val="24"/>
          <w:szCs w:val="24"/>
          <w:lang w:val="es-MX"/>
        </w:rPr>
        <w:t>Desde el super Usuario</w:t>
      </w:r>
    </w:p>
    <w:p w14:paraId="778D08BA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2245" cy="2624455"/>
            <wp:effectExtent l="0" t="0" r="14605" b="4445"/>
            <wp:docPr id="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DF6E0">
      <w:pPr>
        <w:numPr>
          <w:numId w:val="0"/>
        </w:numPr>
        <w:rPr>
          <w:rFonts w:hint="default" w:ascii="Arial" w:hAnsi="Arial" w:cs="Arial"/>
          <w:sz w:val="24"/>
          <w:szCs w:val="24"/>
          <w:lang w:val="es-MX"/>
        </w:rPr>
      </w:pPr>
    </w:p>
    <w:p w14:paraId="68F5F79D">
      <w:pPr>
        <w:numPr>
          <w:numId w:val="0"/>
        </w:numPr>
        <w:rPr>
          <w:rFonts w:hint="default" w:ascii="Arial" w:hAnsi="Arial" w:cs="Arial"/>
          <w:sz w:val="24"/>
          <w:szCs w:val="24"/>
          <w:lang w:val="es-MX"/>
        </w:rPr>
      </w:pPr>
    </w:p>
    <w:p w14:paraId="3B9B5C2B">
      <w:pPr>
        <w:numPr>
          <w:numId w:val="0"/>
        </w:numPr>
        <w:rPr>
          <w:rFonts w:hint="default" w:ascii="Arial" w:hAnsi="Arial" w:cs="Arial"/>
          <w:sz w:val="24"/>
          <w:szCs w:val="24"/>
          <w:lang w:val="es-MX"/>
        </w:rPr>
      </w:pPr>
    </w:p>
    <w:p w14:paraId="478D3C6B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  <w:lang w:val="es-MX"/>
        </w:rPr>
        <w:t xml:space="preserve">Desde usuario colaborador </w:t>
      </w:r>
      <w:r>
        <w:rPr>
          <w:rFonts w:hint="default" w:ascii="Arial" w:hAnsi="Arial" w:cs="Arial"/>
        </w:rPr>
        <w:drawing>
          <wp:inline distT="0" distB="0" distL="114300" distR="114300">
            <wp:extent cx="5260340" cy="2612390"/>
            <wp:effectExtent l="0" t="0" r="16510" b="16510"/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C03E6">
      <w:pPr>
        <w:numPr>
          <w:numId w:val="0"/>
        </w:numPr>
        <w:rPr>
          <w:rFonts w:hint="default" w:ascii="Arial" w:hAnsi="Arial" w:cs="Arial"/>
        </w:rPr>
      </w:pPr>
    </w:p>
    <w:p w14:paraId="4199F473">
      <w:pPr>
        <w:numPr>
          <w:numId w:val="0"/>
        </w:numPr>
        <w:rPr>
          <w:rFonts w:hint="default" w:ascii="Arial" w:hAnsi="Arial" w:cs="Arial"/>
          <w:lang w:val="es-MX"/>
        </w:rPr>
      </w:pPr>
    </w:p>
    <w:p w14:paraId="06635272">
      <w:pPr>
        <w:numPr>
          <w:numId w:val="0"/>
        </w:numPr>
        <w:rPr>
          <w:rFonts w:hint="default" w:ascii="Arial" w:hAnsi="Arial" w:cs="Arial"/>
          <w:b/>
          <w:bCs/>
          <w:sz w:val="24"/>
          <w:szCs w:val="24"/>
          <w:lang w:val="es-MX"/>
        </w:rPr>
      </w:pPr>
    </w:p>
    <w:p w14:paraId="21E294D6">
      <w:pPr>
        <w:numPr>
          <w:numId w:val="0"/>
        </w:numPr>
        <w:rPr>
          <w:rFonts w:hint="default" w:ascii="Arial" w:hAnsi="Arial" w:cs="Arial"/>
          <w:b/>
          <w:bCs/>
          <w:sz w:val="24"/>
          <w:szCs w:val="24"/>
          <w:lang w:val="es-MX"/>
        </w:rPr>
      </w:pPr>
    </w:p>
    <w:p w14:paraId="6274E975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s-MX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 xml:space="preserve">Funcionalidad de los estados “En proceso” y “Completadas” de las tareas </w:t>
      </w:r>
    </w:p>
    <w:p w14:paraId="50E605D4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4"/>
          <w:szCs w:val="24"/>
          <w:lang w:val="es-MX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>No hay una opción en la cual editar las tareas y seleccionar alguno de los estados de estos mismos</w:t>
      </w:r>
    </w:p>
    <w:p w14:paraId="3DCAA174">
      <w:pPr>
        <w:numPr>
          <w:numId w:val="0"/>
        </w:numPr>
        <w:ind w:leftChars="0"/>
        <w:rPr>
          <w:rFonts w:hint="default" w:ascii="Arial" w:hAnsi="Arial" w:cs="Arial"/>
          <w:b/>
          <w:bCs/>
          <w:sz w:val="24"/>
          <w:szCs w:val="24"/>
          <w:lang w:val="es-MX"/>
        </w:rPr>
      </w:pPr>
    </w:p>
    <w:p w14:paraId="716B5D46">
      <w:pPr>
        <w:numPr>
          <w:numId w:val="0"/>
        </w:numPr>
        <w:ind w:leftChars="0"/>
        <w:rPr>
          <w:rFonts w:hint="default" w:ascii="Arial" w:hAnsi="Arial" w:cs="Arial"/>
          <w:b/>
          <w:bCs/>
          <w:sz w:val="24"/>
          <w:szCs w:val="24"/>
          <w:lang w:val="es-MX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 xml:space="preserve"> </w:t>
      </w:r>
    </w:p>
    <w:p w14:paraId="3601F66E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s-MX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>Niveles de Acceso de Usuarios</w:t>
      </w:r>
    </w:p>
    <w:p w14:paraId="1C7F9215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lang w:val="es-MX"/>
        </w:rPr>
      </w:pPr>
      <w:r>
        <w:rPr>
          <w:rFonts w:hint="default" w:ascii="Arial" w:hAnsi="Arial" w:cs="Arial"/>
          <w:sz w:val="24"/>
          <w:szCs w:val="24"/>
          <w:lang w:val="es-MX"/>
        </w:rPr>
        <w:t>El super usuario y el colaborador tienen las mismas funcionalidades desde el front;  añadir,editar y eliminar. Hay que poner en claro si todos los usuarios van a poder realizar esas funcionalidades o solo el super usuario podra hacer eso, incluyendo la funcion de mover las tareas desde los paneles kanban y poder ver las tareas de otros usuarios pendientes o no y el aparado que lleva al Panel Admin.</w:t>
      </w:r>
    </w:p>
    <w:p w14:paraId="6122B29B">
      <w:pPr>
        <w:numPr>
          <w:numId w:val="0"/>
        </w:numPr>
        <w:ind w:leftChars="0"/>
        <w:rPr>
          <w:rFonts w:hint="default" w:ascii="Arial" w:hAnsi="Arial" w:cs="Arial"/>
          <w:b/>
          <w:bCs/>
          <w:sz w:val="24"/>
          <w:szCs w:val="24"/>
          <w:lang w:val="es-MX"/>
        </w:rPr>
      </w:pPr>
    </w:p>
    <w:p w14:paraId="2666656B">
      <w:pPr>
        <w:numPr>
          <w:numId w:val="0"/>
        </w:numPr>
        <w:rPr>
          <w:rFonts w:hint="default" w:ascii="Arial" w:hAnsi="Arial" w:cs="Arial"/>
          <w:b/>
          <w:bCs/>
          <w:sz w:val="24"/>
          <w:szCs w:val="24"/>
          <w:lang w:val="es-MX"/>
        </w:rPr>
      </w:pPr>
    </w:p>
    <w:p w14:paraId="5BB3449E">
      <w:pPr>
        <w:numPr>
          <w:numId w:val="0"/>
        </w:numPr>
        <w:rPr>
          <w:rFonts w:hint="default" w:ascii="Arial" w:hAnsi="Arial" w:cs="Arial"/>
          <w:b/>
          <w:bCs/>
          <w:sz w:val="24"/>
          <w:szCs w:val="24"/>
          <w:lang w:val="es-MX"/>
        </w:rPr>
      </w:pPr>
    </w:p>
    <w:p w14:paraId="626B4263">
      <w:pPr>
        <w:numPr>
          <w:numId w:val="0"/>
        </w:numPr>
        <w:rPr>
          <w:rFonts w:hint="default" w:ascii="Arial" w:hAnsi="Arial" w:cs="Arial"/>
          <w:b/>
          <w:bCs/>
          <w:sz w:val="24"/>
          <w:szCs w:val="24"/>
          <w:lang w:val="es-MX"/>
        </w:rPr>
      </w:pPr>
    </w:p>
    <w:p w14:paraId="639E65EF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s-MX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>El publico objetivo y entorno en el cual seria utilizado el sistema</w:t>
      </w:r>
    </w:p>
    <w:p w14:paraId="5F5F8586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lang w:val="es-MX"/>
        </w:rPr>
      </w:pPr>
      <w:r>
        <w:rPr>
          <w:rFonts w:hint="default" w:ascii="Arial" w:hAnsi="Arial" w:cs="Arial"/>
          <w:sz w:val="24"/>
          <w:szCs w:val="24"/>
          <w:lang w:val="es-MX"/>
        </w:rPr>
        <w:t>Actualmente la vision y utilidad del proyecto va relacionada a una comunidad no muy grande de usuarios los cuales tienen asignadas tareas normalmente por un superior que las asigna</w:t>
      </w:r>
    </w:p>
    <w:p w14:paraId="039C9734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lang w:val="es-MX"/>
        </w:rPr>
      </w:pPr>
    </w:p>
    <w:p w14:paraId="50954FC1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lang w:val="es-MX"/>
        </w:rPr>
      </w:pPr>
      <w:r>
        <w:rPr>
          <w:rFonts w:hint="default" w:ascii="Arial" w:hAnsi="Arial" w:cs="Arial"/>
          <w:sz w:val="24"/>
          <w:szCs w:val="24"/>
          <w:lang w:val="es-MX"/>
        </w:rPr>
        <w:t>Un entorno real en el cual el sistema puede ser de utilidad seria para empresas pequeñas o medianas con asignaciones de tareas, sin embargo en estos entornos es importante tener en cuenta el nivel de acceso de casa usuario y funciones a las cuales puedan acceder según el nivel, es decir que un empleado no pueda realizar lo mismo que el jefe que asigna y modifica tareas( vision actual a mejorar o profundizar)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BABA44"/>
    <w:multiLevelType w:val="singleLevel"/>
    <w:tmpl w:val="47BABA44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8A6D06"/>
    <w:rsid w:val="408A6D06"/>
    <w:rsid w:val="44B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2026-05-31T23:05:00Z</dcterms:created>
  <dc:creator>Elvis</dc:creator>
  <cp:lastModifiedBy>Elvis</cp:lastModifiedBy>
  <dcterms:modified xsi:type="dcterms:W3CDTF">2026-06-01T01:19:05Z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EE6D4DA495624376AA1E2C0D802AED3F_11</vt:lpwstr>
  </property>
</Properties>
</file>