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A338" w14:textId="447AC00F" w:rsidR="000B3EBC" w:rsidRDefault="00084CD1" w:rsidP="00084CD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inline</w:t>
      </w:r>
      <w:proofErr w:type="spellEnd"/>
      <w:r>
        <w:rPr>
          <w:lang w:val="es-ES"/>
        </w:rPr>
        <w:t xml:space="preserve"> block </w:t>
      </w:r>
    </w:p>
    <w:p w14:paraId="4EAD5D1C" w14:textId="3C2FDBB4" w:rsidR="00084CD1" w:rsidRDefault="00084CD1" w:rsidP="00084CD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Font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 xml:space="preserve"> (de este se hereda </w:t>
      </w:r>
      <w:proofErr w:type="gramStart"/>
      <w:r>
        <w:rPr>
          <w:lang w:val="es-ES"/>
        </w:rPr>
        <w:t>el em</w:t>
      </w:r>
      <w:proofErr w:type="gramEnd"/>
      <w:r>
        <w:rPr>
          <w:lang w:val="es-ES"/>
        </w:rPr>
        <w:t xml:space="preserve"> con cualquier propiedad)</w:t>
      </w:r>
    </w:p>
    <w:p w14:paraId="21823770" w14:textId="77777777" w:rsidR="00084CD1" w:rsidRDefault="00084CD1" w:rsidP="00084CD1">
      <w:pPr>
        <w:pStyle w:val="Prrafodelista"/>
        <w:numPr>
          <w:ilvl w:val="0"/>
          <w:numId w:val="1"/>
        </w:numPr>
      </w:pPr>
      <w:r>
        <w:t>MIENTRAS QUE VW CUENTA COMO PORCENTAJE DE CAJA VW VH</w:t>
      </w:r>
    </w:p>
    <w:p w14:paraId="1B957E6F" w14:textId="77777777" w:rsidR="00084CD1" w:rsidRDefault="00084CD1" w:rsidP="00084CD1">
      <w:pPr>
        <w:pStyle w:val="Prrafodelista"/>
        <w:numPr>
          <w:ilvl w:val="0"/>
          <w:numId w:val="1"/>
        </w:numPr>
      </w:pPr>
      <w:r>
        <w:t xml:space="preserve"> (</w:t>
      </w:r>
      <w:proofErr w:type="spellStart"/>
      <w:r>
        <w:t>viewpor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>)</w:t>
      </w:r>
    </w:p>
    <w:p w14:paraId="5D91BF4B" w14:textId="77777777" w:rsidR="00084CD1" w:rsidRPr="00084CD1" w:rsidRDefault="00084CD1" w:rsidP="00084CD1">
      <w:pPr>
        <w:ind w:left="360"/>
        <w:rPr>
          <w:lang w:val="es-ES"/>
        </w:rPr>
      </w:pPr>
    </w:p>
    <w:sectPr w:rsidR="00084CD1" w:rsidRPr="00084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1357"/>
    <w:multiLevelType w:val="hybridMultilevel"/>
    <w:tmpl w:val="C562CA40"/>
    <w:lvl w:ilvl="0" w:tplc="A2680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51B07"/>
    <w:multiLevelType w:val="hybridMultilevel"/>
    <w:tmpl w:val="68B442A2"/>
    <w:lvl w:ilvl="0" w:tplc="80F231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9448">
    <w:abstractNumId w:val="1"/>
  </w:num>
  <w:num w:numId="2" w16cid:durableId="139986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68"/>
    <w:rsid w:val="00084CD1"/>
    <w:rsid w:val="000B3EBC"/>
    <w:rsid w:val="00770220"/>
    <w:rsid w:val="009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9FA"/>
  <w15:chartTrackingRefBased/>
  <w15:docId w15:val="{B2678DFC-4A3D-40C3-B5E0-16E86CA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JULIAN CUERVO FAJARDO</dc:creator>
  <cp:keywords/>
  <dc:description/>
  <cp:lastModifiedBy>DAVID JULIAN CUERVO FAJARDO</cp:lastModifiedBy>
  <cp:revision>3</cp:revision>
  <dcterms:created xsi:type="dcterms:W3CDTF">2023-09-16T21:02:00Z</dcterms:created>
  <dcterms:modified xsi:type="dcterms:W3CDTF">2023-09-16T21:11:00Z</dcterms:modified>
</cp:coreProperties>
</file>