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50"/>
        <w:jc w:val="center"/>
      </w:pPr>
      <w:r>
        <w:rPr>
          <w:b/>
          <w:bCs/>
          <w:color w:val="1F3A5F"/>
          <w:sz w:val="50"/>
          <w:szCs w:val="50"/>
        </w:rPr>
        <w:t xml:space="preserve">REGISTRO DE CAMPAÑA</w:t>
      </w:r>
    </w:p>
    <w:p>
      <w:pPr>
        <w:spacing w:after="30" w:before="50"/>
        <w:jc w:val="center"/>
      </w:pPr>
      <w:r>
        <w:rPr>
          <w:b/>
          <w:bCs/>
          <w:color w:val="2E7D6F"/>
          <w:sz w:val="24"/>
          <w:szCs w:val="24"/>
        </w:rPr>
        <w:t xml:space="preserve">Inventario numérico de ejercicios, tickets y decisiones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Sistema de conteo · XP · progreso — desde el Nivel 0</w:t>
      </w:r>
    </w:p>
    <w:p>
      <w:pPr>
        <w:spacing w:after="40" w:before="280"/>
        <w:jc w:val="center"/>
      </w:pPr>
      <w:r>
        <w:rPr>
          <w:color w:val="333333"/>
          <w:sz w:val="20"/>
          <w:szCs w:val="20"/>
        </w:rPr>
        <w:t xml:space="preserve">Stack de 3 distros:  </w:t>
      </w:r>
      <w:r>
        <w:rPr>
          <w:b/>
          <w:bCs/>
          <w:color w:val="2E6DA4"/>
          <w:sz w:val="20"/>
          <w:szCs w:val="20"/>
        </w:rPr>
        <w:t xml:space="preserve">Xubuntu</w:t>
      </w:r>
      <w:r>
        <w:rPr>
          <w:color w:val="555555"/>
          <w:sz w:val="20"/>
          <w:szCs w:val="20"/>
        </w:rPr>
        <w:t xml:space="preserve">  ·  </w:t>
      </w:r>
      <w:r>
        <w:rPr>
          <w:b/>
          <w:bCs/>
          <w:color w:val="6B8E23"/>
          <w:sz w:val="20"/>
          <w:szCs w:val="20"/>
        </w:rPr>
        <w:t xml:space="preserve">Rocky Linux</w:t>
      </w:r>
      <w:r>
        <w:rPr>
          <w:color w:val="555555"/>
          <w:sz w:val="20"/>
          <w:szCs w:val="20"/>
        </w:rPr>
        <w:t xml:space="preserve">  ·  </w:t>
      </w:r>
      <w:r>
        <w:rPr>
          <w:b/>
          <w:bCs/>
          <w:color w:val="6A4C93"/>
          <w:sz w:val="20"/>
          <w:szCs w:val="20"/>
        </w:rPr>
        <w:t xml:space="preserve">AthenaOS</w:t>
      </w:r>
    </w:p>
    <w:p>
      <w:pPr>
        <w:spacing w:before="220"/>
        <w:jc w:val="center"/>
      </w:pPr>
      <w:r>
        <w:rPr>
          <w:color w:val="555555"/>
          <w:sz w:val="18"/>
          <w:szCs w:val="18"/>
        </w:rPr>
        <w:t xml:space="preserve">cjalcivar@gmail.com · Rango actual: I (Aprendiz de Terminal) · XP: 0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Cómo funciona el sistema numérico</w:t>
      </w:r>
    </w:p>
    <w:p>
      <w:pPr>
        <w:spacing w:after="11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registro tipifica, inventaría y contabiliza todos los ejercicios posibles de tu campaña. Cada ejercicio tiene un código único para que en cualquier chat puedas decir 'hagamos el R2-XUB-004' y yo sepa exactamente qué es y qué presión toca.</w:t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El código de ejercicio</w:t>
      </w:r>
    </w:p>
    <w:p>
      <w:pPr>
        <w:spacing w:after="11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Formato: </w:t>
      </w:r>
      <w:r>
        <w:rPr>
          <w:b/>
          <w:bCs/>
          <w:color w:val="9B2226"/>
          <w:sz w:val="21"/>
          <w:szCs w:val="21"/>
        </w:rPr>
        <w:t xml:space="preserve">R#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- </w:t>
      </w:r>
      <w:r>
        <w:rPr>
          <w:b/>
          <w:bCs/>
          <w:color w:val="2E6DA4"/>
          <w:sz w:val="21"/>
          <w:szCs w:val="21"/>
        </w:rPr>
        <w:t xml:space="preserve">DISTRO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- </w:t>
      </w:r>
      <w:r>
        <w:rPr>
          <w:b/>
          <w:bCs/>
          <w:color w:val="0A7D64"/>
          <w:sz w:val="21"/>
          <w:szCs w:val="21"/>
        </w:rPr>
        <w:t xml:space="preserve">###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R# =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Rango (1 a 5). El nivel de la campaña al que pertenece.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DISTRO =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dónde se ejecuta: XUB (Xubuntu, oficina diaria), ROCKY (cluster/producción), ATH (AthenaOS, seguridad).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### =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número correlativo del ejercicio dentro de ese rango.</w:t>
      </w:r>
    </w:p>
    <w:p>
      <w:pPr>
        <w:spacing w:after="11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Ejemplo: </w:t>
      </w:r>
      <w:r>
        <w:rPr>
          <w:b/>
          <w:bCs/>
          <w:color w:val="1F3A5F"/>
          <w:sz w:val="21"/>
          <w:szCs w:val="21"/>
        </w:rPr>
        <w:t xml:space="preserve">R1-XUB-001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= primer ejercicio del Rango I, en Xubuntu. (Es tu Ticket #001 actual, el QC de sample_01.)</w:t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Sistema de puntos (XP) y dificultad</w:t>
      </w:r>
    </w:p>
    <w:p>
      <w:pPr>
        <w:spacing w:after="11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ejercicio otorga XP según su dificultad (★1 a ★5). Acumulas XP para subir de rango. Los jefes de nivel valen mucho más y son obligatorios para avanzar.</w:t>
      </w:r>
    </w:p>
    <w:tbl>
      <w:tblPr>
        <w:tblW w:type="dxa" w:w="86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1400"/>
        <w:gridCol w:w="465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Dificultad</w:t>
            </w:r>
          </w:p>
        </w:tc>
        <w:tc>
          <w:tcPr>
            <w:tcW w:type="dxa" w:w="14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  <w:tc>
          <w:tcPr>
            <w:tcW w:type="dxa" w:w="46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★ Trivial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</w:t>
            </w:r>
          </w:p>
        </w:tc>
        <w:tc>
          <w:tcPr>
            <w:tcW w:type="dxa" w:w="4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 comando o concepto aislado. Calentamiento.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★★ Básico</w:t>
            </w:r>
          </w:p>
        </w:tc>
        <w:tc>
          <w:tcPr>
            <w:tcW w:type="dxa" w:w="14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  <w:tc>
          <w:tcPr>
            <w:tcW w:type="dxa" w:w="46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Varios pasos encadenados con guía.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★★★ Intermedio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  <w:tc>
          <w:tcPr>
            <w:tcW w:type="dxa" w:w="4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Resuelves solo, con criterio. Aparece la primera decisión real.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★★★★ Avanzado</w:t>
            </w:r>
          </w:p>
        </w:tc>
        <w:tc>
          <w:tcPr>
            <w:tcW w:type="dxa" w:w="14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  <w:tc>
          <w:tcPr>
            <w:tcW w:type="dxa" w:w="46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Ambigüedad, datos imperfectos, decisión de riesgo con dinero de por medio.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★★★★★ Jefe / Boss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250</w:t>
            </w:r>
          </w:p>
        </w:tc>
        <w:tc>
          <w:tcPr>
            <w:tcW w:type="dxa" w:w="46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Prueba de presión. Obligatorio para subir de rango. Sin anestesia.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Umbrales de rango</w:t>
      </w:r>
    </w:p>
    <w:tbl>
      <w:tblPr>
        <w:tblW w:type="dxa" w:w="86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2200"/>
        <w:gridCol w:w="445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Sube a</w:t>
            </w:r>
          </w:p>
        </w:tc>
        <w:tc>
          <w:tcPr>
            <w:tcW w:type="dxa" w:w="2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 requerido</w:t>
            </w:r>
          </w:p>
        </w:tc>
        <w:tc>
          <w:tcPr>
            <w:tcW w:type="dxa" w:w="44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Condición extra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Rango II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300 XP</w:t>
            </w:r>
          </w:p>
        </w:tc>
        <w:tc>
          <w:tcPr>
            <w:tcW w:type="dxa" w:w="4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B2226"/>
                <w:sz w:val="17"/>
                <w:szCs w:val="17"/>
              </w:rPr>
              <w:t xml:space="preserve">+ derrotar 'El Repositorio Fantasma'</w:t>
            </w:r>
          </w:p>
        </w:tc>
      </w:tr>
      <w:tr>
        <w:tc>
          <w:tcPr>
            <w:tcW w:type="dxa" w:w="20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Rango III</w:t>
            </w:r>
          </w:p>
        </w:tc>
        <w:tc>
          <w:tcPr>
            <w:tcW w:type="dxa" w:w="2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700 XP</w:t>
            </w:r>
          </w:p>
        </w:tc>
        <w:tc>
          <w:tcPr>
            <w:tcW w:type="dxa" w:w="44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B2226"/>
                <w:sz w:val="17"/>
                <w:szCs w:val="17"/>
              </w:rPr>
              <w:t xml:space="preserve">+ derrotar 'Los Datos Malditos'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Rango IV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1200 XP</w:t>
            </w:r>
          </w:p>
        </w:tc>
        <w:tc>
          <w:tcPr>
            <w:tcW w:type="dxa" w:w="4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B2226"/>
                <w:sz w:val="17"/>
                <w:szCs w:val="17"/>
              </w:rPr>
              <w:t xml:space="preserve">+ derrotar 'El Cliente que Cambia de Idea'</w:t>
            </w:r>
          </w:p>
        </w:tc>
      </w:tr>
      <w:tr>
        <w:tc>
          <w:tcPr>
            <w:tcW w:type="dxa" w:w="20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Rango V</w:t>
            </w:r>
          </w:p>
        </w:tc>
        <w:tc>
          <w:tcPr>
            <w:tcW w:type="dxa" w:w="2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1800 XP</w:t>
            </w:r>
          </w:p>
        </w:tc>
        <w:tc>
          <w:tcPr>
            <w:tcW w:type="dxa" w:w="44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B2226"/>
                <w:sz w:val="17"/>
                <w:szCs w:val="17"/>
              </w:rPr>
              <w:t xml:space="preserve">+ derrotar 'La Auditoría'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¡EL DRAGÓN!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2500 XP</w:t>
            </w:r>
          </w:p>
        </w:tc>
        <w:tc>
          <w:tcPr>
            <w:tcW w:type="dxa" w:w="44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B2226"/>
                <w:sz w:val="17"/>
                <w:szCs w:val="17"/>
              </w:rPr>
              <w:t xml:space="preserve">+ proyecto estrella publicado y portafolio pro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Cuadro de mando (resumen numérico)</w:t>
      </w:r>
    </w:p>
    <w:p>
      <w:pPr>
        <w:spacing w:after="11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Vista de pájaro de toda la campaña. Este es el conteo total de lo que te espera.</w:t>
      </w:r>
    </w:p>
    <w:tbl>
      <w:tblPr>
        <w:tblW w:type="dxa" w:w="86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700"/>
        <w:gridCol w:w="2100"/>
        <w:gridCol w:w="1550"/>
        <w:gridCol w:w="1550"/>
        <w:gridCol w:w="175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21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Ejercicios</w:t>
            </w:r>
          </w:p>
        </w:tc>
        <w:tc>
          <w:tcPr>
            <w:tcW w:type="dxa" w:w="15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 disponible</w:t>
            </w:r>
          </w:p>
        </w:tc>
        <w:tc>
          <w:tcPr>
            <w:tcW w:type="dxa" w:w="15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Jefe</w:t>
            </w:r>
          </w:p>
        </w:tc>
        <w:tc>
          <w:tcPr>
            <w:tcW w:type="dxa" w:w="1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Distros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 Aprendiz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515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XUB</w:t>
            </w:r>
          </w:p>
        </w:tc>
      </w:tr>
      <w:tr>
        <w:tc>
          <w:tcPr>
            <w:tcW w:type="dxa" w:w="17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II Domador</w:t>
            </w:r>
          </w:p>
        </w:tc>
        <w:tc>
          <w:tcPr>
            <w:tcW w:type="dxa" w:w="21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650</w:t>
            </w:r>
          </w:p>
        </w:tc>
        <w:tc>
          <w:tcPr>
            <w:tcW w:type="dxa" w:w="15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XUB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III Arquitecto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725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XUB+ROCKY</w:t>
            </w:r>
          </w:p>
        </w:tc>
      </w:tr>
      <w:tr>
        <w:tc>
          <w:tcPr>
            <w:tcW w:type="dxa" w:w="17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IV Guardián</w:t>
            </w:r>
          </w:p>
        </w:tc>
        <w:tc>
          <w:tcPr>
            <w:tcW w:type="dxa" w:w="21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875</w:t>
            </w:r>
          </w:p>
        </w:tc>
        <w:tc>
          <w:tcPr>
            <w:tcW w:type="dxa" w:w="15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ROCKY+ATH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V Cazador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900</w:t>
            </w:r>
          </w:p>
        </w:tc>
        <w:tc>
          <w:tcPr>
            <w:tcW w:type="dxa" w:w="15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B2226"/>
                <w:sz w:val="17"/>
                <w:szCs w:val="17"/>
              </w:rPr>
              <w:t xml:space="preserve">1 🐉</w:t>
            </w:r>
          </w:p>
        </w:tc>
        <w:tc>
          <w:tcPr>
            <w:tcW w:type="dxa" w:w="1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LAS 3</w:t>
            </w:r>
          </w:p>
        </w:tc>
      </w:tr>
      <w:tr>
        <w:tc>
          <w:tcPr>
            <w:tcW w:type="dxa" w:w="1700"/>
            <w:shd w:fill="E0E0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TOTAL</w:t>
            </w:r>
          </w:p>
        </w:tc>
        <w:tc>
          <w:tcPr>
            <w:tcW w:type="dxa" w:w="2100"/>
            <w:shd w:fill="E0E0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56</w:t>
            </w:r>
          </w:p>
        </w:tc>
        <w:tc>
          <w:tcPr>
            <w:tcW w:type="dxa" w:w="1550"/>
            <w:shd w:fill="E0E0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3665</w:t>
            </w:r>
          </w:p>
        </w:tc>
        <w:tc>
          <w:tcPr>
            <w:tcW w:type="dxa" w:w="1550"/>
            <w:shd w:fill="E0E0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shd w:fill="E0E0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</w:tr>
    </w:tbl>
    <w:p>
      <w:pPr>
        <w:spacing w:after="11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Traducido: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56 ejercicios numerados + 5 jefes te esperan de aquí al sueldo internacional. Cada uno con un código, una dificultad y un XP. No es un curso vago — es una campaña contable donde siempre sabes cuánto llevas y cuánto falta.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Catálogo completo de ejercicios</w:t>
      </w:r>
    </w:p>
    <w:p>
      <w:pPr>
        <w:spacing w:after="11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ejercicio es una situación laboral real donde tomarás decisiones. La columna de dificultad te avisa cuándo aparece la presión. Empiezas en </w:t>
      </w:r>
      <w:r>
        <w:rPr>
          <w:b/>
          <w:bCs/>
          <w:color w:val="1F3A5F"/>
          <w:sz w:val="21"/>
          <w:szCs w:val="21"/>
        </w:rPr>
        <w:t xml:space="preserve">R1-XUB-001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RANGO I — Aprendiz de Terminal (Xubuntu)</w:t>
      </w:r>
    </w:p>
    <w:p>
      <w:pPr>
        <w:spacing w:after="110" w:line="276"/>
        <w:jc w:val="both"/>
      </w:pPr>
      <w:r>
        <w:rPr>
          <w:b w:val="false"/>
          <w:bCs w:val="false"/>
          <w:i/>
          <w:iCs/>
          <w:color w:val="555555"/>
          <w:sz w:val="19"/>
          <w:szCs w:val="19"/>
        </w:rPr>
        <w:t xml:space="preserve">Nivel 0 de requerimientos: aquí no se asume nada. Montamos la oficina y forjamos los reflejos.</w:t>
      </w:r>
    </w:p>
    <w:tbl>
      <w:tblPr>
        <w:tblW w:type="dxa" w:w="7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3300"/>
        <w:gridCol w:w="1200"/>
        <w:gridCol w:w="850"/>
        <w:gridCol w:w="75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 / situación real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</w:t>
            </w:r>
          </w:p>
        </w:tc>
        <w:tc>
          <w:tcPr>
            <w:tcW w:type="dxa" w:w="8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Dif.</w:t>
            </w:r>
          </w:p>
        </w:tc>
        <w:tc>
          <w:tcPr>
            <w:tcW w:type="dxa" w:w="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QC de FASTQ de sample_01: leer el reporte y decidir alineamiento vs re-secuenciación (tu ticket actual)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Montar la oficina: Conda/mamba + entorno aislado del proyecto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Navegar y organizar un dataset genómico por terminal (cd, ls, mkdir, mv)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Inspeccionar un archivo FASTQ gigante sin abrirlo entero (head, less, wc, zcat)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R1-XUB-005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Contar lecturas y extraer IDs con grep/awk desde un FASTQ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R1-XUB-006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Primer script Python: parsear un FASTA y reportar longitudes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R1-XUB-007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Manipular una tabla de metadatos con pandas (filtrar, agrupar)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R1-XUB-008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Inicializar Git y hacer commits limpios con mensajes reales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R1-XUB-009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Publicar el primer repo en GitHub con README profesional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R1-XUB-010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Permisos de archivos: proteger un dataset de escritura accidental (chmod)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R1-XUB-011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Escribir un script bash que automatice un QC de varias muestras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R1-BOSS-01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☠ EL REPOSITORIO FANTASMA: auditoría de tu repo como reclutador hostil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250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RANGO II — Domador de Secuencias (Xubuntu)</w:t>
      </w:r>
    </w:p>
    <w:tbl>
      <w:tblPr>
        <w:tblW w:type="dxa" w:w="7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3300"/>
        <w:gridCol w:w="1200"/>
        <w:gridCol w:w="850"/>
        <w:gridCol w:w="75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 / situación real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</w:t>
            </w:r>
          </w:p>
        </w:tc>
        <w:tc>
          <w:tcPr>
            <w:tcW w:type="dxa" w:w="8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Dif.</w:t>
            </w:r>
          </w:p>
        </w:tc>
        <w:tc>
          <w:tcPr>
            <w:tcW w:type="dxa" w:w="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Trimming de lecturas: elegir parámetros de fastp/Trimmomatic con criterio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Descargar un genoma de referencia e indexarlo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Alineamiento con BWA: interpretar la tasa de mapeo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Alineamiento RNA con STAR: 2-pass y por qué importa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R2-XUB-005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samtools: ordenar, indexar y filtrar un BAM por calidad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R2-XUB-006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Variant calling con GATK HaplotypeCaller (Best Practices)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R2-XUB-007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Filtrar un VCF y quedarte con variantes de confianza (bcftools)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R2-XUB-008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Anotar variantes con SnpEff e interpretar el efecto biológico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R2-XUB-009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RNA-seq: cuantificar expresión con Salmon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R2-XUB-010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Expresión diferencial con DESeq2 e interpretar el volcano plot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R2-XUB-011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Generar un MultiQC de todo el pipeline y leerlo como cliente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R2-BOSS-01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☠ LOS DATOS MALDITOS: dataset roto/sucio sin instrucciones, debug bajo presión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250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RANGO III — Arquitecto de Flujos (Xubuntu + Rocky)</w:t>
      </w:r>
    </w:p>
    <w:tbl>
      <w:tblPr>
        <w:tblW w:type="dxa" w:w="7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3300"/>
        <w:gridCol w:w="1200"/>
        <w:gridCol w:w="850"/>
        <w:gridCol w:w="75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 / situación real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</w:t>
            </w:r>
          </w:p>
        </w:tc>
        <w:tc>
          <w:tcPr>
            <w:tcW w:type="dxa" w:w="8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Dif.</w:t>
            </w:r>
          </w:p>
        </w:tc>
        <w:tc>
          <w:tcPr>
            <w:tcW w:type="dxa" w:w="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Primer pipeline en Nextflow DSL2: un solo proceso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Encadenar procesos en Nextflow con canales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Parametrizar un pipeline Nextflow (params, config)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Escribir un Dockerfile para tu pipeline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R3-XUB-005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Correr el pipeline dentro del contenedor Docker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R3-XUB-006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Convertir a Apptainer/Singularity para HPC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R3-ROCKY-01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Conectar por SSH a Rocky y preparar el entorno de producción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R3-ROCKY-02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Enviar un job con SLURM (sbatch) y monitorearlo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R3-ROCKY-03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Ejecutar el pipeline Nextflow en el cluster con SLURM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R3-ROCKY-04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Estimar recursos (cores/memoria/tiempo) y pedir dinero al cliente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R3-BOSS-01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☠ EL CLIENTE QUE CAMBIA DE IDEA: requisitos y plazo cambian a mitad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250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RANGO IV — Guardián de Datos (Rocky + AthenaOS)</w:t>
      </w:r>
    </w:p>
    <w:tbl>
      <w:tblPr>
        <w:tblW w:type="dxa" w:w="7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3300"/>
        <w:gridCol w:w="1200"/>
        <w:gridCol w:w="850"/>
        <w:gridCol w:w="75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 / situación real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</w:t>
            </w:r>
          </w:p>
        </w:tc>
        <w:tc>
          <w:tcPr>
            <w:tcW w:type="dxa" w:w="8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Dif.</w:t>
            </w:r>
          </w:p>
        </w:tc>
        <w:tc>
          <w:tcPr>
            <w:tcW w:type="dxa" w:w="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Hardening básico de un sistema en AthenaOS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Cifrar un volumen de datos de pacientes en reposo (LUKS)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Cifrar y firmar transferencias de datos (GPG)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Control de accesos: mínimo privilegio para un equipo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R4-ATH-005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Anonimizar/pseudonimizar un dataset clínico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R4-ATH-006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Diseñar un flujo que cumpla nociones de HIPAA/GDPR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R4-ROCKY-01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Almacenamiento seguro y respaldos en cluster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R4-ROCKY-02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Mover terabytes de forma segura y verificada (checksums)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R4-CLOUD-01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Subir datos a AWS S3 con políticas de acceso correctas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R4-CLOUD-02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Correr un pipeline en AWS Batch bajo demanda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R4-BOSS-01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☠ LA AUDITORÍA: examinador hostil busca huecos legales en tu manejo de datos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250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2E7D6F"/>
          <w:sz w:val="24"/>
          <w:szCs w:val="24"/>
        </w:rPr>
        <w:t xml:space="preserve">RANGO V — Cazador de Dragones (las 3 distros)</w:t>
      </w:r>
    </w:p>
    <w:tbl>
      <w:tblPr>
        <w:tblW w:type="dxa" w:w="7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00"/>
        <w:gridCol w:w="3300"/>
        <w:gridCol w:w="1200"/>
        <w:gridCol w:w="850"/>
        <w:gridCol w:w="75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Ejercicio / situación real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Distro</w:t>
            </w:r>
          </w:p>
        </w:tc>
        <w:tc>
          <w:tcPr>
            <w:tcW w:type="dxa" w:w="8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Dif.</w:t>
            </w:r>
          </w:p>
        </w:tc>
        <w:tc>
          <w:tcPr>
            <w:tcW w:type="dxa" w:w="75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Diseñar la arquitectura del pipeline de biomarcadores end-to-end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R5-ALL-002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Construir el módulo de ingesta y QC del proyecto estrella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R5-ALL-003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Módulo de selección de biomarcadores con ML (scikit-learn)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R5-ALL-004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Validar el modelo correctamente (ROC/AUC, evitar fuga de datos)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R5-ATH-001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Capa de seguridad clínica sobre el proyecto (AthenaOS)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A4C93"/>
                <w:sz w:val="16"/>
                <w:szCs w:val="16"/>
              </w:rPr>
              <w:t xml:space="preserve">AthenaOS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R5-ROCKY-01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Desplegar el proyecto completo en cluster/cloud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6B8E23"/>
                <w:sz w:val="16"/>
                <w:szCs w:val="16"/>
              </w:rPr>
              <w:t xml:space="preserve">Rocky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R5-ALL-005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README y documentación de nivel profesional del proyecto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R5-ALL-006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Pitch de 60 segundos: venderte a un reclutador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R5-ALL-007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Simulacro de negociación salarial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</w:t>
            </w:r>
          </w:p>
        </w:tc>
        <w:tc>
          <w:tcPr>
            <w:tcW w:type="dxa" w:w="7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1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F3A5F"/>
                <w:sz w:val="16"/>
                <w:szCs w:val="16"/>
              </w:rPr>
              <w:t xml:space="preserve">R5-BOSS-01</w:t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🐉 EL DRAGÓN: entrevista técnica completa en inglés + live coding + negociación</w:t>
            </w:r>
          </w:p>
        </w:tc>
        <w:tc>
          <w:tcPr>
            <w:tcW w:type="dxa" w:w="12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Xubuntu</w:t>
            </w:r>
          </w:p>
        </w:tc>
        <w:tc>
          <w:tcPr>
            <w:tcW w:type="dxa" w:w="8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5"/>
                <w:szCs w:val="15"/>
              </w:rPr>
              <w:t xml:space="preserve">★★★★★</w:t>
            </w:r>
          </w:p>
        </w:tc>
        <w:tc>
          <w:tcPr>
            <w:tcW w:type="dxa" w:w="75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250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Bitácora de progreso (tu tablero vivo)</w:t>
      </w:r>
    </w:p>
    <w:p>
      <w:pPr>
        <w:spacing w:after="11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Aquí llevas tu conteo real. Al cerrar cada ejercicio, anota la fecha, el XP ganado y las cicatrices (errores que se vuelven munición para la entrevista). Empiezas en Nivel 0.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2500"/>
        <w:gridCol w:w="1300"/>
        <w:gridCol w:w="33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25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 cierre</w:t>
            </w:r>
          </w:p>
        </w:tc>
        <w:tc>
          <w:tcPr>
            <w:tcW w:type="dxa" w:w="1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XP</w:t>
            </w:r>
          </w:p>
        </w:tc>
        <w:tc>
          <w:tcPr>
            <w:tcW w:type="dxa" w:w="3300"/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Cicatriz / aprendizaje</w:t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shd w:fill="EDF2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60"/>
      </w:pPr>
      <w:r>
        <w:rPr>
          <w:b/>
          <w:bCs/>
          <w:color w:val="1F3A5F"/>
          <w:sz w:val="22"/>
          <w:szCs w:val="22"/>
        </w:rPr>
        <w:t xml:space="preserve">XP TOTAL ACTUAL:  </w:t>
      </w:r>
      <w:r>
        <w:rPr>
          <w:b/>
          <w:bCs/>
          <w:color w:val="0A7D64"/>
          <w:sz w:val="22"/>
          <w:szCs w:val="22"/>
        </w:rPr>
        <w:t xml:space="preserve">0</w:t>
      </w:r>
      <w:r>
        <w:rPr>
          <w:b/>
          <w:bCs/>
          <w:color w:val="1F3A5F"/>
          <w:sz w:val="22"/>
          <w:szCs w:val="22"/>
        </w:rPr>
        <w:t xml:space="preserve">      RANGO:  </w:t>
      </w:r>
      <w:r>
        <w:rPr>
          <w:b/>
          <w:bCs/>
          <w:color w:val="9B2226"/>
          <w:sz w:val="22"/>
          <w:szCs w:val="22"/>
        </w:rPr>
        <w:t xml:space="preserve">I (Aprendiz de Terminal)</w:t>
      </w:r>
    </w:p>
    <w:p>
      <w:pPr>
        <w:pBdr>
          <w:top w:val="single" w:color="CCCCCC" w:sz="6"/>
        </w:pBdr>
        <w:spacing w:before="220"/>
      </w:pPr>
      <w:r>
        <w:rPr>
          <w:i/>
          <w:iCs/>
          <w:color w:val="555555"/>
          <w:sz w:val="17"/>
          <w:szCs w:val="17"/>
        </w:rPr>
        <w:t xml:space="preserve">Registro vivo. Se actualiza al cerrar cada ejercicio. Los números no mienten: siempre sabrás exactamente dónde estás en el camino al dragón.</w:t>
      </w:r>
    </w:p>
    <w:sectPr>
      <w:pgSz w:w="12240" w:h="15840" w:orient="portrait"/>
      <w:pgMar w:top="1120" w:right="1120" w:bottom="105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Campaña - Inventario de Ejercicios</dc:title>
  <dc:creator>Cowork</dc:creator>
  <cp:lastModifiedBy>Un-named</cp:lastModifiedBy>
  <cp:revision>1</cp:revision>
  <dcterms:created xsi:type="dcterms:W3CDTF">2026-07-27T08:15:36.160Z</dcterms:created>
  <dcterms:modified xsi:type="dcterms:W3CDTF">2026-07-27T08:15:36.161Z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