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AB10330" w:rsidR="0071754E" w:rsidRPr="00817B14" w:rsidRDefault="00205910" w:rsidP="00D92E24">
      <w:pPr>
        <w:spacing w:line="276" w:lineRule="auto"/>
        <w:jc w:val="center"/>
        <w:rPr>
          <w:rFonts w:asciiTheme="minorEastAsia" w:hAnsiTheme="minorEastAsia" w:cs="Arial"/>
          <w:sz w:val="24"/>
          <w:szCs w:val="24"/>
        </w:rPr>
      </w:pPr>
      <w:r w:rsidRPr="00817B14">
        <w:rPr>
          <w:rFonts w:asciiTheme="minorEastAsia" w:hAnsiTheme="minorEastAsia" w:cs="Arial Unicode MS"/>
          <w:sz w:val="24"/>
          <w:szCs w:val="24"/>
        </w:rPr>
        <w:t>災害時における無人航空機による協力に関する協定</w:t>
      </w:r>
    </w:p>
    <w:p w14:paraId="00000003" w14:textId="77777777" w:rsidR="0071754E" w:rsidRPr="00817B14" w:rsidRDefault="0071754E" w:rsidP="00D92E24">
      <w:pPr>
        <w:spacing w:line="276" w:lineRule="auto"/>
        <w:rPr>
          <w:rFonts w:asciiTheme="minorEastAsia" w:hAnsiTheme="minorEastAsia" w:cs="Arial"/>
          <w:sz w:val="24"/>
          <w:szCs w:val="24"/>
        </w:rPr>
      </w:pPr>
    </w:p>
    <w:p w14:paraId="00000004" w14:textId="433F4069" w:rsidR="0071754E" w:rsidRPr="00817B14" w:rsidRDefault="00181975" w:rsidP="00D92E24">
      <w:pPr>
        <w:spacing w:line="276" w:lineRule="auto"/>
        <w:ind w:firstLine="240"/>
        <w:rPr>
          <w:rFonts w:asciiTheme="minorEastAsia" w:hAnsiTheme="minorEastAsia" w:cs="Arial"/>
          <w:sz w:val="24"/>
          <w:szCs w:val="24"/>
        </w:rPr>
      </w:pPr>
      <w:r w:rsidRPr="00817B14">
        <w:rPr>
          <w:rFonts w:asciiTheme="minorEastAsia" w:hAnsiTheme="minorEastAsia" w:cs="Arial Unicode MS"/>
          <w:sz w:val="24"/>
          <w:szCs w:val="24"/>
        </w:rPr>
        <w:t>神奈川県（以下「甲」という。）と</w:t>
      </w:r>
      <w:r w:rsidR="00F91396" w:rsidRPr="00817B14">
        <w:rPr>
          <w:rFonts w:asciiTheme="minorEastAsia" w:hAnsiTheme="minorEastAsia" w:cs="Arial Unicode MS" w:hint="eastAsia"/>
          <w:sz w:val="24"/>
          <w:szCs w:val="24"/>
        </w:rPr>
        <w:t>ＮＰＯ</w:t>
      </w:r>
      <w:r w:rsidRPr="00817B14">
        <w:rPr>
          <w:rFonts w:asciiTheme="minorEastAsia" w:hAnsiTheme="minorEastAsia" w:cs="Arial Unicode MS"/>
          <w:sz w:val="24"/>
          <w:szCs w:val="24"/>
        </w:rPr>
        <w:t>法人クライシスマッパーズ・ジャパン（以下「乙」という。）は、災害対策基本法（昭和</w:t>
      </w:r>
      <w:r w:rsidR="008D06ED">
        <w:rPr>
          <w:rFonts w:asciiTheme="minorEastAsia" w:hAnsiTheme="minorEastAsia" w:cs="Arial Unicode MS"/>
          <w:sz w:val="24"/>
          <w:szCs w:val="24"/>
        </w:rPr>
        <w:t>36</w:t>
      </w:r>
      <w:r w:rsidRPr="00817B14">
        <w:rPr>
          <w:rFonts w:asciiTheme="minorEastAsia" w:hAnsiTheme="minorEastAsia" w:cs="Arial Unicode MS"/>
          <w:sz w:val="24"/>
          <w:szCs w:val="24"/>
        </w:rPr>
        <w:t>年法律第</w:t>
      </w:r>
      <w:r w:rsidR="008D06ED">
        <w:rPr>
          <w:rFonts w:asciiTheme="minorEastAsia" w:hAnsiTheme="minorEastAsia" w:cs="Arial Unicode MS"/>
          <w:sz w:val="24"/>
          <w:szCs w:val="24"/>
        </w:rPr>
        <w:t>223</w:t>
      </w:r>
      <w:r w:rsidRPr="00817B14">
        <w:rPr>
          <w:rFonts w:asciiTheme="minorEastAsia" w:hAnsiTheme="minorEastAsia" w:cs="Arial Unicode MS"/>
          <w:sz w:val="24"/>
          <w:szCs w:val="24"/>
        </w:rPr>
        <w:t>号）第２条第１号に規定する災害に備え、相互の協力体制に関し、次のとおり協定を締結する。</w:t>
      </w:r>
    </w:p>
    <w:p w14:paraId="00000005" w14:textId="77777777" w:rsidR="0071754E" w:rsidRPr="00817B14" w:rsidRDefault="0071754E" w:rsidP="00D92E24">
      <w:pPr>
        <w:spacing w:line="276" w:lineRule="auto"/>
        <w:rPr>
          <w:rFonts w:asciiTheme="minorEastAsia" w:hAnsiTheme="minorEastAsia" w:cs="Arial"/>
          <w:sz w:val="24"/>
          <w:szCs w:val="24"/>
        </w:rPr>
      </w:pPr>
    </w:p>
    <w:p w14:paraId="00000006" w14:textId="77777777"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（趣旨）</w:t>
      </w:r>
    </w:p>
    <w:p w14:paraId="00000007" w14:textId="5D351F40"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第１条　この協定は、災害時における甲乙間の協力体制を構築することを目的とし、甲が乙に対して行う無人航空機（航空法（昭和</w:t>
      </w:r>
      <w:r w:rsidR="008D06ED">
        <w:rPr>
          <w:rFonts w:asciiTheme="minorEastAsia" w:hAnsiTheme="minorEastAsia" w:cs="Arial Unicode MS"/>
          <w:sz w:val="24"/>
          <w:szCs w:val="24"/>
        </w:rPr>
        <w:t>27</w:t>
      </w:r>
      <w:r w:rsidRPr="00817B14">
        <w:rPr>
          <w:rFonts w:asciiTheme="minorEastAsia" w:hAnsiTheme="minorEastAsia" w:cs="Arial Unicode MS"/>
          <w:sz w:val="24"/>
          <w:szCs w:val="24"/>
        </w:rPr>
        <w:t>年法律第</w:t>
      </w:r>
      <w:r w:rsidR="008D06ED">
        <w:rPr>
          <w:rFonts w:asciiTheme="minorEastAsia" w:hAnsiTheme="minorEastAsia" w:cs="Arial Unicode MS"/>
          <w:sz w:val="24"/>
          <w:szCs w:val="24"/>
        </w:rPr>
        <w:t>231</w:t>
      </w:r>
      <w:r w:rsidRPr="00817B14">
        <w:rPr>
          <w:rFonts w:asciiTheme="minorEastAsia" w:hAnsiTheme="minorEastAsia" w:cs="Arial Unicode MS"/>
          <w:sz w:val="24"/>
          <w:szCs w:val="24"/>
        </w:rPr>
        <w:t>号）第２条第</w:t>
      </w:r>
      <w:r w:rsidR="008D06ED">
        <w:rPr>
          <w:rFonts w:asciiTheme="minorEastAsia" w:hAnsiTheme="minorEastAsia" w:cs="Arial Unicode MS"/>
          <w:sz w:val="24"/>
          <w:szCs w:val="24"/>
        </w:rPr>
        <w:t>22</w:t>
      </w:r>
      <w:r w:rsidRPr="00817B14">
        <w:rPr>
          <w:rFonts w:asciiTheme="minorEastAsia" w:hAnsiTheme="minorEastAsia" w:cs="Arial Unicode MS"/>
          <w:sz w:val="24"/>
          <w:szCs w:val="24"/>
        </w:rPr>
        <w:t>項に規定する無人航空機をいう。）による協力要請手続等に関し、必要な事項を定めるものとする。</w:t>
      </w:r>
    </w:p>
    <w:p w14:paraId="00000008" w14:textId="7442D68F" w:rsidR="0071754E" w:rsidRPr="00817B14" w:rsidRDefault="0071754E" w:rsidP="00D92E24">
      <w:pPr>
        <w:spacing w:line="276" w:lineRule="auto"/>
        <w:ind w:firstLine="240"/>
        <w:rPr>
          <w:rFonts w:asciiTheme="minorEastAsia" w:hAnsiTheme="minorEastAsia" w:cs="Arial"/>
          <w:strike/>
          <w:sz w:val="24"/>
          <w:szCs w:val="24"/>
        </w:rPr>
      </w:pPr>
    </w:p>
    <w:p w14:paraId="00000009" w14:textId="329F9185"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（調査研究の実施）</w:t>
      </w:r>
    </w:p>
    <w:p w14:paraId="0000000A" w14:textId="17EF0347"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第２条　甲乙ともに平時から災害に備えた調査研究を実施し、相互に情報交換するとともに、訓練等の具体の活動も行うものとする。</w:t>
      </w:r>
    </w:p>
    <w:p w14:paraId="0000000B" w14:textId="2F996985"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２　乙の支援活動が遅滞なく行えるよう、甲は平時から可能な範囲で協力をするものとする。</w:t>
      </w:r>
    </w:p>
    <w:p w14:paraId="0000000C" w14:textId="2F5B17FF" w:rsidR="0071754E" w:rsidRPr="00817B14" w:rsidRDefault="0071754E" w:rsidP="00D92E24">
      <w:pPr>
        <w:spacing w:line="276" w:lineRule="auto"/>
        <w:ind w:firstLine="240"/>
        <w:rPr>
          <w:rFonts w:asciiTheme="minorEastAsia" w:hAnsiTheme="minorEastAsia" w:cs="Arial"/>
          <w:strike/>
          <w:sz w:val="24"/>
          <w:szCs w:val="24"/>
        </w:rPr>
      </w:pPr>
    </w:p>
    <w:p w14:paraId="0000000D" w14:textId="22B4CDFD"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（協力の要請）</w:t>
      </w:r>
    </w:p>
    <w:p w14:paraId="0000000F" w14:textId="70B8F745"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 xml:space="preserve">第３条　甲は災害時に、乙に対し、次に掲げる事項について要請することができる。 </w:t>
      </w:r>
      <w:bookmarkStart w:id="0" w:name="_GoBack"/>
      <w:bookmarkEnd w:id="0"/>
    </w:p>
    <w:p w14:paraId="00000010" w14:textId="75A5DDCF"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w:hint="eastAsia"/>
          <w:sz w:val="24"/>
          <w:szCs w:val="24"/>
        </w:rPr>
        <w:t>（１）</w:t>
      </w:r>
      <w:r w:rsidR="00181975" w:rsidRPr="00817B14">
        <w:rPr>
          <w:rFonts w:asciiTheme="minorEastAsia" w:hAnsiTheme="minorEastAsia" w:cs="Arial Unicode MS"/>
          <w:sz w:val="24"/>
          <w:szCs w:val="24"/>
        </w:rPr>
        <w:t>無人航空機による被災状況の調査</w:t>
      </w:r>
    </w:p>
    <w:p w14:paraId="00000011" w14:textId="2CB05868"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w:hint="eastAsia"/>
          <w:sz w:val="24"/>
          <w:szCs w:val="24"/>
        </w:rPr>
        <w:t>（２）</w:t>
      </w:r>
      <w:r w:rsidR="00181975" w:rsidRPr="00817B14">
        <w:rPr>
          <w:rFonts w:asciiTheme="minorEastAsia" w:hAnsiTheme="minorEastAsia" w:cs="Arial Unicode MS"/>
          <w:sz w:val="24"/>
          <w:szCs w:val="24"/>
        </w:rPr>
        <w:t>無人航空機により撮影した情報を甲へ提供</w:t>
      </w:r>
    </w:p>
    <w:p w14:paraId="00000012" w14:textId="3A19E664"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w:hint="eastAsia"/>
          <w:sz w:val="24"/>
          <w:szCs w:val="24"/>
        </w:rPr>
        <w:t>（３）</w:t>
      </w:r>
      <w:r w:rsidR="00181975" w:rsidRPr="00817B14">
        <w:rPr>
          <w:rFonts w:asciiTheme="minorEastAsia" w:hAnsiTheme="minorEastAsia" w:cs="Arial Unicode MS"/>
          <w:sz w:val="24"/>
          <w:szCs w:val="24"/>
        </w:rPr>
        <w:t>取得した情報を基に被災状況を反映した地図を作成</w:t>
      </w:r>
    </w:p>
    <w:p w14:paraId="00000013" w14:textId="23FBDD78"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w:hint="eastAsia"/>
          <w:sz w:val="24"/>
          <w:szCs w:val="24"/>
        </w:rPr>
        <w:t>（４）</w:t>
      </w:r>
      <w:r w:rsidR="006A03D7">
        <w:rPr>
          <w:rFonts w:asciiTheme="minorEastAsia" w:hAnsiTheme="minorEastAsia" w:cs="Arial Unicode MS"/>
          <w:sz w:val="24"/>
          <w:szCs w:val="24"/>
        </w:rPr>
        <w:t>作成した地図デ</w:t>
      </w:r>
      <w:r w:rsidR="006A03D7" w:rsidRPr="004D66A1">
        <w:rPr>
          <w:rFonts w:asciiTheme="minorEastAsia" w:hAnsiTheme="minorEastAsia" w:cs="Arial Unicode MS"/>
          <w:sz w:val="24"/>
          <w:szCs w:val="24"/>
        </w:rPr>
        <w:t>ータ</w:t>
      </w:r>
      <w:r w:rsidR="006A03D7" w:rsidRPr="004D66A1">
        <w:rPr>
          <w:rFonts w:asciiTheme="minorEastAsia" w:hAnsiTheme="minorEastAsia" w:cs="Arial Unicode MS" w:hint="eastAsia"/>
          <w:sz w:val="24"/>
          <w:szCs w:val="24"/>
        </w:rPr>
        <w:t>の</w:t>
      </w:r>
      <w:r w:rsidR="00181975" w:rsidRPr="004D66A1">
        <w:rPr>
          <w:rFonts w:asciiTheme="minorEastAsia" w:hAnsiTheme="minorEastAsia" w:cs="Arial Unicode MS"/>
          <w:sz w:val="24"/>
          <w:szCs w:val="24"/>
        </w:rPr>
        <w:t>甲へ</w:t>
      </w:r>
      <w:r w:rsidR="006A03D7" w:rsidRPr="004D66A1">
        <w:rPr>
          <w:rFonts w:asciiTheme="minorEastAsia" w:hAnsiTheme="minorEastAsia" w:cs="Arial Unicode MS" w:hint="eastAsia"/>
          <w:sz w:val="24"/>
          <w:szCs w:val="24"/>
        </w:rPr>
        <w:t>の</w:t>
      </w:r>
      <w:r w:rsidR="00181975" w:rsidRPr="004D66A1">
        <w:rPr>
          <w:rFonts w:asciiTheme="minorEastAsia" w:hAnsiTheme="minorEastAsia" w:cs="Arial Unicode MS"/>
          <w:sz w:val="24"/>
          <w:szCs w:val="24"/>
        </w:rPr>
        <w:t>提供</w:t>
      </w:r>
    </w:p>
    <w:p w14:paraId="00000014" w14:textId="41012B04"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w:hint="eastAsia"/>
          <w:sz w:val="24"/>
          <w:szCs w:val="24"/>
        </w:rPr>
        <w:t>（５）</w:t>
      </w:r>
      <w:r w:rsidR="00181975" w:rsidRPr="00817B14">
        <w:rPr>
          <w:rFonts w:asciiTheme="minorEastAsia" w:hAnsiTheme="minorEastAsia" w:cs="Arial Unicode MS"/>
          <w:sz w:val="24"/>
          <w:szCs w:val="24"/>
        </w:rPr>
        <w:t>前各号に定めるもののほか、必要な事項は別に定める</w:t>
      </w:r>
    </w:p>
    <w:p w14:paraId="00000015" w14:textId="77777777"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２　前項に定める甲の協力要請は、次に掲げる事項を記載した文書によるものとする。ただし、文書をもって要請するいとまがないときは、口頭で要請し、その後、速やかに文書を送付するものとする。</w:t>
      </w:r>
    </w:p>
    <w:p w14:paraId="00000016" w14:textId="17CBE304"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Unicode MS" w:hint="eastAsia"/>
          <w:sz w:val="24"/>
          <w:szCs w:val="24"/>
        </w:rPr>
        <w:t>（１）</w:t>
      </w:r>
      <w:r w:rsidR="00181975" w:rsidRPr="00817B14">
        <w:rPr>
          <w:rFonts w:asciiTheme="minorEastAsia" w:hAnsiTheme="minorEastAsia" w:cs="Arial Unicode MS"/>
          <w:sz w:val="24"/>
          <w:szCs w:val="24"/>
        </w:rPr>
        <w:t>要請理由</w:t>
      </w:r>
    </w:p>
    <w:p w14:paraId="00000017" w14:textId="74C3DC63"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Unicode MS" w:hint="eastAsia"/>
          <w:sz w:val="24"/>
          <w:szCs w:val="24"/>
        </w:rPr>
        <w:t>（２）</w:t>
      </w:r>
      <w:r w:rsidR="00181975" w:rsidRPr="00817B14">
        <w:rPr>
          <w:rFonts w:asciiTheme="minorEastAsia" w:hAnsiTheme="minorEastAsia" w:cs="Arial Unicode MS"/>
          <w:sz w:val="24"/>
          <w:szCs w:val="24"/>
        </w:rPr>
        <w:t>要請内容</w:t>
      </w:r>
    </w:p>
    <w:p w14:paraId="00000018" w14:textId="4361B3DD"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Unicode MS" w:hint="eastAsia"/>
          <w:sz w:val="24"/>
          <w:szCs w:val="24"/>
        </w:rPr>
        <w:t>（３）</w:t>
      </w:r>
      <w:r w:rsidR="00181975" w:rsidRPr="00817B14">
        <w:rPr>
          <w:rFonts w:asciiTheme="minorEastAsia" w:hAnsiTheme="minorEastAsia" w:cs="Arial Unicode MS"/>
          <w:sz w:val="24"/>
          <w:szCs w:val="24"/>
        </w:rPr>
        <w:t>履行の場所</w:t>
      </w:r>
    </w:p>
    <w:p w14:paraId="00000019" w14:textId="3C9ED2CD"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Unicode MS" w:hint="eastAsia"/>
          <w:sz w:val="24"/>
          <w:szCs w:val="24"/>
        </w:rPr>
        <w:t>（４）</w:t>
      </w:r>
      <w:r w:rsidR="00181975" w:rsidRPr="00817B14">
        <w:rPr>
          <w:rFonts w:asciiTheme="minorEastAsia" w:hAnsiTheme="minorEastAsia" w:cs="Arial Unicode MS"/>
          <w:sz w:val="24"/>
          <w:szCs w:val="24"/>
        </w:rPr>
        <w:t>履行の期日又は期間</w:t>
      </w:r>
    </w:p>
    <w:p w14:paraId="0000001A" w14:textId="5F14D8A5"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Unicode MS" w:hint="eastAsia"/>
          <w:sz w:val="24"/>
          <w:szCs w:val="24"/>
        </w:rPr>
        <w:t>（５）</w:t>
      </w:r>
      <w:r w:rsidR="00181975" w:rsidRPr="00817B14">
        <w:rPr>
          <w:rFonts w:asciiTheme="minorEastAsia" w:hAnsiTheme="minorEastAsia" w:cs="Arial Unicode MS"/>
          <w:sz w:val="24"/>
          <w:szCs w:val="24"/>
        </w:rPr>
        <w:t>担当者の所属、職・氏名及び連絡先</w:t>
      </w:r>
    </w:p>
    <w:p w14:paraId="0000001B" w14:textId="71041D7E" w:rsidR="0071754E" w:rsidRPr="00817B14" w:rsidRDefault="00D92E24" w:rsidP="00D92E24">
      <w:pPr>
        <w:spacing w:line="276" w:lineRule="auto"/>
        <w:ind w:firstLineChars="100" w:firstLine="240"/>
        <w:rPr>
          <w:rFonts w:asciiTheme="minorEastAsia" w:hAnsiTheme="minorEastAsia" w:cs="Arial"/>
          <w:sz w:val="24"/>
          <w:szCs w:val="24"/>
        </w:rPr>
      </w:pPr>
      <w:r w:rsidRPr="00817B14">
        <w:rPr>
          <w:rFonts w:asciiTheme="minorEastAsia" w:hAnsiTheme="minorEastAsia" w:cs="Arial Unicode MS" w:hint="eastAsia"/>
          <w:sz w:val="24"/>
          <w:szCs w:val="24"/>
        </w:rPr>
        <w:t>（６）</w:t>
      </w:r>
      <w:r w:rsidR="00181975" w:rsidRPr="00817B14">
        <w:rPr>
          <w:rFonts w:asciiTheme="minorEastAsia" w:hAnsiTheme="minorEastAsia" w:cs="Arial Unicode MS"/>
          <w:sz w:val="24"/>
          <w:szCs w:val="24"/>
        </w:rPr>
        <w:t>その他必要な事項</w:t>
      </w:r>
    </w:p>
    <w:p w14:paraId="0000001C" w14:textId="77777777"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３　乙は、前項に基づき甲から協力の要請に可能な限り協力するものとする。</w:t>
      </w:r>
    </w:p>
    <w:p w14:paraId="0000001D" w14:textId="77777777" w:rsidR="0071754E" w:rsidRDefault="00181975" w:rsidP="00D92E24">
      <w:pPr>
        <w:spacing w:line="276" w:lineRule="auto"/>
        <w:ind w:left="240" w:hanging="240"/>
        <w:rPr>
          <w:rFonts w:asciiTheme="minorEastAsia" w:hAnsiTheme="minorEastAsia" w:cs="Arial Unicode MS"/>
          <w:sz w:val="24"/>
          <w:szCs w:val="24"/>
        </w:rPr>
      </w:pPr>
      <w:r w:rsidRPr="00817B14">
        <w:rPr>
          <w:rFonts w:asciiTheme="minorEastAsia" w:hAnsiTheme="minorEastAsia" w:cs="Arial Unicode MS"/>
          <w:sz w:val="24"/>
          <w:szCs w:val="24"/>
        </w:rPr>
        <w:t>４　甲は、第１項の規定による協力要請について、重要な変更が生じたときは、</w:t>
      </w:r>
      <w:r w:rsidRPr="00817B14">
        <w:rPr>
          <w:rFonts w:asciiTheme="minorEastAsia" w:hAnsiTheme="minorEastAsia" w:cs="Arial Unicode MS"/>
          <w:sz w:val="24"/>
          <w:szCs w:val="24"/>
        </w:rPr>
        <w:lastRenderedPageBreak/>
        <w:t>その都度、乙に連絡するものとし、また、協力の必要がなくなったときは、速やかに乙に連絡するものとする。</w:t>
      </w:r>
    </w:p>
    <w:p w14:paraId="286702C3" w14:textId="6229B60F" w:rsidR="00DB043A" w:rsidRPr="00817B14" w:rsidRDefault="00DB043A" w:rsidP="00D92E24">
      <w:pPr>
        <w:spacing w:line="276" w:lineRule="auto"/>
        <w:ind w:left="240" w:hanging="240"/>
        <w:rPr>
          <w:rFonts w:asciiTheme="minorEastAsia" w:hAnsiTheme="minorEastAsia" w:cs="Arial"/>
          <w:sz w:val="24"/>
          <w:szCs w:val="24"/>
        </w:rPr>
      </w:pPr>
      <w:r>
        <w:rPr>
          <w:rFonts w:asciiTheme="minorEastAsia" w:hAnsiTheme="minorEastAsia" w:cs="Arial Unicode MS" w:hint="eastAsia"/>
          <w:sz w:val="24"/>
          <w:szCs w:val="24"/>
        </w:rPr>
        <w:t>５　乙は、乙の意思により航空法第</w:t>
      </w:r>
      <w:r w:rsidR="008D06ED">
        <w:rPr>
          <w:rFonts w:asciiTheme="minorEastAsia" w:hAnsiTheme="minorEastAsia" w:cs="Arial Unicode MS"/>
          <w:sz w:val="24"/>
          <w:szCs w:val="24"/>
        </w:rPr>
        <w:t>132</w:t>
      </w:r>
      <w:r>
        <w:rPr>
          <w:rFonts w:asciiTheme="minorEastAsia" w:hAnsiTheme="minorEastAsia" w:cs="Arial Unicode MS" w:hint="eastAsia"/>
          <w:sz w:val="24"/>
          <w:szCs w:val="24"/>
        </w:rPr>
        <w:t>条に規定する飛行禁止空域</w:t>
      </w:r>
      <w:r w:rsidR="005567FA">
        <w:rPr>
          <w:rFonts w:asciiTheme="minorEastAsia" w:hAnsiTheme="minorEastAsia" w:cs="Arial Unicode MS" w:hint="eastAsia"/>
          <w:sz w:val="24"/>
          <w:szCs w:val="24"/>
        </w:rPr>
        <w:t>において</w:t>
      </w:r>
      <w:r>
        <w:rPr>
          <w:rFonts w:asciiTheme="minorEastAsia" w:hAnsiTheme="minorEastAsia" w:cs="Arial Unicode MS" w:hint="eastAsia"/>
          <w:sz w:val="24"/>
          <w:szCs w:val="24"/>
        </w:rPr>
        <w:t>無人航空機を用いた活動するときは、事前に甲と乙とで協議を行い、甲の承認を得るものとする。</w:t>
      </w:r>
    </w:p>
    <w:p w14:paraId="0000001E" w14:textId="22518C3C" w:rsidR="0071754E" w:rsidRPr="00817B14" w:rsidRDefault="00DB043A" w:rsidP="00D92E24">
      <w:pPr>
        <w:spacing w:line="276" w:lineRule="auto"/>
        <w:ind w:left="240" w:hanging="240"/>
        <w:rPr>
          <w:rFonts w:asciiTheme="minorEastAsia" w:hAnsiTheme="minorEastAsia" w:cs="Arial"/>
          <w:sz w:val="24"/>
          <w:szCs w:val="24"/>
        </w:rPr>
      </w:pPr>
      <w:r>
        <w:rPr>
          <w:rFonts w:asciiTheme="minorEastAsia" w:hAnsiTheme="minorEastAsia" w:cs="Arial Unicode MS" w:hint="eastAsia"/>
          <w:sz w:val="24"/>
          <w:szCs w:val="24"/>
        </w:rPr>
        <w:t>６</w:t>
      </w:r>
      <w:r w:rsidR="00181975" w:rsidRPr="00817B14">
        <w:rPr>
          <w:rFonts w:asciiTheme="minorEastAsia" w:hAnsiTheme="minorEastAsia" w:cs="Arial Unicode MS"/>
          <w:sz w:val="24"/>
          <w:szCs w:val="24"/>
        </w:rPr>
        <w:t xml:space="preserve">　甲は、可能な限り災害時における乙の活動について、無人航空機の離発着場所の確保その他の協力をするものとする。</w:t>
      </w:r>
    </w:p>
    <w:p w14:paraId="0000001F" w14:textId="2D7D943E" w:rsidR="0071754E" w:rsidRPr="00817B14" w:rsidRDefault="00DB043A" w:rsidP="00D92E24">
      <w:pPr>
        <w:spacing w:line="276" w:lineRule="auto"/>
        <w:ind w:left="240" w:hanging="240"/>
        <w:rPr>
          <w:rFonts w:asciiTheme="minorEastAsia" w:hAnsiTheme="minorEastAsia" w:cs="Arial"/>
          <w:sz w:val="24"/>
          <w:szCs w:val="24"/>
        </w:rPr>
      </w:pPr>
      <w:r>
        <w:rPr>
          <w:rFonts w:asciiTheme="minorEastAsia" w:hAnsiTheme="minorEastAsia" w:cs="Arial" w:hint="eastAsia"/>
          <w:sz w:val="24"/>
          <w:szCs w:val="24"/>
        </w:rPr>
        <w:t>７</w:t>
      </w:r>
      <w:r w:rsidR="00181975" w:rsidRPr="00817B14">
        <w:rPr>
          <w:rFonts w:asciiTheme="minorEastAsia" w:hAnsiTheme="minorEastAsia" w:cs="Arial"/>
          <w:sz w:val="24"/>
          <w:szCs w:val="24"/>
        </w:rPr>
        <w:t xml:space="preserve">　乙は甲が設置する災害対策本部</w:t>
      </w:r>
      <w:r w:rsidR="00B42456" w:rsidRPr="00817B14">
        <w:rPr>
          <w:rFonts w:asciiTheme="minorEastAsia" w:hAnsiTheme="minorEastAsia" w:cs="Arial" w:hint="eastAsia"/>
          <w:sz w:val="24"/>
          <w:szCs w:val="24"/>
        </w:rPr>
        <w:t>航空機運用調整班</w:t>
      </w:r>
      <w:r w:rsidR="00181975" w:rsidRPr="00817B14">
        <w:rPr>
          <w:rFonts w:asciiTheme="minorEastAsia" w:hAnsiTheme="minorEastAsia" w:cs="Arial"/>
          <w:sz w:val="24"/>
          <w:szCs w:val="24"/>
        </w:rPr>
        <w:t>との情報連携を密にする。</w:t>
      </w:r>
    </w:p>
    <w:p w14:paraId="00000020" w14:textId="77777777" w:rsidR="0071754E" w:rsidRPr="00817B14" w:rsidRDefault="0071754E" w:rsidP="00D92E24">
      <w:pPr>
        <w:spacing w:line="276" w:lineRule="auto"/>
        <w:ind w:left="240" w:hanging="240"/>
        <w:rPr>
          <w:rFonts w:asciiTheme="minorEastAsia" w:hAnsiTheme="minorEastAsia" w:cs="Arial"/>
          <w:sz w:val="24"/>
          <w:szCs w:val="24"/>
        </w:rPr>
      </w:pPr>
    </w:p>
    <w:p w14:paraId="48575B4B" w14:textId="77777777" w:rsidR="00C52542" w:rsidRPr="00817B14" w:rsidRDefault="00C52542" w:rsidP="00C52542">
      <w:pPr>
        <w:overflowPunct w:val="0"/>
        <w:spacing w:line="276" w:lineRule="auto"/>
        <w:contextualSpacing/>
        <w:textAlignment w:val="baseline"/>
        <w:rPr>
          <w:rFonts w:cs="ＭＳ 明朝"/>
          <w:sz w:val="24"/>
        </w:rPr>
      </w:pPr>
      <w:r w:rsidRPr="00817B14">
        <w:rPr>
          <w:rFonts w:cs="ＭＳ 明朝" w:hint="eastAsia"/>
          <w:sz w:val="24"/>
        </w:rPr>
        <w:t>（活動報告等）</w:t>
      </w:r>
    </w:p>
    <w:p w14:paraId="1CEDCE30" w14:textId="45ACDC13" w:rsidR="00D92E24" w:rsidRDefault="00C52542" w:rsidP="0078603C">
      <w:pPr>
        <w:overflowPunct w:val="0"/>
        <w:spacing w:line="276" w:lineRule="auto"/>
        <w:ind w:left="240" w:hangingChars="100" w:hanging="240"/>
        <w:contextualSpacing/>
        <w:textAlignment w:val="baseline"/>
        <w:rPr>
          <w:rFonts w:cs="ＭＳ 明朝"/>
          <w:sz w:val="24"/>
        </w:rPr>
      </w:pPr>
      <w:r w:rsidRPr="00817B14">
        <w:rPr>
          <w:rFonts w:cs="ＭＳ 明朝" w:hint="eastAsia"/>
          <w:sz w:val="24"/>
        </w:rPr>
        <w:t>第４条　乙は、</w:t>
      </w:r>
      <w:r w:rsidR="00C42906" w:rsidRPr="00B70BB9">
        <w:rPr>
          <w:rFonts w:cs="ＭＳ 明朝" w:hint="eastAsia"/>
          <w:sz w:val="24"/>
        </w:rPr>
        <w:t>前条第１項</w:t>
      </w:r>
      <w:r w:rsidRPr="00817B14">
        <w:rPr>
          <w:rFonts w:cs="ＭＳ 明朝" w:hint="eastAsia"/>
          <w:sz w:val="24"/>
        </w:rPr>
        <w:t>に基づき行った活動に関する報告や成果物の納品を、当該活動の完了後速やかに、甲の指定する方法により甲に対して行うものとする。</w:t>
      </w:r>
    </w:p>
    <w:p w14:paraId="432E29E7" w14:textId="6A15F28A" w:rsidR="002261C8" w:rsidRDefault="002261C8" w:rsidP="0078603C">
      <w:pPr>
        <w:overflowPunct w:val="0"/>
        <w:spacing w:line="276" w:lineRule="auto"/>
        <w:ind w:left="240" w:hangingChars="100" w:hanging="240"/>
        <w:contextualSpacing/>
        <w:textAlignment w:val="baseline"/>
        <w:rPr>
          <w:rFonts w:cs="ＭＳ 明朝"/>
          <w:sz w:val="24"/>
        </w:rPr>
      </w:pPr>
      <w:r>
        <w:rPr>
          <w:rFonts w:cs="ＭＳ 明朝" w:hint="eastAsia"/>
          <w:sz w:val="24"/>
        </w:rPr>
        <w:t>２　乙は、前条第１項で得られた情報又は作成した地図を第三者に公開若しくは提供する場合には、甲の承認を得るものとする。</w:t>
      </w:r>
    </w:p>
    <w:p w14:paraId="29EDCE56" w14:textId="3B6AD0D3" w:rsidR="005567FA" w:rsidRPr="00817B14" w:rsidRDefault="005567FA" w:rsidP="0078603C">
      <w:pPr>
        <w:overflowPunct w:val="0"/>
        <w:spacing w:line="276" w:lineRule="auto"/>
        <w:ind w:left="240" w:hangingChars="100" w:hanging="240"/>
        <w:contextualSpacing/>
        <w:textAlignment w:val="baseline"/>
        <w:rPr>
          <w:rFonts w:cs="ＭＳ 明朝"/>
          <w:sz w:val="24"/>
        </w:rPr>
      </w:pPr>
      <w:r>
        <w:rPr>
          <w:rFonts w:cs="ＭＳ 明朝" w:hint="eastAsia"/>
          <w:sz w:val="24"/>
        </w:rPr>
        <w:t>３　乙は、</w:t>
      </w:r>
      <w:r w:rsidR="00C42906">
        <w:rPr>
          <w:rFonts w:asciiTheme="minorEastAsia" w:hAnsiTheme="minorEastAsia" w:cs="Arial Unicode MS" w:hint="eastAsia"/>
          <w:sz w:val="24"/>
          <w:szCs w:val="24"/>
        </w:rPr>
        <w:t>前</w:t>
      </w:r>
      <w:r>
        <w:rPr>
          <w:rFonts w:asciiTheme="minorEastAsia" w:hAnsiTheme="minorEastAsia" w:cs="Arial Unicode MS" w:hint="eastAsia"/>
          <w:sz w:val="24"/>
          <w:szCs w:val="24"/>
        </w:rPr>
        <w:t>条第５項に基づき乙が実施した業務によって得られた成果物は、甲と共有するものとする。</w:t>
      </w:r>
    </w:p>
    <w:p w14:paraId="00000023" w14:textId="77777777" w:rsidR="0071754E" w:rsidRPr="00817B14" w:rsidRDefault="0071754E" w:rsidP="00D92E24">
      <w:pPr>
        <w:spacing w:line="276" w:lineRule="auto"/>
        <w:rPr>
          <w:rFonts w:asciiTheme="minorEastAsia" w:hAnsiTheme="minorEastAsia" w:cs="Arial"/>
          <w:sz w:val="24"/>
          <w:szCs w:val="24"/>
        </w:rPr>
      </w:pPr>
    </w:p>
    <w:p w14:paraId="00000024" w14:textId="77777777"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（費用の負担）</w:t>
      </w:r>
    </w:p>
    <w:p w14:paraId="46574DE1" w14:textId="0BDA0C2B" w:rsidR="00C44DA5" w:rsidRDefault="00181975" w:rsidP="005567FA">
      <w:pPr>
        <w:spacing w:line="276" w:lineRule="auto"/>
        <w:ind w:left="240" w:hanging="240"/>
        <w:rPr>
          <w:rFonts w:asciiTheme="minorEastAsia" w:hAnsiTheme="minorEastAsia" w:cs="Arial Unicode MS"/>
          <w:sz w:val="24"/>
          <w:szCs w:val="24"/>
        </w:rPr>
      </w:pPr>
      <w:r w:rsidRPr="00817B14">
        <w:rPr>
          <w:rFonts w:asciiTheme="minorEastAsia" w:hAnsiTheme="minorEastAsia" w:cs="Arial Unicode MS"/>
          <w:sz w:val="24"/>
          <w:szCs w:val="24"/>
        </w:rPr>
        <w:t xml:space="preserve">第５条　</w:t>
      </w:r>
      <w:r w:rsidR="00C44DA5">
        <w:rPr>
          <w:rFonts w:asciiTheme="minorEastAsia" w:hAnsiTheme="minorEastAsia" w:cs="Arial Unicode MS" w:hint="eastAsia"/>
          <w:sz w:val="24"/>
          <w:szCs w:val="24"/>
        </w:rPr>
        <w:t>第３条第１項</w:t>
      </w:r>
      <w:r w:rsidRPr="00817B14">
        <w:rPr>
          <w:rFonts w:asciiTheme="minorEastAsia" w:hAnsiTheme="minorEastAsia" w:cs="Arial Unicode MS"/>
          <w:sz w:val="24"/>
          <w:szCs w:val="24"/>
        </w:rPr>
        <w:t>に基づき乙が実施した業務に要した費用は、甲が負担するものとする。</w:t>
      </w:r>
    </w:p>
    <w:p w14:paraId="6961FCE8" w14:textId="6671DAF9" w:rsidR="00DB043A" w:rsidRPr="005567FA" w:rsidRDefault="00C44DA5" w:rsidP="005567FA">
      <w:pPr>
        <w:spacing w:line="276" w:lineRule="auto"/>
        <w:ind w:left="240" w:hanging="240"/>
        <w:rPr>
          <w:rFonts w:asciiTheme="minorEastAsia" w:hAnsiTheme="minorEastAsia" w:cs="Arial Unicode MS"/>
          <w:sz w:val="24"/>
          <w:szCs w:val="24"/>
        </w:rPr>
      </w:pPr>
      <w:r>
        <w:rPr>
          <w:rFonts w:asciiTheme="minorEastAsia" w:hAnsiTheme="minorEastAsia" w:cs="Arial Unicode MS" w:hint="eastAsia"/>
          <w:sz w:val="24"/>
          <w:szCs w:val="24"/>
        </w:rPr>
        <w:t xml:space="preserve">２　</w:t>
      </w:r>
      <w:r w:rsidR="00DB043A">
        <w:rPr>
          <w:rFonts w:asciiTheme="minorEastAsia" w:hAnsiTheme="minorEastAsia" w:cs="Arial Unicode MS" w:hint="eastAsia"/>
          <w:sz w:val="24"/>
          <w:szCs w:val="24"/>
        </w:rPr>
        <w:t>第３条第５項に基づき乙が実施した業務に要した費用は、乙が負担するものとする。</w:t>
      </w:r>
    </w:p>
    <w:p w14:paraId="00000026" w14:textId="77777777" w:rsidR="0071754E" w:rsidRPr="00817B14" w:rsidRDefault="0071754E" w:rsidP="00D92E24">
      <w:pPr>
        <w:spacing w:line="276" w:lineRule="auto"/>
        <w:rPr>
          <w:rFonts w:asciiTheme="minorEastAsia" w:hAnsiTheme="minorEastAsia" w:cs="Arial"/>
          <w:sz w:val="24"/>
          <w:szCs w:val="24"/>
        </w:rPr>
      </w:pPr>
    </w:p>
    <w:p w14:paraId="00000027" w14:textId="77777777" w:rsidR="0071754E" w:rsidRPr="00817B14" w:rsidRDefault="00181975" w:rsidP="00D92E24">
      <w:pPr>
        <w:spacing w:line="276" w:lineRule="auto"/>
        <w:rPr>
          <w:rFonts w:asciiTheme="minorEastAsia" w:hAnsiTheme="minorEastAsia" w:cs="Arial"/>
          <w:sz w:val="24"/>
          <w:szCs w:val="24"/>
        </w:rPr>
      </w:pPr>
      <w:r w:rsidRPr="00817B14">
        <w:rPr>
          <w:rFonts w:asciiTheme="minorEastAsia" w:hAnsiTheme="minorEastAsia" w:cs="Arial Unicode MS"/>
          <w:sz w:val="24"/>
          <w:szCs w:val="24"/>
        </w:rPr>
        <w:t>（従事者の損害補償）</w:t>
      </w:r>
    </w:p>
    <w:p w14:paraId="00000028" w14:textId="0057608A"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第６条　この協定に基</w:t>
      </w:r>
      <w:r w:rsidRPr="00C41D64">
        <w:rPr>
          <w:rFonts w:asciiTheme="minorEastAsia" w:hAnsiTheme="minorEastAsia" w:cs="Arial Unicode MS"/>
          <w:sz w:val="24"/>
          <w:szCs w:val="24"/>
        </w:rPr>
        <w:t>づく</w:t>
      </w:r>
      <w:r w:rsidR="00C42906" w:rsidRPr="00B70BB9">
        <w:rPr>
          <w:rFonts w:asciiTheme="minorEastAsia" w:hAnsiTheme="minorEastAsia" w:cs="Arial Unicode MS" w:hint="eastAsia"/>
          <w:sz w:val="24"/>
          <w:szCs w:val="24"/>
        </w:rPr>
        <w:t>活動</w:t>
      </w:r>
      <w:r w:rsidR="00C41D64">
        <w:rPr>
          <w:rFonts w:asciiTheme="minorEastAsia" w:hAnsiTheme="minorEastAsia" w:cs="Arial Unicode MS" w:hint="eastAsia"/>
          <w:sz w:val="24"/>
          <w:szCs w:val="24"/>
        </w:rPr>
        <w:t>による</w:t>
      </w:r>
      <w:r w:rsidRPr="00817B14">
        <w:rPr>
          <w:rFonts w:asciiTheme="minorEastAsia" w:hAnsiTheme="minorEastAsia" w:cs="Arial Unicode MS"/>
          <w:sz w:val="24"/>
          <w:szCs w:val="24"/>
        </w:rPr>
        <w:t>乙の負傷、疾病、傷害又は死亡に関する損害補償については、労働者災害補償保険法（昭和</w:t>
      </w:r>
      <w:r w:rsidR="008D06ED">
        <w:rPr>
          <w:rFonts w:asciiTheme="minorEastAsia" w:hAnsiTheme="minorEastAsia" w:cs="Arial Unicode MS"/>
          <w:sz w:val="24"/>
          <w:szCs w:val="24"/>
        </w:rPr>
        <w:t>22</w:t>
      </w:r>
      <w:r w:rsidRPr="00817B14">
        <w:rPr>
          <w:rFonts w:asciiTheme="minorEastAsia" w:hAnsiTheme="minorEastAsia" w:cs="Arial Unicode MS"/>
          <w:sz w:val="24"/>
          <w:szCs w:val="24"/>
        </w:rPr>
        <w:t>年法律第</w:t>
      </w:r>
      <w:r w:rsidR="008D06ED">
        <w:rPr>
          <w:rFonts w:asciiTheme="minorEastAsia" w:hAnsiTheme="minorEastAsia" w:cs="Arial Unicode MS"/>
          <w:sz w:val="24"/>
          <w:szCs w:val="24"/>
        </w:rPr>
        <w:t>50</w:t>
      </w:r>
      <w:r w:rsidRPr="00817B14">
        <w:rPr>
          <w:rFonts w:asciiTheme="minorEastAsia" w:hAnsiTheme="minorEastAsia" w:cs="Arial Unicode MS"/>
          <w:sz w:val="24"/>
          <w:szCs w:val="24"/>
        </w:rPr>
        <w:t>号）に定めるところによるもののほか、原則として、自らが負担するものとする。ただし、甲の責に帰する場合は、この限りではない。</w:t>
      </w:r>
    </w:p>
    <w:p w14:paraId="00000029" w14:textId="77777777" w:rsidR="0071754E" w:rsidRPr="00817B14" w:rsidRDefault="0071754E" w:rsidP="00D92E24">
      <w:pPr>
        <w:spacing w:line="276" w:lineRule="auto"/>
        <w:ind w:left="240" w:hanging="240"/>
        <w:rPr>
          <w:rFonts w:asciiTheme="minorEastAsia" w:hAnsiTheme="minorEastAsia" w:cs="Arial"/>
          <w:sz w:val="24"/>
          <w:szCs w:val="24"/>
        </w:rPr>
      </w:pPr>
    </w:p>
    <w:p w14:paraId="0000002A" w14:textId="77777777"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（第三者への損害賠償責任）</w:t>
      </w:r>
    </w:p>
    <w:p w14:paraId="0000002B" w14:textId="139B6D7F"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第７条　乙は、この協定に基づく</w:t>
      </w:r>
      <w:r w:rsidR="00C42906">
        <w:rPr>
          <w:rFonts w:asciiTheme="minorEastAsia" w:hAnsiTheme="minorEastAsia" w:cs="Arial Unicode MS" w:hint="eastAsia"/>
          <w:sz w:val="24"/>
          <w:szCs w:val="24"/>
        </w:rPr>
        <w:t>活動</w:t>
      </w:r>
      <w:r w:rsidRPr="00817B14">
        <w:rPr>
          <w:rFonts w:asciiTheme="minorEastAsia" w:hAnsiTheme="minorEastAsia" w:cs="Arial Unicode MS"/>
          <w:sz w:val="24"/>
          <w:szCs w:val="24"/>
        </w:rPr>
        <w:t>の実施中に自らの責に帰する理由により第三者に損害を与えた場合は、その賠償の責を負うものとする。</w:t>
      </w:r>
    </w:p>
    <w:p w14:paraId="0000002C" w14:textId="4CC469D1"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２　乙がこの協定に基づく</w:t>
      </w:r>
      <w:r w:rsidR="00C42906">
        <w:rPr>
          <w:rFonts w:asciiTheme="minorEastAsia" w:hAnsiTheme="minorEastAsia" w:cs="Arial Unicode MS" w:hint="eastAsia"/>
          <w:sz w:val="24"/>
          <w:szCs w:val="24"/>
        </w:rPr>
        <w:t>活動</w:t>
      </w:r>
      <w:r w:rsidRPr="00817B14">
        <w:rPr>
          <w:rFonts w:asciiTheme="minorEastAsia" w:hAnsiTheme="minorEastAsia" w:cs="Arial Unicode MS"/>
          <w:sz w:val="24"/>
          <w:szCs w:val="24"/>
        </w:rPr>
        <w:t>の実施中に自らの責に帰さない理由により第三者に損害を与えた場合は、乙はその事実の発生後遅滞無くその状況等を文書により甲に報告し、その処置については、甲乙協議の上、定めるものとする。</w:t>
      </w:r>
    </w:p>
    <w:p w14:paraId="0000002D" w14:textId="77777777" w:rsidR="0071754E" w:rsidRPr="00817B14" w:rsidRDefault="0071754E" w:rsidP="00D92E24">
      <w:pPr>
        <w:spacing w:line="276" w:lineRule="auto"/>
        <w:ind w:left="240" w:hanging="240"/>
        <w:rPr>
          <w:rFonts w:asciiTheme="minorEastAsia" w:hAnsiTheme="minorEastAsia" w:cs="Arial"/>
          <w:sz w:val="24"/>
          <w:szCs w:val="24"/>
        </w:rPr>
      </w:pPr>
    </w:p>
    <w:p w14:paraId="0000002E" w14:textId="77777777" w:rsidR="0071754E" w:rsidRPr="00817B14" w:rsidRDefault="00181975" w:rsidP="00D92E24">
      <w:pPr>
        <w:spacing w:line="276" w:lineRule="auto"/>
        <w:rPr>
          <w:rFonts w:asciiTheme="minorEastAsia" w:hAnsiTheme="minorEastAsia" w:cs="Arial"/>
          <w:sz w:val="24"/>
          <w:szCs w:val="24"/>
        </w:rPr>
      </w:pPr>
      <w:r w:rsidRPr="00817B14">
        <w:rPr>
          <w:rFonts w:asciiTheme="minorEastAsia" w:hAnsiTheme="minorEastAsia" w:cs="Arial Unicode MS"/>
          <w:sz w:val="24"/>
          <w:szCs w:val="24"/>
        </w:rPr>
        <w:t>（連絡体制等の確認）</w:t>
      </w:r>
    </w:p>
    <w:p w14:paraId="0000002F" w14:textId="77777777"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lastRenderedPageBreak/>
        <w:t>第８条　甲及び乙は、災害等発生時にこの協定が円滑かつ迅速に運用されるよう、連絡体制等についてあらかじめ定めるものとする。</w:t>
      </w:r>
    </w:p>
    <w:p w14:paraId="00000030" w14:textId="77777777"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２　甲乙それぞれの連絡体制等に変更が生じた場合は、その都度、相互に連絡するものとする。</w:t>
      </w:r>
    </w:p>
    <w:p w14:paraId="70931735" w14:textId="77777777" w:rsidR="00394D85" w:rsidRPr="00817B14" w:rsidRDefault="00394D85" w:rsidP="00D92E24">
      <w:pPr>
        <w:spacing w:line="276" w:lineRule="auto"/>
        <w:rPr>
          <w:rFonts w:asciiTheme="minorEastAsia" w:hAnsiTheme="minorEastAsia" w:cs="Arial"/>
          <w:sz w:val="24"/>
          <w:szCs w:val="24"/>
        </w:rPr>
      </w:pPr>
    </w:p>
    <w:p w14:paraId="00000032" w14:textId="77777777"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（協定の期間）</w:t>
      </w:r>
    </w:p>
    <w:p w14:paraId="00000033" w14:textId="2A096B5B" w:rsidR="0071754E" w:rsidRPr="00817B14" w:rsidRDefault="00181975" w:rsidP="00D92E24">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第</w:t>
      </w:r>
      <w:r w:rsidR="00C766D7" w:rsidRPr="00817B14">
        <w:rPr>
          <w:rFonts w:asciiTheme="minorEastAsia" w:hAnsiTheme="minorEastAsia" w:cs="Arial Unicode MS" w:hint="eastAsia"/>
          <w:sz w:val="24"/>
          <w:szCs w:val="24"/>
        </w:rPr>
        <w:t>９</w:t>
      </w:r>
      <w:r w:rsidRPr="00817B14">
        <w:rPr>
          <w:rFonts w:asciiTheme="minorEastAsia" w:hAnsiTheme="minorEastAsia" w:cs="Arial Unicode MS"/>
          <w:sz w:val="24"/>
          <w:szCs w:val="24"/>
        </w:rPr>
        <w:t>条　この協定の有効期間は、協定締結の日から１年間とする。ただし、期間満了の３か月前までに、甲乙いずれからも何ら意思表示がないときは、期間満了の翌日からさらに１年間この協定は更新されたものとみなす。その後においてもまた同様とする。</w:t>
      </w:r>
    </w:p>
    <w:p w14:paraId="00000037" w14:textId="77777777" w:rsidR="0071754E" w:rsidRPr="00817B14" w:rsidRDefault="0071754E" w:rsidP="00817B14">
      <w:pPr>
        <w:spacing w:line="276" w:lineRule="auto"/>
        <w:rPr>
          <w:rFonts w:asciiTheme="minorEastAsia" w:hAnsiTheme="minorEastAsia" w:cs="Arial"/>
          <w:sz w:val="24"/>
          <w:szCs w:val="24"/>
        </w:rPr>
      </w:pPr>
    </w:p>
    <w:p w14:paraId="00000038" w14:textId="77777777" w:rsidR="0071754E" w:rsidRPr="00817B14" w:rsidRDefault="00181975" w:rsidP="00D92E24">
      <w:pPr>
        <w:spacing w:line="276" w:lineRule="auto"/>
        <w:rPr>
          <w:rFonts w:asciiTheme="minorEastAsia" w:hAnsiTheme="minorEastAsia" w:cs="Arial"/>
          <w:sz w:val="24"/>
          <w:szCs w:val="24"/>
        </w:rPr>
      </w:pPr>
      <w:r w:rsidRPr="00817B14">
        <w:rPr>
          <w:rFonts w:asciiTheme="minorEastAsia" w:hAnsiTheme="minorEastAsia" w:cs="Arial Unicode MS"/>
          <w:sz w:val="24"/>
          <w:szCs w:val="24"/>
        </w:rPr>
        <w:t>（秘密の保持等）</w:t>
      </w:r>
    </w:p>
    <w:p w14:paraId="00000039" w14:textId="7280CD0E" w:rsidR="0071754E" w:rsidRPr="00817B14" w:rsidRDefault="00181975" w:rsidP="00F80D62">
      <w:pPr>
        <w:spacing w:line="276" w:lineRule="auto"/>
        <w:ind w:left="240" w:hangingChars="100" w:hanging="240"/>
        <w:rPr>
          <w:rFonts w:asciiTheme="minorEastAsia" w:hAnsiTheme="minorEastAsia" w:cs="Arial"/>
          <w:sz w:val="24"/>
          <w:szCs w:val="24"/>
        </w:rPr>
      </w:pPr>
      <w:r w:rsidRPr="00817B14">
        <w:rPr>
          <w:rFonts w:asciiTheme="minorEastAsia" w:hAnsiTheme="minorEastAsia" w:cs="Arial Unicode MS"/>
          <w:sz w:val="24"/>
          <w:szCs w:val="24"/>
        </w:rPr>
        <w:t>第</w:t>
      </w:r>
      <w:r w:rsidR="008D06ED">
        <w:rPr>
          <w:rFonts w:asciiTheme="minorEastAsia" w:hAnsiTheme="minorEastAsia" w:cs="Arial Unicode MS"/>
          <w:sz w:val="24"/>
          <w:szCs w:val="24"/>
        </w:rPr>
        <w:t>10</w:t>
      </w:r>
      <w:r w:rsidRPr="00817B14">
        <w:rPr>
          <w:rFonts w:asciiTheme="minorEastAsia" w:hAnsiTheme="minorEastAsia" w:cs="Arial Unicode MS"/>
          <w:sz w:val="24"/>
          <w:szCs w:val="24"/>
        </w:rPr>
        <w:t>条　乙は、業務の処理上知り得た秘密を甲の許可なく他人に漏らしてはならないものとする。</w:t>
      </w:r>
    </w:p>
    <w:p w14:paraId="0000003A" w14:textId="77777777" w:rsidR="0071754E" w:rsidRPr="00817B14" w:rsidRDefault="0071754E" w:rsidP="00D92E24">
      <w:pPr>
        <w:spacing w:line="276" w:lineRule="auto"/>
        <w:rPr>
          <w:rFonts w:asciiTheme="minorEastAsia" w:hAnsiTheme="minorEastAsia" w:cs="Arial"/>
          <w:sz w:val="24"/>
          <w:szCs w:val="24"/>
        </w:rPr>
      </w:pPr>
    </w:p>
    <w:p w14:paraId="76D2D82D" w14:textId="77777777" w:rsidR="00C766D7" w:rsidRPr="00817B14" w:rsidRDefault="00C766D7" w:rsidP="00C766D7">
      <w:pPr>
        <w:spacing w:line="276" w:lineRule="auto"/>
        <w:rPr>
          <w:rFonts w:asciiTheme="minorEastAsia" w:hAnsiTheme="minorEastAsia" w:cs="Arial"/>
          <w:sz w:val="24"/>
          <w:szCs w:val="24"/>
        </w:rPr>
      </w:pPr>
      <w:r w:rsidRPr="00817B14">
        <w:rPr>
          <w:rFonts w:asciiTheme="minorEastAsia" w:hAnsiTheme="minorEastAsia" w:cs="Arial" w:hint="eastAsia"/>
          <w:sz w:val="24"/>
          <w:szCs w:val="24"/>
        </w:rPr>
        <w:t>（協定の見直し）</w:t>
      </w:r>
    </w:p>
    <w:p w14:paraId="11BC2F83" w14:textId="0784007F" w:rsidR="00C766D7" w:rsidRPr="00817B14" w:rsidRDefault="00C766D7" w:rsidP="00C766D7">
      <w:pPr>
        <w:spacing w:line="276" w:lineRule="auto"/>
        <w:ind w:left="240" w:hangingChars="100" w:hanging="240"/>
        <w:rPr>
          <w:rFonts w:asciiTheme="minorEastAsia" w:hAnsiTheme="minorEastAsia" w:cs="Arial"/>
          <w:sz w:val="24"/>
          <w:szCs w:val="24"/>
        </w:rPr>
      </w:pPr>
      <w:r w:rsidRPr="00817B14">
        <w:rPr>
          <w:rFonts w:asciiTheme="minorEastAsia" w:hAnsiTheme="minorEastAsia" w:cs="Arial" w:hint="eastAsia"/>
          <w:sz w:val="24"/>
          <w:szCs w:val="24"/>
        </w:rPr>
        <w:t>第</w:t>
      </w:r>
      <w:r w:rsidR="008D06ED">
        <w:rPr>
          <w:rFonts w:asciiTheme="minorEastAsia" w:hAnsiTheme="minorEastAsia" w:cs="Arial"/>
          <w:sz w:val="24"/>
          <w:szCs w:val="24"/>
        </w:rPr>
        <w:t>11</w:t>
      </w:r>
      <w:r w:rsidRPr="00817B14">
        <w:rPr>
          <w:rFonts w:asciiTheme="minorEastAsia" w:hAnsiTheme="minorEastAsia" w:cs="Arial" w:hint="eastAsia"/>
          <w:sz w:val="24"/>
          <w:szCs w:val="24"/>
        </w:rPr>
        <w:t>条　甲又は乙のいずれかから、協定内容の変更を申し出たときは、その都度協議し変更を行う者とする。</w:t>
      </w:r>
    </w:p>
    <w:p w14:paraId="7B775D1F" w14:textId="77777777" w:rsidR="00C766D7" w:rsidRPr="00817B14" w:rsidRDefault="00C766D7" w:rsidP="00C766D7">
      <w:pPr>
        <w:spacing w:line="276" w:lineRule="auto"/>
        <w:rPr>
          <w:rFonts w:asciiTheme="minorEastAsia" w:hAnsiTheme="minorEastAsia" w:cs="Arial"/>
          <w:sz w:val="24"/>
          <w:szCs w:val="24"/>
        </w:rPr>
      </w:pPr>
    </w:p>
    <w:p w14:paraId="2D3C78BB" w14:textId="77777777" w:rsidR="00C766D7" w:rsidRPr="00817B14" w:rsidRDefault="00C766D7" w:rsidP="00C766D7">
      <w:pPr>
        <w:spacing w:line="276" w:lineRule="auto"/>
        <w:rPr>
          <w:rFonts w:asciiTheme="minorEastAsia" w:hAnsiTheme="minorEastAsia" w:cs="Arial"/>
          <w:sz w:val="24"/>
          <w:szCs w:val="24"/>
        </w:rPr>
      </w:pPr>
      <w:r w:rsidRPr="00817B14">
        <w:rPr>
          <w:rFonts w:asciiTheme="minorEastAsia" w:hAnsiTheme="minorEastAsia" w:cs="Arial Unicode MS"/>
          <w:sz w:val="24"/>
          <w:szCs w:val="24"/>
        </w:rPr>
        <w:t>（協議）</w:t>
      </w:r>
    </w:p>
    <w:p w14:paraId="03F06B30" w14:textId="69B972AD" w:rsidR="00C766D7" w:rsidRPr="00817B14" w:rsidRDefault="00C766D7" w:rsidP="00C766D7">
      <w:pPr>
        <w:spacing w:line="276" w:lineRule="auto"/>
        <w:ind w:left="240" w:hanging="240"/>
        <w:rPr>
          <w:rFonts w:asciiTheme="minorEastAsia" w:hAnsiTheme="minorEastAsia" w:cs="Arial"/>
          <w:sz w:val="24"/>
          <w:szCs w:val="24"/>
        </w:rPr>
      </w:pPr>
      <w:r w:rsidRPr="00817B14">
        <w:rPr>
          <w:rFonts w:asciiTheme="minorEastAsia" w:hAnsiTheme="minorEastAsia" w:cs="Arial Unicode MS"/>
          <w:sz w:val="24"/>
          <w:szCs w:val="24"/>
        </w:rPr>
        <w:t>第</w:t>
      </w:r>
      <w:r w:rsidR="008D06ED">
        <w:rPr>
          <w:rFonts w:asciiTheme="minorEastAsia" w:hAnsiTheme="minorEastAsia" w:cs="Arial Unicode MS"/>
          <w:sz w:val="24"/>
          <w:szCs w:val="24"/>
        </w:rPr>
        <w:t>12</w:t>
      </w:r>
      <w:r w:rsidRPr="00817B14">
        <w:rPr>
          <w:rFonts w:asciiTheme="minorEastAsia" w:hAnsiTheme="minorEastAsia" w:cs="Arial Unicode MS"/>
          <w:sz w:val="24"/>
          <w:szCs w:val="24"/>
        </w:rPr>
        <w:t>条　この協定に定めがない事項及びこの協定に定める事項に関して疑義が生じた</w:t>
      </w:r>
      <w:r w:rsidRPr="00817B14">
        <w:rPr>
          <w:rFonts w:asciiTheme="minorEastAsia" w:hAnsiTheme="minorEastAsia" w:cs="Arial Unicode MS" w:hint="eastAsia"/>
          <w:sz w:val="24"/>
          <w:szCs w:val="24"/>
        </w:rPr>
        <w:t>ものについて</w:t>
      </w:r>
      <w:r w:rsidRPr="00817B14">
        <w:rPr>
          <w:rFonts w:asciiTheme="minorEastAsia" w:hAnsiTheme="minorEastAsia" w:cs="Arial Unicode MS"/>
          <w:sz w:val="24"/>
          <w:szCs w:val="24"/>
        </w:rPr>
        <w:t>は、甲乙協議のうえ決定する。</w:t>
      </w:r>
    </w:p>
    <w:p w14:paraId="730D1651" w14:textId="77777777" w:rsidR="0075319A" w:rsidRPr="00817B14" w:rsidRDefault="0075319A" w:rsidP="00D92E24">
      <w:pPr>
        <w:spacing w:line="276" w:lineRule="auto"/>
        <w:rPr>
          <w:rFonts w:asciiTheme="minorEastAsia" w:hAnsiTheme="minorEastAsia" w:cs="Arial"/>
          <w:sz w:val="24"/>
          <w:szCs w:val="24"/>
        </w:rPr>
      </w:pPr>
    </w:p>
    <w:p w14:paraId="2B163D61" w14:textId="77777777" w:rsidR="00817B14" w:rsidRPr="00817B14" w:rsidRDefault="00817B14" w:rsidP="00D92E24">
      <w:pPr>
        <w:spacing w:line="276" w:lineRule="auto"/>
        <w:rPr>
          <w:rFonts w:asciiTheme="minorEastAsia" w:hAnsiTheme="minorEastAsia" w:cs="Arial"/>
          <w:sz w:val="24"/>
          <w:szCs w:val="24"/>
        </w:rPr>
      </w:pPr>
    </w:p>
    <w:p w14:paraId="0000003E" w14:textId="77777777" w:rsidR="0071754E" w:rsidRPr="00817B14" w:rsidRDefault="00181975" w:rsidP="00D92E24">
      <w:pPr>
        <w:spacing w:line="276" w:lineRule="auto"/>
        <w:rPr>
          <w:rFonts w:asciiTheme="minorEastAsia" w:hAnsiTheme="minorEastAsia" w:cs="Arial"/>
          <w:sz w:val="24"/>
          <w:szCs w:val="24"/>
        </w:rPr>
      </w:pPr>
      <w:r w:rsidRPr="00817B14">
        <w:rPr>
          <w:rFonts w:asciiTheme="minorEastAsia" w:hAnsiTheme="minorEastAsia" w:cs="Arial Unicode MS"/>
          <w:sz w:val="24"/>
          <w:szCs w:val="24"/>
        </w:rPr>
        <w:t xml:space="preserve">　この協定の締結を証するため、本書２通を作成し、甲乙記名押印のうえ各１通を保有するものとする。</w:t>
      </w:r>
    </w:p>
    <w:p w14:paraId="0000003F" w14:textId="77777777" w:rsidR="0071754E" w:rsidRPr="00817B14" w:rsidRDefault="0071754E" w:rsidP="00D92E24">
      <w:pPr>
        <w:spacing w:line="276" w:lineRule="auto"/>
        <w:rPr>
          <w:rFonts w:asciiTheme="minorEastAsia" w:hAnsiTheme="minorEastAsia" w:cs="Arial"/>
          <w:sz w:val="24"/>
          <w:szCs w:val="24"/>
        </w:rPr>
      </w:pPr>
    </w:p>
    <w:p w14:paraId="00000040" w14:textId="414D616E" w:rsidR="0071754E" w:rsidRPr="00817B14" w:rsidRDefault="00D97EFB" w:rsidP="00D92E24">
      <w:pPr>
        <w:spacing w:line="276" w:lineRule="auto"/>
        <w:rPr>
          <w:rFonts w:asciiTheme="minorEastAsia" w:hAnsiTheme="minorEastAsia" w:cs="Arial"/>
          <w:sz w:val="24"/>
          <w:szCs w:val="24"/>
        </w:rPr>
      </w:pPr>
      <w:bookmarkStart w:id="1" w:name="_gjdgxs" w:colFirst="0" w:colLast="0"/>
      <w:bookmarkEnd w:id="1"/>
      <w:r w:rsidRPr="00817B14">
        <w:rPr>
          <w:rFonts w:asciiTheme="minorEastAsia" w:hAnsiTheme="minorEastAsia" w:cs="Arial Unicode MS"/>
          <w:sz w:val="24"/>
          <w:szCs w:val="24"/>
        </w:rPr>
        <w:t xml:space="preserve">　　令和</w:t>
      </w:r>
      <w:r w:rsidRPr="00817B14">
        <w:rPr>
          <w:rFonts w:asciiTheme="minorEastAsia" w:hAnsiTheme="minorEastAsia" w:cs="Arial Unicode MS" w:hint="eastAsia"/>
          <w:sz w:val="24"/>
          <w:szCs w:val="24"/>
        </w:rPr>
        <w:t>４</w:t>
      </w:r>
      <w:r w:rsidR="00181975" w:rsidRPr="00817B14">
        <w:rPr>
          <w:rFonts w:asciiTheme="minorEastAsia" w:hAnsiTheme="minorEastAsia" w:cs="Arial Unicode MS"/>
          <w:sz w:val="24"/>
          <w:szCs w:val="24"/>
        </w:rPr>
        <w:t>年</w:t>
      </w:r>
      <w:r w:rsidR="00C52542" w:rsidRPr="00817B14">
        <w:rPr>
          <w:rFonts w:asciiTheme="minorEastAsia" w:hAnsiTheme="minorEastAsia" w:cs="Arial Unicode MS" w:hint="eastAsia"/>
          <w:sz w:val="24"/>
          <w:szCs w:val="24"/>
        </w:rPr>
        <w:t xml:space="preserve">　○</w:t>
      </w:r>
      <w:r w:rsidR="00181975" w:rsidRPr="00817B14">
        <w:rPr>
          <w:rFonts w:asciiTheme="minorEastAsia" w:hAnsiTheme="minorEastAsia" w:cs="Arial Unicode MS"/>
          <w:sz w:val="24"/>
          <w:szCs w:val="24"/>
        </w:rPr>
        <w:t xml:space="preserve">月　</w:t>
      </w:r>
      <w:r w:rsidR="00C52542" w:rsidRPr="00817B14">
        <w:rPr>
          <w:rFonts w:asciiTheme="minorEastAsia" w:hAnsiTheme="minorEastAsia" w:cs="Arial Unicode MS" w:hint="eastAsia"/>
          <w:sz w:val="24"/>
          <w:szCs w:val="24"/>
        </w:rPr>
        <w:t>○</w:t>
      </w:r>
      <w:r w:rsidR="00181975" w:rsidRPr="00817B14">
        <w:rPr>
          <w:rFonts w:asciiTheme="minorEastAsia" w:hAnsiTheme="minorEastAsia" w:cs="Arial Unicode MS"/>
          <w:sz w:val="24"/>
          <w:szCs w:val="24"/>
        </w:rPr>
        <w:t>日</w:t>
      </w:r>
    </w:p>
    <w:p w14:paraId="00000041" w14:textId="77777777" w:rsidR="0071754E" w:rsidRPr="00817B14" w:rsidRDefault="0071754E" w:rsidP="00D92E24">
      <w:pPr>
        <w:spacing w:line="276" w:lineRule="auto"/>
        <w:rPr>
          <w:rFonts w:asciiTheme="minorEastAsia" w:hAnsiTheme="minorEastAsia" w:cs="Arial"/>
          <w:sz w:val="24"/>
          <w:szCs w:val="24"/>
        </w:rPr>
      </w:pPr>
    </w:p>
    <w:p w14:paraId="00000042" w14:textId="77777777" w:rsidR="0071754E" w:rsidRPr="00817B14" w:rsidRDefault="0071754E" w:rsidP="00D92E24">
      <w:pPr>
        <w:spacing w:line="276" w:lineRule="auto"/>
        <w:rPr>
          <w:rFonts w:asciiTheme="minorEastAsia" w:hAnsiTheme="minorEastAsia" w:cs="Arial"/>
          <w:sz w:val="24"/>
          <w:szCs w:val="24"/>
        </w:rPr>
      </w:pPr>
    </w:p>
    <w:p w14:paraId="4CF960C3" w14:textId="77777777" w:rsidR="00D92E24" w:rsidRPr="00817B14" w:rsidRDefault="00181975" w:rsidP="00D92E24">
      <w:pPr>
        <w:spacing w:line="276" w:lineRule="auto"/>
        <w:ind w:firstLine="3150"/>
        <w:rPr>
          <w:rFonts w:asciiTheme="minorEastAsia" w:hAnsiTheme="minorEastAsia" w:cs="Arial"/>
          <w:sz w:val="24"/>
          <w:szCs w:val="24"/>
        </w:rPr>
      </w:pPr>
      <w:r w:rsidRPr="00817B14">
        <w:rPr>
          <w:rFonts w:asciiTheme="minorEastAsia" w:hAnsiTheme="minorEastAsia" w:cs="Arial Unicode MS"/>
          <w:sz w:val="24"/>
          <w:szCs w:val="24"/>
        </w:rPr>
        <w:t>甲　神奈川県横浜市</w:t>
      </w:r>
      <w:r w:rsidR="00D92E24" w:rsidRPr="00817B14">
        <w:rPr>
          <w:rFonts w:asciiTheme="minorEastAsia" w:hAnsiTheme="minorEastAsia" w:cs="Arial Unicode MS" w:hint="eastAsia"/>
          <w:sz w:val="24"/>
          <w:szCs w:val="24"/>
        </w:rPr>
        <w:t>中区</w:t>
      </w:r>
      <w:r w:rsidRPr="00817B14">
        <w:rPr>
          <w:rFonts w:asciiTheme="minorEastAsia" w:hAnsiTheme="minorEastAsia" w:cs="Arial Unicode MS"/>
          <w:sz w:val="24"/>
          <w:szCs w:val="24"/>
        </w:rPr>
        <w:t>日本大通１</w:t>
      </w:r>
    </w:p>
    <w:p w14:paraId="00000044" w14:textId="1601FBF9" w:rsidR="0071754E" w:rsidRPr="00817B14" w:rsidRDefault="00D97EFB" w:rsidP="0075319A">
      <w:pPr>
        <w:spacing w:line="276" w:lineRule="auto"/>
        <w:ind w:firstLineChars="1512" w:firstLine="3629"/>
        <w:rPr>
          <w:rFonts w:asciiTheme="minorEastAsia" w:hAnsiTheme="minorEastAsia" w:cs="Arial"/>
          <w:sz w:val="24"/>
          <w:szCs w:val="24"/>
        </w:rPr>
      </w:pPr>
      <w:r w:rsidRPr="00817B14">
        <w:rPr>
          <w:rFonts w:asciiTheme="minorEastAsia" w:hAnsiTheme="minorEastAsia" w:cs="Arial Unicode MS"/>
          <w:sz w:val="24"/>
          <w:szCs w:val="24"/>
        </w:rPr>
        <w:t xml:space="preserve">神奈川県知事　　　　黒岩　</w:t>
      </w:r>
      <w:r w:rsidRPr="00817B14">
        <w:rPr>
          <w:rFonts w:asciiTheme="minorEastAsia" w:hAnsiTheme="minorEastAsia" w:cs="Arial Unicode MS" w:hint="eastAsia"/>
          <w:sz w:val="24"/>
          <w:szCs w:val="24"/>
        </w:rPr>
        <w:t>祐</w:t>
      </w:r>
      <w:r w:rsidR="00181975" w:rsidRPr="00817B14">
        <w:rPr>
          <w:rFonts w:asciiTheme="minorEastAsia" w:hAnsiTheme="minorEastAsia" w:cs="Arial Unicode MS"/>
          <w:sz w:val="24"/>
          <w:szCs w:val="24"/>
        </w:rPr>
        <w:t>治</w:t>
      </w:r>
    </w:p>
    <w:p w14:paraId="00000045" w14:textId="77777777" w:rsidR="0071754E" w:rsidRPr="00817B14" w:rsidRDefault="0071754E" w:rsidP="00D92E24">
      <w:pPr>
        <w:spacing w:line="276" w:lineRule="auto"/>
        <w:rPr>
          <w:rFonts w:asciiTheme="minorEastAsia" w:hAnsiTheme="minorEastAsia" w:cs="Arial"/>
          <w:sz w:val="24"/>
          <w:szCs w:val="24"/>
        </w:rPr>
      </w:pPr>
    </w:p>
    <w:p w14:paraId="00000046" w14:textId="77777777" w:rsidR="0071754E" w:rsidRPr="00817B14" w:rsidRDefault="0071754E" w:rsidP="00D92E24">
      <w:pPr>
        <w:spacing w:line="276" w:lineRule="auto"/>
        <w:rPr>
          <w:rFonts w:asciiTheme="minorEastAsia" w:hAnsiTheme="minorEastAsia" w:cs="Arial"/>
          <w:sz w:val="24"/>
          <w:szCs w:val="24"/>
        </w:rPr>
      </w:pPr>
    </w:p>
    <w:p w14:paraId="5C824C13" w14:textId="491702AD" w:rsidR="00C52542" w:rsidRPr="00817B14" w:rsidRDefault="00181975" w:rsidP="00C52542">
      <w:pPr>
        <w:spacing w:line="276" w:lineRule="auto"/>
        <w:ind w:firstLine="3150"/>
        <w:rPr>
          <w:rFonts w:asciiTheme="minorEastAsia" w:hAnsiTheme="minorEastAsia" w:cs="Arial"/>
          <w:sz w:val="24"/>
          <w:szCs w:val="24"/>
        </w:rPr>
      </w:pPr>
      <w:r w:rsidRPr="00817B14">
        <w:rPr>
          <w:rFonts w:asciiTheme="minorEastAsia" w:hAnsiTheme="minorEastAsia" w:cs="Arial Unicode MS"/>
          <w:sz w:val="24"/>
          <w:szCs w:val="24"/>
        </w:rPr>
        <w:t>乙　東京都調布市国領町三丁目４番</w:t>
      </w:r>
      <w:r w:rsidR="008D06ED">
        <w:rPr>
          <w:rFonts w:asciiTheme="minorEastAsia" w:hAnsiTheme="minorEastAsia" w:cs="Arial Unicode MS"/>
          <w:sz w:val="24"/>
          <w:szCs w:val="24"/>
        </w:rPr>
        <w:t>41</w:t>
      </w:r>
      <w:r w:rsidRPr="00817B14">
        <w:rPr>
          <w:rFonts w:asciiTheme="minorEastAsia" w:hAnsiTheme="minorEastAsia" w:cs="Arial Unicode MS"/>
          <w:sz w:val="24"/>
          <w:szCs w:val="24"/>
        </w:rPr>
        <w:t>号</w:t>
      </w:r>
    </w:p>
    <w:p w14:paraId="00000048" w14:textId="0DAD5856" w:rsidR="0071754E" w:rsidRPr="00817B14" w:rsidRDefault="00F91396" w:rsidP="0075319A">
      <w:pPr>
        <w:spacing w:line="276" w:lineRule="auto"/>
        <w:ind w:leftChars="1500" w:left="3150" w:firstLineChars="200" w:firstLine="480"/>
        <w:rPr>
          <w:rFonts w:asciiTheme="minorEastAsia" w:hAnsiTheme="minorEastAsia" w:cs="Arial"/>
          <w:sz w:val="24"/>
          <w:szCs w:val="24"/>
        </w:rPr>
      </w:pPr>
      <w:r w:rsidRPr="00817B14">
        <w:rPr>
          <w:rFonts w:asciiTheme="minorEastAsia" w:hAnsiTheme="minorEastAsia" w:cs="Arial Unicode MS" w:hint="eastAsia"/>
          <w:sz w:val="24"/>
          <w:szCs w:val="24"/>
        </w:rPr>
        <w:t>ＮＰＯ</w:t>
      </w:r>
      <w:r w:rsidR="00181975" w:rsidRPr="00817B14">
        <w:rPr>
          <w:rFonts w:asciiTheme="minorEastAsia" w:hAnsiTheme="minorEastAsia" w:cs="Arial Unicode MS"/>
          <w:sz w:val="24"/>
          <w:szCs w:val="24"/>
        </w:rPr>
        <w:t>法人クライシスマッパーズ・ジャパン</w:t>
      </w:r>
    </w:p>
    <w:p w14:paraId="155A152C" w14:textId="13D3DCA4" w:rsidR="00B70BB9" w:rsidRPr="00B70BB9" w:rsidRDefault="0075319A" w:rsidP="00B70BB9">
      <w:pPr>
        <w:spacing w:line="276" w:lineRule="auto"/>
        <w:ind w:leftChars="1500" w:left="3150" w:firstLineChars="200" w:firstLine="480"/>
        <w:rPr>
          <w:rFonts w:asciiTheme="minorEastAsia" w:hAnsiTheme="minorEastAsia" w:cs="Arial Unicode MS"/>
          <w:sz w:val="24"/>
          <w:szCs w:val="24"/>
        </w:rPr>
        <w:sectPr w:rsidR="00B70BB9" w:rsidRPr="00B70BB9" w:rsidSect="00C52542">
          <w:headerReference w:type="default" r:id="rId7"/>
          <w:headerReference w:type="first" r:id="rId8"/>
          <w:pgSz w:w="11906" w:h="16838"/>
          <w:pgMar w:top="1588" w:right="1588" w:bottom="1588" w:left="1588" w:header="851" w:footer="992" w:gutter="0"/>
          <w:pgNumType w:start="1"/>
          <w:cols w:space="720"/>
          <w:titlePg/>
          <w:docGrid w:linePitch="286"/>
        </w:sectPr>
      </w:pPr>
      <w:r w:rsidRPr="00817B14">
        <w:rPr>
          <w:rFonts w:asciiTheme="minorEastAsia" w:hAnsiTheme="minorEastAsia" w:cs="Arial Unicode MS" w:hint="eastAsia"/>
          <w:sz w:val="24"/>
          <w:szCs w:val="24"/>
        </w:rPr>
        <w:t>理事長</w:t>
      </w:r>
      <w:r w:rsidR="00181975" w:rsidRPr="00817B14">
        <w:rPr>
          <w:rFonts w:asciiTheme="minorEastAsia" w:hAnsiTheme="minorEastAsia" w:cs="Arial Unicode MS"/>
          <w:sz w:val="24"/>
          <w:szCs w:val="24"/>
        </w:rPr>
        <w:t xml:space="preserve">　　</w:t>
      </w:r>
      <w:r w:rsidR="00D97EFB" w:rsidRPr="00817B14">
        <w:rPr>
          <w:rFonts w:asciiTheme="minorEastAsia" w:hAnsiTheme="minorEastAsia" w:cs="Arial Unicode MS" w:hint="eastAsia"/>
          <w:sz w:val="24"/>
          <w:szCs w:val="24"/>
        </w:rPr>
        <w:t xml:space="preserve">　　</w:t>
      </w:r>
      <w:r w:rsidR="00B74619" w:rsidRPr="00817B14">
        <w:rPr>
          <w:rFonts w:asciiTheme="minorEastAsia" w:hAnsiTheme="minorEastAsia" w:cs="Arial Unicode MS" w:hint="eastAsia"/>
          <w:sz w:val="24"/>
          <w:szCs w:val="24"/>
        </w:rPr>
        <w:t xml:space="preserve">      </w:t>
      </w:r>
      <w:r w:rsidR="00181975" w:rsidRPr="00817B14">
        <w:rPr>
          <w:rFonts w:asciiTheme="minorEastAsia" w:hAnsiTheme="minorEastAsia" w:cs="Arial Unicode MS"/>
          <w:sz w:val="24"/>
          <w:szCs w:val="24"/>
        </w:rPr>
        <w:t>古橋　大地</w:t>
      </w:r>
    </w:p>
    <w:p w14:paraId="0000004A" w14:textId="77777777" w:rsidR="0071754E" w:rsidRPr="00B70BB9" w:rsidRDefault="0071754E" w:rsidP="00D92E24">
      <w:pPr>
        <w:widowControl/>
        <w:spacing w:line="276" w:lineRule="auto"/>
        <w:rPr>
          <w:rFonts w:asciiTheme="minorEastAsia" w:hAnsiTheme="minorEastAsia" w:cs="Arial"/>
          <w:sz w:val="24"/>
          <w:szCs w:val="24"/>
        </w:rPr>
      </w:pPr>
    </w:p>
    <w:sectPr w:rsidR="0071754E" w:rsidRPr="00B70BB9">
      <w:headerReference w:type="default" r:id="rId9"/>
      <w:type w:val="continuous"/>
      <w:pgSz w:w="11906" w:h="16838"/>
      <w:pgMar w:top="1871" w:right="1588" w:bottom="1588" w:left="1588"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FBA21" w14:textId="77777777" w:rsidR="007337F7" w:rsidRDefault="00181975">
      <w:r>
        <w:separator/>
      </w:r>
    </w:p>
  </w:endnote>
  <w:endnote w:type="continuationSeparator" w:id="0">
    <w:p w14:paraId="485BC91C" w14:textId="77777777" w:rsidR="007337F7" w:rsidRDefault="0018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125D5" w14:textId="77777777" w:rsidR="007337F7" w:rsidRDefault="00181975">
      <w:r>
        <w:separator/>
      </w:r>
    </w:p>
  </w:footnote>
  <w:footnote w:type="continuationSeparator" w:id="0">
    <w:p w14:paraId="38E1DDFA" w14:textId="77777777" w:rsidR="007337F7" w:rsidRDefault="00181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C" w14:textId="21707B88" w:rsidR="0071754E" w:rsidRPr="00D92E24" w:rsidRDefault="0071754E" w:rsidP="00D92E24">
    <w:pPr>
      <w:rPr>
        <w:color w:val="000000"/>
        <w:sz w:val="40"/>
        <w:szCs w:val="24"/>
      </w:rPr>
    </w:pPr>
  </w:p>
  <w:p w14:paraId="0000004D" w14:textId="77777777" w:rsidR="0071754E" w:rsidRDefault="0071754E">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0B491" w14:textId="2824C789" w:rsidR="00D92E24" w:rsidRPr="00D92E24" w:rsidRDefault="00D92E24" w:rsidP="00D92E24">
    <w:pPr>
      <w:pStyle w:val="a5"/>
      <w:jc w:val="center"/>
      <w:rPr>
        <w:sz w:val="36"/>
      </w:rPr>
    </w:pPr>
    <w:r w:rsidRPr="00D92E24">
      <w:rPr>
        <w:rFonts w:hint="eastAsia"/>
        <w:sz w:val="36"/>
      </w:rPr>
      <w:t>（案）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B" w14:textId="5CE84F99" w:rsidR="0071754E" w:rsidRDefault="0071754E" w:rsidP="00B70BB9">
    <w:pPr>
      <w:ind w:right="480"/>
      <w:jc w:val="right"/>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bordersDoNotSurroundHeader/>
  <w:bordersDoNotSurroundFooter/>
  <w:defaultTabStop w:val="720"/>
  <w:characterSpacingControl w:val="doNotCompress"/>
  <w:hdrShapeDefaults>
    <o:shapedefaults v:ext="edit" spidmax="3072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4E"/>
    <w:rsid w:val="00181975"/>
    <w:rsid w:val="00205910"/>
    <w:rsid w:val="002261C8"/>
    <w:rsid w:val="00394D85"/>
    <w:rsid w:val="004D66A1"/>
    <w:rsid w:val="005567FA"/>
    <w:rsid w:val="006A03D7"/>
    <w:rsid w:val="0071754E"/>
    <w:rsid w:val="007337F7"/>
    <w:rsid w:val="0075319A"/>
    <w:rsid w:val="0078603C"/>
    <w:rsid w:val="00817B14"/>
    <w:rsid w:val="008D06ED"/>
    <w:rsid w:val="00990BF2"/>
    <w:rsid w:val="00A02900"/>
    <w:rsid w:val="00B42456"/>
    <w:rsid w:val="00B70BB9"/>
    <w:rsid w:val="00B74619"/>
    <w:rsid w:val="00C41D64"/>
    <w:rsid w:val="00C42906"/>
    <w:rsid w:val="00C44DA5"/>
    <w:rsid w:val="00C52542"/>
    <w:rsid w:val="00C766D7"/>
    <w:rsid w:val="00CC43AA"/>
    <w:rsid w:val="00D92E24"/>
    <w:rsid w:val="00D97EFB"/>
    <w:rsid w:val="00DB043A"/>
    <w:rsid w:val="00E23CC8"/>
    <w:rsid w:val="00F80D62"/>
    <w:rsid w:val="00F91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5:docId w15:val="{0CB2BF26-B166-45CC-89D5-B3B470C9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D97EFB"/>
    <w:pPr>
      <w:tabs>
        <w:tab w:val="center" w:pos="4252"/>
        <w:tab w:val="right" w:pos="8504"/>
      </w:tabs>
      <w:snapToGrid w:val="0"/>
    </w:pPr>
  </w:style>
  <w:style w:type="character" w:customStyle="1" w:styleId="a6">
    <w:name w:val="ヘッダー (文字)"/>
    <w:basedOn w:val="a0"/>
    <w:link w:val="a5"/>
    <w:uiPriority w:val="99"/>
    <w:rsid w:val="00D97EFB"/>
  </w:style>
  <w:style w:type="paragraph" w:styleId="a7">
    <w:name w:val="footer"/>
    <w:basedOn w:val="a"/>
    <w:link w:val="a8"/>
    <w:uiPriority w:val="99"/>
    <w:unhideWhenUsed/>
    <w:rsid w:val="00D97EFB"/>
    <w:pPr>
      <w:tabs>
        <w:tab w:val="center" w:pos="4252"/>
        <w:tab w:val="right" w:pos="8504"/>
      </w:tabs>
      <w:snapToGrid w:val="0"/>
    </w:pPr>
  </w:style>
  <w:style w:type="character" w:customStyle="1" w:styleId="a8">
    <w:name w:val="フッター (文字)"/>
    <w:basedOn w:val="a0"/>
    <w:link w:val="a7"/>
    <w:uiPriority w:val="99"/>
    <w:rsid w:val="00D97EFB"/>
  </w:style>
  <w:style w:type="character" w:styleId="a9">
    <w:name w:val="annotation reference"/>
    <w:basedOn w:val="a0"/>
    <w:uiPriority w:val="99"/>
    <w:semiHidden/>
    <w:unhideWhenUsed/>
    <w:rsid w:val="00D92E24"/>
    <w:rPr>
      <w:sz w:val="18"/>
      <w:szCs w:val="18"/>
    </w:rPr>
  </w:style>
  <w:style w:type="paragraph" w:styleId="aa">
    <w:name w:val="annotation text"/>
    <w:basedOn w:val="a"/>
    <w:link w:val="ab"/>
    <w:uiPriority w:val="99"/>
    <w:semiHidden/>
    <w:unhideWhenUsed/>
    <w:rsid w:val="00D92E24"/>
    <w:pPr>
      <w:jc w:val="left"/>
    </w:pPr>
  </w:style>
  <w:style w:type="character" w:customStyle="1" w:styleId="ab">
    <w:name w:val="コメント文字列 (文字)"/>
    <w:basedOn w:val="a0"/>
    <w:link w:val="aa"/>
    <w:uiPriority w:val="99"/>
    <w:semiHidden/>
    <w:rsid w:val="00D92E24"/>
  </w:style>
  <w:style w:type="paragraph" w:styleId="ac">
    <w:name w:val="annotation subject"/>
    <w:basedOn w:val="aa"/>
    <w:next w:val="aa"/>
    <w:link w:val="ad"/>
    <w:uiPriority w:val="99"/>
    <w:semiHidden/>
    <w:unhideWhenUsed/>
    <w:rsid w:val="00D92E24"/>
    <w:rPr>
      <w:b/>
      <w:bCs/>
    </w:rPr>
  </w:style>
  <w:style w:type="character" w:customStyle="1" w:styleId="ad">
    <w:name w:val="コメント内容 (文字)"/>
    <w:basedOn w:val="ab"/>
    <w:link w:val="ac"/>
    <w:uiPriority w:val="99"/>
    <w:semiHidden/>
    <w:rsid w:val="00D92E24"/>
    <w:rPr>
      <w:b/>
      <w:bCs/>
    </w:rPr>
  </w:style>
  <w:style w:type="paragraph" w:styleId="ae">
    <w:name w:val="Balloon Text"/>
    <w:basedOn w:val="a"/>
    <w:link w:val="af"/>
    <w:uiPriority w:val="99"/>
    <w:semiHidden/>
    <w:unhideWhenUsed/>
    <w:rsid w:val="00D92E24"/>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92E24"/>
    <w:rPr>
      <w:rFonts w:asciiTheme="majorHAnsi" w:eastAsiaTheme="majorEastAsia" w:hAnsiTheme="majorHAnsi" w:cstheme="majorBidi"/>
      <w:sz w:val="18"/>
      <w:szCs w:val="18"/>
    </w:rPr>
  </w:style>
  <w:style w:type="paragraph" w:styleId="af0">
    <w:name w:val="Revision"/>
    <w:hidden/>
    <w:uiPriority w:val="99"/>
    <w:semiHidden/>
    <w:rsid w:val="00B70BB9"/>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D0FC0-ABF0-409A-BC04-FB52C81A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1871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池田 洋</dc:creator>
  <cp:lastModifiedBy>user</cp:lastModifiedBy>
  <cp:revision>3</cp:revision>
  <cp:lastPrinted>2022-07-11T04:03:00Z</cp:lastPrinted>
  <dcterms:created xsi:type="dcterms:W3CDTF">2022-08-01T05:23:00Z</dcterms:created>
  <dcterms:modified xsi:type="dcterms:W3CDTF">2022-08-01T05:23:00Z</dcterms:modified>
</cp:coreProperties>
</file>