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B94" w:rsidRPr="006527FE" w:rsidRDefault="006F7E07">
      <w:pPr>
        <w:rPr>
          <w:rFonts w:ascii="Times New Roman" w:hAnsi="Times New Roman" w:cs="Times New Roman"/>
          <w:sz w:val="24"/>
          <w:szCs w:val="24"/>
          <w:lang w:val="es-ES_tradnl"/>
        </w:rPr>
      </w:pPr>
      <w:bookmarkStart w:id="0" w:name="_GoBack"/>
      <w:bookmarkEnd w:id="0"/>
    </w:p>
    <w:p w:rsidR="006527FE" w:rsidRPr="006527FE" w:rsidRDefault="006527FE">
      <w:pPr>
        <w:rPr>
          <w:rFonts w:ascii="Times New Roman" w:hAnsi="Times New Roman" w:cs="Times New Roman"/>
          <w:sz w:val="24"/>
          <w:szCs w:val="24"/>
          <w:lang w:val="es-ES_tradnl"/>
        </w:rPr>
      </w:pPr>
    </w:p>
    <w:p w:rsidR="006527FE" w:rsidRPr="00626081" w:rsidRDefault="0032295C" w:rsidP="006527FE">
      <w:pPr>
        <w:spacing w:after="112" w:line="259" w:lineRule="auto"/>
        <w:ind w:left="0" w:right="0" w:firstLine="0"/>
        <w:jc w:val="left"/>
        <w:rPr>
          <w:rFonts w:ascii="Times New Roman" w:hAnsi="Times New Roman" w:cs="Times New Roman"/>
          <w:b/>
          <w:color w:val="FF0000"/>
          <w:sz w:val="24"/>
          <w:szCs w:val="24"/>
        </w:rPr>
      </w:pPr>
      <w:r>
        <w:rPr>
          <w:rFonts w:ascii="Times New Roman" w:hAnsi="Times New Roman" w:cs="Times New Roman"/>
          <w:b/>
          <w:color w:val="FF0000"/>
          <w:sz w:val="24"/>
          <w:szCs w:val="24"/>
        </w:rPr>
        <w:t>Tema 3</w:t>
      </w:r>
      <w:r w:rsidR="006527FE" w:rsidRPr="00626081">
        <w:rPr>
          <w:rFonts w:ascii="Times New Roman" w:hAnsi="Times New Roman" w:cs="Times New Roman"/>
          <w:b/>
          <w:color w:val="FF0000"/>
          <w:sz w:val="24"/>
          <w:szCs w:val="24"/>
        </w:rPr>
        <w:t>.1. Fundamentos, definiciones y marco legal de las IDEs</w:t>
      </w:r>
    </w:p>
    <w:sdt>
      <w:sdtPr>
        <w:rPr>
          <w:rFonts w:ascii="Times New Roman" w:hAnsi="Times New Roman" w:cs="Times New Roman"/>
          <w:sz w:val="24"/>
          <w:szCs w:val="24"/>
        </w:rPr>
        <w:id w:val="1228418718"/>
        <w:docPartObj>
          <w:docPartGallery w:val="Table of Contents"/>
        </w:docPartObj>
      </w:sdtPr>
      <w:sdtEndPr/>
      <w:sdtContent>
        <w:p w:rsidR="006527FE" w:rsidRPr="006527FE" w:rsidRDefault="006527FE" w:rsidP="0032295C">
          <w:pPr>
            <w:pStyle w:val="TDC1"/>
            <w:shd w:val="clear" w:color="auto" w:fill="FFFFFF" w:themeFill="background1"/>
            <w:tabs>
              <w:tab w:val="right" w:leader="dot" w:pos="8910"/>
            </w:tabs>
            <w:rPr>
              <w:rFonts w:ascii="Times New Roman" w:hAnsi="Times New Roman" w:cs="Times New Roman"/>
              <w:noProof/>
              <w:sz w:val="24"/>
              <w:szCs w:val="24"/>
            </w:rPr>
          </w:pPr>
          <w:r w:rsidRPr="006527FE">
            <w:rPr>
              <w:rFonts w:ascii="Times New Roman" w:hAnsi="Times New Roman" w:cs="Times New Roman"/>
              <w:sz w:val="24"/>
              <w:szCs w:val="24"/>
            </w:rPr>
            <w:fldChar w:fldCharType="begin"/>
          </w:r>
          <w:r w:rsidRPr="006527FE">
            <w:rPr>
              <w:rFonts w:ascii="Times New Roman" w:hAnsi="Times New Roman" w:cs="Times New Roman"/>
              <w:sz w:val="24"/>
              <w:szCs w:val="24"/>
            </w:rPr>
            <w:instrText xml:space="preserve"> TOC \o "1-2" \h \z \u </w:instrText>
          </w:r>
          <w:r w:rsidRPr="006527FE">
            <w:rPr>
              <w:rFonts w:ascii="Times New Roman" w:hAnsi="Times New Roman" w:cs="Times New Roman"/>
              <w:sz w:val="24"/>
              <w:szCs w:val="24"/>
            </w:rPr>
            <w:fldChar w:fldCharType="separate"/>
          </w:r>
          <w:hyperlink w:anchor="_Toc160311">
            <w:r w:rsidRPr="006527FE">
              <w:rPr>
                <w:rFonts w:ascii="Times New Roman" w:hAnsi="Times New Roman" w:cs="Times New Roman"/>
                <w:noProof/>
                <w:sz w:val="24"/>
                <w:szCs w:val="24"/>
              </w:rPr>
              <w:t>1. Introducción a las IDE. Ejemplo de aplicación</w:t>
            </w:r>
            <w:r w:rsidRPr="006527FE">
              <w:rPr>
                <w:rFonts w:ascii="Times New Roman" w:hAnsi="Times New Roman" w:cs="Times New Roman"/>
                <w:noProof/>
                <w:sz w:val="24"/>
                <w:szCs w:val="24"/>
              </w:rPr>
              <w:tab/>
            </w:r>
            <w:r w:rsidRPr="006527FE">
              <w:rPr>
                <w:rFonts w:ascii="Times New Roman" w:hAnsi="Times New Roman" w:cs="Times New Roman"/>
                <w:noProof/>
                <w:sz w:val="24"/>
                <w:szCs w:val="24"/>
              </w:rPr>
              <w:fldChar w:fldCharType="begin"/>
            </w:r>
            <w:r w:rsidRPr="006527FE">
              <w:rPr>
                <w:rFonts w:ascii="Times New Roman" w:hAnsi="Times New Roman" w:cs="Times New Roman"/>
                <w:noProof/>
                <w:sz w:val="24"/>
                <w:szCs w:val="24"/>
              </w:rPr>
              <w:instrText>PAGEREF _Toc160311 \h</w:instrText>
            </w:r>
            <w:r w:rsidRPr="006527FE">
              <w:rPr>
                <w:rFonts w:ascii="Times New Roman" w:hAnsi="Times New Roman" w:cs="Times New Roman"/>
                <w:noProof/>
                <w:sz w:val="24"/>
                <w:szCs w:val="24"/>
              </w:rPr>
            </w:r>
            <w:r w:rsidRPr="006527FE">
              <w:rPr>
                <w:rFonts w:ascii="Times New Roman" w:hAnsi="Times New Roman" w:cs="Times New Roman"/>
                <w:noProof/>
                <w:sz w:val="24"/>
                <w:szCs w:val="24"/>
              </w:rPr>
              <w:fldChar w:fldCharType="separate"/>
            </w:r>
            <w:r w:rsidRPr="006527FE">
              <w:rPr>
                <w:rFonts w:ascii="Times New Roman" w:hAnsi="Times New Roman" w:cs="Times New Roman"/>
                <w:noProof/>
                <w:sz w:val="24"/>
                <w:szCs w:val="24"/>
              </w:rPr>
              <w:t>2</w:t>
            </w:r>
            <w:r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12">
            <w:r w:rsidR="006527FE" w:rsidRPr="006527FE">
              <w:rPr>
                <w:rFonts w:ascii="Times New Roman" w:hAnsi="Times New Roman" w:cs="Times New Roman"/>
                <w:noProof/>
                <w:color w:val="0000FF"/>
                <w:sz w:val="24"/>
                <w:szCs w:val="24"/>
              </w:rPr>
              <w:t xml:space="preserve">    </w:t>
            </w:r>
            <w:r w:rsidR="0032295C">
              <w:rPr>
                <w:rFonts w:ascii="Times New Roman" w:hAnsi="Times New Roman" w:cs="Times New Roman"/>
                <w:noProof/>
                <w:sz w:val="24"/>
                <w:szCs w:val="24"/>
              </w:rPr>
              <w:t>1.1. Planteamiento de la situación</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_Toc160312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2</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13">
            <w:r w:rsidR="006527FE" w:rsidRPr="006527FE">
              <w:rPr>
                <w:rFonts w:ascii="Times New Roman" w:hAnsi="Times New Roman" w:cs="Times New Roman"/>
                <w:noProof/>
                <w:color w:val="0000FF"/>
                <w:sz w:val="24"/>
                <w:szCs w:val="24"/>
              </w:rPr>
              <w:t xml:space="preserve">    </w:t>
            </w:r>
            <w:r w:rsidR="006527FE" w:rsidRPr="006527FE">
              <w:rPr>
                <w:rFonts w:ascii="Times New Roman" w:hAnsi="Times New Roman" w:cs="Times New Roman"/>
                <w:noProof/>
                <w:sz w:val="24"/>
                <w:szCs w:val="24"/>
              </w:rPr>
              <w:t>1.2. Recursos disponibles para resolver la situación de emerge</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_Toc160313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2</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14">
            <w:r w:rsidR="006527FE" w:rsidRPr="006527FE">
              <w:rPr>
                <w:rFonts w:ascii="Times New Roman" w:hAnsi="Times New Roman" w:cs="Times New Roman"/>
                <w:noProof/>
                <w:color w:val="0000FF"/>
                <w:sz w:val="24"/>
                <w:szCs w:val="24"/>
              </w:rPr>
              <w:t xml:space="preserve">    </w:t>
            </w:r>
            <w:r w:rsidR="006527FE" w:rsidRPr="006527FE">
              <w:rPr>
                <w:rFonts w:ascii="Times New Roman" w:hAnsi="Times New Roman" w:cs="Times New Roman"/>
                <w:noProof/>
                <w:sz w:val="24"/>
                <w:szCs w:val="24"/>
              </w:rPr>
              <w:t>1.3. ¿Qué pasos sigue el técnico de Protección Ci</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_Toc160314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3</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15">
            <w:r w:rsidR="006527FE" w:rsidRPr="006527FE">
              <w:rPr>
                <w:rFonts w:ascii="Times New Roman" w:hAnsi="Times New Roman" w:cs="Times New Roman"/>
                <w:noProof/>
                <w:color w:val="0000FF"/>
                <w:sz w:val="24"/>
                <w:szCs w:val="24"/>
              </w:rPr>
              <w:t xml:space="preserve">    </w:t>
            </w:r>
            <w:r w:rsidR="006527FE" w:rsidRPr="006527FE">
              <w:rPr>
                <w:rFonts w:ascii="Times New Roman" w:hAnsi="Times New Roman" w:cs="Times New Roman"/>
                <w:noProof/>
                <w:sz w:val="24"/>
                <w:szCs w:val="24"/>
              </w:rPr>
              <w:t>1.4. Resumen de información y tecnologías utiliz</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_Toc160315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4</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16">
            <w:r w:rsidR="006527FE" w:rsidRPr="006527FE">
              <w:rPr>
                <w:rFonts w:ascii="Times New Roman" w:hAnsi="Times New Roman" w:cs="Times New Roman"/>
                <w:noProof/>
                <w:color w:val="0000FF"/>
                <w:sz w:val="24"/>
                <w:szCs w:val="24"/>
              </w:rPr>
              <w:t xml:space="preserve">    </w:t>
            </w:r>
            <w:r w:rsidR="006527FE" w:rsidRPr="006527FE">
              <w:rPr>
                <w:rFonts w:ascii="Times New Roman" w:hAnsi="Times New Roman" w:cs="Times New Roman"/>
                <w:noProof/>
                <w:sz w:val="24"/>
                <w:szCs w:val="24"/>
              </w:rPr>
              <w:t>1.5. Factores claves para el éxito del manejo de la emerge</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_Toc160316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5</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1"/>
            <w:tabs>
              <w:tab w:val="right" w:leader="dot" w:pos="8910"/>
            </w:tabs>
            <w:rPr>
              <w:rFonts w:ascii="Times New Roman" w:hAnsi="Times New Roman" w:cs="Times New Roman"/>
              <w:noProof/>
              <w:sz w:val="24"/>
              <w:szCs w:val="24"/>
            </w:rPr>
          </w:pPr>
          <w:hyperlink w:anchor="_Toc160317">
            <w:r w:rsidR="006527FE" w:rsidRPr="006527FE">
              <w:rPr>
                <w:rFonts w:ascii="Times New Roman" w:hAnsi="Times New Roman" w:cs="Times New Roman"/>
                <w:noProof/>
                <w:sz w:val="24"/>
                <w:szCs w:val="24"/>
              </w:rPr>
              <w:t>2. Concepto, componentes y razón de ser de las IDE</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_Toc160317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6</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18">
            <w:r w:rsidR="006527FE" w:rsidRPr="006527FE">
              <w:rPr>
                <w:rFonts w:ascii="Times New Roman" w:hAnsi="Times New Roman" w:cs="Times New Roman"/>
                <w:noProof/>
                <w:sz w:val="24"/>
                <w:szCs w:val="24"/>
              </w:rPr>
              <w:t>2.1. Concepto</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_Toc160318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6</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19">
            <w:r w:rsidR="006527FE" w:rsidRPr="006527FE">
              <w:rPr>
                <w:rFonts w:ascii="Times New Roman" w:hAnsi="Times New Roman" w:cs="Times New Roman"/>
                <w:noProof/>
                <w:sz w:val="24"/>
                <w:szCs w:val="24"/>
              </w:rPr>
              <w:t>2.2. Componentes</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_Toc160319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7</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20">
            <w:r w:rsidR="006527FE" w:rsidRPr="006527FE">
              <w:rPr>
                <w:rFonts w:ascii="Times New Roman" w:hAnsi="Times New Roman" w:cs="Times New Roman"/>
                <w:noProof/>
                <w:sz w:val="24"/>
                <w:szCs w:val="24"/>
              </w:rPr>
              <w:t>2.3. La razón de ser de las IDE</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_Toc160320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10</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1"/>
            <w:tabs>
              <w:tab w:val="right" w:leader="dot" w:pos="8910"/>
            </w:tabs>
            <w:rPr>
              <w:rFonts w:ascii="Times New Roman" w:hAnsi="Times New Roman" w:cs="Times New Roman"/>
              <w:noProof/>
              <w:sz w:val="24"/>
              <w:szCs w:val="24"/>
            </w:rPr>
          </w:pPr>
          <w:hyperlink w:anchor="_Toc160321">
            <w:r w:rsidR="006527FE" w:rsidRPr="006527FE">
              <w:rPr>
                <w:rFonts w:ascii="Times New Roman" w:hAnsi="Times New Roman" w:cs="Times New Roman"/>
                <w:noProof/>
                <w:sz w:val="24"/>
                <w:szCs w:val="24"/>
              </w:rPr>
              <w:t>3. Actores de una IDE</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_Toc160321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12</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1"/>
            <w:tabs>
              <w:tab w:val="right" w:leader="dot" w:pos="8910"/>
            </w:tabs>
            <w:rPr>
              <w:rFonts w:ascii="Times New Roman" w:hAnsi="Times New Roman" w:cs="Times New Roman"/>
              <w:noProof/>
              <w:sz w:val="24"/>
              <w:szCs w:val="24"/>
            </w:rPr>
          </w:pPr>
          <w:hyperlink w:anchor="_Toc160322">
            <w:r w:rsidR="006527FE" w:rsidRPr="006527FE">
              <w:rPr>
                <w:rFonts w:ascii="Times New Roman" w:hAnsi="Times New Roman" w:cs="Times New Roman"/>
                <w:noProof/>
                <w:sz w:val="24"/>
                <w:szCs w:val="24"/>
              </w:rPr>
              <w:t>4. Concepto de interoperabilidad, organismos de estandarización y principales normas</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_Toc160322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13</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23">
            <w:r w:rsidR="006527FE" w:rsidRPr="006527FE">
              <w:rPr>
                <w:rFonts w:ascii="Times New Roman" w:hAnsi="Times New Roman" w:cs="Times New Roman"/>
                <w:noProof/>
                <w:sz w:val="24"/>
                <w:szCs w:val="24"/>
              </w:rPr>
              <w:t>4.1. Concepto de interoperabilidad</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_Toc160323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13</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24">
            <w:r w:rsidR="006527FE" w:rsidRPr="006527FE">
              <w:rPr>
                <w:rFonts w:ascii="Times New Roman" w:hAnsi="Times New Roman" w:cs="Times New Roman"/>
                <w:noProof/>
                <w:sz w:val="24"/>
                <w:szCs w:val="24"/>
              </w:rPr>
              <w:t>4.2. Dimensiones de la interoperabilidad</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_Toc160324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15</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25">
            <w:r w:rsidR="006527FE" w:rsidRPr="006527FE">
              <w:rPr>
                <w:rFonts w:ascii="Times New Roman" w:hAnsi="Times New Roman" w:cs="Times New Roman"/>
                <w:noProof/>
                <w:sz w:val="24"/>
                <w:szCs w:val="24"/>
              </w:rPr>
              <w:t>4.3. Noción de Estándares</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_Toc160325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16</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26">
            <w:r w:rsidR="006527FE" w:rsidRPr="006527FE">
              <w:rPr>
                <w:rFonts w:ascii="Times New Roman" w:hAnsi="Times New Roman" w:cs="Times New Roman"/>
                <w:noProof/>
                <w:sz w:val="24"/>
                <w:szCs w:val="24"/>
              </w:rPr>
              <w:t>4.4. ¿Qué se debe estandarizar a favor de la interoperabilidad?</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_Toc160326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18</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2"/>
            <w:tabs>
              <w:tab w:val="right" w:leader="dot" w:pos="8910"/>
            </w:tabs>
            <w:rPr>
              <w:rFonts w:ascii="Times New Roman" w:hAnsi="Times New Roman" w:cs="Times New Roman"/>
              <w:noProof/>
              <w:sz w:val="24"/>
              <w:szCs w:val="24"/>
            </w:rPr>
          </w:pPr>
          <w:hyperlink w:anchor="_Toc160327">
            <w:r w:rsidR="006527FE" w:rsidRPr="006527FE">
              <w:rPr>
                <w:rFonts w:ascii="Times New Roman" w:hAnsi="Times New Roman" w:cs="Times New Roman"/>
                <w:noProof/>
                <w:sz w:val="24"/>
                <w:szCs w:val="24"/>
              </w:rPr>
              <w:t>4.5. Organismos de Estandarización</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_Toc160327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19</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1"/>
            <w:tabs>
              <w:tab w:val="right" w:leader="dot" w:pos="8910"/>
            </w:tabs>
            <w:rPr>
              <w:rFonts w:ascii="Times New Roman" w:hAnsi="Times New Roman" w:cs="Times New Roman"/>
              <w:noProof/>
              <w:sz w:val="24"/>
              <w:szCs w:val="24"/>
            </w:rPr>
          </w:pPr>
          <w:hyperlink w:anchor="_Toc160328">
            <w:r w:rsidR="006527FE" w:rsidRPr="006527FE">
              <w:rPr>
                <w:rFonts w:ascii="Times New Roman" w:hAnsi="Times New Roman" w:cs="Times New Roman"/>
                <w:noProof/>
                <w:sz w:val="24"/>
                <w:szCs w:val="24"/>
              </w:rPr>
              <w:t>5.  El Marco legal en las IDE</w:t>
            </w:r>
            <w:r w:rsidR="006527FE" w:rsidRPr="006527FE">
              <w:rPr>
                <w:rFonts w:ascii="Times New Roman" w:hAnsi="Times New Roman" w:cs="Times New Roman"/>
                <w:noProof/>
                <w:sz w:val="24"/>
                <w:szCs w:val="24"/>
              </w:rPr>
              <w:tab/>
            </w:r>
            <w:r w:rsidR="006527FE" w:rsidRPr="006527FE">
              <w:rPr>
                <w:rFonts w:ascii="Times New Roman" w:hAnsi="Times New Roman" w:cs="Times New Roman"/>
                <w:noProof/>
                <w:sz w:val="24"/>
                <w:szCs w:val="24"/>
              </w:rPr>
              <w:fldChar w:fldCharType="begin"/>
            </w:r>
            <w:r w:rsidR="006527FE" w:rsidRPr="006527FE">
              <w:rPr>
                <w:rFonts w:ascii="Times New Roman" w:hAnsi="Times New Roman" w:cs="Times New Roman"/>
                <w:noProof/>
                <w:sz w:val="24"/>
                <w:szCs w:val="24"/>
              </w:rPr>
              <w:instrText>PAGEREF _Toc160328 \h</w:instrText>
            </w:r>
            <w:r w:rsidR="006527FE" w:rsidRPr="006527FE">
              <w:rPr>
                <w:rFonts w:ascii="Times New Roman" w:hAnsi="Times New Roman" w:cs="Times New Roman"/>
                <w:noProof/>
                <w:sz w:val="24"/>
                <w:szCs w:val="24"/>
              </w:rPr>
            </w:r>
            <w:r w:rsidR="006527FE" w:rsidRPr="006527FE">
              <w:rPr>
                <w:rFonts w:ascii="Times New Roman" w:hAnsi="Times New Roman" w:cs="Times New Roman"/>
                <w:noProof/>
                <w:sz w:val="24"/>
                <w:szCs w:val="24"/>
              </w:rPr>
              <w:fldChar w:fldCharType="separate"/>
            </w:r>
            <w:r w:rsidR="006527FE" w:rsidRPr="006527FE">
              <w:rPr>
                <w:rFonts w:ascii="Times New Roman" w:hAnsi="Times New Roman" w:cs="Times New Roman"/>
                <w:noProof/>
                <w:sz w:val="24"/>
                <w:szCs w:val="24"/>
              </w:rPr>
              <w:t>20</w:t>
            </w:r>
            <w:r w:rsidR="006527FE" w:rsidRPr="006527FE">
              <w:rPr>
                <w:rFonts w:ascii="Times New Roman" w:hAnsi="Times New Roman" w:cs="Times New Roman"/>
                <w:noProof/>
                <w:sz w:val="24"/>
                <w:szCs w:val="24"/>
              </w:rPr>
              <w:fldChar w:fldCharType="end"/>
            </w:r>
          </w:hyperlink>
        </w:p>
        <w:p w:rsidR="006527FE" w:rsidRPr="006527FE" w:rsidRDefault="006F7E07" w:rsidP="006527FE">
          <w:pPr>
            <w:pStyle w:val="TDC1"/>
            <w:tabs>
              <w:tab w:val="right" w:leader="dot" w:pos="8910"/>
            </w:tabs>
            <w:rPr>
              <w:rFonts w:ascii="Times New Roman" w:hAnsi="Times New Roman" w:cs="Times New Roman"/>
              <w:noProof/>
              <w:sz w:val="24"/>
              <w:szCs w:val="24"/>
            </w:rPr>
          </w:pPr>
          <w:hyperlink w:anchor="_Toc160329"/>
        </w:p>
        <w:p w:rsidR="006527FE" w:rsidRPr="006527FE" w:rsidRDefault="006527FE" w:rsidP="006527FE">
          <w:pPr>
            <w:rPr>
              <w:rFonts w:ascii="Times New Roman" w:hAnsi="Times New Roman" w:cs="Times New Roman"/>
              <w:sz w:val="24"/>
              <w:szCs w:val="24"/>
            </w:rPr>
          </w:pPr>
          <w:r w:rsidRPr="006527FE">
            <w:rPr>
              <w:rFonts w:ascii="Times New Roman" w:hAnsi="Times New Roman" w:cs="Times New Roman"/>
              <w:sz w:val="24"/>
              <w:szCs w:val="24"/>
            </w:rPr>
            <w:fldChar w:fldCharType="end"/>
          </w:r>
        </w:p>
      </w:sdtContent>
    </w:sdt>
    <w:p w:rsidR="006527FE" w:rsidRPr="006527FE" w:rsidRDefault="006527FE" w:rsidP="006527FE">
      <w:pPr>
        <w:spacing w:after="398"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b/>
          <w:bCs/>
          <w:color w:val="FF0000"/>
          <w:sz w:val="23"/>
          <w:szCs w:val="23"/>
          <w:lang w:val="en-US"/>
        </w:rPr>
      </w:pPr>
      <w:r w:rsidRPr="0032295C">
        <w:rPr>
          <w:rFonts w:ascii="Times New Roman" w:eastAsia="Times New Roman" w:hAnsi="Times New Roman" w:cs="Times New Roman"/>
          <w:b/>
          <w:bCs/>
          <w:color w:val="FF0000"/>
          <w:sz w:val="23"/>
          <w:szCs w:val="23"/>
          <w:lang w:val="en-US"/>
        </w:rPr>
        <w:t>Bibliografía</w:t>
      </w: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FF0000"/>
          <w:sz w:val="23"/>
          <w:szCs w:val="23"/>
          <w:lang w:val="en-US"/>
        </w:rPr>
      </w:pP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lang w:val="en-US"/>
        </w:rPr>
      </w:pPr>
      <w:r w:rsidRPr="0032295C">
        <w:rPr>
          <w:rFonts w:ascii="Times New Roman" w:eastAsia="Times New Roman" w:hAnsi="Times New Roman" w:cs="Times New Roman"/>
          <w:color w:val="006FC0"/>
          <w:sz w:val="23"/>
          <w:szCs w:val="23"/>
          <w:lang w:val="en-US"/>
        </w:rPr>
        <w:t xml:space="preserve">“Geospatial Data Infrastructure. Concepts, Cases and Good Practice” Richard Groot y John MCLaughlin, 2000, Oxford University Press. </w:t>
      </w: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lang w:val="en-US"/>
        </w:rPr>
      </w:pPr>
      <w:r w:rsidRPr="0032295C">
        <w:rPr>
          <w:rFonts w:ascii="Times New Roman" w:eastAsia="Times New Roman" w:hAnsi="Times New Roman" w:cs="Times New Roman"/>
          <w:color w:val="006FC0"/>
          <w:sz w:val="23"/>
          <w:szCs w:val="23"/>
          <w:lang w:val="en-US"/>
        </w:rPr>
        <w:t xml:space="preserve">“Geographic information systems and science”, P. A. Longley et alt, 2005, John Wiley and sons. </w:t>
      </w: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lang w:val="en-US"/>
        </w:rPr>
      </w:pPr>
      <w:r w:rsidRPr="0032295C">
        <w:rPr>
          <w:rFonts w:ascii="Times New Roman" w:eastAsia="Times New Roman" w:hAnsi="Times New Roman" w:cs="Times New Roman"/>
          <w:color w:val="006FC0"/>
          <w:sz w:val="23"/>
          <w:szCs w:val="23"/>
          <w:lang w:val="en-US"/>
        </w:rPr>
        <w:t xml:space="preserve">“Geographical Information Systems: Principles and Applications” P. A.Longley, et alt, 1999, John Wiley and sons. </w:t>
      </w: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lang w:val="en-US"/>
        </w:rPr>
      </w:pPr>
      <w:r w:rsidRPr="0032295C">
        <w:rPr>
          <w:rFonts w:ascii="Times New Roman" w:eastAsia="Times New Roman" w:hAnsi="Times New Roman" w:cs="Times New Roman"/>
          <w:color w:val="006FC0"/>
          <w:sz w:val="23"/>
          <w:szCs w:val="23"/>
          <w:lang w:val="en-US"/>
        </w:rPr>
        <w:t>“Principles of Geographic Information Systems” P. A. Burrough et alt, 1998, Oxford University Press.</w:t>
      </w: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sz w:val="24"/>
          <w:szCs w:val="24"/>
          <w:lang w:val="en-US"/>
        </w:rPr>
      </w:pP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b/>
          <w:bCs/>
          <w:color w:val="FF0000"/>
          <w:sz w:val="23"/>
          <w:szCs w:val="23"/>
          <w:lang w:val="en-US"/>
        </w:rPr>
      </w:pPr>
      <w:r w:rsidRPr="0032295C">
        <w:rPr>
          <w:rFonts w:ascii="Times New Roman" w:eastAsia="Times New Roman" w:hAnsi="Times New Roman" w:cs="Times New Roman"/>
          <w:b/>
          <w:bCs/>
          <w:color w:val="FF0000"/>
          <w:sz w:val="23"/>
          <w:szCs w:val="23"/>
          <w:lang w:val="en-US"/>
        </w:rPr>
        <w:lastRenderedPageBreak/>
        <w:t>Páginas web</w:t>
      </w: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b/>
          <w:bCs/>
          <w:color w:val="FF0000"/>
          <w:sz w:val="23"/>
          <w:szCs w:val="23"/>
          <w:lang w:val="en-US"/>
        </w:rPr>
      </w:pPr>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sz w:val="23"/>
          <w:szCs w:val="23"/>
          <w:lang w:val="en-US"/>
        </w:rPr>
      </w:pPr>
      <w:r w:rsidRPr="0032295C">
        <w:rPr>
          <w:rFonts w:ascii="Times New Roman" w:eastAsia="Times New Roman" w:hAnsi="Times New Roman" w:cs="Times New Roman"/>
          <w:sz w:val="23"/>
          <w:szCs w:val="23"/>
          <w:lang w:val="en-US"/>
        </w:rPr>
        <w:t xml:space="preserve">Global Spatial Data Infrastructure, </w:t>
      </w:r>
      <w:hyperlink r:id="rId5" w:history="1">
        <w:r w:rsidRPr="0032295C">
          <w:rPr>
            <w:rFonts w:ascii="Times New Roman" w:eastAsia="Times New Roman" w:hAnsi="Times New Roman" w:cs="Times New Roman"/>
            <w:color w:val="0000FF" w:themeColor="hyperlink"/>
            <w:sz w:val="23"/>
            <w:szCs w:val="23"/>
            <w:u w:val="single"/>
            <w:lang w:val="en-US"/>
          </w:rPr>
          <w:t>http://www.gsdi.org/</w:t>
        </w:r>
      </w:hyperlink>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lang w:val="en-US"/>
        </w:rPr>
      </w:pPr>
      <w:r w:rsidRPr="0032295C">
        <w:rPr>
          <w:rFonts w:ascii="Times New Roman" w:eastAsia="Times New Roman" w:hAnsi="Times New Roman" w:cs="Times New Roman"/>
          <w:sz w:val="23"/>
          <w:szCs w:val="23"/>
          <w:lang w:val="en-US"/>
        </w:rPr>
        <w:t xml:space="preserve">Open GIS Consortium, </w:t>
      </w:r>
      <w:hyperlink r:id="rId6" w:history="1">
        <w:r w:rsidRPr="0032295C">
          <w:rPr>
            <w:rFonts w:ascii="Times New Roman" w:eastAsia="Times New Roman" w:hAnsi="Times New Roman" w:cs="Times New Roman"/>
            <w:color w:val="0000FF" w:themeColor="hyperlink"/>
            <w:sz w:val="23"/>
            <w:szCs w:val="23"/>
            <w:u w:val="single"/>
            <w:lang w:val="en-US"/>
          </w:rPr>
          <w:t>http://www.opengis.org/</w:t>
        </w:r>
      </w:hyperlink>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lang w:val="en-US"/>
        </w:rPr>
      </w:pPr>
      <w:r w:rsidRPr="0032295C">
        <w:rPr>
          <w:rFonts w:ascii="Times New Roman" w:eastAsia="Times New Roman" w:hAnsi="Times New Roman" w:cs="Times New Roman"/>
          <w:sz w:val="23"/>
          <w:szCs w:val="23"/>
          <w:lang w:val="en-US"/>
        </w:rPr>
        <w:t xml:space="preserve">INSPIRE </w:t>
      </w:r>
      <w:hyperlink r:id="rId7" w:history="1">
        <w:r w:rsidRPr="0032295C">
          <w:rPr>
            <w:rFonts w:ascii="Times New Roman" w:eastAsia="Times New Roman" w:hAnsi="Times New Roman" w:cs="Times New Roman"/>
            <w:color w:val="0000FF" w:themeColor="hyperlink"/>
            <w:sz w:val="23"/>
            <w:szCs w:val="23"/>
            <w:u w:val="single"/>
            <w:lang w:val="en-US"/>
          </w:rPr>
          <w:t>http://inspire.jrc.ec.europa.eu/</w:t>
        </w:r>
      </w:hyperlink>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lang w:val="en-US"/>
        </w:rPr>
      </w:pPr>
      <w:r w:rsidRPr="0032295C">
        <w:rPr>
          <w:rFonts w:ascii="Times New Roman" w:eastAsia="Times New Roman" w:hAnsi="Times New Roman" w:cs="Times New Roman"/>
          <w:sz w:val="23"/>
          <w:szCs w:val="23"/>
          <w:lang w:val="en-US"/>
        </w:rPr>
        <w:t xml:space="preserve">IDEE, </w:t>
      </w:r>
      <w:hyperlink r:id="rId8" w:history="1">
        <w:r w:rsidRPr="0032295C">
          <w:rPr>
            <w:rFonts w:ascii="Times New Roman" w:eastAsia="Times New Roman" w:hAnsi="Times New Roman" w:cs="Times New Roman"/>
            <w:color w:val="0000FF" w:themeColor="hyperlink"/>
            <w:sz w:val="23"/>
            <w:szCs w:val="23"/>
            <w:u w:val="single"/>
            <w:lang w:val="en-US"/>
          </w:rPr>
          <w:t>http://www.ign.idee.es/</w:t>
        </w:r>
      </w:hyperlink>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rPr>
      </w:pPr>
      <w:r w:rsidRPr="0032295C">
        <w:rPr>
          <w:rFonts w:ascii="Times New Roman" w:eastAsia="Times New Roman" w:hAnsi="Times New Roman" w:cs="Times New Roman"/>
          <w:sz w:val="23"/>
          <w:szCs w:val="23"/>
        </w:rPr>
        <w:t xml:space="preserve">IDEE de Cataluña, </w:t>
      </w:r>
      <w:hyperlink r:id="rId9" w:history="1">
        <w:r w:rsidRPr="0032295C">
          <w:rPr>
            <w:rFonts w:ascii="Times New Roman" w:eastAsia="Times New Roman" w:hAnsi="Times New Roman" w:cs="Times New Roman"/>
            <w:color w:val="0000FF" w:themeColor="hyperlink"/>
            <w:sz w:val="23"/>
            <w:szCs w:val="23"/>
            <w:u w:val="single"/>
          </w:rPr>
          <w:t>http://www.icc.es/idec</w:t>
        </w:r>
      </w:hyperlink>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rPr>
      </w:pPr>
      <w:r w:rsidRPr="0032295C">
        <w:rPr>
          <w:rFonts w:ascii="Times New Roman" w:eastAsia="Times New Roman" w:hAnsi="Times New Roman" w:cs="Times New Roman"/>
          <w:sz w:val="23"/>
          <w:szCs w:val="23"/>
        </w:rPr>
        <w:t xml:space="preserve">Consorcio de software GIS libre, </w:t>
      </w:r>
      <w:hyperlink r:id="rId10" w:history="1">
        <w:r w:rsidRPr="0032295C">
          <w:rPr>
            <w:rFonts w:ascii="Times New Roman" w:eastAsia="Times New Roman" w:hAnsi="Times New Roman" w:cs="Times New Roman"/>
            <w:color w:val="0000FF" w:themeColor="hyperlink"/>
            <w:sz w:val="23"/>
            <w:szCs w:val="23"/>
            <w:u w:val="single"/>
          </w:rPr>
          <w:t>http://www.opensourcegis.org/</w:t>
        </w:r>
      </w:hyperlink>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rPr>
      </w:pPr>
      <w:r w:rsidRPr="0032295C">
        <w:rPr>
          <w:rFonts w:ascii="Times New Roman" w:eastAsia="Times New Roman" w:hAnsi="Times New Roman" w:cs="Times New Roman"/>
          <w:sz w:val="23"/>
          <w:szCs w:val="23"/>
        </w:rPr>
        <w:t xml:space="preserve">GIS libre, </w:t>
      </w:r>
      <w:hyperlink r:id="rId11" w:history="1">
        <w:r w:rsidRPr="0032295C">
          <w:rPr>
            <w:rFonts w:ascii="Times New Roman" w:eastAsia="Times New Roman" w:hAnsi="Times New Roman" w:cs="Times New Roman"/>
            <w:color w:val="0000FF" w:themeColor="hyperlink"/>
            <w:sz w:val="23"/>
            <w:szCs w:val="23"/>
            <w:u w:val="single"/>
          </w:rPr>
          <w:t>http://www.freegis.org/</w:t>
        </w:r>
      </w:hyperlink>
    </w:p>
    <w:p w:rsidR="0032295C" w:rsidRPr="0032295C" w:rsidRDefault="0032295C" w:rsidP="0032295C">
      <w:pPr>
        <w:autoSpaceDE w:val="0"/>
        <w:autoSpaceDN w:val="0"/>
        <w:adjustRightInd w:val="0"/>
        <w:spacing w:after="0" w:line="240" w:lineRule="auto"/>
        <w:ind w:left="0" w:right="0" w:firstLine="0"/>
        <w:jc w:val="left"/>
        <w:rPr>
          <w:rFonts w:ascii="Times New Roman" w:eastAsia="Times New Roman" w:hAnsi="Times New Roman" w:cs="Times New Roman"/>
          <w:color w:val="006FC0"/>
          <w:sz w:val="23"/>
          <w:szCs w:val="23"/>
        </w:rPr>
      </w:pPr>
      <w:r w:rsidRPr="0032295C">
        <w:rPr>
          <w:rFonts w:ascii="Times New Roman" w:eastAsia="Times New Roman" w:hAnsi="Times New Roman" w:cs="Times New Roman"/>
          <w:sz w:val="23"/>
          <w:szCs w:val="23"/>
        </w:rPr>
        <w:t xml:space="preserve">ISO/TC21, </w:t>
      </w:r>
      <w:hyperlink r:id="rId12" w:history="1">
        <w:r w:rsidRPr="0032295C">
          <w:rPr>
            <w:rFonts w:ascii="Times New Roman" w:eastAsia="Times New Roman" w:hAnsi="Times New Roman" w:cs="Times New Roman"/>
            <w:color w:val="0000FF" w:themeColor="hyperlink"/>
            <w:sz w:val="23"/>
            <w:szCs w:val="23"/>
            <w:u w:val="single"/>
          </w:rPr>
          <w:t>http://www.isotc21.org/</w:t>
        </w:r>
      </w:hyperlink>
    </w:p>
    <w:p w:rsidR="006527FE" w:rsidRPr="006527FE" w:rsidRDefault="006527FE" w:rsidP="006527FE">
      <w:pPr>
        <w:spacing w:after="287"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285"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32295C">
      <w:pPr>
        <w:spacing w:after="285"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pStyle w:val="Ttulo1"/>
        <w:spacing w:after="333"/>
        <w:ind w:left="297" w:right="2391" w:hanging="312"/>
        <w:rPr>
          <w:rFonts w:ascii="Times New Roman" w:hAnsi="Times New Roman" w:cs="Times New Roman"/>
          <w:sz w:val="24"/>
          <w:szCs w:val="24"/>
        </w:rPr>
      </w:pPr>
      <w:bookmarkStart w:id="1" w:name="_Toc160311"/>
      <w:r w:rsidRPr="006527FE">
        <w:rPr>
          <w:rFonts w:ascii="Times New Roman" w:hAnsi="Times New Roman" w:cs="Times New Roman"/>
          <w:sz w:val="24"/>
          <w:szCs w:val="24"/>
        </w:rPr>
        <w:t xml:space="preserve">Introducción a las IDE. Ejemplo de aplicación </w:t>
      </w:r>
      <w:bookmarkEnd w:id="1"/>
    </w:p>
    <w:p w:rsidR="006527FE" w:rsidRPr="006527FE" w:rsidRDefault="006527FE" w:rsidP="006527FE">
      <w:pPr>
        <w:ind w:right="481"/>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59264" behindDoc="0" locked="0" layoutInCell="1" allowOverlap="0" wp14:anchorId="7DF7C0DD" wp14:editId="24AEE396">
            <wp:simplePos x="0" y="0"/>
            <wp:positionH relativeFrom="column">
              <wp:posOffset>4223043</wp:posOffset>
            </wp:positionH>
            <wp:positionV relativeFrom="paragraph">
              <wp:posOffset>-105079</wp:posOffset>
            </wp:positionV>
            <wp:extent cx="1129284" cy="3954780"/>
            <wp:effectExtent l="0" t="0" r="0" b="0"/>
            <wp:wrapSquare wrapText="bothSides"/>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3"/>
                    <a:stretch>
                      <a:fillRect/>
                    </a:stretch>
                  </pic:blipFill>
                  <pic:spPr>
                    <a:xfrm>
                      <a:off x="0" y="0"/>
                      <a:ext cx="1129284" cy="3954780"/>
                    </a:xfrm>
                    <a:prstGeom prst="rect">
                      <a:avLst/>
                    </a:prstGeom>
                  </pic:spPr>
                </pic:pic>
              </a:graphicData>
            </a:graphic>
          </wp:anchor>
        </w:drawing>
      </w:r>
      <w:r w:rsidRPr="006527FE">
        <w:rPr>
          <w:rFonts w:ascii="Times New Roman" w:hAnsi="Times New Roman" w:cs="Times New Roman"/>
          <w:sz w:val="24"/>
          <w:szCs w:val="24"/>
        </w:rPr>
        <w:t xml:space="preserve">Para dar comienzo al curso verás cómo una Infraestructura de Datos Espaciales, el acceso e interoperabilidad de la información cumplen un papel fundamental en una </w:t>
      </w:r>
      <w:r w:rsidRPr="006527FE">
        <w:rPr>
          <w:rFonts w:ascii="Times New Roman" w:hAnsi="Times New Roman" w:cs="Times New Roman"/>
          <w:b/>
          <w:sz w:val="24"/>
          <w:szCs w:val="24"/>
        </w:rPr>
        <w:t>situación de emergencia medioambiental</w:t>
      </w:r>
      <w:r w:rsidRPr="006527FE">
        <w:rPr>
          <w:rFonts w:ascii="Times New Roman" w:hAnsi="Times New Roman" w:cs="Times New Roman"/>
          <w:sz w:val="24"/>
          <w:szCs w:val="24"/>
        </w:rPr>
        <w:t xml:space="preserve">.  </w:t>
      </w:r>
    </w:p>
    <w:p w:rsidR="006527FE" w:rsidRPr="006527FE" w:rsidRDefault="006527FE" w:rsidP="006527FE">
      <w:pPr>
        <w:ind w:right="481"/>
        <w:rPr>
          <w:rFonts w:ascii="Times New Roman" w:hAnsi="Times New Roman" w:cs="Times New Roman"/>
          <w:sz w:val="24"/>
          <w:szCs w:val="24"/>
        </w:rPr>
      </w:pPr>
      <w:r w:rsidRPr="006527FE">
        <w:rPr>
          <w:rFonts w:ascii="Times New Roman" w:hAnsi="Times New Roman" w:cs="Times New Roman"/>
          <w:sz w:val="24"/>
          <w:szCs w:val="24"/>
        </w:rPr>
        <w:t xml:space="preserve">Tu rol será el de </w:t>
      </w:r>
      <w:r w:rsidRPr="006527FE">
        <w:rPr>
          <w:rFonts w:ascii="Times New Roman" w:hAnsi="Times New Roman" w:cs="Times New Roman"/>
          <w:b/>
          <w:sz w:val="24"/>
          <w:szCs w:val="24"/>
        </w:rPr>
        <w:t>observador</w:t>
      </w:r>
      <w:r w:rsidRPr="006527FE">
        <w:rPr>
          <w:rFonts w:ascii="Times New Roman" w:hAnsi="Times New Roman" w:cs="Times New Roman"/>
          <w:sz w:val="24"/>
          <w:szCs w:val="24"/>
        </w:rPr>
        <w:t xml:space="preserve"> y analizarás cómo actúa el personal técnico de Protección Civil ante una </w:t>
      </w:r>
      <w:r w:rsidRPr="006527FE">
        <w:rPr>
          <w:rFonts w:ascii="Times New Roman" w:hAnsi="Times New Roman" w:cs="Times New Roman"/>
          <w:b/>
          <w:sz w:val="24"/>
          <w:szCs w:val="24"/>
        </w:rPr>
        <w:t>alarma de inundación</w:t>
      </w:r>
      <w:r w:rsidRPr="006527FE">
        <w:rPr>
          <w:rFonts w:ascii="Times New Roman" w:hAnsi="Times New Roman" w:cs="Times New Roman"/>
          <w:sz w:val="24"/>
          <w:szCs w:val="24"/>
        </w:rPr>
        <w:t xml:space="preserve">. </w:t>
      </w:r>
    </w:p>
    <w:p w:rsidR="006527FE" w:rsidRPr="006527FE" w:rsidRDefault="006527FE" w:rsidP="006527FE">
      <w:pPr>
        <w:spacing w:after="246" w:line="295" w:lineRule="auto"/>
        <w:ind w:left="-5" w:right="680"/>
        <w:jc w:val="left"/>
        <w:rPr>
          <w:rFonts w:ascii="Times New Roman" w:hAnsi="Times New Roman" w:cs="Times New Roman"/>
          <w:sz w:val="24"/>
          <w:szCs w:val="24"/>
        </w:rPr>
      </w:pPr>
      <w:r w:rsidRPr="006527FE">
        <w:rPr>
          <w:rFonts w:ascii="Times New Roman" w:hAnsi="Times New Roman" w:cs="Times New Roman"/>
          <w:sz w:val="24"/>
          <w:szCs w:val="24"/>
        </w:rPr>
        <w:t xml:space="preserve">Este </w:t>
      </w:r>
      <w:r w:rsidRPr="006527FE">
        <w:rPr>
          <w:rFonts w:ascii="Times New Roman" w:hAnsi="Times New Roman" w:cs="Times New Roman"/>
          <w:sz w:val="24"/>
          <w:szCs w:val="24"/>
        </w:rPr>
        <w:tab/>
        <w:t xml:space="preserve">tipo </w:t>
      </w:r>
      <w:r w:rsidRPr="006527FE">
        <w:rPr>
          <w:rFonts w:ascii="Times New Roman" w:hAnsi="Times New Roman" w:cs="Times New Roman"/>
          <w:sz w:val="24"/>
          <w:szCs w:val="24"/>
        </w:rPr>
        <w:tab/>
        <w:t xml:space="preserve">de </w:t>
      </w:r>
      <w:r w:rsidRPr="006527FE">
        <w:rPr>
          <w:rFonts w:ascii="Times New Roman" w:hAnsi="Times New Roman" w:cs="Times New Roman"/>
          <w:sz w:val="24"/>
          <w:szCs w:val="24"/>
        </w:rPr>
        <w:tab/>
        <w:t xml:space="preserve">riesgo </w:t>
      </w:r>
      <w:r w:rsidRPr="006527FE">
        <w:rPr>
          <w:rFonts w:ascii="Times New Roman" w:hAnsi="Times New Roman" w:cs="Times New Roman"/>
          <w:sz w:val="24"/>
          <w:szCs w:val="24"/>
        </w:rPr>
        <w:tab/>
        <w:t xml:space="preserve">natural </w:t>
      </w:r>
      <w:r w:rsidRPr="006527FE">
        <w:rPr>
          <w:rFonts w:ascii="Times New Roman" w:hAnsi="Times New Roman" w:cs="Times New Roman"/>
          <w:sz w:val="24"/>
          <w:szCs w:val="24"/>
        </w:rPr>
        <w:tab/>
        <w:t xml:space="preserve">(inundación), </w:t>
      </w:r>
      <w:r w:rsidRPr="006527FE">
        <w:rPr>
          <w:rFonts w:ascii="Times New Roman" w:hAnsi="Times New Roman" w:cs="Times New Roman"/>
          <w:sz w:val="24"/>
          <w:szCs w:val="24"/>
        </w:rPr>
        <w:tab/>
        <w:t xml:space="preserve">se </w:t>
      </w:r>
      <w:r w:rsidRPr="006527FE">
        <w:rPr>
          <w:rFonts w:ascii="Times New Roman" w:hAnsi="Times New Roman" w:cs="Times New Roman"/>
          <w:sz w:val="24"/>
          <w:szCs w:val="24"/>
        </w:rPr>
        <w:tab/>
        <w:t xml:space="preserve">produce frecuentemente y afecta tanto a personas, a bienes naturales como a bienes materiales. Por este motivo resulta de especial importancia, ante este tipo de eventualidad, generar planes de prevención y toma de decisiones precisas. </w:t>
      </w:r>
    </w:p>
    <w:p w:rsidR="006527FE" w:rsidRPr="006527FE" w:rsidRDefault="006527FE" w:rsidP="006527FE">
      <w:pPr>
        <w:spacing w:after="175"/>
        <w:ind w:right="481"/>
        <w:rPr>
          <w:rFonts w:ascii="Times New Roman" w:hAnsi="Times New Roman" w:cs="Times New Roman"/>
          <w:sz w:val="24"/>
          <w:szCs w:val="24"/>
        </w:rPr>
      </w:pPr>
      <w:r w:rsidRPr="006527FE">
        <w:rPr>
          <w:rFonts w:ascii="Times New Roman" w:hAnsi="Times New Roman" w:cs="Times New Roman"/>
          <w:sz w:val="24"/>
          <w:szCs w:val="24"/>
        </w:rPr>
        <w:t xml:space="preserve">El objetivo que se persigue con este juego de rol es que analices:  </w:t>
      </w:r>
    </w:p>
    <w:p w:rsidR="006527FE" w:rsidRPr="006527FE" w:rsidRDefault="006527FE" w:rsidP="006527FE">
      <w:pPr>
        <w:numPr>
          <w:ilvl w:val="0"/>
          <w:numId w:val="1"/>
        </w:numPr>
        <w:spacing w:after="173"/>
        <w:ind w:right="481" w:hanging="360"/>
        <w:rPr>
          <w:rFonts w:ascii="Times New Roman" w:hAnsi="Times New Roman" w:cs="Times New Roman"/>
          <w:sz w:val="24"/>
          <w:szCs w:val="24"/>
        </w:rPr>
      </w:pPr>
      <w:r w:rsidRPr="006527FE">
        <w:rPr>
          <w:rFonts w:ascii="Times New Roman" w:hAnsi="Times New Roman" w:cs="Times New Roman"/>
          <w:sz w:val="24"/>
          <w:szCs w:val="24"/>
        </w:rPr>
        <w:t xml:space="preserve">¿Cuál es el papel que juega una Infraestructura de Datos Espaciales en la toma de decisiones? </w:t>
      </w:r>
    </w:p>
    <w:p w:rsidR="006527FE" w:rsidRPr="006527FE" w:rsidRDefault="006527FE" w:rsidP="006527FE">
      <w:pPr>
        <w:numPr>
          <w:ilvl w:val="0"/>
          <w:numId w:val="1"/>
        </w:numPr>
        <w:spacing w:after="362"/>
        <w:ind w:right="481" w:hanging="360"/>
        <w:rPr>
          <w:rFonts w:ascii="Times New Roman" w:hAnsi="Times New Roman" w:cs="Times New Roman"/>
          <w:sz w:val="24"/>
          <w:szCs w:val="24"/>
        </w:rPr>
      </w:pPr>
      <w:r w:rsidRPr="006527FE">
        <w:rPr>
          <w:rFonts w:ascii="Times New Roman" w:hAnsi="Times New Roman" w:cs="Times New Roman"/>
          <w:sz w:val="24"/>
          <w:szCs w:val="24"/>
        </w:rPr>
        <w:t xml:space="preserve">¿Por qué son necesarias las IDE? </w:t>
      </w:r>
    </w:p>
    <w:p w:rsidR="006527FE" w:rsidRPr="006527FE" w:rsidRDefault="00626081" w:rsidP="006527FE">
      <w:pPr>
        <w:pStyle w:val="Ttulo2"/>
        <w:ind w:left="453" w:hanging="468"/>
        <w:rPr>
          <w:rFonts w:ascii="Times New Roman" w:hAnsi="Times New Roman" w:cs="Times New Roman"/>
          <w:szCs w:val="24"/>
        </w:rPr>
      </w:pPr>
      <w:bookmarkStart w:id="2" w:name="_Toc160312"/>
      <w:r>
        <w:rPr>
          <w:rFonts w:ascii="Times New Roman" w:hAnsi="Times New Roman" w:cs="Times New Roman"/>
          <w:szCs w:val="24"/>
        </w:rPr>
        <w:t>Planteamiento</w:t>
      </w:r>
      <w:r w:rsidR="006527FE" w:rsidRPr="006527FE">
        <w:rPr>
          <w:rFonts w:ascii="Times New Roman" w:hAnsi="Times New Roman" w:cs="Times New Roman"/>
          <w:szCs w:val="24"/>
        </w:rPr>
        <w:t xml:space="preserve"> de la situación </w:t>
      </w:r>
      <w:bookmarkEnd w:id="2"/>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A partir de datos meteorológicos e hidrológicos, se ha previsto una inundación inminente provocada por el aumento del caudal de un río, con peligro para personas y bienes. Por este motivo se ha declarado la </w:t>
      </w:r>
      <w:r w:rsidRPr="006527FE">
        <w:rPr>
          <w:rFonts w:ascii="Times New Roman" w:hAnsi="Times New Roman" w:cs="Times New Roman"/>
          <w:b/>
          <w:sz w:val="24"/>
          <w:szCs w:val="24"/>
        </w:rPr>
        <w:t>situación de emergencia por inundación</w:t>
      </w:r>
      <w:r w:rsidRPr="006527FE">
        <w:rPr>
          <w:rFonts w:ascii="Times New Roman" w:hAnsi="Times New Roman" w:cs="Times New Roman"/>
          <w:sz w:val="24"/>
          <w:szCs w:val="24"/>
        </w:rPr>
        <w:t xml:space="preserve">.  </w:t>
      </w:r>
    </w:p>
    <w:p w:rsidR="006527FE" w:rsidRPr="006527FE" w:rsidRDefault="006527FE" w:rsidP="006527FE">
      <w:pPr>
        <w:spacing w:after="175"/>
        <w:ind w:right="391"/>
        <w:rPr>
          <w:rFonts w:ascii="Times New Roman" w:hAnsi="Times New Roman" w:cs="Times New Roman"/>
          <w:sz w:val="24"/>
          <w:szCs w:val="24"/>
        </w:rPr>
      </w:pPr>
      <w:r w:rsidRPr="006527FE">
        <w:rPr>
          <w:rFonts w:ascii="Times New Roman" w:hAnsi="Times New Roman" w:cs="Times New Roman"/>
          <w:sz w:val="24"/>
          <w:szCs w:val="24"/>
        </w:rPr>
        <w:lastRenderedPageBreak/>
        <w:t xml:space="preserve">Ante este tipo de eventualidad el personal técnico de Protección Civil se plantea distintos </w:t>
      </w:r>
      <w:r w:rsidRPr="006527FE">
        <w:rPr>
          <w:rFonts w:ascii="Times New Roman" w:hAnsi="Times New Roman" w:cs="Times New Roman"/>
          <w:b/>
          <w:sz w:val="24"/>
          <w:szCs w:val="24"/>
        </w:rPr>
        <w:t>interrogantes</w:t>
      </w:r>
      <w:r w:rsidRPr="006527FE">
        <w:rPr>
          <w:rFonts w:ascii="Times New Roman" w:hAnsi="Times New Roman" w:cs="Times New Roman"/>
          <w:sz w:val="24"/>
          <w:szCs w:val="24"/>
        </w:rPr>
        <w:t xml:space="preserve">: </w:t>
      </w:r>
    </w:p>
    <w:p w:rsidR="006527FE" w:rsidRPr="006527FE" w:rsidRDefault="006527FE" w:rsidP="006527FE">
      <w:pPr>
        <w:numPr>
          <w:ilvl w:val="0"/>
          <w:numId w:val="2"/>
        </w:numPr>
        <w:spacing w:after="29"/>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¿Qué zonas deberán evacuarse? </w:t>
      </w:r>
    </w:p>
    <w:p w:rsidR="006527FE" w:rsidRPr="006527FE" w:rsidRDefault="006527FE" w:rsidP="006527FE">
      <w:pPr>
        <w:numPr>
          <w:ilvl w:val="0"/>
          <w:numId w:val="2"/>
        </w:numPr>
        <w:spacing w:after="2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¿Cuáles son los centros de asistencia en la zona de emergencia? </w:t>
      </w:r>
    </w:p>
    <w:p w:rsidR="006527FE" w:rsidRPr="006527FE" w:rsidRDefault="006527FE" w:rsidP="006527FE">
      <w:pPr>
        <w:numPr>
          <w:ilvl w:val="0"/>
          <w:numId w:val="2"/>
        </w:numPr>
        <w:spacing w:after="242"/>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¿Cuáles de esos centros de asistencia podrán ser utilizados?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El personal técnico de Protección civil tiene la función de responder a estas preguntas de una forma técnicamente correcta y en un plazo de tiempo coherente. Es necesario tener presente que el tiempo de respuesta es un factor clave en este tipo de eventualidades.  </w:t>
      </w:r>
    </w:p>
    <w:p w:rsidR="006527FE" w:rsidRPr="006527FE" w:rsidRDefault="006527FE" w:rsidP="006527FE">
      <w:pPr>
        <w:spacing w:after="0"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pStyle w:val="Ttulo2"/>
        <w:spacing w:after="144"/>
        <w:ind w:left="455" w:hanging="470"/>
        <w:rPr>
          <w:rFonts w:ascii="Times New Roman" w:hAnsi="Times New Roman" w:cs="Times New Roman"/>
          <w:szCs w:val="24"/>
        </w:rPr>
      </w:pPr>
      <w:bookmarkStart w:id="3" w:name="_Toc160313"/>
      <w:r w:rsidRPr="006527FE">
        <w:rPr>
          <w:rFonts w:ascii="Times New Roman" w:hAnsi="Times New Roman" w:cs="Times New Roman"/>
          <w:szCs w:val="24"/>
        </w:rPr>
        <w:t xml:space="preserve">Recursos disponibles para resolver la situación de emergencia </w:t>
      </w:r>
      <w:bookmarkEnd w:id="3"/>
    </w:p>
    <w:p w:rsidR="006527FE" w:rsidRPr="006527FE" w:rsidRDefault="006527FE" w:rsidP="006527FE">
      <w:pPr>
        <w:spacing w:after="181"/>
        <w:ind w:right="391"/>
        <w:rPr>
          <w:rFonts w:ascii="Times New Roman" w:hAnsi="Times New Roman" w:cs="Times New Roman"/>
          <w:sz w:val="24"/>
          <w:szCs w:val="24"/>
        </w:rPr>
      </w:pPr>
      <w:r w:rsidRPr="006527FE">
        <w:rPr>
          <w:rFonts w:ascii="Times New Roman" w:hAnsi="Times New Roman" w:cs="Times New Roman"/>
          <w:sz w:val="24"/>
          <w:szCs w:val="24"/>
        </w:rPr>
        <w:t xml:space="preserve">Los recursos con los que cuenta el personal técnico son:  </w:t>
      </w:r>
    </w:p>
    <w:p w:rsidR="006527FE" w:rsidRPr="006527FE" w:rsidRDefault="006527FE" w:rsidP="006527FE">
      <w:pPr>
        <w:numPr>
          <w:ilvl w:val="0"/>
          <w:numId w:val="3"/>
        </w:numPr>
        <w:spacing w:after="14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Ordenador con conexión a Internet. </w:t>
      </w:r>
    </w:p>
    <w:p w:rsidR="006527FE" w:rsidRPr="006527FE" w:rsidRDefault="006527FE" w:rsidP="006527FE">
      <w:pPr>
        <w:numPr>
          <w:ilvl w:val="0"/>
          <w:numId w:val="3"/>
        </w:numPr>
        <w:spacing w:after="174"/>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Visualizador de Cartografía con acceso a servicios provistos por una Infraestructura de Datos Espaciales. </w:t>
      </w:r>
    </w:p>
    <w:p w:rsidR="006527FE" w:rsidRPr="006527FE" w:rsidRDefault="006527FE" w:rsidP="006527FE">
      <w:pPr>
        <w:numPr>
          <w:ilvl w:val="0"/>
          <w:numId w:val="3"/>
        </w:numPr>
        <w:spacing w:after="176"/>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Acuerdos con distintos organismos productores de cartografía, para compartir la información geográfica. </w:t>
      </w:r>
    </w:p>
    <w:p w:rsidR="006527FE" w:rsidRPr="006527FE" w:rsidRDefault="006527FE" w:rsidP="006527FE">
      <w:pPr>
        <w:numPr>
          <w:ilvl w:val="0"/>
          <w:numId w:val="3"/>
        </w:numPr>
        <w:spacing w:after="251" w:line="259" w:lineRule="auto"/>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Acceso a cartografía on-line mediante servicios estándares.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A continuación observarás paso a paso el procedimiento seguido por el personal técnico para dar respuesta a los interrogantes plateados. </w:t>
      </w:r>
    </w:p>
    <w:p w:rsidR="006527FE" w:rsidRPr="006527FE" w:rsidRDefault="006527FE" w:rsidP="006527FE">
      <w:pPr>
        <w:pStyle w:val="Ttulo2"/>
        <w:ind w:left="455" w:hanging="470"/>
        <w:rPr>
          <w:rFonts w:ascii="Times New Roman" w:hAnsi="Times New Roman" w:cs="Times New Roman"/>
          <w:szCs w:val="24"/>
        </w:rPr>
      </w:pPr>
      <w:bookmarkStart w:id="4" w:name="_Toc160314"/>
      <w:r w:rsidRPr="006527FE">
        <w:rPr>
          <w:rFonts w:ascii="Times New Roman" w:hAnsi="Times New Roman" w:cs="Times New Roman"/>
          <w:szCs w:val="24"/>
        </w:rPr>
        <w:t xml:space="preserve">¿Qué pasos sigue el técnico de Protección Civil?  </w:t>
      </w:r>
      <w:bookmarkEnd w:id="4"/>
    </w:p>
    <w:p w:rsidR="006527FE" w:rsidRPr="006527FE" w:rsidRDefault="006527FE" w:rsidP="006527FE">
      <w:pPr>
        <w:spacing w:after="156"/>
        <w:ind w:right="391"/>
        <w:rPr>
          <w:rFonts w:ascii="Times New Roman" w:hAnsi="Times New Roman" w:cs="Times New Roman"/>
          <w:sz w:val="24"/>
          <w:szCs w:val="24"/>
        </w:rPr>
      </w:pPr>
      <w:r w:rsidRPr="006527FE">
        <w:rPr>
          <w:rFonts w:ascii="Times New Roman" w:hAnsi="Times New Roman" w:cs="Times New Roman"/>
          <w:sz w:val="24"/>
          <w:szCs w:val="24"/>
        </w:rPr>
        <w:t xml:space="preserve">El técnico realizará los siguientes pasos:  </w:t>
      </w:r>
    </w:p>
    <w:p w:rsidR="006527FE" w:rsidRPr="006527FE" w:rsidRDefault="006527FE" w:rsidP="006527FE">
      <w:pPr>
        <w:numPr>
          <w:ilvl w:val="0"/>
          <w:numId w:val="4"/>
        </w:numPr>
        <w:ind w:right="391" w:hanging="422"/>
        <w:rPr>
          <w:rFonts w:ascii="Times New Roman" w:hAnsi="Times New Roman" w:cs="Times New Roman"/>
          <w:sz w:val="24"/>
          <w:szCs w:val="24"/>
        </w:rPr>
      </w:pPr>
      <w:r w:rsidRPr="006527FE">
        <w:rPr>
          <w:rFonts w:ascii="Times New Roman" w:hAnsi="Times New Roman" w:cs="Times New Roman"/>
          <w:sz w:val="24"/>
          <w:szCs w:val="24"/>
        </w:rPr>
        <w:t xml:space="preserve">Accederá a un </w:t>
      </w:r>
      <w:r w:rsidRPr="006527FE">
        <w:rPr>
          <w:rFonts w:ascii="Times New Roman" w:hAnsi="Times New Roman" w:cs="Times New Roman"/>
          <w:b/>
          <w:sz w:val="24"/>
          <w:szCs w:val="24"/>
        </w:rPr>
        <w:t>visualizador</w:t>
      </w:r>
      <w:r w:rsidRPr="006527FE">
        <w:rPr>
          <w:rFonts w:ascii="Times New Roman" w:hAnsi="Times New Roman" w:cs="Times New Roman"/>
          <w:sz w:val="24"/>
          <w:szCs w:val="24"/>
        </w:rPr>
        <w:t xml:space="preserve"> de cartografía que soporta servicios de una Infraestructura de Datos Espaciales. El visualizador se encuentra en un ordenador con conexión a Internet. </w:t>
      </w:r>
    </w:p>
    <w:p w:rsidR="006527FE" w:rsidRPr="006527FE" w:rsidRDefault="006527FE" w:rsidP="006527FE">
      <w:pPr>
        <w:numPr>
          <w:ilvl w:val="0"/>
          <w:numId w:val="4"/>
        </w:numPr>
        <w:spacing w:after="7" w:line="295" w:lineRule="auto"/>
        <w:ind w:right="391" w:hanging="422"/>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0288" behindDoc="0" locked="0" layoutInCell="1" allowOverlap="0" wp14:anchorId="645DAA5C" wp14:editId="785D8673">
            <wp:simplePos x="0" y="0"/>
            <wp:positionH relativeFrom="column">
              <wp:posOffset>2558835</wp:posOffset>
            </wp:positionH>
            <wp:positionV relativeFrom="paragraph">
              <wp:posOffset>-147748</wp:posOffset>
            </wp:positionV>
            <wp:extent cx="2857500" cy="1658112"/>
            <wp:effectExtent l="0" t="0" r="0" b="0"/>
            <wp:wrapSquare wrapText="bothSides"/>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4"/>
                    <a:stretch>
                      <a:fillRect/>
                    </a:stretch>
                  </pic:blipFill>
                  <pic:spPr>
                    <a:xfrm>
                      <a:off x="0" y="0"/>
                      <a:ext cx="2857500" cy="1658112"/>
                    </a:xfrm>
                    <a:prstGeom prst="rect">
                      <a:avLst/>
                    </a:prstGeom>
                  </pic:spPr>
                </pic:pic>
              </a:graphicData>
            </a:graphic>
          </wp:anchor>
        </w:drawing>
      </w:r>
      <w:r w:rsidRPr="006527FE">
        <w:rPr>
          <w:rFonts w:ascii="Times New Roman" w:hAnsi="Times New Roman" w:cs="Times New Roman"/>
          <w:sz w:val="24"/>
          <w:szCs w:val="24"/>
        </w:rPr>
        <w:t xml:space="preserve">El visualizador contiene un conjunto de </w:t>
      </w:r>
      <w:r w:rsidRPr="006527FE">
        <w:rPr>
          <w:rFonts w:ascii="Times New Roman" w:hAnsi="Times New Roman" w:cs="Times New Roman"/>
          <w:b/>
          <w:sz w:val="24"/>
          <w:szCs w:val="24"/>
        </w:rPr>
        <w:t>capas de información de referencia</w:t>
      </w:r>
      <w:r w:rsidRPr="006527FE">
        <w:rPr>
          <w:rFonts w:ascii="Times New Roman" w:hAnsi="Times New Roman" w:cs="Times New Roman"/>
          <w:sz w:val="24"/>
          <w:szCs w:val="24"/>
        </w:rPr>
        <w:t xml:space="preserve"> de la zona de emergencia previamente cargadas.  </w:t>
      </w:r>
    </w:p>
    <w:p w:rsidR="006527FE" w:rsidRPr="006527FE" w:rsidRDefault="006527FE" w:rsidP="006527FE">
      <w:pPr>
        <w:spacing w:after="36"/>
        <w:ind w:left="790" w:right="391"/>
        <w:rPr>
          <w:rFonts w:ascii="Times New Roman" w:hAnsi="Times New Roman" w:cs="Times New Roman"/>
          <w:sz w:val="24"/>
          <w:szCs w:val="24"/>
        </w:rPr>
      </w:pPr>
      <w:r w:rsidRPr="006527FE">
        <w:rPr>
          <w:rFonts w:ascii="Times New Roman" w:hAnsi="Times New Roman" w:cs="Times New Roman"/>
          <w:sz w:val="24"/>
          <w:szCs w:val="24"/>
        </w:rPr>
        <w:t xml:space="preserve">Estas son:  </w:t>
      </w:r>
    </w:p>
    <w:p w:rsidR="006527FE" w:rsidRPr="006527FE" w:rsidRDefault="006527FE" w:rsidP="006527FE">
      <w:pPr>
        <w:numPr>
          <w:ilvl w:val="1"/>
          <w:numId w:val="4"/>
        </w:numPr>
        <w:spacing w:after="38"/>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Hidrografía </w:t>
      </w:r>
    </w:p>
    <w:p w:rsidR="006527FE" w:rsidRPr="006527FE" w:rsidRDefault="006527FE" w:rsidP="006527FE">
      <w:pPr>
        <w:numPr>
          <w:ilvl w:val="1"/>
          <w:numId w:val="4"/>
        </w:numPr>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Núcleos de población  </w:t>
      </w:r>
    </w:p>
    <w:p w:rsidR="006527FE" w:rsidRPr="006527FE" w:rsidRDefault="006527FE" w:rsidP="006527FE">
      <w:pPr>
        <w:numPr>
          <w:ilvl w:val="0"/>
          <w:numId w:val="4"/>
        </w:numPr>
        <w:spacing w:after="31"/>
        <w:ind w:right="391" w:hanging="422"/>
        <w:rPr>
          <w:rFonts w:ascii="Times New Roman" w:hAnsi="Times New Roman" w:cs="Times New Roman"/>
          <w:sz w:val="24"/>
          <w:szCs w:val="24"/>
        </w:rPr>
      </w:pPr>
      <w:r w:rsidRPr="006527FE">
        <w:rPr>
          <w:rFonts w:ascii="Times New Roman" w:hAnsi="Times New Roman" w:cs="Times New Roman"/>
          <w:sz w:val="24"/>
          <w:szCs w:val="24"/>
        </w:rPr>
        <w:lastRenderedPageBreak/>
        <w:t xml:space="preserve">El técnico añade una </w:t>
      </w:r>
      <w:r w:rsidRPr="006527FE">
        <w:rPr>
          <w:rFonts w:ascii="Times New Roman" w:hAnsi="Times New Roman" w:cs="Times New Roman"/>
          <w:b/>
          <w:sz w:val="24"/>
          <w:szCs w:val="24"/>
        </w:rPr>
        <w:t>nueva capa de información</w:t>
      </w:r>
      <w:r w:rsidRPr="006527FE">
        <w:rPr>
          <w:rFonts w:ascii="Times New Roman" w:hAnsi="Times New Roman" w:cs="Times New Roman"/>
          <w:sz w:val="24"/>
          <w:szCs w:val="24"/>
        </w:rPr>
        <w:t xml:space="preserve">, que representa la </w:t>
      </w:r>
      <w:r w:rsidRPr="006527FE">
        <w:rPr>
          <w:rFonts w:ascii="Times New Roman" w:hAnsi="Times New Roman" w:cs="Times New Roman"/>
          <w:b/>
          <w:sz w:val="24"/>
          <w:szCs w:val="24"/>
        </w:rPr>
        <w:t>zona inundable prevista</w:t>
      </w:r>
      <w:r w:rsidRPr="006527FE">
        <w:rPr>
          <w:rFonts w:ascii="Times New Roman" w:hAnsi="Times New Roman" w:cs="Times New Roman"/>
          <w:sz w:val="24"/>
          <w:szCs w:val="24"/>
        </w:rPr>
        <w:t xml:space="preserve">.  Esta capa ha sido generada por la Confederación Hidrográfica, a partir de los datos meteorológicos e hidrográficos de previsión. Se encuentra almacenada en el servidor de la Confederación Hidrográfica y está disponible mediante un Servidor de Mapas estándar (WMS), al cual es posible acceder a través de Internet. </w:t>
      </w:r>
    </w:p>
    <w:p w:rsidR="006527FE" w:rsidRPr="006527FE" w:rsidRDefault="006527FE" w:rsidP="006527FE">
      <w:pPr>
        <w:spacing w:after="0" w:line="259" w:lineRule="auto"/>
        <w:ind w:left="2064"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36FBF3B9" wp14:editId="7AC1C31D">
            <wp:extent cx="2877312" cy="1658112"/>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5"/>
                    <a:stretch>
                      <a:fillRect/>
                    </a:stretch>
                  </pic:blipFill>
                  <pic:spPr>
                    <a:xfrm>
                      <a:off x="0" y="0"/>
                      <a:ext cx="2877312" cy="1658112"/>
                    </a:xfrm>
                    <a:prstGeom prst="rect">
                      <a:avLst/>
                    </a:prstGeom>
                  </pic:spPr>
                </pic:pic>
              </a:graphicData>
            </a:graphic>
          </wp:inline>
        </w:drawing>
      </w:r>
    </w:p>
    <w:p w:rsidR="006527FE" w:rsidRPr="006527FE" w:rsidRDefault="006527FE" w:rsidP="006527FE">
      <w:pPr>
        <w:numPr>
          <w:ilvl w:val="0"/>
          <w:numId w:val="4"/>
        </w:numPr>
        <w:spacing w:after="150"/>
        <w:ind w:right="391" w:hanging="422"/>
        <w:rPr>
          <w:rFonts w:ascii="Times New Roman" w:hAnsi="Times New Roman" w:cs="Times New Roman"/>
          <w:sz w:val="24"/>
          <w:szCs w:val="24"/>
        </w:rPr>
      </w:pPr>
      <w:r w:rsidRPr="006527FE">
        <w:rPr>
          <w:rFonts w:ascii="Times New Roman" w:hAnsi="Times New Roman" w:cs="Times New Roman"/>
          <w:sz w:val="24"/>
          <w:szCs w:val="24"/>
        </w:rPr>
        <w:t xml:space="preserve">El técnico observa que dos de los núcleos urbanos de la zona de emergencia sufrirán inundaciones. En uno de los casos la </w:t>
      </w:r>
      <w:r w:rsidRPr="006527FE">
        <w:rPr>
          <w:rFonts w:ascii="Times New Roman" w:hAnsi="Times New Roman" w:cs="Times New Roman"/>
          <w:b/>
          <w:sz w:val="24"/>
          <w:szCs w:val="24"/>
        </w:rPr>
        <w:t>zona inundable</w:t>
      </w:r>
      <w:r w:rsidRPr="006527FE">
        <w:rPr>
          <w:rFonts w:ascii="Times New Roman" w:hAnsi="Times New Roman" w:cs="Times New Roman"/>
          <w:sz w:val="24"/>
          <w:szCs w:val="24"/>
        </w:rPr>
        <w:t xml:space="preserve"> corresponde a la totalidad del núcleo urbano, mientras que el otro la inundación será parcial.  </w:t>
      </w:r>
    </w:p>
    <w:p w:rsidR="006527FE" w:rsidRPr="006527FE" w:rsidRDefault="006527FE" w:rsidP="006527FE">
      <w:pPr>
        <w:numPr>
          <w:ilvl w:val="0"/>
          <w:numId w:val="4"/>
        </w:numPr>
        <w:spacing w:after="158"/>
        <w:ind w:right="391" w:hanging="422"/>
        <w:rPr>
          <w:rFonts w:ascii="Times New Roman" w:hAnsi="Times New Roman" w:cs="Times New Roman"/>
          <w:sz w:val="24"/>
          <w:szCs w:val="24"/>
        </w:rPr>
      </w:pPr>
      <w:r w:rsidRPr="006527FE">
        <w:rPr>
          <w:rFonts w:ascii="Times New Roman" w:hAnsi="Times New Roman" w:cs="Times New Roman"/>
          <w:sz w:val="24"/>
          <w:szCs w:val="24"/>
        </w:rPr>
        <w:t xml:space="preserve">Calcula el área inundable que deberá ser evacuada. </w:t>
      </w:r>
    </w:p>
    <w:p w:rsidR="006527FE" w:rsidRPr="006527FE" w:rsidRDefault="006527FE" w:rsidP="006527FE">
      <w:pPr>
        <w:numPr>
          <w:ilvl w:val="0"/>
          <w:numId w:val="4"/>
        </w:numPr>
        <w:spacing w:after="30"/>
        <w:ind w:right="391" w:hanging="422"/>
        <w:rPr>
          <w:rFonts w:ascii="Times New Roman" w:hAnsi="Times New Roman" w:cs="Times New Roman"/>
          <w:sz w:val="24"/>
          <w:szCs w:val="24"/>
        </w:rPr>
      </w:pPr>
      <w:r w:rsidRPr="006527FE">
        <w:rPr>
          <w:rFonts w:ascii="Times New Roman" w:hAnsi="Times New Roman" w:cs="Times New Roman"/>
          <w:sz w:val="24"/>
          <w:szCs w:val="24"/>
        </w:rPr>
        <w:t xml:space="preserve">A partir de los datos de población de cada municipio podrá estimar el </w:t>
      </w:r>
      <w:r w:rsidRPr="006527FE">
        <w:rPr>
          <w:rFonts w:ascii="Times New Roman" w:hAnsi="Times New Roman" w:cs="Times New Roman"/>
          <w:b/>
          <w:sz w:val="24"/>
          <w:szCs w:val="24"/>
        </w:rPr>
        <w:t>número de personas a evacuar</w:t>
      </w:r>
      <w:r w:rsidRPr="006527FE">
        <w:rPr>
          <w:rFonts w:ascii="Times New Roman" w:hAnsi="Times New Roman" w:cs="Times New Roman"/>
          <w:sz w:val="24"/>
          <w:szCs w:val="24"/>
        </w:rPr>
        <w:t xml:space="preserve">. </w:t>
      </w:r>
    </w:p>
    <w:p w:rsidR="006527FE" w:rsidRPr="006527FE" w:rsidRDefault="006527FE" w:rsidP="006527FE">
      <w:pPr>
        <w:spacing w:after="211" w:line="259" w:lineRule="auto"/>
        <w:ind w:left="1944"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7667379A" wp14:editId="70CD09C0">
            <wp:extent cx="2877312" cy="1705356"/>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6"/>
                    <a:stretch>
                      <a:fillRect/>
                    </a:stretch>
                  </pic:blipFill>
                  <pic:spPr>
                    <a:xfrm>
                      <a:off x="0" y="0"/>
                      <a:ext cx="2877312" cy="1705356"/>
                    </a:xfrm>
                    <a:prstGeom prst="rect">
                      <a:avLst/>
                    </a:prstGeom>
                  </pic:spPr>
                </pic:pic>
              </a:graphicData>
            </a:graphic>
          </wp:inline>
        </w:drawing>
      </w:r>
    </w:p>
    <w:p w:rsidR="006527FE" w:rsidRPr="006527FE" w:rsidRDefault="006527FE" w:rsidP="006527FE">
      <w:pPr>
        <w:numPr>
          <w:ilvl w:val="0"/>
          <w:numId w:val="4"/>
        </w:numPr>
        <w:spacing w:after="152"/>
        <w:ind w:right="391" w:hanging="422"/>
        <w:rPr>
          <w:rFonts w:ascii="Times New Roman" w:hAnsi="Times New Roman" w:cs="Times New Roman"/>
          <w:sz w:val="24"/>
          <w:szCs w:val="24"/>
        </w:rPr>
      </w:pPr>
      <w:r w:rsidRPr="006527FE">
        <w:rPr>
          <w:rFonts w:ascii="Times New Roman" w:hAnsi="Times New Roman" w:cs="Times New Roman"/>
          <w:sz w:val="24"/>
          <w:szCs w:val="24"/>
        </w:rPr>
        <w:t xml:space="preserve">El próximo paso consiste en realizar una búsqueda en un </w:t>
      </w:r>
      <w:r w:rsidRPr="006527FE">
        <w:rPr>
          <w:rFonts w:ascii="Times New Roman" w:hAnsi="Times New Roman" w:cs="Times New Roman"/>
          <w:b/>
          <w:sz w:val="24"/>
          <w:szCs w:val="24"/>
        </w:rPr>
        <w:t>catálogo de metadatos</w:t>
      </w:r>
      <w:r w:rsidRPr="006527FE">
        <w:rPr>
          <w:rFonts w:ascii="Times New Roman" w:hAnsi="Times New Roman" w:cs="Times New Roman"/>
          <w:sz w:val="24"/>
          <w:szCs w:val="24"/>
        </w:rPr>
        <w:t xml:space="preserve"> </w:t>
      </w:r>
      <w:r w:rsidRPr="006527FE">
        <w:rPr>
          <w:rFonts w:ascii="Times New Roman" w:hAnsi="Times New Roman" w:cs="Times New Roman"/>
          <w:b/>
          <w:sz w:val="24"/>
          <w:szCs w:val="24"/>
        </w:rPr>
        <w:t xml:space="preserve">geográfico </w:t>
      </w:r>
      <w:r w:rsidRPr="006527FE">
        <w:rPr>
          <w:rFonts w:ascii="Times New Roman" w:hAnsi="Times New Roman" w:cs="Times New Roman"/>
          <w:sz w:val="24"/>
          <w:szCs w:val="24"/>
        </w:rPr>
        <w:t xml:space="preserve">de los </w:t>
      </w:r>
      <w:r w:rsidRPr="006527FE">
        <w:rPr>
          <w:rFonts w:ascii="Times New Roman" w:hAnsi="Times New Roman" w:cs="Times New Roman"/>
          <w:b/>
          <w:sz w:val="24"/>
          <w:szCs w:val="24"/>
        </w:rPr>
        <w:t>centros de asistencia</w:t>
      </w:r>
      <w:r w:rsidRPr="006527FE">
        <w:rPr>
          <w:rFonts w:ascii="Times New Roman" w:hAnsi="Times New Roman" w:cs="Times New Roman"/>
          <w:sz w:val="24"/>
          <w:szCs w:val="24"/>
        </w:rPr>
        <w:t xml:space="preserve"> disponibles en la región. </w:t>
      </w:r>
    </w:p>
    <w:p w:rsidR="006527FE" w:rsidRPr="006527FE" w:rsidRDefault="006527FE" w:rsidP="006527FE">
      <w:pPr>
        <w:numPr>
          <w:ilvl w:val="0"/>
          <w:numId w:val="4"/>
        </w:numPr>
        <w:spacing w:after="156"/>
        <w:ind w:right="391" w:hanging="422"/>
        <w:rPr>
          <w:rFonts w:ascii="Times New Roman" w:hAnsi="Times New Roman" w:cs="Times New Roman"/>
          <w:sz w:val="24"/>
          <w:szCs w:val="24"/>
        </w:rPr>
      </w:pPr>
      <w:r w:rsidRPr="006527FE">
        <w:rPr>
          <w:rFonts w:ascii="Times New Roman" w:hAnsi="Times New Roman" w:cs="Times New Roman"/>
          <w:sz w:val="24"/>
          <w:szCs w:val="24"/>
        </w:rPr>
        <w:t xml:space="preserve">Localiza la información buscada en una base de datos de Protección Civil.  </w:t>
      </w:r>
    </w:p>
    <w:p w:rsidR="006527FE" w:rsidRPr="006527FE" w:rsidRDefault="006527FE" w:rsidP="006527FE">
      <w:pPr>
        <w:numPr>
          <w:ilvl w:val="0"/>
          <w:numId w:val="4"/>
        </w:numPr>
        <w:spacing w:after="0"/>
        <w:ind w:right="391" w:hanging="422"/>
        <w:rPr>
          <w:rFonts w:ascii="Times New Roman" w:hAnsi="Times New Roman" w:cs="Times New Roman"/>
          <w:sz w:val="24"/>
          <w:szCs w:val="24"/>
        </w:rPr>
      </w:pPr>
      <w:r w:rsidRPr="006527FE">
        <w:rPr>
          <w:rFonts w:ascii="Times New Roman" w:hAnsi="Times New Roman" w:cs="Times New Roman"/>
          <w:b/>
          <w:sz w:val="24"/>
          <w:szCs w:val="24"/>
        </w:rPr>
        <w:t>Añade</w:t>
      </w:r>
      <w:r w:rsidRPr="006527FE">
        <w:rPr>
          <w:rFonts w:ascii="Times New Roman" w:hAnsi="Times New Roman" w:cs="Times New Roman"/>
          <w:sz w:val="24"/>
          <w:szCs w:val="24"/>
        </w:rPr>
        <w:t xml:space="preserve"> esta capa de información en el visualizador. </w:t>
      </w:r>
    </w:p>
    <w:p w:rsidR="006527FE" w:rsidRPr="006527FE" w:rsidRDefault="006527FE" w:rsidP="006527FE">
      <w:pPr>
        <w:spacing w:after="182" w:line="259" w:lineRule="auto"/>
        <w:ind w:left="2004" w:right="0" w:firstLine="0"/>
        <w:jc w:val="left"/>
        <w:rPr>
          <w:rFonts w:ascii="Times New Roman" w:hAnsi="Times New Roman" w:cs="Times New Roman"/>
          <w:sz w:val="24"/>
          <w:szCs w:val="24"/>
        </w:rPr>
      </w:pPr>
      <w:r w:rsidRPr="006527FE">
        <w:rPr>
          <w:rFonts w:ascii="Times New Roman" w:hAnsi="Times New Roman" w:cs="Times New Roman"/>
          <w:noProof/>
          <w:sz w:val="24"/>
          <w:szCs w:val="24"/>
        </w:rPr>
        <w:lastRenderedPageBreak/>
        <w:drawing>
          <wp:inline distT="0" distB="0" distL="0" distR="0" wp14:anchorId="04FBFFDE" wp14:editId="52939787">
            <wp:extent cx="2877312" cy="1723644"/>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17"/>
                    <a:stretch>
                      <a:fillRect/>
                    </a:stretch>
                  </pic:blipFill>
                  <pic:spPr>
                    <a:xfrm>
                      <a:off x="0" y="0"/>
                      <a:ext cx="2877312" cy="1723644"/>
                    </a:xfrm>
                    <a:prstGeom prst="rect">
                      <a:avLst/>
                    </a:prstGeom>
                  </pic:spPr>
                </pic:pic>
              </a:graphicData>
            </a:graphic>
          </wp:inline>
        </w:drawing>
      </w:r>
    </w:p>
    <w:p w:rsidR="006527FE" w:rsidRPr="006527FE" w:rsidRDefault="006527FE" w:rsidP="006527FE">
      <w:pPr>
        <w:numPr>
          <w:ilvl w:val="0"/>
          <w:numId w:val="4"/>
        </w:numPr>
        <w:spacing w:after="32"/>
        <w:ind w:right="391" w:hanging="422"/>
        <w:rPr>
          <w:rFonts w:ascii="Times New Roman" w:hAnsi="Times New Roman" w:cs="Times New Roman"/>
          <w:sz w:val="24"/>
          <w:szCs w:val="24"/>
        </w:rPr>
      </w:pPr>
      <w:r w:rsidRPr="006527FE">
        <w:rPr>
          <w:rFonts w:ascii="Times New Roman" w:hAnsi="Times New Roman" w:cs="Times New Roman"/>
          <w:sz w:val="24"/>
          <w:szCs w:val="24"/>
        </w:rPr>
        <w:t xml:space="preserve">Por último selecciona los </w:t>
      </w:r>
      <w:r w:rsidRPr="006527FE">
        <w:rPr>
          <w:rFonts w:ascii="Times New Roman" w:hAnsi="Times New Roman" w:cs="Times New Roman"/>
          <w:b/>
          <w:sz w:val="24"/>
          <w:szCs w:val="24"/>
        </w:rPr>
        <w:t>centros asistenciales de destino</w:t>
      </w:r>
      <w:r w:rsidRPr="006527FE">
        <w:rPr>
          <w:rFonts w:ascii="Times New Roman" w:hAnsi="Times New Roman" w:cs="Times New Roman"/>
          <w:sz w:val="24"/>
          <w:szCs w:val="24"/>
        </w:rPr>
        <w:t xml:space="preserve"> para evacuados, teniendo en cuenta su accesibilidad y capacidad de recepción de evacuados. </w:t>
      </w:r>
    </w:p>
    <w:p w:rsidR="006527FE" w:rsidRPr="006527FE" w:rsidRDefault="006527FE" w:rsidP="006527FE">
      <w:pPr>
        <w:spacing w:after="156"/>
        <w:ind w:left="790" w:right="391"/>
        <w:rPr>
          <w:rFonts w:ascii="Times New Roman" w:hAnsi="Times New Roman" w:cs="Times New Roman"/>
          <w:sz w:val="24"/>
          <w:szCs w:val="24"/>
        </w:rPr>
      </w:pPr>
      <w:r w:rsidRPr="006527FE">
        <w:rPr>
          <w:rFonts w:ascii="Times New Roman" w:hAnsi="Times New Roman" w:cs="Times New Roman"/>
          <w:sz w:val="24"/>
          <w:szCs w:val="24"/>
        </w:rPr>
        <w:t xml:space="preserve">El técnico representa el flujo de evacuación mediante flechas amarillas. </w:t>
      </w:r>
    </w:p>
    <w:p w:rsidR="006527FE" w:rsidRPr="006527FE" w:rsidRDefault="006527FE" w:rsidP="006527FE">
      <w:pPr>
        <w:spacing w:after="285" w:line="259" w:lineRule="auto"/>
        <w:ind w:left="2134" w:right="32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1312" behindDoc="0" locked="0" layoutInCell="1" allowOverlap="0" wp14:anchorId="0328F282" wp14:editId="54EC1E3F">
            <wp:simplePos x="0" y="0"/>
            <wp:positionH relativeFrom="column">
              <wp:posOffset>2577123</wp:posOffset>
            </wp:positionH>
            <wp:positionV relativeFrom="paragraph">
              <wp:posOffset>-21258</wp:posOffset>
            </wp:positionV>
            <wp:extent cx="2877312" cy="1810512"/>
            <wp:effectExtent l="0" t="0" r="0" b="0"/>
            <wp:wrapSquare wrapText="bothSides"/>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8"/>
                    <a:stretch>
                      <a:fillRect/>
                    </a:stretch>
                  </pic:blipFill>
                  <pic:spPr>
                    <a:xfrm>
                      <a:off x="0" y="0"/>
                      <a:ext cx="2877312" cy="1810512"/>
                    </a:xfrm>
                    <a:prstGeom prst="rect">
                      <a:avLst/>
                    </a:prstGeom>
                  </pic:spPr>
                </pic:pic>
              </a:graphicData>
            </a:graphic>
          </wp:anchor>
        </w:drawing>
      </w:r>
      <w:r w:rsidRPr="006527FE">
        <w:rPr>
          <w:rFonts w:ascii="Times New Roman" w:hAnsi="Times New Roman" w:cs="Times New Roman"/>
          <w:sz w:val="24"/>
          <w:szCs w:val="24"/>
        </w:rPr>
        <w:t xml:space="preserve"> </w:t>
      </w:r>
    </w:p>
    <w:p w:rsidR="006527FE" w:rsidRPr="006527FE" w:rsidRDefault="006527FE" w:rsidP="006527FE">
      <w:pPr>
        <w:spacing w:after="246" w:line="295" w:lineRule="auto"/>
        <w:ind w:left="718" w:right="680"/>
        <w:jc w:val="left"/>
        <w:rPr>
          <w:rFonts w:ascii="Times New Roman" w:hAnsi="Times New Roman" w:cs="Times New Roman"/>
          <w:sz w:val="24"/>
          <w:szCs w:val="24"/>
        </w:rPr>
      </w:pPr>
      <w:r w:rsidRPr="006527FE">
        <w:rPr>
          <w:rFonts w:ascii="Times New Roman" w:hAnsi="Times New Roman" w:cs="Times New Roman"/>
          <w:sz w:val="24"/>
          <w:szCs w:val="24"/>
        </w:rPr>
        <w:t xml:space="preserve">La complejidad del ejemplo presentado se ha reducido considerablemente, obviando otros factores como la infraestructura de transporte o los recursos humanos disponibles, entre otros. </w:t>
      </w:r>
    </w:p>
    <w:p w:rsidR="006527FE" w:rsidRPr="006527FE" w:rsidRDefault="006527FE" w:rsidP="006527FE">
      <w:pPr>
        <w:pStyle w:val="Ttulo2"/>
        <w:ind w:left="455" w:hanging="470"/>
        <w:rPr>
          <w:rFonts w:ascii="Times New Roman" w:hAnsi="Times New Roman" w:cs="Times New Roman"/>
          <w:szCs w:val="24"/>
        </w:rPr>
      </w:pPr>
      <w:bookmarkStart w:id="5" w:name="_Toc160315"/>
      <w:r w:rsidRPr="006527FE">
        <w:rPr>
          <w:rFonts w:ascii="Times New Roman" w:hAnsi="Times New Roman" w:cs="Times New Roman"/>
          <w:szCs w:val="24"/>
        </w:rPr>
        <w:t xml:space="preserve">Resumen de información y tecnologías utilizadas </w:t>
      </w:r>
      <w:bookmarkEnd w:id="5"/>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En el esquema de abajo puedes observar qué información geográfica y qué tecnologías se han utilizado para resolver la situación de emergencia.  </w:t>
      </w:r>
    </w:p>
    <w:p w:rsidR="006527FE" w:rsidRPr="006527FE" w:rsidRDefault="006527FE" w:rsidP="006527FE">
      <w:pPr>
        <w:spacing w:after="99"/>
        <w:ind w:right="391"/>
        <w:rPr>
          <w:rFonts w:ascii="Times New Roman" w:hAnsi="Times New Roman" w:cs="Times New Roman"/>
          <w:sz w:val="24"/>
          <w:szCs w:val="24"/>
        </w:rPr>
      </w:pPr>
      <w:r w:rsidRPr="006527FE">
        <w:rPr>
          <w:rFonts w:ascii="Times New Roman" w:hAnsi="Times New Roman" w:cs="Times New Roman"/>
          <w:sz w:val="24"/>
          <w:szCs w:val="24"/>
        </w:rPr>
        <w:t xml:space="preserve">Es necesario destacar que la interoperabilidad y el flujo de información proveniente de distintas bases de datos y distintos organismos ha sido posible gracias a la existencia de una Infraestructura de Datos Espaciales.  </w:t>
      </w:r>
    </w:p>
    <w:p w:rsidR="006527FE" w:rsidRPr="006527FE" w:rsidRDefault="006527FE" w:rsidP="006527FE">
      <w:pPr>
        <w:spacing w:after="194" w:line="259" w:lineRule="auto"/>
        <w:ind w:left="951" w:right="0" w:firstLine="0"/>
        <w:jc w:val="left"/>
        <w:rPr>
          <w:rFonts w:ascii="Times New Roman" w:hAnsi="Times New Roman" w:cs="Times New Roman"/>
          <w:sz w:val="24"/>
          <w:szCs w:val="24"/>
        </w:rPr>
      </w:pPr>
      <w:r w:rsidRPr="006527FE">
        <w:rPr>
          <w:rFonts w:ascii="Times New Roman" w:hAnsi="Times New Roman" w:cs="Times New Roman"/>
          <w:noProof/>
          <w:sz w:val="24"/>
          <w:szCs w:val="24"/>
        </w:rPr>
        <w:lastRenderedPageBreak/>
        <w:drawing>
          <wp:inline distT="0" distB="0" distL="0" distR="0" wp14:anchorId="01513980" wp14:editId="2417891E">
            <wp:extent cx="4544569" cy="4834129"/>
            <wp:effectExtent l="0" t="0" r="0" b="0"/>
            <wp:docPr id="159686" name="Picture 159686"/>
            <wp:cNvGraphicFramePr/>
            <a:graphic xmlns:a="http://schemas.openxmlformats.org/drawingml/2006/main">
              <a:graphicData uri="http://schemas.openxmlformats.org/drawingml/2006/picture">
                <pic:pic xmlns:pic="http://schemas.openxmlformats.org/drawingml/2006/picture">
                  <pic:nvPicPr>
                    <pic:cNvPr id="159686" name="Picture 159686"/>
                    <pic:cNvPicPr/>
                  </pic:nvPicPr>
                  <pic:blipFill>
                    <a:blip r:embed="rId19"/>
                    <a:stretch>
                      <a:fillRect/>
                    </a:stretch>
                  </pic:blipFill>
                  <pic:spPr>
                    <a:xfrm>
                      <a:off x="0" y="0"/>
                      <a:ext cx="4544569" cy="4834129"/>
                    </a:xfrm>
                    <a:prstGeom prst="rect">
                      <a:avLst/>
                    </a:prstGeom>
                  </pic:spPr>
                </pic:pic>
              </a:graphicData>
            </a:graphic>
          </wp:inline>
        </w:drawing>
      </w:r>
    </w:p>
    <w:p w:rsidR="006527FE" w:rsidRPr="006527FE" w:rsidRDefault="006527FE" w:rsidP="006527FE">
      <w:pPr>
        <w:spacing w:after="0" w:line="259" w:lineRule="auto"/>
        <w:ind w:left="0" w:right="979"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tabs>
          <w:tab w:val="center" w:pos="6476"/>
        </w:tabs>
        <w:spacing w:after="0"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r w:rsidRPr="006527FE">
        <w:rPr>
          <w:rFonts w:ascii="Times New Roman" w:hAnsi="Times New Roman" w:cs="Times New Roman"/>
          <w:sz w:val="24"/>
          <w:szCs w:val="24"/>
        </w:rPr>
        <w:tab/>
      </w:r>
      <w:r w:rsidRPr="006527FE">
        <w:rPr>
          <w:rFonts w:ascii="Times New Roman" w:hAnsi="Times New Roman" w:cs="Times New Roman"/>
          <w:noProof/>
          <w:sz w:val="24"/>
          <w:szCs w:val="24"/>
        </w:rPr>
        <w:drawing>
          <wp:inline distT="0" distB="0" distL="0" distR="0" wp14:anchorId="35F3FE6B" wp14:editId="6C742EE4">
            <wp:extent cx="1847088" cy="1158240"/>
            <wp:effectExtent l="0" t="0" r="0" b="0"/>
            <wp:docPr id="159688" name="Picture 159688"/>
            <wp:cNvGraphicFramePr/>
            <a:graphic xmlns:a="http://schemas.openxmlformats.org/drawingml/2006/main">
              <a:graphicData uri="http://schemas.openxmlformats.org/drawingml/2006/picture">
                <pic:pic xmlns:pic="http://schemas.openxmlformats.org/drawingml/2006/picture">
                  <pic:nvPicPr>
                    <pic:cNvPr id="159688" name="Picture 159688"/>
                    <pic:cNvPicPr/>
                  </pic:nvPicPr>
                  <pic:blipFill>
                    <a:blip r:embed="rId20"/>
                    <a:stretch>
                      <a:fillRect/>
                    </a:stretch>
                  </pic:blipFill>
                  <pic:spPr>
                    <a:xfrm>
                      <a:off x="0" y="0"/>
                      <a:ext cx="1847088" cy="1158240"/>
                    </a:xfrm>
                    <a:prstGeom prst="rect">
                      <a:avLst/>
                    </a:prstGeom>
                  </pic:spPr>
                </pic:pic>
              </a:graphicData>
            </a:graphic>
          </wp:inline>
        </w:drawing>
      </w:r>
    </w:p>
    <w:p w:rsidR="006527FE" w:rsidRPr="006527FE" w:rsidRDefault="006527FE" w:rsidP="006527FE">
      <w:pPr>
        <w:pStyle w:val="Ttulo2"/>
        <w:ind w:left="455" w:hanging="470"/>
        <w:rPr>
          <w:rFonts w:ascii="Times New Roman" w:hAnsi="Times New Roman" w:cs="Times New Roman"/>
          <w:szCs w:val="24"/>
        </w:rPr>
      </w:pPr>
      <w:bookmarkStart w:id="6" w:name="_Toc160316"/>
      <w:r w:rsidRPr="006527FE">
        <w:rPr>
          <w:rFonts w:ascii="Times New Roman" w:hAnsi="Times New Roman" w:cs="Times New Roman"/>
          <w:szCs w:val="24"/>
        </w:rPr>
        <w:t xml:space="preserve">Factores claves para el éxito del manejo de la emergencia </w:t>
      </w:r>
      <w:bookmarkEnd w:id="6"/>
    </w:p>
    <w:p w:rsidR="006527FE" w:rsidRPr="006527FE" w:rsidRDefault="006527FE" w:rsidP="006527FE">
      <w:pPr>
        <w:spacing w:after="177"/>
        <w:ind w:right="391"/>
        <w:rPr>
          <w:rFonts w:ascii="Times New Roman" w:hAnsi="Times New Roman" w:cs="Times New Roman"/>
          <w:sz w:val="24"/>
          <w:szCs w:val="24"/>
        </w:rPr>
      </w:pPr>
      <w:r w:rsidRPr="006527FE">
        <w:rPr>
          <w:rFonts w:ascii="Times New Roman" w:hAnsi="Times New Roman" w:cs="Times New Roman"/>
          <w:sz w:val="24"/>
          <w:szCs w:val="24"/>
        </w:rPr>
        <w:t xml:space="preserve">Cómo apartado final de este ejemplo de aplicación de una IDE verás cuáles han sido los factores claves que han permitido al técnico de Protección Civil resolver de forma rápida y eficaz la situación planteada. Algunos de estos factores son: </w:t>
      </w:r>
    </w:p>
    <w:p w:rsidR="006527FE" w:rsidRPr="006527FE" w:rsidRDefault="006527FE" w:rsidP="006527FE">
      <w:pPr>
        <w:numPr>
          <w:ilvl w:val="0"/>
          <w:numId w:val="5"/>
        </w:numPr>
        <w:spacing w:after="156" w:line="259" w:lineRule="auto"/>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El soporte de una </w:t>
      </w:r>
      <w:r w:rsidRPr="006527FE">
        <w:rPr>
          <w:rFonts w:ascii="Times New Roman" w:hAnsi="Times New Roman" w:cs="Times New Roman"/>
          <w:b/>
          <w:sz w:val="24"/>
          <w:szCs w:val="24"/>
        </w:rPr>
        <w:t>Infraestructura de Datos Espaciales.</w:t>
      </w:r>
      <w:r w:rsidRPr="006527FE">
        <w:rPr>
          <w:rFonts w:ascii="Times New Roman" w:hAnsi="Times New Roman" w:cs="Times New Roman"/>
          <w:sz w:val="24"/>
          <w:szCs w:val="24"/>
        </w:rPr>
        <w:t xml:space="preserve"> </w:t>
      </w:r>
    </w:p>
    <w:p w:rsidR="006527FE" w:rsidRPr="006527FE" w:rsidRDefault="006527FE" w:rsidP="006527FE">
      <w:pPr>
        <w:numPr>
          <w:ilvl w:val="0"/>
          <w:numId w:val="5"/>
        </w:numPr>
        <w:spacing w:after="176"/>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La existencia de </w:t>
      </w:r>
      <w:r w:rsidRPr="006527FE">
        <w:rPr>
          <w:rFonts w:ascii="Times New Roman" w:hAnsi="Times New Roman" w:cs="Times New Roman"/>
          <w:b/>
          <w:sz w:val="24"/>
          <w:szCs w:val="24"/>
        </w:rPr>
        <w:t>acuerdos</w:t>
      </w:r>
      <w:r w:rsidRPr="006527FE">
        <w:rPr>
          <w:rFonts w:ascii="Times New Roman" w:hAnsi="Times New Roman" w:cs="Times New Roman"/>
          <w:sz w:val="24"/>
          <w:szCs w:val="24"/>
        </w:rPr>
        <w:t xml:space="preserve"> entre organismos para compartir información geográfica. </w:t>
      </w:r>
    </w:p>
    <w:p w:rsidR="006527FE" w:rsidRPr="006527FE" w:rsidRDefault="006527FE" w:rsidP="006527FE">
      <w:pPr>
        <w:numPr>
          <w:ilvl w:val="0"/>
          <w:numId w:val="5"/>
        </w:numPr>
        <w:spacing w:after="174"/>
        <w:ind w:right="391" w:hanging="360"/>
        <w:rPr>
          <w:rFonts w:ascii="Times New Roman" w:hAnsi="Times New Roman" w:cs="Times New Roman"/>
          <w:sz w:val="24"/>
          <w:szCs w:val="24"/>
        </w:rPr>
      </w:pPr>
      <w:r w:rsidRPr="006527FE">
        <w:rPr>
          <w:rFonts w:ascii="Times New Roman" w:hAnsi="Times New Roman" w:cs="Times New Roman"/>
          <w:sz w:val="24"/>
          <w:szCs w:val="24"/>
        </w:rPr>
        <w:t>El</w:t>
      </w:r>
      <w:r w:rsidRPr="006527FE">
        <w:rPr>
          <w:rFonts w:ascii="Times New Roman" w:hAnsi="Times New Roman" w:cs="Times New Roman"/>
          <w:b/>
          <w:sz w:val="24"/>
          <w:szCs w:val="24"/>
        </w:rPr>
        <w:t xml:space="preserve"> acceso a los datos </w:t>
      </w:r>
      <w:r w:rsidRPr="006527FE">
        <w:rPr>
          <w:rFonts w:ascii="Times New Roman" w:hAnsi="Times New Roman" w:cs="Times New Roman"/>
          <w:sz w:val="24"/>
          <w:szCs w:val="24"/>
        </w:rPr>
        <w:t xml:space="preserve">se ha realizado de manera fluida, por disponer de acuerdos para compartir la información. </w:t>
      </w:r>
    </w:p>
    <w:p w:rsidR="006527FE" w:rsidRPr="006527FE" w:rsidRDefault="006527FE" w:rsidP="006527FE">
      <w:pPr>
        <w:numPr>
          <w:ilvl w:val="0"/>
          <w:numId w:val="5"/>
        </w:numPr>
        <w:spacing w:after="174"/>
        <w:ind w:right="391" w:hanging="360"/>
        <w:rPr>
          <w:rFonts w:ascii="Times New Roman" w:hAnsi="Times New Roman" w:cs="Times New Roman"/>
          <w:sz w:val="24"/>
          <w:szCs w:val="24"/>
        </w:rPr>
      </w:pPr>
      <w:r w:rsidRPr="006527FE">
        <w:rPr>
          <w:rFonts w:ascii="Times New Roman" w:hAnsi="Times New Roman" w:cs="Times New Roman"/>
          <w:sz w:val="24"/>
          <w:szCs w:val="24"/>
        </w:rPr>
        <w:lastRenderedPageBreak/>
        <w:t xml:space="preserve">La información es </w:t>
      </w:r>
      <w:r w:rsidRPr="006527FE">
        <w:rPr>
          <w:rFonts w:ascii="Times New Roman" w:hAnsi="Times New Roman" w:cs="Times New Roman"/>
          <w:b/>
          <w:sz w:val="24"/>
          <w:szCs w:val="24"/>
        </w:rPr>
        <w:t>actualizada</w:t>
      </w:r>
      <w:r w:rsidRPr="006527FE">
        <w:rPr>
          <w:rFonts w:ascii="Times New Roman" w:hAnsi="Times New Roman" w:cs="Times New Roman"/>
          <w:sz w:val="24"/>
          <w:szCs w:val="24"/>
        </w:rPr>
        <w:t xml:space="preserve"> por hallarse almacenada en los propios organismos productores. </w:t>
      </w:r>
    </w:p>
    <w:p w:rsidR="006527FE" w:rsidRPr="006527FE" w:rsidRDefault="006527FE" w:rsidP="006527FE">
      <w:pPr>
        <w:numPr>
          <w:ilvl w:val="0"/>
          <w:numId w:val="5"/>
        </w:numPr>
        <w:spacing w:after="176"/>
        <w:ind w:right="391" w:hanging="360"/>
        <w:rPr>
          <w:rFonts w:ascii="Times New Roman" w:hAnsi="Times New Roman" w:cs="Times New Roman"/>
          <w:sz w:val="24"/>
          <w:szCs w:val="24"/>
        </w:rPr>
      </w:pPr>
      <w:r w:rsidRPr="006527FE">
        <w:rPr>
          <w:rFonts w:ascii="Times New Roman" w:hAnsi="Times New Roman" w:cs="Times New Roman"/>
          <w:sz w:val="24"/>
          <w:szCs w:val="24"/>
        </w:rPr>
        <w:t>El acceso a la información es</w:t>
      </w:r>
      <w:r w:rsidRPr="006527FE">
        <w:rPr>
          <w:rFonts w:ascii="Times New Roman" w:hAnsi="Times New Roman" w:cs="Times New Roman"/>
          <w:b/>
          <w:sz w:val="24"/>
          <w:szCs w:val="24"/>
        </w:rPr>
        <w:t xml:space="preserve"> estándar</w:t>
      </w:r>
      <w:r w:rsidRPr="006527FE">
        <w:rPr>
          <w:rFonts w:ascii="Times New Roman" w:hAnsi="Times New Roman" w:cs="Times New Roman"/>
          <w:sz w:val="24"/>
          <w:szCs w:val="24"/>
        </w:rPr>
        <w:t xml:space="preserve">, gracias a la implementación de </w:t>
      </w:r>
      <w:r w:rsidRPr="006527FE">
        <w:rPr>
          <w:rFonts w:ascii="Times New Roman" w:hAnsi="Times New Roman" w:cs="Times New Roman"/>
          <w:b/>
          <w:sz w:val="24"/>
          <w:szCs w:val="24"/>
        </w:rPr>
        <w:t>Servicios de Mapas</w:t>
      </w:r>
      <w:r w:rsidRPr="006527FE">
        <w:rPr>
          <w:rFonts w:ascii="Times New Roman" w:hAnsi="Times New Roman" w:cs="Times New Roman"/>
          <w:sz w:val="24"/>
          <w:szCs w:val="24"/>
        </w:rPr>
        <w:t xml:space="preserve"> (WMS). </w:t>
      </w:r>
    </w:p>
    <w:p w:rsidR="006527FE" w:rsidRPr="006527FE" w:rsidRDefault="006527FE" w:rsidP="006527FE">
      <w:pPr>
        <w:numPr>
          <w:ilvl w:val="0"/>
          <w:numId w:val="5"/>
        </w:numPr>
        <w:spacing w:after="174"/>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La localización y acceso a información geográfica ha sido posible debido a la existencia de </w:t>
      </w:r>
      <w:r w:rsidRPr="006527FE">
        <w:rPr>
          <w:rFonts w:ascii="Times New Roman" w:hAnsi="Times New Roman" w:cs="Times New Roman"/>
          <w:b/>
          <w:sz w:val="24"/>
          <w:szCs w:val="24"/>
        </w:rPr>
        <w:t>metadatos</w:t>
      </w:r>
      <w:r w:rsidRPr="006527FE">
        <w:rPr>
          <w:rFonts w:ascii="Times New Roman" w:hAnsi="Times New Roman" w:cs="Times New Roman"/>
          <w:sz w:val="24"/>
          <w:szCs w:val="24"/>
        </w:rPr>
        <w:t xml:space="preserve"> y </w:t>
      </w:r>
      <w:r w:rsidRPr="006527FE">
        <w:rPr>
          <w:rFonts w:ascii="Times New Roman" w:hAnsi="Times New Roman" w:cs="Times New Roman"/>
          <w:b/>
          <w:sz w:val="24"/>
          <w:szCs w:val="24"/>
        </w:rPr>
        <w:t>catálogos</w:t>
      </w:r>
      <w:r w:rsidRPr="006527FE">
        <w:rPr>
          <w:rFonts w:ascii="Times New Roman" w:hAnsi="Times New Roman" w:cs="Times New Roman"/>
          <w:sz w:val="24"/>
          <w:szCs w:val="24"/>
        </w:rPr>
        <w:t xml:space="preserve">. </w:t>
      </w:r>
    </w:p>
    <w:p w:rsidR="006527FE" w:rsidRPr="006527FE" w:rsidRDefault="006527FE" w:rsidP="006527FE">
      <w:pPr>
        <w:numPr>
          <w:ilvl w:val="0"/>
          <w:numId w:val="5"/>
        </w:numPr>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La </w:t>
      </w:r>
      <w:r w:rsidRPr="006527FE">
        <w:rPr>
          <w:rFonts w:ascii="Times New Roman" w:hAnsi="Times New Roman" w:cs="Times New Roman"/>
          <w:b/>
          <w:sz w:val="24"/>
          <w:szCs w:val="24"/>
        </w:rPr>
        <w:t>capacitación del personal técnico</w:t>
      </w:r>
      <w:r w:rsidRPr="006527FE">
        <w:rPr>
          <w:rFonts w:ascii="Times New Roman" w:hAnsi="Times New Roman" w:cs="Times New Roman"/>
          <w:sz w:val="24"/>
          <w:szCs w:val="24"/>
        </w:rPr>
        <w:t xml:space="preserve"> cumple un papel decisivo para la adecuada utilización de estos servicios. </w:t>
      </w:r>
    </w:p>
    <w:p w:rsidR="006527FE" w:rsidRPr="006527FE" w:rsidRDefault="006527FE" w:rsidP="006527FE">
      <w:pPr>
        <w:spacing w:after="175"/>
        <w:ind w:right="391"/>
        <w:rPr>
          <w:rFonts w:ascii="Times New Roman" w:hAnsi="Times New Roman" w:cs="Times New Roman"/>
          <w:sz w:val="24"/>
          <w:szCs w:val="24"/>
        </w:rPr>
      </w:pPr>
      <w:r w:rsidRPr="006527FE">
        <w:rPr>
          <w:rFonts w:ascii="Times New Roman" w:hAnsi="Times New Roman" w:cs="Times New Roman"/>
          <w:sz w:val="24"/>
          <w:szCs w:val="24"/>
        </w:rPr>
        <w:t xml:space="preserve">Para finalizar este primer apartado </w:t>
      </w:r>
      <w:r w:rsidRPr="006527FE">
        <w:rPr>
          <w:rFonts w:ascii="Times New Roman" w:hAnsi="Times New Roman" w:cs="Times New Roman"/>
          <w:b/>
          <w:sz w:val="24"/>
          <w:szCs w:val="24"/>
        </w:rPr>
        <w:t>te proponemos una actividad</w:t>
      </w:r>
      <w:r w:rsidRPr="006527FE">
        <w:rPr>
          <w:rFonts w:ascii="Times New Roman" w:hAnsi="Times New Roman" w:cs="Times New Roman"/>
          <w:sz w:val="24"/>
          <w:szCs w:val="24"/>
        </w:rPr>
        <w:t xml:space="preserve"> para que puedas expresar tu opinión y nutrirte de nuevos puntos de vistas sobre la utilización de las IDE. Utiliza el foro del curso para discutir con tus compañeros y tutor sobre los siguientes interrogantes:  </w:t>
      </w:r>
    </w:p>
    <w:p w:rsidR="006527FE" w:rsidRPr="006527FE" w:rsidRDefault="006527FE" w:rsidP="006527FE">
      <w:pPr>
        <w:numPr>
          <w:ilvl w:val="0"/>
          <w:numId w:val="5"/>
        </w:numPr>
        <w:spacing w:after="53"/>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¿Cuál es el papel que juega una Infraestructura de Datos Espaciales en la toma de decisiones? </w:t>
      </w:r>
    </w:p>
    <w:p w:rsidR="006527FE" w:rsidRPr="006527FE" w:rsidRDefault="006527FE" w:rsidP="006527FE">
      <w:pPr>
        <w:numPr>
          <w:ilvl w:val="0"/>
          <w:numId w:val="5"/>
        </w:numPr>
        <w:spacing w:after="729"/>
        <w:ind w:right="391" w:hanging="360"/>
        <w:rPr>
          <w:rFonts w:ascii="Times New Roman" w:hAnsi="Times New Roman" w:cs="Times New Roman"/>
          <w:sz w:val="24"/>
          <w:szCs w:val="24"/>
        </w:rPr>
      </w:pPr>
      <w:r w:rsidRPr="006527FE">
        <w:rPr>
          <w:rFonts w:ascii="Times New Roman" w:hAnsi="Times New Roman" w:cs="Times New Roman"/>
          <w:sz w:val="24"/>
          <w:szCs w:val="24"/>
        </w:rPr>
        <w:t>¿Por qué son necesarias las IDE?</w:t>
      </w:r>
      <w:r w:rsidRPr="006527FE">
        <w:rPr>
          <w:rFonts w:ascii="Times New Roman" w:hAnsi="Times New Roman" w:cs="Times New Roman"/>
          <w:b/>
          <w:sz w:val="24"/>
          <w:szCs w:val="24"/>
        </w:rPr>
        <w:t xml:space="preserve"> </w:t>
      </w:r>
    </w:p>
    <w:p w:rsidR="006527FE" w:rsidRPr="006527FE" w:rsidRDefault="006527FE" w:rsidP="006527FE">
      <w:pPr>
        <w:spacing w:after="285" w:line="259" w:lineRule="auto"/>
        <w:ind w:left="720" w:right="0" w:firstLine="0"/>
        <w:jc w:val="left"/>
        <w:rPr>
          <w:rFonts w:ascii="Times New Roman" w:hAnsi="Times New Roman" w:cs="Times New Roman"/>
          <w:sz w:val="24"/>
          <w:szCs w:val="24"/>
        </w:rPr>
      </w:pPr>
    </w:p>
    <w:p w:rsidR="006527FE" w:rsidRPr="006527FE" w:rsidRDefault="006527FE" w:rsidP="006527FE">
      <w:pPr>
        <w:spacing w:after="0" w:line="259" w:lineRule="auto"/>
        <w:ind w:left="72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26081" w:rsidRDefault="006527FE" w:rsidP="006527FE">
      <w:pPr>
        <w:pStyle w:val="Ttulo1"/>
        <w:spacing w:after="273" w:line="269" w:lineRule="auto"/>
        <w:ind w:left="247" w:right="391" w:hanging="247"/>
        <w:rPr>
          <w:rFonts w:ascii="Times New Roman" w:hAnsi="Times New Roman" w:cs="Times New Roman"/>
          <w:color w:val="auto"/>
          <w:sz w:val="24"/>
          <w:szCs w:val="24"/>
        </w:rPr>
      </w:pPr>
      <w:bookmarkStart w:id="7" w:name="_Toc160317"/>
      <w:r w:rsidRPr="00626081">
        <w:rPr>
          <w:rFonts w:ascii="Times New Roman" w:hAnsi="Times New Roman" w:cs="Times New Roman"/>
          <w:color w:val="auto"/>
          <w:sz w:val="24"/>
          <w:szCs w:val="24"/>
        </w:rPr>
        <w:t xml:space="preserve">Concepto, componentes y razón de ser de las IDE </w:t>
      </w:r>
      <w:bookmarkEnd w:id="7"/>
    </w:p>
    <w:p w:rsidR="006527FE" w:rsidRPr="006527FE" w:rsidRDefault="006527FE" w:rsidP="006527FE">
      <w:pPr>
        <w:pStyle w:val="Ttulo2"/>
        <w:spacing w:after="151"/>
        <w:ind w:left="455" w:hanging="470"/>
        <w:rPr>
          <w:rFonts w:ascii="Times New Roman" w:hAnsi="Times New Roman" w:cs="Times New Roman"/>
          <w:szCs w:val="24"/>
        </w:rPr>
      </w:pPr>
      <w:bookmarkStart w:id="8" w:name="_Toc160318"/>
      <w:r w:rsidRPr="006527FE">
        <w:rPr>
          <w:rFonts w:ascii="Times New Roman" w:hAnsi="Times New Roman" w:cs="Times New Roman"/>
          <w:szCs w:val="24"/>
        </w:rPr>
        <w:t xml:space="preserve">Concepto </w:t>
      </w:r>
      <w:bookmarkEnd w:id="8"/>
    </w:p>
    <w:p w:rsidR="006527FE" w:rsidRPr="006527FE" w:rsidRDefault="006527FE" w:rsidP="00352F8C">
      <w:pPr>
        <w:pBdr>
          <w:top w:val="single" w:sz="4" w:space="0" w:color="FFCC00"/>
          <w:left w:val="single" w:sz="4" w:space="0" w:color="FFCC00"/>
          <w:bottom w:val="single" w:sz="4" w:space="0" w:color="FFCC00"/>
          <w:right w:val="single" w:sz="4" w:space="0" w:color="FFCC00"/>
        </w:pBdr>
        <w:spacing w:after="371" w:line="302" w:lineRule="auto"/>
        <w:ind w:left="370" w:right="658"/>
        <w:rPr>
          <w:rFonts w:ascii="Times New Roman" w:hAnsi="Times New Roman" w:cs="Times New Roman"/>
          <w:sz w:val="24"/>
          <w:szCs w:val="24"/>
        </w:rPr>
      </w:pPr>
      <w:r w:rsidRPr="006527FE">
        <w:rPr>
          <w:rFonts w:ascii="Times New Roman" w:hAnsi="Times New Roman" w:cs="Times New Roman"/>
          <w:sz w:val="24"/>
          <w:szCs w:val="24"/>
        </w:rPr>
        <w:t xml:space="preserve">Una IDE es un sistema estandarizado integrado por un conjunto de recursos informáticos cuyo fin es visualizar y gestionar cierta Información Geográfica disponible en Internet. Este sistema permite, por medio de un simple navegador de Internet, que los usuarios puedan encontrar, visualizar, utilizar y combinar la información geográfica según sus necesidades. </w:t>
      </w:r>
    </w:p>
    <w:p w:rsidR="006527FE" w:rsidRPr="006527FE" w:rsidRDefault="006527FE" w:rsidP="006527FE">
      <w:pPr>
        <w:spacing w:after="31"/>
        <w:ind w:left="370" w:right="476"/>
        <w:rPr>
          <w:rFonts w:ascii="Times New Roman" w:hAnsi="Times New Roman" w:cs="Times New Roman"/>
          <w:sz w:val="24"/>
          <w:szCs w:val="24"/>
        </w:rPr>
      </w:pPr>
      <w:r w:rsidRPr="006527FE">
        <w:rPr>
          <w:rFonts w:ascii="Times New Roman" w:hAnsi="Times New Roman" w:cs="Times New Roman"/>
          <w:sz w:val="24"/>
          <w:szCs w:val="24"/>
        </w:rPr>
        <w:t xml:space="preserve">Los </w:t>
      </w:r>
      <w:r w:rsidRPr="006527FE">
        <w:rPr>
          <w:rFonts w:ascii="Times New Roman" w:hAnsi="Times New Roman" w:cs="Times New Roman"/>
          <w:b/>
          <w:sz w:val="24"/>
          <w:szCs w:val="24"/>
        </w:rPr>
        <w:t>recursos informáticos</w:t>
      </w:r>
      <w:r w:rsidRPr="006527FE">
        <w:rPr>
          <w:rFonts w:ascii="Times New Roman" w:hAnsi="Times New Roman" w:cs="Times New Roman"/>
          <w:sz w:val="24"/>
          <w:szCs w:val="24"/>
        </w:rPr>
        <w:t xml:space="preserve"> de este sistema, como verás más adelante, pueden ser programas, catálogos de datos, catálogos de servicios, servidores de mapas, de fenómenos o de coberturas, páginas web, etc. </w:t>
      </w:r>
    </w:p>
    <w:p w:rsidR="006527FE" w:rsidRPr="006527FE" w:rsidRDefault="006527FE" w:rsidP="006527FE">
      <w:pPr>
        <w:spacing w:after="422" w:line="259" w:lineRule="auto"/>
        <w:ind w:left="791"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4037C528" wp14:editId="369371C3">
            <wp:extent cx="4751833" cy="838200"/>
            <wp:effectExtent l="0" t="0" r="0" b="0"/>
            <wp:docPr id="159690" name="Picture 159690"/>
            <wp:cNvGraphicFramePr/>
            <a:graphic xmlns:a="http://schemas.openxmlformats.org/drawingml/2006/main">
              <a:graphicData uri="http://schemas.openxmlformats.org/drawingml/2006/picture">
                <pic:pic xmlns:pic="http://schemas.openxmlformats.org/drawingml/2006/picture">
                  <pic:nvPicPr>
                    <pic:cNvPr id="159690" name="Picture 159690"/>
                    <pic:cNvPicPr/>
                  </pic:nvPicPr>
                  <pic:blipFill>
                    <a:blip r:embed="rId21"/>
                    <a:stretch>
                      <a:fillRect/>
                    </a:stretch>
                  </pic:blipFill>
                  <pic:spPr>
                    <a:xfrm>
                      <a:off x="0" y="0"/>
                      <a:ext cx="4751833" cy="838200"/>
                    </a:xfrm>
                    <a:prstGeom prst="rect">
                      <a:avLst/>
                    </a:prstGeom>
                  </pic:spPr>
                </pic:pic>
              </a:graphicData>
            </a:graphic>
          </wp:inline>
        </w:drawing>
      </w:r>
    </w:p>
    <w:p w:rsidR="006527FE" w:rsidRPr="006527FE" w:rsidRDefault="006527FE" w:rsidP="006527FE">
      <w:pPr>
        <w:spacing w:after="145"/>
        <w:ind w:left="370" w:right="476"/>
        <w:rPr>
          <w:rFonts w:ascii="Times New Roman" w:hAnsi="Times New Roman" w:cs="Times New Roman"/>
          <w:sz w:val="24"/>
          <w:szCs w:val="24"/>
        </w:rPr>
      </w:pPr>
      <w:r w:rsidRPr="006527FE">
        <w:rPr>
          <w:rFonts w:ascii="Times New Roman" w:hAnsi="Times New Roman" w:cs="Times New Roman"/>
          <w:sz w:val="24"/>
          <w:szCs w:val="24"/>
        </w:rPr>
        <w:lastRenderedPageBreak/>
        <w:t xml:space="preserve">La </w:t>
      </w:r>
      <w:r w:rsidRPr="006527FE">
        <w:rPr>
          <w:rFonts w:ascii="Times New Roman" w:hAnsi="Times New Roman" w:cs="Times New Roman"/>
          <w:b/>
          <w:sz w:val="24"/>
          <w:szCs w:val="24"/>
        </w:rPr>
        <w:t>información geográfica</w:t>
      </w:r>
      <w:r w:rsidRPr="006527FE">
        <w:rPr>
          <w:rFonts w:ascii="Times New Roman" w:hAnsi="Times New Roman" w:cs="Times New Roman"/>
          <w:sz w:val="24"/>
          <w:szCs w:val="24"/>
        </w:rPr>
        <w:t xml:space="preserve"> que gestiona una IDE puede estar en forma de ortofotos, imágenes de satélite, mapas, nombres geográficos, capas de información de un SIG, etc.  </w:t>
      </w:r>
    </w:p>
    <w:p w:rsidR="006527FE" w:rsidRPr="006527FE" w:rsidRDefault="006527FE" w:rsidP="006527FE">
      <w:pPr>
        <w:tabs>
          <w:tab w:val="center" w:pos="360"/>
          <w:tab w:val="center" w:pos="4605"/>
        </w:tabs>
        <w:spacing w:after="188" w:line="259" w:lineRule="auto"/>
        <w:ind w:left="0" w:right="0" w:firstLine="0"/>
        <w:jc w:val="left"/>
        <w:rPr>
          <w:rFonts w:ascii="Times New Roman" w:hAnsi="Times New Roman" w:cs="Times New Roman"/>
          <w:sz w:val="24"/>
          <w:szCs w:val="24"/>
        </w:rPr>
      </w:pPr>
      <w:r w:rsidRPr="006527FE">
        <w:rPr>
          <w:rFonts w:ascii="Times New Roman" w:eastAsia="Calibri" w:hAnsi="Times New Roman" w:cs="Times New Roman"/>
          <w:sz w:val="24"/>
          <w:szCs w:val="24"/>
        </w:rPr>
        <w:tab/>
      </w:r>
      <w:r w:rsidRPr="006527FE">
        <w:rPr>
          <w:rFonts w:ascii="Times New Roman" w:hAnsi="Times New Roman" w:cs="Times New Roman"/>
          <w:sz w:val="24"/>
          <w:szCs w:val="24"/>
        </w:rPr>
        <w:t xml:space="preserve"> </w:t>
      </w:r>
      <w:r w:rsidRPr="006527FE">
        <w:rPr>
          <w:rFonts w:ascii="Times New Roman" w:hAnsi="Times New Roman" w:cs="Times New Roman"/>
          <w:sz w:val="24"/>
          <w:szCs w:val="24"/>
        </w:rPr>
        <w:tab/>
      </w:r>
      <w:r w:rsidRPr="006527FE">
        <w:rPr>
          <w:rFonts w:ascii="Times New Roman" w:hAnsi="Times New Roman" w:cs="Times New Roman"/>
          <w:noProof/>
          <w:sz w:val="24"/>
          <w:szCs w:val="24"/>
        </w:rPr>
        <w:drawing>
          <wp:inline distT="0" distB="0" distL="0" distR="0" wp14:anchorId="518024B3" wp14:editId="3C0CBF38">
            <wp:extent cx="3477768" cy="646176"/>
            <wp:effectExtent l="0" t="0" r="0" b="0"/>
            <wp:docPr id="159692" name="Picture 159692"/>
            <wp:cNvGraphicFramePr/>
            <a:graphic xmlns:a="http://schemas.openxmlformats.org/drawingml/2006/main">
              <a:graphicData uri="http://schemas.openxmlformats.org/drawingml/2006/picture">
                <pic:pic xmlns:pic="http://schemas.openxmlformats.org/drawingml/2006/picture">
                  <pic:nvPicPr>
                    <pic:cNvPr id="159692" name="Picture 159692"/>
                    <pic:cNvPicPr/>
                  </pic:nvPicPr>
                  <pic:blipFill>
                    <a:blip r:embed="rId22"/>
                    <a:stretch>
                      <a:fillRect/>
                    </a:stretch>
                  </pic:blipFill>
                  <pic:spPr>
                    <a:xfrm>
                      <a:off x="0" y="0"/>
                      <a:ext cx="3477768" cy="646176"/>
                    </a:xfrm>
                    <a:prstGeom prst="rect">
                      <a:avLst/>
                    </a:prstGeom>
                  </pic:spPr>
                </pic:pic>
              </a:graphicData>
            </a:graphic>
          </wp:inline>
        </w:drawing>
      </w:r>
    </w:p>
    <w:p w:rsidR="006527FE" w:rsidRPr="006527FE" w:rsidRDefault="006527FE" w:rsidP="006527FE">
      <w:pPr>
        <w:ind w:left="370" w:right="476"/>
        <w:rPr>
          <w:rFonts w:ascii="Times New Roman" w:hAnsi="Times New Roman" w:cs="Times New Roman"/>
          <w:sz w:val="24"/>
          <w:szCs w:val="24"/>
        </w:rPr>
      </w:pPr>
      <w:r w:rsidRPr="006527FE">
        <w:rPr>
          <w:rFonts w:ascii="Times New Roman" w:hAnsi="Times New Roman" w:cs="Times New Roman"/>
          <w:sz w:val="24"/>
          <w:szCs w:val="24"/>
        </w:rPr>
        <w:t xml:space="preserve">La información geográfica a la que se quiere acceder debe ser acorde con ciertas normas y estándares y los recursos informáticos con especificaciones, protocolos e interfaces que garanticen la interoperabilidad. </w:t>
      </w:r>
    </w:p>
    <w:p w:rsidR="006527FE" w:rsidRPr="006527FE" w:rsidRDefault="006527FE" w:rsidP="006527FE">
      <w:pPr>
        <w:pStyle w:val="Ttulo2"/>
        <w:ind w:left="455" w:hanging="470"/>
        <w:rPr>
          <w:rFonts w:ascii="Times New Roman" w:hAnsi="Times New Roman" w:cs="Times New Roman"/>
          <w:szCs w:val="24"/>
        </w:rPr>
      </w:pPr>
      <w:bookmarkStart w:id="9" w:name="_Toc160319"/>
      <w:r w:rsidRPr="006527FE">
        <w:rPr>
          <w:rFonts w:ascii="Times New Roman" w:hAnsi="Times New Roman" w:cs="Times New Roman"/>
          <w:szCs w:val="24"/>
        </w:rPr>
        <w:t xml:space="preserve">Componentes </w:t>
      </w:r>
      <w:bookmarkEnd w:id="9"/>
    </w:p>
    <w:p w:rsidR="006527FE" w:rsidRPr="006527FE" w:rsidRDefault="006527FE" w:rsidP="006527FE">
      <w:pPr>
        <w:spacing w:after="152"/>
        <w:ind w:left="370" w:right="391"/>
        <w:rPr>
          <w:rFonts w:ascii="Times New Roman" w:hAnsi="Times New Roman" w:cs="Times New Roman"/>
          <w:sz w:val="24"/>
          <w:szCs w:val="24"/>
        </w:rPr>
      </w:pPr>
      <w:r w:rsidRPr="006527FE">
        <w:rPr>
          <w:rFonts w:ascii="Times New Roman" w:hAnsi="Times New Roman" w:cs="Times New Roman"/>
          <w:sz w:val="24"/>
          <w:szCs w:val="24"/>
        </w:rPr>
        <w:t xml:space="preserve">Una IDE, como Sistema de Información Geográfica distribuido, es algo más que un servidor en funcionamiento que está publicando mapas y datos en Internet.   </w:t>
      </w:r>
    </w:p>
    <w:p w:rsidR="006527FE" w:rsidRPr="006527FE" w:rsidRDefault="006527FE" w:rsidP="006527FE">
      <w:pPr>
        <w:spacing w:after="150"/>
        <w:ind w:left="370" w:right="391"/>
        <w:rPr>
          <w:rFonts w:ascii="Times New Roman" w:hAnsi="Times New Roman" w:cs="Times New Roman"/>
          <w:sz w:val="24"/>
          <w:szCs w:val="24"/>
        </w:rPr>
      </w:pPr>
      <w:r w:rsidRPr="006527FE">
        <w:rPr>
          <w:rFonts w:ascii="Times New Roman" w:hAnsi="Times New Roman" w:cs="Times New Roman"/>
          <w:sz w:val="24"/>
          <w:szCs w:val="24"/>
        </w:rPr>
        <w:t xml:space="preserve">Desde el punto de vista tecnológico hay tres componentes fundamentales de toda IDE:  </w:t>
      </w:r>
    </w:p>
    <w:p w:rsidR="006527FE" w:rsidRPr="006527FE" w:rsidRDefault="006527FE" w:rsidP="006527FE">
      <w:pPr>
        <w:spacing w:after="46" w:line="259" w:lineRule="auto"/>
        <w:ind w:left="718"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 Datos</w:t>
      </w:r>
      <w:r w:rsidRPr="006527FE">
        <w:rPr>
          <w:rFonts w:ascii="Times New Roman" w:hAnsi="Times New Roman" w:cs="Times New Roman"/>
          <w:sz w:val="24"/>
          <w:szCs w:val="24"/>
        </w:rPr>
        <w:t xml:space="preserve"> </w:t>
      </w:r>
    </w:p>
    <w:p w:rsidR="006527FE" w:rsidRPr="006527FE" w:rsidRDefault="006527FE" w:rsidP="006527FE">
      <w:pPr>
        <w:spacing w:after="46" w:line="259" w:lineRule="auto"/>
        <w:ind w:left="718"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 Metadatos</w:t>
      </w:r>
      <w:r w:rsidRPr="006527FE">
        <w:rPr>
          <w:rFonts w:ascii="Times New Roman" w:hAnsi="Times New Roman" w:cs="Times New Roman"/>
          <w:sz w:val="24"/>
          <w:szCs w:val="24"/>
        </w:rPr>
        <w:t xml:space="preserve">  </w:t>
      </w:r>
    </w:p>
    <w:p w:rsidR="006527FE" w:rsidRPr="006527FE" w:rsidRDefault="006527FE" w:rsidP="006527FE">
      <w:pPr>
        <w:spacing w:after="46" w:line="259" w:lineRule="auto"/>
        <w:ind w:left="718"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 Servicios</w:t>
      </w:r>
      <w:r w:rsidRPr="006527FE">
        <w:rPr>
          <w:rFonts w:ascii="Times New Roman" w:hAnsi="Times New Roman" w:cs="Times New Roman"/>
          <w:sz w:val="24"/>
          <w:szCs w:val="24"/>
        </w:rPr>
        <w:t xml:space="preserve"> </w:t>
      </w:r>
    </w:p>
    <w:p w:rsidR="006527FE" w:rsidRPr="006527FE" w:rsidRDefault="006527FE" w:rsidP="006527FE">
      <w:pPr>
        <w:ind w:left="708" w:right="391" w:hanging="348"/>
        <w:rPr>
          <w:rFonts w:ascii="Times New Roman" w:hAnsi="Times New Roman" w:cs="Times New Roman"/>
          <w:sz w:val="24"/>
          <w:szCs w:val="24"/>
        </w:rPr>
      </w:pPr>
      <w:r w:rsidRPr="006527FE">
        <w:rPr>
          <w:rFonts w:ascii="Times New Roman" w:hAnsi="Times New Roman" w:cs="Times New Roman"/>
          <w:sz w:val="24"/>
          <w:szCs w:val="24"/>
        </w:rPr>
        <w:t xml:space="preserve">Pero no debe olvidarse de otro componente cuyo papel es primordial:  </w:t>
      </w:r>
      <w:r w:rsidRPr="006527FE">
        <w:rPr>
          <w:rFonts w:ascii="Times New Roman" w:hAnsi="Times New Roman" w:cs="Times New Roman"/>
          <w:b/>
          <w:sz w:val="24"/>
          <w:szCs w:val="24"/>
        </w:rPr>
        <w:t xml:space="preserve"> Organización</w:t>
      </w:r>
      <w:r w:rsidRPr="006527FE">
        <w:rPr>
          <w:rFonts w:ascii="Times New Roman" w:hAnsi="Times New Roman" w:cs="Times New Roman"/>
          <w:sz w:val="24"/>
          <w:szCs w:val="24"/>
        </w:rPr>
        <w:t xml:space="preserve"> </w:t>
      </w:r>
    </w:p>
    <w:p w:rsidR="006527FE" w:rsidRPr="006527FE" w:rsidRDefault="006527FE" w:rsidP="006527FE">
      <w:pPr>
        <w:ind w:left="370" w:right="391"/>
        <w:rPr>
          <w:rFonts w:ascii="Times New Roman" w:hAnsi="Times New Roman" w:cs="Times New Roman"/>
          <w:sz w:val="24"/>
          <w:szCs w:val="24"/>
        </w:rPr>
      </w:pPr>
      <w:r w:rsidRPr="006527FE">
        <w:rPr>
          <w:rFonts w:ascii="Times New Roman" w:hAnsi="Times New Roman" w:cs="Times New Roman"/>
          <w:sz w:val="24"/>
          <w:szCs w:val="24"/>
        </w:rPr>
        <w:t xml:space="preserve">Estos componentes son detallados a continuación. </w:t>
      </w:r>
    </w:p>
    <w:p w:rsidR="006527FE" w:rsidRPr="006527FE" w:rsidRDefault="006527FE" w:rsidP="006527FE">
      <w:pPr>
        <w:ind w:left="370" w:right="680"/>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2336" behindDoc="0" locked="0" layoutInCell="1" allowOverlap="0" wp14:anchorId="5010992A" wp14:editId="27D0C796">
            <wp:simplePos x="0" y="0"/>
            <wp:positionH relativeFrom="column">
              <wp:posOffset>3540291</wp:posOffset>
            </wp:positionH>
            <wp:positionV relativeFrom="paragraph">
              <wp:posOffset>47320</wp:posOffset>
            </wp:positionV>
            <wp:extent cx="1685544" cy="1324356"/>
            <wp:effectExtent l="0" t="0" r="0" b="0"/>
            <wp:wrapSquare wrapText="bothSides"/>
            <wp:docPr id="10998" name="Picture 10998"/>
            <wp:cNvGraphicFramePr/>
            <a:graphic xmlns:a="http://schemas.openxmlformats.org/drawingml/2006/main">
              <a:graphicData uri="http://schemas.openxmlformats.org/drawingml/2006/picture">
                <pic:pic xmlns:pic="http://schemas.openxmlformats.org/drawingml/2006/picture">
                  <pic:nvPicPr>
                    <pic:cNvPr id="10998" name="Picture 10998"/>
                    <pic:cNvPicPr/>
                  </pic:nvPicPr>
                  <pic:blipFill>
                    <a:blip r:embed="rId23"/>
                    <a:stretch>
                      <a:fillRect/>
                    </a:stretch>
                  </pic:blipFill>
                  <pic:spPr>
                    <a:xfrm>
                      <a:off x="0" y="0"/>
                      <a:ext cx="1685544" cy="1324356"/>
                    </a:xfrm>
                    <a:prstGeom prst="rect">
                      <a:avLst/>
                    </a:prstGeom>
                  </pic:spPr>
                </pic:pic>
              </a:graphicData>
            </a:graphic>
          </wp:anchor>
        </w:drawing>
      </w:r>
      <w:r w:rsidRPr="006527FE">
        <w:rPr>
          <w:rFonts w:ascii="Times New Roman" w:hAnsi="Times New Roman" w:cs="Times New Roman"/>
          <w:b/>
          <w:sz w:val="24"/>
          <w:szCs w:val="24"/>
        </w:rPr>
        <w:t>2.2.a.</w:t>
      </w:r>
      <w:r w:rsidRPr="006527FE">
        <w:rPr>
          <w:rFonts w:ascii="Times New Roman" w:hAnsi="Times New Roman" w:cs="Times New Roman"/>
          <w:b/>
          <w:i/>
          <w:sz w:val="24"/>
          <w:szCs w:val="24"/>
        </w:rPr>
        <w:t xml:space="preserve"> Datos</w:t>
      </w:r>
      <w:r w:rsidRPr="006527FE">
        <w:rPr>
          <w:rFonts w:ascii="Times New Roman" w:hAnsi="Times New Roman" w:cs="Times New Roman"/>
          <w:sz w:val="24"/>
          <w:szCs w:val="24"/>
        </w:rPr>
        <w:t xml:space="preserve">: que pueden clasificarse en: </w:t>
      </w:r>
    </w:p>
    <w:p w:rsidR="006527FE" w:rsidRPr="006527FE" w:rsidRDefault="006527FE" w:rsidP="006527FE">
      <w:pPr>
        <w:numPr>
          <w:ilvl w:val="0"/>
          <w:numId w:val="6"/>
        </w:numPr>
        <w:spacing w:after="246" w:line="295" w:lineRule="auto"/>
        <w:ind w:right="680" w:hanging="360"/>
        <w:jc w:val="left"/>
        <w:rPr>
          <w:rFonts w:ascii="Times New Roman" w:hAnsi="Times New Roman" w:cs="Times New Roman"/>
          <w:sz w:val="24"/>
          <w:szCs w:val="24"/>
        </w:rPr>
      </w:pPr>
      <w:r w:rsidRPr="006527FE">
        <w:rPr>
          <w:rFonts w:ascii="Times New Roman" w:hAnsi="Times New Roman" w:cs="Times New Roman"/>
          <w:i/>
          <w:sz w:val="24"/>
          <w:szCs w:val="24"/>
        </w:rPr>
        <w:t>Datos de Referencia</w:t>
      </w:r>
      <w:r w:rsidRPr="006527FE">
        <w:rPr>
          <w:rFonts w:ascii="Times New Roman" w:hAnsi="Times New Roman" w:cs="Times New Roman"/>
          <w:sz w:val="24"/>
          <w:szCs w:val="24"/>
        </w:rPr>
        <w:t xml:space="preserve">: son los que forman el Mapa Base o mapa sobre el que se referencian los datos temáticos, como </w:t>
      </w:r>
      <w:r w:rsidRPr="006527FE">
        <w:rPr>
          <w:rFonts w:ascii="Times New Roman" w:hAnsi="Times New Roman" w:cs="Times New Roman"/>
          <w:sz w:val="24"/>
          <w:szCs w:val="24"/>
        </w:rPr>
        <w:tab/>
        <w:t xml:space="preserve">por </w:t>
      </w:r>
      <w:r w:rsidRPr="006527FE">
        <w:rPr>
          <w:rFonts w:ascii="Times New Roman" w:hAnsi="Times New Roman" w:cs="Times New Roman"/>
          <w:sz w:val="24"/>
          <w:szCs w:val="24"/>
        </w:rPr>
        <w:tab/>
        <w:t xml:space="preserve">ejemplo: </w:t>
      </w:r>
      <w:r w:rsidRPr="006527FE">
        <w:rPr>
          <w:rFonts w:ascii="Times New Roman" w:hAnsi="Times New Roman" w:cs="Times New Roman"/>
          <w:sz w:val="24"/>
          <w:szCs w:val="24"/>
        </w:rPr>
        <w:tab/>
        <w:t xml:space="preserve">el </w:t>
      </w:r>
      <w:r w:rsidRPr="006527FE">
        <w:rPr>
          <w:rFonts w:ascii="Times New Roman" w:hAnsi="Times New Roman" w:cs="Times New Roman"/>
          <w:sz w:val="24"/>
          <w:szCs w:val="24"/>
        </w:rPr>
        <w:tab/>
        <w:t xml:space="preserve">sistema coordenado, las redes de transporte, la red hidrológica, el relieve, los límites administrativos, etc. </w:t>
      </w:r>
    </w:p>
    <w:p w:rsidR="006527FE" w:rsidRPr="006527FE" w:rsidRDefault="006527FE" w:rsidP="006527FE">
      <w:pPr>
        <w:numPr>
          <w:ilvl w:val="0"/>
          <w:numId w:val="6"/>
        </w:numPr>
        <w:spacing w:after="31"/>
        <w:ind w:right="680" w:hanging="360"/>
        <w:jc w:val="left"/>
        <w:rPr>
          <w:rFonts w:ascii="Times New Roman" w:hAnsi="Times New Roman" w:cs="Times New Roman"/>
          <w:sz w:val="24"/>
          <w:szCs w:val="24"/>
        </w:rPr>
      </w:pPr>
      <w:r w:rsidRPr="006527FE">
        <w:rPr>
          <w:rFonts w:ascii="Times New Roman" w:hAnsi="Times New Roman" w:cs="Times New Roman"/>
          <w:i/>
          <w:sz w:val="24"/>
          <w:szCs w:val="24"/>
        </w:rPr>
        <w:t xml:space="preserve">Datos Temáticos: </w:t>
      </w:r>
      <w:r w:rsidRPr="006527FE">
        <w:rPr>
          <w:rFonts w:ascii="Times New Roman" w:hAnsi="Times New Roman" w:cs="Times New Roman"/>
          <w:sz w:val="24"/>
          <w:szCs w:val="24"/>
        </w:rPr>
        <w:t>son los valores de las distintas capas de información geográfica, como por ejemplo: Clima, Edafología, Hidrología, Vegetación, etc.</w:t>
      </w:r>
      <w:r w:rsidRPr="006527FE">
        <w:rPr>
          <w:rFonts w:ascii="Times New Roman" w:hAnsi="Times New Roman" w:cs="Times New Roman"/>
          <w:i/>
          <w:sz w:val="24"/>
          <w:szCs w:val="24"/>
        </w:rPr>
        <w:t xml:space="preserve"> </w:t>
      </w:r>
    </w:p>
    <w:p w:rsidR="006527FE" w:rsidRPr="006527FE" w:rsidRDefault="006527FE" w:rsidP="006527FE">
      <w:pPr>
        <w:spacing w:after="56" w:line="259" w:lineRule="auto"/>
        <w:ind w:left="1892"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0F858B7A" wp14:editId="114493D3">
            <wp:extent cx="3678936" cy="819912"/>
            <wp:effectExtent l="0" t="0" r="0" b="0"/>
            <wp:docPr id="159694" name="Picture 159694"/>
            <wp:cNvGraphicFramePr/>
            <a:graphic xmlns:a="http://schemas.openxmlformats.org/drawingml/2006/main">
              <a:graphicData uri="http://schemas.openxmlformats.org/drawingml/2006/picture">
                <pic:pic xmlns:pic="http://schemas.openxmlformats.org/drawingml/2006/picture">
                  <pic:nvPicPr>
                    <pic:cNvPr id="159694" name="Picture 159694"/>
                    <pic:cNvPicPr/>
                  </pic:nvPicPr>
                  <pic:blipFill>
                    <a:blip r:embed="rId24"/>
                    <a:stretch>
                      <a:fillRect/>
                    </a:stretch>
                  </pic:blipFill>
                  <pic:spPr>
                    <a:xfrm>
                      <a:off x="0" y="0"/>
                      <a:ext cx="3678936" cy="819912"/>
                    </a:xfrm>
                    <a:prstGeom prst="rect">
                      <a:avLst/>
                    </a:prstGeom>
                  </pic:spPr>
                </pic:pic>
              </a:graphicData>
            </a:graphic>
          </wp:inline>
        </w:drawing>
      </w:r>
    </w:p>
    <w:p w:rsidR="006527FE" w:rsidRPr="006527FE" w:rsidRDefault="006527FE" w:rsidP="006527FE">
      <w:pPr>
        <w:spacing w:after="285"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ind w:left="437" w:right="391"/>
        <w:rPr>
          <w:rFonts w:ascii="Times New Roman" w:hAnsi="Times New Roman" w:cs="Times New Roman"/>
          <w:sz w:val="24"/>
          <w:szCs w:val="24"/>
        </w:rPr>
      </w:pPr>
      <w:r w:rsidRPr="006527FE">
        <w:rPr>
          <w:rFonts w:ascii="Times New Roman" w:hAnsi="Times New Roman" w:cs="Times New Roman"/>
          <w:b/>
          <w:sz w:val="24"/>
          <w:szCs w:val="24"/>
        </w:rPr>
        <w:lastRenderedPageBreak/>
        <w:t xml:space="preserve">2.2.b. </w:t>
      </w:r>
      <w:r w:rsidRPr="006527FE">
        <w:rPr>
          <w:rFonts w:ascii="Times New Roman" w:hAnsi="Times New Roman" w:cs="Times New Roman"/>
          <w:b/>
          <w:i/>
          <w:sz w:val="24"/>
          <w:szCs w:val="24"/>
        </w:rPr>
        <w:t>Metadatos:</w:t>
      </w:r>
      <w:r w:rsidRPr="006527FE">
        <w:rPr>
          <w:rFonts w:ascii="Times New Roman" w:hAnsi="Times New Roman" w:cs="Times New Roman"/>
          <w:sz w:val="24"/>
          <w:szCs w:val="24"/>
        </w:rPr>
        <w:t xml:space="preserve"> son los descriptores de los datos, como por ejemplo: la fecha del dato, el formato, el propietario, la ubicación, el precio, etc.   </w:t>
      </w:r>
    </w:p>
    <w:p w:rsidR="006527FE" w:rsidRPr="006527FE" w:rsidRDefault="006527FE" w:rsidP="006527FE">
      <w:pPr>
        <w:ind w:left="730" w:right="476"/>
        <w:rPr>
          <w:rFonts w:ascii="Times New Roman" w:hAnsi="Times New Roman" w:cs="Times New Roman"/>
          <w:sz w:val="24"/>
          <w:szCs w:val="24"/>
        </w:rPr>
      </w:pPr>
      <w:r w:rsidRPr="006527FE">
        <w:rPr>
          <w:rFonts w:ascii="Times New Roman" w:hAnsi="Times New Roman" w:cs="Times New Roman"/>
          <w:sz w:val="24"/>
          <w:szCs w:val="24"/>
        </w:rPr>
        <w:t xml:space="preserve">La Norma que regula los metadatos de la información geográfica es la norma </w:t>
      </w:r>
      <w:r w:rsidRPr="006527FE">
        <w:rPr>
          <w:rFonts w:ascii="Times New Roman" w:hAnsi="Times New Roman" w:cs="Times New Roman"/>
          <w:b/>
          <w:i/>
          <w:sz w:val="24"/>
          <w:szCs w:val="24"/>
        </w:rPr>
        <w:t>ISO 19115</w:t>
      </w:r>
      <w:r w:rsidRPr="006527FE">
        <w:rPr>
          <w:rFonts w:ascii="Times New Roman" w:hAnsi="Times New Roman" w:cs="Times New Roman"/>
          <w:i/>
          <w:sz w:val="24"/>
          <w:szCs w:val="24"/>
        </w:rPr>
        <w:t xml:space="preserve"> “Geographic Information – Metadata”</w:t>
      </w:r>
      <w:r w:rsidRPr="006527FE">
        <w:rPr>
          <w:rFonts w:ascii="Times New Roman" w:hAnsi="Times New Roman" w:cs="Times New Roman"/>
          <w:sz w:val="24"/>
          <w:szCs w:val="24"/>
        </w:rPr>
        <w:t xml:space="preserve">. El </w:t>
      </w:r>
      <w:r w:rsidRPr="006527FE">
        <w:rPr>
          <w:rFonts w:ascii="Times New Roman" w:hAnsi="Times New Roman" w:cs="Times New Roman"/>
          <w:b/>
          <w:i/>
          <w:sz w:val="24"/>
          <w:szCs w:val="24"/>
        </w:rPr>
        <w:t>NEM</w:t>
      </w:r>
      <w:r w:rsidRPr="006527FE">
        <w:rPr>
          <w:rFonts w:ascii="Times New Roman" w:hAnsi="Times New Roman" w:cs="Times New Roman"/>
          <w:sz w:val="24"/>
          <w:szCs w:val="24"/>
        </w:rPr>
        <w:t xml:space="preserve"> o </w:t>
      </w:r>
      <w:r w:rsidRPr="006527FE">
        <w:rPr>
          <w:rFonts w:ascii="Times New Roman" w:hAnsi="Times New Roman" w:cs="Times New Roman"/>
          <w:i/>
          <w:sz w:val="24"/>
          <w:szCs w:val="24"/>
        </w:rPr>
        <w:t>“Núcleo Español de Metadatos”</w:t>
      </w:r>
      <w:r w:rsidRPr="006527FE">
        <w:rPr>
          <w:rFonts w:ascii="Times New Roman" w:hAnsi="Times New Roman" w:cs="Times New Roman"/>
          <w:sz w:val="24"/>
          <w:szCs w:val="24"/>
        </w:rPr>
        <w:t xml:space="preserve"> es una recomendación de la IDE de España. Es el conjunto mínimo de elementos de metadatos necesarios para describir un recurso de IG.  (En el Módulo C  del curso verás con mayor detalle la normativa relacionada con metadatos.)  </w:t>
      </w:r>
    </w:p>
    <w:p w:rsidR="006527FE" w:rsidRPr="006527FE" w:rsidRDefault="006527FE" w:rsidP="006527FE">
      <w:pPr>
        <w:ind w:left="730" w:right="658"/>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3360" behindDoc="0" locked="0" layoutInCell="1" allowOverlap="0" wp14:anchorId="0EE7CA97" wp14:editId="6D53BA86">
            <wp:simplePos x="0" y="0"/>
            <wp:positionH relativeFrom="column">
              <wp:posOffset>1609725</wp:posOffset>
            </wp:positionH>
            <wp:positionV relativeFrom="paragraph">
              <wp:posOffset>379730</wp:posOffset>
            </wp:positionV>
            <wp:extent cx="1665605" cy="1104900"/>
            <wp:effectExtent l="0" t="0" r="0" b="0"/>
            <wp:wrapSquare wrapText="bothSides"/>
            <wp:docPr id="10999" name="Picture 10999"/>
            <wp:cNvGraphicFramePr/>
            <a:graphic xmlns:a="http://schemas.openxmlformats.org/drawingml/2006/main">
              <a:graphicData uri="http://schemas.openxmlformats.org/drawingml/2006/picture">
                <pic:pic xmlns:pic="http://schemas.openxmlformats.org/drawingml/2006/picture">
                  <pic:nvPicPr>
                    <pic:cNvPr id="10999" name="Picture 10999"/>
                    <pic:cNvPicPr/>
                  </pic:nvPicPr>
                  <pic:blipFill>
                    <a:blip r:embed="rId25"/>
                    <a:stretch>
                      <a:fillRect/>
                    </a:stretch>
                  </pic:blipFill>
                  <pic:spPr>
                    <a:xfrm>
                      <a:off x="0" y="0"/>
                      <a:ext cx="1665605" cy="1104900"/>
                    </a:xfrm>
                    <a:prstGeom prst="rect">
                      <a:avLst/>
                    </a:prstGeom>
                  </pic:spPr>
                </pic:pic>
              </a:graphicData>
            </a:graphic>
            <wp14:sizeRelH relativeFrom="margin">
              <wp14:pctWidth>0</wp14:pctWidth>
            </wp14:sizeRelH>
            <wp14:sizeRelV relativeFrom="margin">
              <wp14:pctHeight>0</wp14:pctHeight>
            </wp14:sizeRelV>
          </wp:anchor>
        </w:drawing>
      </w:r>
      <w:r w:rsidRPr="006527FE">
        <w:rPr>
          <w:rFonts w:ascii="Times New Roman" w:hAnsi="Times New Roman" w:cs="Times New Roman"/>
          <w:sz w:val="24"/>
          <w:szCs w:val="24"/>
        </w:rPr>
        <w:t xml:space="preserve">Observa algunas de las </w:t>
      </w:r>
      <w:r w:rsidRPr="006527FE">
        <w:rPr>
          <w:rFonts w:ascii="Times New Roman" w:hAnsi="Times New Roman" w:cs="Times New Roman"/>
          <w:b/>
          <w:sz w:val="24"/>
          <w:szCs w:val="24"/>
        </w:rPr>
        <w:t>ventajas</w:t>
      </w:r>
      <w:r w:rsidRPr="006527FE">
        <w:rPr>
          <w:rFonts w:ascii="Times New Roman" w:hAnsi="Times New Roman" w:cs="Times New Roman"/>
          <w:sz w:val="24"/>
          <w:szCs w:val="24"/>
        </w:rPr>
        <w:t xml:space="preserve"> del uso de los metadatos:  </w:t>
      </w:r>
    </w:p>
    <w:p w:rsidR="006527FE" w:rsidRPr="006527FE" w:rsidRDefault="006527FE" w:rsidP="006527FE">
      <w:pPr>
        <w:spacing w:after="287" w:line="259" w:lineRule="auto"/>
        <w:ind w:left="2827" w:right="658"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285" w:line="259" w:lineRule="auto"/>
        <w:ind w:left="2827" w:right="658"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310" w:line="259" w:lineRule="auto"/>
        <w:ind w:left="2827" w:right="658"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numPr>
          <w:ilvl w:val="0"/>
          <w:numId w:val="7"/>
        </w:numPr>
        <w:spacing w:after="125"/>
        <w:ind w:right="391" w:hanging="281"/>
        <w:rPr>
          <w:rFonts w:ascii="Times New Roman" w:hAnsi="Times New Roman" w:cs="Times New Roman"/>
          <w:sz w:val="24"/>
          <w:szCs w:val="24"/>
        </w:rPr>
      </w:pPr>
      <w:r w:rsidRPr="006527FE">
        <w:rPr>
          <w:rFonts w:ascii="Times New Roman" w:hAnsi="Times New Roman" w:cs="Times New Roman"/>
          <w:sz w:val="24"/>
          <w:szCs w:val="24"/>
        </w:rPr>
        <w:t xml:space="preserve">Ventajas para el </w:t>
      </w:r>
      <w:r w:rsidRPr="006527FE">
        <w:rPr>
          <w:rFonts w:ascii="Times New Roman" w:hAnsi="Times New Roman" w:cs="Times New Roman"/>
          <w:b/>
          <w:sz w:val="24"/>
          <w:szCs w:val="24"/>
        </w:rPr>
        <w:t>usuario</w:t>
      </w:r>
      <w:r w:rsidRPr="006527FE">
        <w:rPr>
          <w:rFonts w:ascii="Times New Roman" w:hAnsi="Times New Roman" w:cs="Times New Roman"/>
          <w:sz w:val="24"/>
          <w:szCs w:val="24"/>
        </w:rPr>
        <w:t xml:space="preserve"> de datos geográficos: </w:t>
      </w:r>
    </w:p>
    <w:p w:rsidR="006527FE" w:rsidRPr="006527FE" w:rsidRDefault="006527FE" w:rsidP="006527FE">
      <w:pPr>
        <w:numPr>
          <w:ilvl w:val="3"/>
          <w:numId w:val="8"/>
        </w:numPr>
        <w:spacing w:after="37"/>
        <w:ind w:right="391" w:hanging="283"/>
        <w:rPr>
          <w:rFonts w:ascii="Times New Roman" w:hAnsi="Times New Roman" w:cs="Times New Roman"/>
          <w:sz w:val="24"/>
          <w:szCs w:val="24"/>
        </w:rPr>
      </w:pPr>
      <w:r w:rsidRPr="006527FE">
        <w:rPr>
          <w:rFonts w:ascii="Times New Roman" w:hAnsi="Times New Roman" w:cs="Times New Roman"/>
          <w:sz w:val="24"/>
          <w:szCs w:val="24"/>
        </w:rPr>
        <w:t xml:space="preserve">Le ayudan a entender los datos. </w:t>
      </w:r>
    </w:p>
    <w:p w:rsidR="006527FE" w:rsidRPr="006527FE" w:rsidRDefault="006527FE" w:rsidP="006527FE">
      <w:pPr>
        <w:numPr>
          <w:ilvl w:val="3"/>
          <w:numId w:val="8"/>
        </w:numPr>
        <w:spacing w:after="33"/>
        <w:ind w:right="391" w:hanging="283"/>
        <w:rPr>
          <w:rFonts w:ascii="Times New Roman" w:hAnsi="Times New Roman" w:cs="Times New Roman"/>
          <w:sz w:val="24"/>
          <w:szCs w:val="24"/>
        </w:rPr>
      </w:pPr>
      <w:r w:rsidRPr="006527FE">
        <w:rPr>
          <w:rFonts w:ascii="Times New Roman" w:hAnsi="Times New Roman" w:cs="Times New Roman"/>
          <w:sz w:val="24"/>
          <w:szCs w:val="24"/>
        </w:rPr>
        <w:t xml:space="preserve">Se dispone de los elementos claves de los datos y se les puede interpretar. </w:t>
      </w:r>
    </w:p>
    <w:p w:rsidR="006527FE" w:rsidRPr="006527FE" w:rsidRDefault="006527FE" w:rsidP="006527FE">
      <w:pPr>
        <w:numPr>
          <w:ilvl w:val="3"/>
          <w:numId w:val="8"/>
        </w:numPr>
        <w:ind w:right="391" w:hanging="283"/>
        <w:rPr>
          <w:rFonts w:ascii="Times New Roman" w:hAnsi="Times New Roman" w:cs="Times New Roman"/>
          <w:sz w:val="24"/>
          <w:szCs w:val="24"/>
        </w:rPr>
      </w:pPr>
      <w:r w:rsidRPr="006527FE">
        <w:rPr>
          <w:rFonts w:ascii="Times New Roman" w:hAnsi="Times New Roman" w:cs="Times New Roman"/>
          <w:sz w:val="24"/>
          <w:szCs w:val="24"/>
        </w:rPr>
        <w:t xml:space="preserve">Ayudan a  encontrar los datos buscados. </w:t>
      </w:r>
    </w:p>
    <w:p w:rsidR="006527FE" w:rsidRPr="006527FE" w:rsidRDefault="006527FE" w:rsidP="006527FE">
      <w:pPr>
        <w:numPr>
          <w:ilvl w:val="0"/>
          <w:numId w:val="7"/>
        </w:numPr>
        <w:spacing w:after="158" w:line="259" w:lineRule="auto"/>
        <w:ind w:right="391" w:hanging="281"/>
        <w:rPr>
          <w:rFonts w:ascii="Times New Roman" w:hAnsi="Times New Roman" w:cs="Times New Roman"/>
          <w:sz w:val="24"/>
          <w:szCs w:val="24"/>
        </w:rPr>
      </w:pPr>
      <w:r w:rsidRPr="006527FE">
        <w:rPr>
          <w:rFonts w:ascii="Times New Roman" w:hAnsi="Times New Roman" w:cs="Times New Roman"/>
          <w:sz w:val="24"/>
          <w:szCs w:val="24"/>
        </w:rPr>
        <w:t xml:space="preserve">Ventajas para las </w:t>
      </w:r>
      <w:r w:rsidRPr="006527FE">
        <w:rPr>
          <w:rFonts w:ascii="Times New Roman" w:hAnsi="Times New Roman" w:cs="Times New Roman"/>
          <w:b/>
          <w:sz w:val="24"/>
          <w:szCs w:val="24"/>
        </w:rPr>
        <w:t>Organizaciones y Agencias cartográficas productoras de datos</w:t>
      </w:r>
      <w:r w:rsidRPr="006527FE">
        <w:rPr>
          <w:rFonts w:ascii="Times New Roman" w:hAnsi="Times New Roman" w:cs="Times New Roman"/>
          <w:sz w:val="24"/>
          <w:szCs w:val="24"/>
        </w:rPr>
        <w:t xml:space="preserve">: </w:t>
      </w:r>
    </w:p>
    <w:p w:rsidR="006527FE" w:rsidRPr="006527FE" w:rsidRDefault="006527FE" w:rsidP="006527FE">
      <w:pPr>
        <w:numPr>
          <w:ilvl w:val="1"/>
          <w:numId w:val="7"/>
        </w:numPr>
        <w:spacing w:after="33"/>
        <w:ind w:right="680" w:hanging="283"/>
        <w:rPr>
          <w:rFonts w:ascii="Times New Roman" w:hAnsi="Times New Roman" w:cs="Times New Roman"/>
          <w:sz w:val="24"/>
          <w:szCs w:val="24"/>
        </w:rPr>
      </w:pPr>
      <w:r w:rsidRPr="006527FE">
        <w:rPr>
          <w:rFonts w:ascii="Times New Roman" w:hAnsi="Times New Roman" w:cs="Times New Roman"/>
          <w:sz w:val="24"/>
          <w:szCs w:val="24"/>
        </w:rPr>
        <w:t xml:space="preserve">Se mejoran los procedimientos de gestión de los datos. </w:t>
      </w:r>
      <w:r w:rsidRPr="006527FE">
        <w:rPr>
          <w:rFonts w:ascii="Times New Roman" w:eastAsia="Courier New" w:hAnsi="Times New Roman" w:cs="Times New Roman"/>
          <w:sz w:val="24"/>
          <w:szCs w:val="24"/>
        </w:rPr>
        <w:t>o</w:t>
      </w:r>
      <w:r w:rsidRPr="006527FE">
        <w:rPr>
          <w:rFonts w:ascii="Times New Roman" w:hAnsi="Times New Roman" w:cs="Times New Roman"/>
          <w:sz w:val="24"/>
          <w:szCs w:val="24"/>
        </w:rPr>
        <w:t xml:space="preserve"> Ayudan a proteger las inversiones realizadas. </w:t>
      </w:r>
    </w:p>
    <w:p w:rsidR="006527FE" w:rsidRPr="006527FE" w:rsidRDefault="006527FE" w:rsidP="006527FE">
      <w:pPr>
        <w:numPr>
          <w:ilvl w:val="1"/>
          <w:numId w:val="7"/>
        </w:numPr>
        <w:spacing w:after="295"/>
        <w:ind w:right="680" w:hanging="283"/>
        <w:rPr>
          <w:rFonts w:ascii="Times New Roman" w:hAnsi="Times New Roman" w:cs="Times New Roman"/>
          <w:sz w:val="24"/>
          <w:szCs w:val="24"/>
        </w:rPr>
      </w:pPr>
      <w:r w:rsidRPr="006527FE">
        <w:rPr>
          <w:rFonts w:ascii="Times New Roman" w:hAnsi="Times New Roman" w:cs="Times New Roman"/>
          <w:sz w:val="24"/>
          <w:szCs w:val="24"/>
        </w:rPr>
        <w:t xml:space="preserve">Proporcionan información sobre fuentes de datos y calidades. </w:t>
      </w:r>
      <w:r w:rsidRPr="006527FE">
        <w:rPr>
          <w:rFonts w:ascii="Times New Roman" w:eastAsia="Courier New" w:hAnsi="Times New Roman" w:cs="Times New Roman"/>
          <w:sz w:val="24"/>
          <w:szCs w:val="24"/>
        </w:rPr>
        <w:t>o</w:t>
      </w:r>
      <w:r w:rsidRPr="006527FE">
        <w:rPr>
          <w:rFonts w:ascii="Times New Roman" w:hAnsi="Times New Roman" w:cs="Times New Roman"/>
          <w:sz w:val="24"/>
          <w:szCs w:val="24"/>
        </w:rPr>
        <w:t xml:space="preserve"> Ahorran tiempo y reducen costes. </w:t>
      </w:r>
    </w:p>
    <w:p w:rsidR="006527FE" w:rsidRPr="006527FE" w:rsidRDefault="006527FE" w:rsidP="006527FE">
      <w:pPr>
        <w:numPr>
          <w:ilvl w:val="0"/>
          <w:numId w:val="7"/>
        </w:numPr>
        <w:spacing w:after="0" w:line="426" w:lineRule="auto"/>
        <w:ind w:right="391" w:hanging="281"/>
        <w:rPr>
          <w:rFonts w:ascii="Times New Roman" w:hAnsi="Times New Roman" w:cs="Times New Roman"/>
          <w:sz w:val="24"/>
          <w:szCs w:val="24"/>
        </w:rPr>
      </w:pPr>
      <w:r w:rsidRPr="006527FE">
        <w:rPr>
          <w:rFonts w:ascii="Times New Roman" w:hAnsi="Times New Roman" w:cs="Times New Roman"/>
          <w:sz w:val="24"/>
          <w:szCs w:val="24"/>
        </w:rPr>
        <w:t xml:space="preserve">Ventajas para el </w:t>
      </w:r>
      <w:r w:rsidRPr="006527FE">
        <w:rPr>
          <w:rFonts w:ascii="Times New Roman" w:hAnsi="Times New Roman" w:cs="Times New Roman"/>
          <w:b/>
          <w:sz w:val="24"/>
          <w:szCs w:val="24"/>
        </w:rPr>
        <w:t>Profesional</w:t>
      </w:r>
      <w:r w:rsidRPr="006527FE">
        <w:rPr>
          <w:rFonts w:ascii="Times New Roman" w:hAnsi="Times New Roman" w:cs="Times New Roman"/>
          <w:sz w:val="24"/>
          <w:szCs w:val="24"/>
        </w:rPr>
        <w:t xml:space="preserve"> de los datos geográficos: </w:t>
      </w:r>
      <w:r w:rsidRPr="006527FE">
        <w:rPr>
          <w:rFonts w:ascii="Times New Roman" w:eastAsia="Courier New" w:hAnsi="Times New Roman" w:cs="Times New Roman"/>
          <w:sz w:val="24"/>
          <w:szCs w:val="24"/>
        </w:rPr>
        <w:t>o</w:t>
      </w:r>
      <w:r w:rsidRPr="006527FE">
        <w:rPr>
          <w:rFonts w:ascii="Times New Roman" w:hAnsi="Times New Roman" w:cs="Times New Roman"/>
          <w:sz w:val="24"/>
          <w:szCs w:val="24"/>
        </w:rPr>
        <w:t xml:space="preserve"> Conoce la actualización y calidad de los datos. </w:t>
      </w:r>
    </w:p>
    <w:p w:rsidR="006527FE" w:rsidRPr="006527FE" w:rsidRDefault="006527FE" w:rsidP="006527FE">
      <w:pPr>
        <w:numPr>
          <w:ilvl w:val="1"/>
          <w:numId w:val="7"/>
        </w:numPr>
        <w:spacing w:after="33"/>
        <w:ind w:right="680" w:hanging="283"/>
        <w:rPr>
          <w:rFonts w:ascii="Times New Roman" w:hAnsi="Times New Roman" w:cs="Times New Roman"/>
          <w:sz w:val="24"/>
          <w:szCs w:val="24"/>
        </w:rPr>
      </w:pPr>
      <w:r w:rsidRPr="006527FE">
        <w:rPr>
          <w:rFonts w:ascii="Times New Roman" w:hAnsi="Times New Roman" w:cs="Times New Roman"/>
          <w:sz w:val="24"/>
          <w:szCs w:val="24"/>
        </w:rPr>
        <w:t xml:space="preserve">Conoce los procesos de captura y almacenamiento. </w:t>
      </w:r>
      <w:r w:rsidRPr="006527FE">
        <w:rPr>
          <w:rFonts w:ascii="Times New Roman" w:eastAsia="Courier New" w:hAnsi="Times New Roman" w:cs="Times New Roman"/>
          <w:sz w:val="24"/>
          <w:szCs w:val="24"/>
        </w:rPr>
        <w:t>o</w:t>
      </w:r>
      <w:r w:rsidRPr="006527FE">
        <w:rPr>
          <w:rFonts w:ascii="Times New Roman" w:hAnsi="Times New Roman" w:cs="Times New Roman"/>
          <w:sz w:val="24"/>
          <w:szCs w:val="24"/>
        </w:rPr>
        <w:t xml:space="preserve"> Conoce las limitaciones legales de uso y distribución. </w:t>
      </w:r>
    </w:p>
    <w:p w:rsidR="006527FE" w:rsidRPr="006527FE" w:rsidRDefault="006527FE" w:rsidP="006527FE">
      <w:pPr>
        <w:numPr>
          <w:ilvl w:val="1"/>
          <w:numId w:val="7"/>
        </w:numPr>
        <w:ind w:right="680" w:hanging="283"/>
        <w:rPr>
          <w:rFonts w:ascii="Times New Roman" w:hAnsi="Times New Roman" w:cs="Times New Roman"/>
          <w:sz w:val="24"/>
          <w:szCs w:val="24"/>
        </w:rPr>
      </w:pPr>
      <w:r w:rsidRPr="006527FE">
        <w:rPr>
          <w:rFonts w:ascii="Times New Roman" w:hAnsi="Times New Roman" w:cs="Times New Roman"/>
          <w:sz w:val="24"/>
          <w:szCs w:val="24"/>
        </w:rPr>
        <w:t xml:space="preserve">Conoce la persona de contacto. </w:t>
      </w:r>
    </w:p>
    <w:p w:rsidR="006527FE" w:rsidRPr="006527FE" w:rsidRDefault="006527FE" w:rsidP="006527FE">
      <w:pPr>
        <w:spacing w:after="156"/>
        <w:ind w:left="370" w:right="391"/>
        <w:rPr>
          <w:rFonts w:ascii="Times New Roman" w:hAnsi="Times New Roman" w:cs="Times New Roman"/>
          <w:sz w:val="24"/>
          <w:szCs w:val="24"/>
        </w:rPr>
      </w:pPr>
      <w:r w:rsidRPr="006527FE">
        <w:rPr>
          <w:rFonts w:ascii="Times New Roman" w:hAnsi="Times New Roman" w:cs="Times New Roman"/>
          <w:sz w:val="24"/>
          <w:szCs w:val="24"/>
        </w:rPr>
        <w:t xml:space="preserve">Los metadatos se pueden aplicar para </w:t>
      </w:r>
      <w:r w:rsidRPr="006527FE">
        <w:rPr>
          <w:rFonts w:ascii="Times New Roman" w:hAnsi="Times New Roman" w:cs="Times New Roman"/>
          <w:b/>
          <w:sz w:val="24"/>
          <w:szCs w:val="24"/>
        </w:rPr>
        <w:t>tres tipos de trabajos</w:t>
      </w:r>
      <w:r w:rsidRPr="006527FE">
        <w:rPr>
          <w:rFonts w:ascii="Times New Roman" w:hAnsi="Times New Roman" w:cs="Times New Roman"/>
          <w:sz w:val="24"/>
          <w:szCs w:val="24"/>
        </w:rPr>
        <w:t xml:space="preserve">: </w:t>
      </w:r>
    </w:p>
    <w:p w:rsidR="006527FE" w:rsidRPr="006527FE" w:rsidRDefault="006527FE" w:rsidP="006527FE">
      <w:pPr>
        <w:numPr>
          <w:ilvl w:val="1"/>
          <w:numId w:val="7"/>
        </w:numPr>
        <w:spacing w:after="39"/>
        <w:ind w:right="680" w:hanging="283"/>
        <w:rPr>
          <w:rFonts w:ascii="Times New Roman" w:hAnsi="Times New Roman" w:cs="Times New Roman"/>
          <w:sz w:val="24"/>
          <w:szCs w:val="24"/>
        </w:rPr>
      </w:pPr>
      <w:r w:rsidRPr="006527FE">
        <w:rPr>
          <w:rFonts w:ascii="Times New Roman" w:hAnsi="Times New Roman" w:cs="Times New Roman"/>
          <w:sz w:val="24"/>
          <w:szCs w:val="24"/>
        </w:rPr>
        <w:t xml:space="preserve">Para localizar datos: ¿Dónde están los datos del tipo que necesito? </w:t>
      </w:r>
    </w:p>
    <w:p w:rsidR="006527FE" w:rsidRPr="006527FE" w:rsidRDefault="006527FE" w:rsidP="006527FE">
      <w:pPr>
        <w:numPr>
          <w:ilvl w:val="1"/>
          <w:numId w:val="7"/>
        </w:numPr>
        <w:spacing w:after="30"/>
        <w:ind w:right="680" w:hanging="283"/>
        <w:rPr>
          <w:rFonts w:ascii="Times New Roman" w:hAnsi="Times New Roman" w:cs="Times New Roman"/>
          <w:sz w:val="24"/>
          <w:szCs w:val="24"/>
        </w:rPr>
      </w:pPr>
      <w:r w:rsidRPr="006527FE">
        <w:rPr>
          <w:rFonts w:ascii="Times New Roman" w:hAnsi="Times New Roman" w:cs="Times New Roman"/>
          <w:sz w:val="24"/>
          <w:szCs w:val="24"/>
        </w:rPr>
        <w:t xml:space="preserve">Para el análisis de la información: ¿Tienen estos datos suficiente información para el análisis que necesito? </w:t>
      </w:r>
    </w:p>
    <w:p w:rsidR="006527FE" w:rsidRPr="006527FE" w:rsidRDefault="006527FE" w:rsidP="006527FE">
      <w:pPr>
        <w:numPr>
          <w:ilvl w:val="1"/>
          <w:numId w:val="7"/>
        </w:numPr>
        <w:spacing w:after="7" w:line="295" w:lineRule="auto"/>
        <w:ind w:right="680" w:hanging="283"/>
        <w:rPr>
          <w:rFonts w:ascii="Times New Roman" w:hAnsi="Times New Roman" w:cs="Times New Roman"/>
          <w:sz w:val="24"/>
          <w:szCs w:val="24"/>
        </w:rPr>
      </w:pPr>
      <w:r w:rsidRPr="006527FE">
        <w:rPr>
          <w:rFonts w:ascii="Times New Roman" w:hAnsi="Times New Roman" w:cs="Times New Roman"/>
          <w:sz w:val="24"/>
          <w:szCs w:val="24"/>
        </w:rPr>
        <w:lastRenderedPageBreak/>
        <w:t xml:space="preserve">Para la explotación de la información: ¿Cómo puedo legalmente utilizar estos datos y unirlos con otros para obtener un producto nuevo? </w:t>
      </w:r>
    </w:p>
    <w:p w:rsidR="006527FE" w:rsidRPr="006527FE" w:rsidRDefault="006527FE" w:rsidP="006527FE">
      <w:pPr>
        <w:spacing w:after="287" w:line="259" w:lineRule="auto"/>
        <w:ind w:left="427"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246" w:line="295" w:lineRule="auto"/>
        <w:ind w:left="437" w:right="680"/>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4384" behindDoc="0" locked="0" layoutInCell="1" allowOverlap="0" wp14:anchorId="4027A54F" wp14:editId="4BFDA07D">
            <wp:simplePos x="0" y="0"/>
            <wp:positionH relativeFrom="column">
              <wp:posOffset>3319311</wp:posOffset>
            </wp:positionH>
            <wp:positionV relativeFrom="paragraph">
              <wp:posOffset>-121842</wp:posOffset>
            </wp:positionV>
            <wp:extent cx="1972056" cy="1990344"/>
            <wp:effectExtent l="0" t="0" r="0" b="0"/>
            <wp:wrapSquare wrapText="bothSides"/>
            <wp:docPr id="11908" name="Picture 11908"/>
            <wp:cNvGraphicFramePr/>
            <a:graphic xmlns:a="http://schemas.openxmlformats.org/drawingml/2006/main">
              <a:graphicData uri="http://schemas.openxmlformats.org/drawingml/2006/picture">
                <pic:pic xmlns:pic="http://schemas.openxmlformats.org/drawingml/2006/picture">
                  <pic:nvPicPr>
                    <pic:cNvPr id="11908" name="Picture 11908"/>
                    <pic:cNvPicPr/>
                  </pic:nvPicPr>
                  <pic:blipFill>
                    <a:blip r:embed="rId26"/>
                    <a:stretch>
                      <a:fillRect/>
                    </a:stretch>
                  </pic:blipFill>
                  <pic:spPr>
                    <a:xfrm>
                      <a:off x="0" y="0"/>
                      <a:ext cx="1972056" cy="1990344"/>
                    </a:xfrm>
                    <a:prstGeom prst="rect">
                      <a:avLst/>
                    </a:prstGeom>
                  </pic:spPr>
                </pic:pic>
              </a:graphicData>
            </a:graphic>
          </wp:anchor>
        </w:drawing>
      </w:r>
      <w:r w:rsidRPr="006527FE">
        <w:rPr>
          <w:rFonts w:ascii="Times New Roman" w:hAnsi="Times New Roman" w:cs="Times New Roman"/>
          <w:b/>
          <w:sz w:val="24"/>
          <w:szCs w:val="24"/>
        </w:rPr>
        <w:t>2.2.c.</w:t>
      </w:r>
      <w:r w:rsidRPr="006527FE">
        <w:rPr>
          <w:rFonts w:ascii="Times New Roman" w:hAnsi="Times New Roman" w:cs="Times New Roman"/>
          <w:b/>
          <w:i/>
          <w:sz w:val="24"/>
          <w:szCs w:val="24"/>
        </w:rPr>
        <w:t xml:space="preserve"> Servicios:</w:t>
      </w:r>
      <w:r w:rsidRPr="006527FE">
        <w:rPr>
          <w:rFonts w:ascii="Times New Roman" w:hAnsi="Times New Roman" w:cs="Times New Roman"/>
          <w:sz w:val="24"/>
          <w:szCs w:val="24"/>
        </w:rPr>
        <w:t xml:space="preserve"> son las funcionalidades accesibles mediante un navegador de Internet que una IDE ofrece al usuario para aplicar sobre </w:t>
      </w:r>
      <w:r w:rsidRPr="006527FE">
        <w:rPr>
          <w:rFonts w:ascii="Times New Roman" w:hAnsi="Times New Roman" w:cs="Times New Roman"/>
          <w:sz w:val="24"/>
          <w:szCs w:val="24"/>
        </w:rPr>
        <w:tab/>
        <w:t xml:space="preserve">los </w:t>
      </w:r>
      <w:r w:rsidRPr="006527FE">
        <w:rPr>
          <w:rFonts w:ascii="Times New Roman" w:hAnsi="Times New Roman" w:cs="Times New Roman"/>
          <w:sz w:val="24"/>
          <w:szCs w:val="24"/>
        </w:rPr>
        <w:tab/>
        <w:t xml:space="preserve">datos </w:t>
      </w:r>
      <w:r w:rsidRPr="006527FE">
        <w:rPr>
          <w:rFonts w:ascii="Times New Roman" w:hAnsi="Times New Roman" w:cs="Times New Roman"/>
          <w:sz w:val="24"/>
          <w:szCs w:val="24"/>
        </w:rPr>
        <w:tab/>
        <w:t xml:space="preserve">geográficos. </w:t>
      </w:r>
      <w:r w:rsidRPr="006527FE">
        <w:rPr>
          <w:rFonts w:ascii="Times New Roman" w:hAnsi="Times New Roman" w:cs="Times New Roman"/>
          <w:sz w:val="24"/>
          <w:szCs w:val="24"/>
        </w:rPr>
        <w:tab/>
        <w:t xml:space="preserve">Estas funcionalidades se organizan en servicios: servicios de visualización de mapas, de descarga, de consulta, etc.   </w:t>
      </w:r>
    </w:p>
    <w:p w:rsidR="006527FE" w:rsidRPr="006527FE" w:rsidRDefault="006527FE" w:rsidP="006527FE">
      <w:pPr>
        <w:ind w:left="437" w:right="577"/>
        <w:rPr>
          <w:rFonts w:ascii="Times New Roman" w:hAnsi="Times New Roman" w:cs="Times New Roman"/>
          <w:sz w:val="24"/>
          <w:szCs w:val="24"/>
        </w:rPr>
      </w:pPr>
      <w:r w:rsidRPr="006527FE">
        <w:rPr>
          <w:rFonts w:ascii="Times New Roman" w:hAnsi="Times New Roman" w:cs="Times New Roman"/>
          <w:sz w:val="24"/>
          <w:szCs w:val="24"/>
        </w:rPr>
        <w:t xml:space="preserve">Observa  los servicios más importantes de una IDE:  </w:t>
      </w:r>
    </w:p>
    <w:p w:rsidR="006527FE" w:rsidRPr="006527FE" w:rsidRDefault="006527FE" w:rsidP="006527FE">
      <w:pPr>
        <w:spacing w:after="46" w:line="259" w:lineRule="auto"/>
        <w:ind w:left="91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Servicio  de mapas en la Web  (WMS).  </w:t>
      </w:r>
    </w:p>
    <w:p w:rsidR="006527FE" w:rsidRPr="006527FE" w:rsidRDefault="006527FE" w:rsidP="006527FE">
      <w:pPr>
        <w:ind w:left="910" w:right="476"/>
        <w:rPr>
          <w:rFonts w:ascii="Times New Roman" w:hAnsi="Times New Roman" w:cs="Times New Roman"/>
          <w:sz w:val="24"/>
          <w:szCs w:val="24"/>
        </w:rPr>
      </w:pPr>
      <w:r w:rsidRPr="006527FE">
        <w:rPr>
          <w:rFonts w:ascii="Times New Roman" w:hAnsi="Times New Roman" w:cs="Times New Roman"/>
          <w:sz w:val="24"/>
          <w:szCs w:val="24"/>
        </w:rPr>
        <w:t xml:space="preserve">Permite la visualización de una imagen cartográfica generada a partir de una o varias fuentes: mapa digital, datos de un SIG, ortofoto, etc., provenientes de uno o varios servidores. </w:t>
      </w:r>
    </w:p>
    <w:p w:rsidR="006527FE" w:rsidRPr="006527FE" w:rsidRDefault="006527FE" w:rsidP="006527FE">
      <w:pPr>
        <w:spacing w:after="46" w:line="259" w:lineRule="auto"/>
        <w:ind w:left="91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Servicio de fenómenos en la Web (WFS).  </w:t>
      </w:r>
    </w:p>
    <w:p w:rsidR="006527FE" w:rsidRPr="006527FE" w:rsidRDefault="006527FE" w:rsidP="006527FE">
      <w:pPr>
        <w:ind w:left="910" w:right="476"/>
        <w:rPr>
          <w:rFonts w:ascii="Times New Roman" w:hAnsi="Times New Roman" w:cs="Times New Roman"/>
          <w:sz w:val="24"/>
          <w:szCs w:val="24"/>
        </w:rPr>
      </w:pPr>
      <w:r w:rsidRPr="006527FE">
        <w:rPr>
          <w:rFonts w:ascii="Times New Roman" w:hAnsi="Times New Roman" w:cs="Times New Roman"/>
          <w:sz w:val="24"/>
          <w:szCs w:val="24"/>
        </w:rPr>
        <w:t xml:space="preserve">Permite acceder a los datos mismos, mediante el empleo del formato GML. Así puede acceder al archivo que define la geometría de un objeto cartográfico, como un río, una ciudad, una parcela, etc., y disponer de esa información vectorial en el propio ordenador.  </w:t>
      </w:r>
    </w:p>
    <w:p w:rsidR="006527FE" w:rsidRPr="006527FE" w:rsidRDefault="006527FE" w:rsidP="006527FE">
      <w:pPr>
        <w:spacing w:after="46" w:line="259" w:lineRule="auto"/>
        <w:ind w:left="91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Servicio de Coberturas en Web (WCS).  </w:t>
      </w:r>
    </w:p>
    <w:p w:rsidR="006527FE" w:rsidRPr="006527FE" w:rsidRDefault="006527FE" w:rsidP="006527FE">
      <w:pPr>
        <w:ind w:left="910" w:right="391"/>
        <w:rPr>
          <w:rFonts w:ascii="Times New Roman" w:hAnsi="Times New Roman" w:cs="Times New Roman"/>
          <w:sz w:val="24"/>
          <w:szCs w:val="24"/>
        </w:rPr>
      </w:pPr>
      <w:r w:rsidRPr="006527FE">
        <w:rPr>
          <w:rFonts w:ascii="Times New Roman" w:hAnsi="Times New Roman" w:cs="Times New Roman"/>
          <w:sz w:val="24"/>
          <w:szCs w:val="24"/>
        </w:rPr>
        <w:t xml:space="preserve">Es un servicio similar al WFS pero para datos raster, como son imágenes satelitales y modelos digitales del terreno. </w:t>
      </w:r>
    </w:p>
    <w:p w:rsidR="006527FE" w:rsidRPr="006527FE" w:rsidRDefault="006527FE" w:rsidP="006527FE">
      <w:pPr>
        <w:spacing w:after="46" w:line="259" w:lineRule="auto"/>
        <w:ind w:left="91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Servicio de Nomenclátor (Gazetteer).  </w:t>
      </w:r>
    </w:p>
    <w:p w:rsidR="006527FE" w:rsidRPr="006527FE" w:rsidRDefault="006527FE" w:rsidP="006527FE">
      <w:pPr>
        <w:ind w:left="910" w:right="391"/>
        <w:rPr>
          <w:rFonts w:ascii="Times New Roman" w:hAnsi="Times New Roman" w:cs="Times New Roman"/>
          <w:sz w:val="24"/>
          <w:szCs w:val="24"/>
        </w:rPr>
      </w:pPr>
      <w:r w:rsidRPr="006527FE">
        <w:rPr>
          <w:rFonts w:ascii="Times New Roman" w:hAnsi="Times New Roman" w:cs="Times New Roman"/>
          <w:sz w:val="24"/>
          <w:szCs w:val="24"/>
        </w:rPr>
        <w:t xml:space="preserve">Este servicio permite localizar fenómenos geográficos. El servicio une cada nombre geográfico con su  localización en base a coordenadas.  </w:t>
      </w:r>
    </w:p>
    <w:p w:rsidR="006527FE" w:rsidRPr="006527FE" w:rsidRDefault="006527FE" w:rsidP="006527FE">
      <w:pPr>
        <w:spacing w:after="46" w:line="259" w:lineRule="auto"/>
        <w:ind w:left="91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Servicio de Catálogo (CSW). </w:t>
      </w:r>
    </w:p>
    <w:p w:rsidR="006527FE" w:rsidRPr="006527FE" w:rsidRDefault="006527FE" w:rsidP="006527FE">
      <w:pPr>
        <w:ind w:left="910" w:right="391"/>
        <w:rPr>
          <w:rFonts w:ascii="Times New Roman" w:hAnsi="Times New Roman" w:cs="Times New Roman"/>
          <w:sz w:val="24"/>
          <w:szCs w:val="24"/>
        </w:rPr>
      </w:pPr>
      <w:r w:rsidRPr="006527FE">
        <w:rPr>
          <w:rFonts w:ascii="Times New Roman" w:hAnsi="Times New Roman" w:cs="Times New Roman"/>
          <w:sz w:val="24"/>
          <w:szCs w:val="24"/>
        </w:rPr>
        <w:t xml:space="preserve">Gracias a este servicio puede buscarse la información geográfica que se necesita en base a los metadatos que la definen. </w:t>
      </w:r>
    </w:p>
    <w:p w:rsidR="006527FE" w:rsidRPr="006527FE" w:rsidRDefault="006527FE" w:rsidP="006527FE">
      <w:pPr>
        <w:spacing w:after="150"/>
        <w:ind w:left="437" w:right="391"/>
        <w:rPr>
          <w:rFonts w:ascii="Times New Roman" w:hAnsi="Times New Roman" w:cs="Times New Roman"/>
          <w:sz w:val="24"/>
          <w:szCs w:val="24"/>
        </w:rPr>
      </w:pPr>
      <w:r w:rsidRPr="006527FE">
        <w:rPr>
          <w:rFonts w:ascii="Times New Roman" w:hAnsi="Times New Roman" w:cs="Times New Roman"/>
          <w:b/>
          <w:sz w:val="24"/>
          <w:szCs w:val="24"/>
        </w:rPr>
        <w:t xml:space="preserve">2.2.d. </w:t>
      </w:r>
      <w:r w:rsidRPr="006527FE">
        <w:rPr>
          <w:rFonts w:ascii="Times New Roman" w:hAnsi="Times New Roman" w:cs="Times New Roman"/>
          <w:b/>
          <w:i/>
          <w:sz w:val="24"/>
          <w:szCs w:val="24"/>
        </w:rPr>
        <w:t xml:space="preserve">Organización: </w:t>
      </w:r>
      <w:r w:rsidRPr="006527FE">
        <w:rPr>
          <w:rFonts w:ascii="Times New Roman" w:hAnsi="Times New Roman" w:cs="Times New Roman"/>
          <w:sz w:val="24"/>
          <w:szCs w:val="24"/>
        </w:rPr>
        <w:t>Es el componente más complejo y el que hace que el resto funcione y se mantenga, incluye el personal humano dedicado, una estructura organizativa y de reparto del trabajo, estándares y normas que hacen que los sistemas puedan interoperar, leyes como la Directiva Europea INSPIRE, reglas y acuerdos entre los productores de datos, etc.</w:t>
      </w:r>
      <w:r w:rsidRPr="006527FE">
        <w:rPr>
          <w:rFonts w:ascii="Times New Roman" w:hAnsi="Times New Roman" w:cs="Times New Roman"/>
          <w:b/>
          <w:i/>
          <w:sz w:val="24"/>
          <w:szCs w:val="24"/>
        </w:rPr>
        <w:t xml:space="preserve"> </w:t>
      </w:r>
    </w:p>
    <w:p w:rsidR="006527FE" w:rsidRPr="006527FE" w:rsidRDefault="006527FE" w:rsidP="006527FE">
      <w:pPr>
        <w:spacing w:after="227"/>
        <w:ind w:left="437" w:right="391"/>
        <w:rPr>
          <w:rFonts w:ascii="Times New Roman" w:hAnsi="Times New Roman" w:cs="Times New Roman"/>
          <w:sz w:val="24"/>
          <w:szCs w:val="24"/>
        </w:rPr>
      </w:pPr>
      <w:r w:rsidRPr="006527FE">
        <w:rPr>
          <w:rFonts w:ascii="Times New Roman" w:hAnsi="Times New Roman" w:cs="Times New Roman"/>
          <w:sz w:val="24"/>
          <w:szCs w:val="24"/>
        </w:rPr>
        <w:lastRenderedPageBreak/>
        <w:t xml:space="preserve">Todos los componentes son necesarios, pero la organización es de especial importancia en una IDE porque ordena, regula, estructura y armoniza todos los demás. </w:t>
      </w:r>
    </w:p>
    <w:p w:rsidR="006527FE" w:rsidRPr="006527FE" w:rsidRDefault="006527FE" w:rsidP="00352F8C">
      <w:pPr>
        <w:pBdr>
          <w:top w:val="single" w:sz="4" w:space="0" w:color="FFCC00"/>
          <w:left w:val="single" w:sz="4" w:space="0" w:color="FFCC00"/>
          <w:bottom w:val="single" w:sz="4" w:space="0" w:color="FFCC00"/>
          <w:right w:val="single" w:sz="4" w:space="0" w:color="FFCC00"/>
        </w:pBdr>
        <w:spacing w:after="65" w:line="302" w:lineRule="auto"/>
        <w:ind w:left="-5" w:right="0"/>
        <w:rPr>
          <w:rFonts w:ascii="Times New Roman" w:hAnsi="Times New Roman" w:cs="Times New Roman"/>
          <w:sz w:val="24"/>
          <w:szCs w:val="24"/>
        </w:rPr>
      </w:pPr>
      <w:r w:rsidRPr="006527FE">
        <w:rPr>
          <w:rFonts w:ascii="Times New Roman" w:hAnsi="Times New Roman" w:cs="Times New Roman"/>
          <w:sz w:val="24"/>
          <w:szCs w:val="24"/>
        </w:rPr>
        <w:t xml:space="preserve">Antes de continuar con el curso consulta el video de la Infraestructura de Datos </w:t>
      </w:r>
    </w:p>
    <w:p w:rsidR="006527FE" w:rsidRPr="006527FE" w:rsidRDefault="006527FE" w:rsidP="00352F8C">
      <w:pPr>
        <w:pBdr>
          <w:top w:val="single" w:sz="4" w:space="0" w:color="FFCC00"/>
          <w:left w:val="single" w:sz="4" w:space="0" w:color="FFCC00"/>
          <w:bottom w:val="single" w:sz="4" w:space="0" w:color="FFCC00"/>
          <w:right w:val="single" w:sz="4" w:space="0" w:color="FFCC00"/>
        </w:pBdr>
        <w:spacing w:after="112" w:line="259" w:lineRule="auto"/>
        <w:ind w:left="-5" w:right="0"/>
        <w:rPr>
          <w:rFonts w:ascii="Times New Roman" w:hAnsi="Times New Roman" w:cs="Times New Roman"/>
          <w:sz w:val="24"/>
          <w:szCs w:val="24"/>
        </w:rPr>
      </w:pPr>
      <w:r w:rsidRPr="006527FE">
        <w:rPr>
          <w:rFonts w:ascii="Times New Roman" w:hAnsi="Times New Roman" w:cs="Times New Roman"/>
          <w:sz w:val="24"/>
          <w:szCs w:val="24"/>
        </w:rPr>
        <w:t xml:space="preserve">Espaciales de España IDEE- </w:t>
      </w:r>
      <w:r w:rsidRPr="006527FE">
        <w:rPr>
          <w:rFonts w:ascii="Times New Roman" w:hAnsi="Times New Roman" w:cs="Times New Roman"/>
          <w:color w:val="0000FF"/>
          <w:sz w:val="24"/>
          <w:szCs w:val="24"/>
          <w:u w:val="single" w:color="0000FF"/>
        </w:rPr>
        <w:t>http://www.idee.es/show.do?to=pideep_videosIDEE.ES</w:t>
      </w:r>
      <w:r w:rsidRPr="006527FE">
        <w:rPr>
          <w:rFonts w:ascii="Times New Roman" w:hAnsi="Times New Roman" w:cs="Times New Roman"/>
          <w:sz w:val="24"/>
          <w:szCs w:val="24"/>
        </w:rPr>
        <w:t xml:space="preserve">. </w:t>
      </w:r>
    </w:p>
    <w:p w:rsidR="006527FE" w:rsidRPr="006527FE" w:rsidRDefault="006527FE" w:rsidP="006527FE">
      <w:pPr>
        <w:spacing w:after="274" w:line="259" w:lineRule="auto"/>
        <w:ind w:left="0" w:right="0" w:firstLine="0"/>
        <w:jc w:val="left"/>
        <w:rPr>
          <w:rFonts w:ascii="Times New Roman" w:hAnsi="Times New Roman" w:cs="Times New Roman"/>
          <w:sz w:val="24"/>
          <w:szCs w:val="24"/>
        </w:rPr>
      </w:pPr>
      <w:r w:rsidRPr="006527FE">
        <w:rPr>
          <w:rFonts w:ascii="Times New Roman" w:eastAsia="Georgia" w:hAnsi="Times New Roman" w:cs="Times New Roman"/>
          <w:sz w:val="24"/>
          <w:szCs w:val="24"/>
        </w:rPr>
        <w:t xml:space="preserve"> </w:t>
      </w:r>
    </w:p>
    <w:p w:rsidR="006527FE" w:rsidRPr="006527FE" w:rsidRDefault="006527FE" w:rsidP="006527FE">
      <w:pPr>
        <w:pStyle w:val="Ttulo2"/>
        <w:spacing w:after="0"/>
        <w:ind w:left="455" w:hanging="470"/>
        <w:rPr>
          <w:rFonts w:ascii="Times New Roman" w:hAnsi="Times New Roman" w:cs="Times New Roman"/>
          <w:szCs w:val="24"/>
        </w:rPr>
      </w:pPr>
      <w:bookmarkStart w:id="10" w:name="_Toc160320"/>
      <w:r w:rsidRPr="006527FE">
        <w:rPr>
          <w:rFonts w:ascii="Times New Roman" w:hAnsi="Times New Roman" w:cs="Times New Roman"/>
          <w:szCs w:val="24"/>
        </w:rPr>
        <w:t xml:space="preserve">La razón de ser de las IDE  </w:t>
      </w:r>
      <w:bookmarkEnd w:id="10"/>
    </w:p>
    <w:p w:rsidR="006527FE" w:rsidRPr="006527FE" w:rsidRDefault="006527FE" w:rsidP="006527FE">
      <w:pPr>
        <w:spacing w:after="220" w:line="259" w:lineRule="auto"/>
        <w:ind w:left="-122"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5C02BE9D" wp14:editId="705779C1">
            <wp:extent cx="5590032" cy="1834897"/>
            <wp:effectExtent l="0" t="0" r="0" b="0"/>
            <wp:docPr id="159696" name="Picture 159696"/>
            <wp:cNvGraphicFramePr/>
            <a:graphic xmlns:a="http://schemas.openxmlformats.org/drawingml/2006/main">
              <a:graphicData uri="http://schemas.openxmlformats.org/drawingml/2006/picture">
                <pic:pic xmlns:pic="http://schemas.openxmlformats.org/drawingml/2006/picture">
                  <pic:nvPicPr>
                    <pic:cNvPr id="159696" name="Picture 159696"/>
                    <pic:cNvPicPr/>
                  </pic:nvPicPr>
                  <pic:blipFill>
                    <a:blip r:embed="rId27"/>
                    <a:stretch>
                      <a:fillRect/>
                    </a:stretch>
                  </pic:blipFill>
                  <pic:spPr>
                    <a:xfrm>
                      <a:off x="0" y="0"/>
                      <a:ext cx="5590032" cy="1834897"/>
                    </a:xfrm>
                    <a:prstGeom prst="rect">
                      <a:avLst/>
                    </a:prstGeom>
                  </pic:spPr>
                </pic:pic>
              </a:graphicData>
            </a:graphic>
          </wp:inline>
        </w:drawing>
      </w:r>
    </w:p>
    <w:p w:rsidR="006527FE" w:rsidRPr="006527FE" w:rsidRDefault="006527FE" w:rsidP="006527FE">
      <w:pPr>
        <w:spacing w:after="45"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En la </w:t>
      </w:r>
      <w:r w:rsidRPr="006527FE">
        <w:rPr>
          <w:rFonts w:ascii="Times New Roman" w:hAnsi="Times New Roman" w:cs="Times New Roman"/>
          <w:i/>
          <w:color w:val="0000FF"/>
          <w:sz w:val="24"/>
          <w:szCs w:val="24"/>
          <w:u w:val="single" w:color="0000FF"/>
        </w:rPr>
        <w:t>Conferencia de la ONU sobre el Medio Ambiente y el Desarrollo</w:t>
      </w:r>
      <w:r w:rsidRPr="006527FE">
        <w:rPr>
          <w:rFonts w:ascii="Times New Roman" w:hAnsi="Times New Roman" w:cs="Times New Roman"/>
          <w:sz w:val="24"/>
          <w:szCs w:val="24"/>
        </w:rPr>
        <w:t xml:space="preserve"> </w:t>
      </w:r>
    </w:p>
    <w:p w:rsidR="006527FE" w:rsidRPr="006527FE" w:rsidRDefault="006527FE" w:rsidP="006527FE">
      <w:pPr>
        <w:spacing w:after="246" w:line="295" w:lineRule="auto"/>
        <w:ind w:left="-5" w:right="680"/>
        <w:jc w:val="left"/>
        <w:rPr>
          <w:rFonts w:ascii="Times New Roman" w:hAnsi="Times New Roman" w:cs="Times New Roman"/>
          <w:sz w:val="24"/>
          <w:szCs w:val="24"/>
        </w:rPr>
      </w:pPr>
      <w:r w:rsidRPr="006527FE">
        <w:rPr>
          <w:rFonts w:ascii="Times New Roman" w:hAnsi="Times New Roman" w:cs="Times New Roman"/>
          <w:sz w:val="24"/>
          <w:szCs w:val="24"/>
        </w:rPr>
        <w:t>(</w:t>
      </w:r>
      <w:r w:rsidRPr="006527FE">
        <w:rPr>
          <w:rFonts w:ascii="Times New Roman" w:hAnsi="Times New Roman" w:cs="Times New Roman"/>
          <w:color w:val="0000FF"/>
          <w:sz w:val="24"/>
          <w:szCs w:val="24"/>
          <w:u w:val="single" w:color="0000FF"/>
        </w:rPr>
        <w:t>http://www.cinu.org.mx/temas/des_sost/conf.htm</w:t>
      </w:r>
      <w:r w:rsidRPr="006527FE">
        <w:rPr>
          <w:rFonts w:ascii="Times New Roman" w:hAnsi="Times New Roman" w:cs="Times New Roman"/>
          <w:sz w:val="24"/>
          <w:szCs w:val="24"/>
        </w:rPr>
        <w:t xml:space="preserve">) celebrada en Río de Janeiro en 1992, se aprobó una importante resolución con el fin de alcanzar un desarrollo sostenible y de proteger el medioambiente.  </w:t>
      </w:r>
    </w:p>
    <w:p w:rsidR="006527FE" w:rsidRPr="006527FE" w:rsidRDefault="006527FE" w:rsidP="006527FE">
      <w:pPr>
        <w:ind w:right="476"/>
        <w:rPr>
          <w:rFonts w:ascii="Times New Roman" w:hAnsi="Times New Roman" w:cs="Times New Roman"/>
          <w:sz w:val="24"/>
          <w:szCs w:val="24"/>
        </w:rPr>
      </w:pPr>
      <w:r w:rsidRPr="006527FE">
        <w:rPr>
          <w:rFonts w:ascii="Times New Roman" w:hAnsi="Times New Roman" w:cs="Times New Roman"/>
          <w:sz w:val="24"/>
          <w:szCs w:val="24"/>
        </w:rPr>
        <w:t xml:space="preserve">Se establecieron </w:t>
      </w:r>
      <w:r w:rsidRPr="006527FE">
        <w:rPr>
          <w:rFonts w:ascii="Times New Roman" w:hAnsi="Times New Roman" w:cs="Times New Roman"/>
          <w:b/>
          <w:sz w:val="24"/>
          <w:szCs w:val="24"/>
        </w:rPr>
        <w:t>medidas</w:t>
      </w:r>
      <w:r w:rsidRPr="006527FE">
        <w:rPr>
          <w:rFonts w:ascii="Times New Roman" w:hAnsi="Times New Roman" w:cs="Times New Roman"/>
          <w:sz w:val="24"/>
          <w:szCs w:val="24"/>
        </w:rPr>
        <w:t xml:space="preserve"> para afrontar la deforestación, la contaminación, la merma de la reserva de peces y el tratamiento de residuos tóxicos, por mencionar sólo algunos. </w:t>
      </w:r>
    </w:p>
    <w:p w:rsidR="006527FE" w:rsidRPr="006527FE" w:rsidRDefault="006527FE" w:rsidP="006527FE">
      <w:pPr>
        <w:ind w:right="476"/>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5408" behindDoc="0" locked="0" layoutInCell="1" allowOverlap="0" wp14:anchorId="66E6D074" wp14:editId="3FD7EF32">
            <wp:simplePos x="0" y="0"/>
            <wp:positionH relativeFrom="column">
              <wp:posOffset>-5548</wp:posOffset>
            </wp:positionH>
            <wp:positionV relativeFrom="paragraph">
              <wp:posOffset>-54783</wp:posOffset>
            </wp:positionV>
            <wp:extent cx="1609344" cy="1365504"/>
            <wp:effectExtent l="0" t="0" r="0" b="0"/>
            <wp:wrapSquare wrapText="bothSides"/>
            <wp:docPr id="159700" name="Picture 159700"/>
            <wp:cNvGraphicFramePr/>
            <a:graphic xmlns:a="http://schemas.openxmlformats.org/drawingml/2006/main">
              <a:graphicData uri="http://schemas.openxmlformats.org/drawingml/2006/picture">
                <pic:pic xmlns:pic="http://schemas.openxmlformats.org/drawingml/2006/picture">
                  <pic:nvPicPr>
                    <pic:cNvPr id="159700" name="Picture 159700"/>
                    <pic:cNvPicPr/>
                  </pic:nvPicPr>
                  <pic:blipFill>
                    <a:blip r:embed="rId28"/>
                    <a:stretch>
                      <a:fillRect/>
                    </a:stretch>
                  </pic:blipFill>
                  <pic:spPr>
                    <a:xfrm>
                      <a:off x="0" y="0"/>
                      <a:ext cx="1609344" cy="1365504"/>
                    </a:xfrm>
                    <a:prstGeom prst="rect">
                      <a:avLst/>
                    </a:prstGeom>
                  </pic:spPr>
                </pic:pic>
              </a:graphicData>
            </a:graphic>
          </wp:anchor>
        </w:drawing>
      </w:r>
      <w:r w:rsidRPr="006527FE">
        <w:rPr>
          <w:rFonts w:ascii="Times New Roman" w:hAnsi="Times New Roman" w:cs="Times New Roman"/>
          <w:sz w:val="24"/>
          <w:szCs w:val="24"/>
        </w:rPr>
        <w:t xml:space="preserve">En esa Cumbre, la </w:t>
      </w:r>
      <w:r w:rsidRPr="006527FE">
        <w:rPr>
          <w:rFonts w:ascii="Times New Roman" w:hAnsi="Times New Roman" w:cs="Times New Roman"/>
          <w:b/>
          <w:sz w:val="24"/>
          <w:szCs w:val="24"/>
        </w:rPr>
        <w:t>importancia de la Información Geográfica</w:t>
      </w:r>
      <w:r w:rsidRPr="006527FE">
        <w:rPr>
          <w:rFonts w:ascii="Times New Roman" w:hAnsi="Times New Roman" w:cs="Times New Roman"/>
          <w:sz w:val="24"/>
          <w:szCs w:val="24"/>
        </w:rPr>
        <w:t xml:space="preserve"> fue calificada como crítica en relación con la toma de decisiones a nivel nacional, regional y global.  </w:t>
      </w:r>
    </w:p>
    <w:p w:rsidR="006527FE" w:rsidRPr="006527FE" w:rsidRDefault="006527FE" w:rsidP="006527FE">
      <w:pPr>
        <w:spacing w:after="287" w:line="259" w:lineRule="auto"/>
        <w:ind w:left="2705"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285" w:line="259" w:lineRule="auto"/>
        <w:ind w:left="2705"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246" w:line="295" w:lineRule="auto"/>
        <w:ind w:left="-5" w:right="680"/>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6432" behindDoc="0" locked="0" layoutInCell="1" allowOverlap="0" wp14:anchorId="5A003112" wp14:editId="54676C8F">
            <wp:simplePos x="0" y="0"/>
            <wp:positionH relativeFrom="column">
              <wp:posOffset>3627667</wp:posOffset>
            </wp:positionH>
            <wp:positionV relativeFrom="paragraph">
              <wp:posOffset>-131491</wp:posOffset>
            </wp:positionV>
            <wp:extent cx="1746504" cy="1472184"/>
            <wp:effectExtent l="0" t="0" r="0" b="0"/>
            <wp:wrapSquare wrapText="bothSides"/>
            <wp:docPr id="159702" name="Picture 159702"/>
            <wp:cNvGraphicFramePr/>
            <a:graphic xmlns:a="http://schemas.openxmlformats.org/drawingml/2006/main">
              <a:graphicData uri="http://schemas.openxmlformats.org/drawingml/2006/picture">
                <pic:pic xmlns:pic="http://schemas.openxmlformats.org/drawingml/2006/picture">
                  <pic:nvPicPr>
                    <pic:cNvPr id="159702" name="Picture 159702"/>
                    <pic:cNvPicPr/>
                  </pic:nvPicPr>
                  <pic:blipFill>
                    <a:blip r:embed="rId29"/>
                    <a:stretch>
                      <a:fillRect/>
                    </a:stretch>
                  </pic:blipFill>
                  <pic:spPr>
                    <a:xfrm>
                      <a:off x="0" y="0"/>
                      <a:ext cx="1746504" cy="1472184"/>
                    </a:xfrm>
                    <a:prstGeom prst="rect">
                      <a:avLst/>
                    </a:prstGeom>
                  </pic:spPr>
                </pic:pic>
              </a:graphicData>
            </a:graphic>
          </wp:anchor>
        </w:drawing>
      </w:r>
      <w:r w:rsidRPr="006527FE">
        <w:rPr>
          <w:rFonts w:ascii="Times New Roman" w:hAnsi="Times New Roman" w:cs="Times New Roman"/>
          <w:sz w:val="24"/>
          <w:szCs w:val="24"/>
        </w:rPr>
        <w:t xml:space="preserve">Las soluciones a la delincuencia, al desarrollo empresarial, a la reducción de daños por inundaciones, a la recuperación medioambiental y a la recuperación después de desastres, son sólo algunos ejemplos de las áreas en las que los encargados de tomar las decisiones oportunas pueden beneficiarse de la localización, acceso </w:t>
      </w:r>
      <w:r w:rsidRPr="006527FE">
        <w:rPr>
          <w:rFonts w:ascii="Times New Roman" w:hAnsi="Times New Roman" w:cs="Times New Roman"/>
          <w:sz w:val="24"/>
          <w:szCs w:val="24"/>
        </w:rPr>
        <w:lastRenderedPageBreak/>
        <w:t xml:space="preserve">y uso de esta información.  </w:t>
      </w:r>
    </w:p>
    <w:p w:rsidR="006527FE" w:rsidRPr="006527FE" w:rsidRDefault="006527FE" w:rsidP="006527FE">
      <w:pPr>
        <w:spacing w:after="184" w:line="259" w:lineRule="auto"/>
        <w:ind w:left="-5" w:right="362"/>
        <w:jc w:val="left"/>
        <w:rPr>
          <w:rFonts w:ascii="Times New Roman" w:hAnsi="Times New Roman" w:cs="Times New Roman"/>
          <w:sz w:val="24"/>
          <w:szCs w:val="24"/>
        </w:rPr>
      </w:pPr>
      <w:r w:rsidRPr="006527FE">
        <w:rPr>
          <w:rFonts w:ascii="Times New Roman" w:hAnsi="Times New Roman" w:cs="Times New Roman"/>
          <w:sz w:val="24"/>
          <w:szCs w:val="24"/>
        </w:rPr>
        <w:t xml:space="preserve">Lo anterior puede concretarse en las siguientes </w:t>
      </w:r>
      <w:r w:rsidRPr="006527FE">
        <w:rPr>
          <w:rFonts w:ascii="Times New Roman" w:hAnsi="Times New Roman" w:cs="Times New Roman"/>
          <w:b/>
          <w:sz w:val="24"/>
          <w:szCs w:val="24"/>
        </w:rPr>
        <w:t>necesidades relacionadas con la Información Geográfica</w:t>
      </w:r>
      <w:r w:rsidRPr="006527FE">
        <w:rPr>
          <w:rFonts w:ascii="Times New Roman" w:hAnsi="Times New Roman" w:cs="Times New Roman"/>
          <w:sz w:val="24"/>
          <w:szCs w:val="24"/>
        </w:rPr>
        <w:t xml:space="preserve">: </w:t>
      </w:r>
    </w:p>
    <w:p w:rsidR="006527FE" w:rsidRPr="006527FE" w:rsidRDefault="006527FE" w:rsidP="006527FE">
      <w:pPr>
        <w:numPr>
          <w:ilvl w:val="0"/>
          <w:numId w:val="9"/>
        </w:numPr>
        <w:spacing w:after="32"/>
        <w:ind w:left="428" w:right="476" w:hanging="286"/>
        <w:rPr>
          <w:rFonts w:ascii="Times New Roman" w:hAnsi="Times New Roman" w:cs="Times New Roman"/>
          <w:sz w:val="24"/>
          <w:szCs w:val="24"/>
        </w:rPr>
      </w:pPr>
      <w:r w:rsidRPr="006527FE">
        <w:rPr>
          <w:rFonts w:ascii="Times New Roman" w:hAnsi="Times New Roman" w:cs="Times New Roman"/>
          <w:b/>
          <w:sz w:val="24"/>
          <w:szCs w:val="24"/>
        </w:rPr>
        <w:t>Necesidad de información actualizada.</w:t>
      </w:r>
      <w:r w:rsidRPr="006527FE">
        <w:rPr>
          <w:rFonts w:ascii="Times New Roman" w:hAnsi="Times New Roman" w:cs="Times New Roman"/>
          <w:sz w:val="24"/>
          <w:szCs w:val="24"/>
        </w:rPr>
        <w:t xml:space="preserve"> La Información Geográfica es altamente cambiante. Ya sea por la acción del hombre o por causas naturales, las características de la Tierra son poco estables y para tomar decisiones fundamentadas es necesario disponer de datos actualizados. La Información Geográfica suele ser cara pues son costosos los medios para conseguirla.  Teniendo en cuenta esa afirmación, las tomas de decisión y en general, las preguntas que se realicen a un Sistema de Información Geográfico (SIG) deben hacerse sobre conjuntos de datos actualizados.  La actualización implica siempre un gasto considerable.</w:t>
      </w:r>
      <w:r w:rsidRPr="006527FE">
        <w:rPr>
          <w:rFonts w:ascii="Times New Roman" w:hAnsi="Times New Roman" w:cs="Times New Roman"/>
          <w:i/>
          <w:sz w:val="24"/>
          <w:szCs w:val="24"/>
        </w:rPr>
        <w:t xml:space="preserve"> </w:t>
      </w:r>
      <w:r w:rsidRPr="006527FE">
        <w:rPr>
          <w:rFonts w:ascii="Times New Roman" w:hAnsi="Times New Roman" w:cs="Times New Roman"/>
          <w:sz w:val="24"/>
          <w:szCs w:val="24"/>
        </w:rPr>
        <w:t xml:space="preserve"> </w:t>
      </w:r>
    </w:p>
    <w:p w:rsidR="006527FE" w:rsidRPr="006527FE" w:rsidRDefault="006527FE" w:rsidP="006527FE">
      <w:pPr>
        <w:spacing w:after="259" w:line="259" w:lineRule="auto"/>
        <w:ind w:left="1603"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1EBC8ECE" wp14:editId="42BF3B0B">
            <wp:extent cx="4133088" cy="950976"/>
            <wp:effectExtent l="0" t="0" r="0" b="0"/>
            <wp:docPr id="13144" name="Picture 13144"/>
            <wp:cNvGraphicFramePr/>
            <a:graphic xmlns:a="http://schemas.openxmlformats.org/drawingml/2006/main">
              <a:graphicData uri="http://schemas.openxmlformats.org/drawingml/2006/picture">
                <pic:pic xmlns:pic="http://schemas.openxmlformats.org/drawingml/2006/picture">
                  <pic:nvPicPr>
                    <pic:cNvPr id="13144" name="Picture 13144"/>
                    <pic:cNvPicPr/>
                  </pic:nvPicPr>
                  <pic:blipFill>
                    <a:blip r:embed="rId30"/>
                    <a:stretch>
                      <a:fillRect/>
                    </a:stretch>
                  </pic:blipFill>
                  <pic:spPr>
                    <a:xfrm>
                      <a:off x="0" y="0"/>
                      <a:ext cx="4133088" cy="950976"/>
                    </a:xfrm>
                    <a:prstGeom prst="rect">
                      <a:avLst/>
                    </a:prstGeom>
                  </pic:spPr>
                </pic:pic>
              </a:graphicData>
            </a:graphic>
          </wp:inline>
        </w:drawing>
      </w:r>
    </w:p>
    <w:p w:rsidR="006527FE" w:rsidRPr="006527FE" w:rsidRDefault="006527FE" w:rsidP="006527FE">
      <w:pPr>
        <w:numPr>
          <w:ilvl w:val="0"/>
          <w:numId w:val="9"/>
        </w:numPr>
        <w:ind w:left="428" w:right="476" w:hanging="286"/>
        <w:rPr>
          <w:rFonts w:ascii="Times New Roman" w:hAnsi="Times New Roman" w:cs="Times New Roman"/>
          <w:sz w:val="24"/>
          <w:szCs w:val="24"/>
        </w:rPr>
      </w:pPr>
      <w:r w:rsidRPr="006527FE">
        <w:rPr>
          <w:rFonts w:ascii="Times New Roman" w:hAnsi="Times New Roman" w:cs="Times New Roman"/>
          <w:b/>
          <w:sz w:val="24"/>
          <w:szCs w:val="24"/>
        </w:rPr>
        <w:t>Necesidad de información instantánea.</w:t>
      </w:r>
      <w:r w:rsidRPr="006527FE">
        <w:rPr>
          <w:rFonts w:ascii="Times New Roman" w:hAnsi="Times New Roman" w:cs="Times New Roman"/>
          <w:sz w:val="24"/>
          <w:szCs w:val="24"/>
        </w:rPr>
        <w:t xml:space="preserve"> También en los momentos críticos de tomas de decisión instantánea, se requiere que la información esté disponible de manera inmediata. Esto implica que los centros de distribución de información deben tener agilidad en la entrega de la información. </w:t>
      </w:r>
      <w:r w:rsidRPr="006527FE">
        <w:rPr>
          <w:rFonts w:ascii="Times New Roman" w:hAnsi="Times New Roman" w:cs="Times New Roman"/>
          <w:b/>
          <w:sz w:val="24"/>
          <w:szCs w:val="24"/>
        </w:rPr>
        <w:t xml:space="preserve"> </w:t>
      </w:r>
    </w:p>
    <w:p w:rsidR="006527FE" w:rsidRPr="006527FE" w:rsidRDefault="006527FE" w:rsidP="006527FE">
      <w:pPr>
        <w:numPr>
          <w:ilvl w:val="0"/>
          <w:numId w:val="9"/>
        </w:numPr>
        <w:ind w:left="428" w:right="476" w:hanging="286"/>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7456" behindDoc="0" locked="0" layoutInCell="1" allowOverlap="0" wp14:anchorId="3D48F667" wp14:editId="3321AC5A">
            <wp:simplePos x="0" y="0"/>
            <wp:positionH relativeFrom="column">
              <wp:posOffset>3938563</wp:posOffset>
            </wp:positionH>
            <wp:positionV relativeFrom="paragraph">
              <wp:posOffset>-1402038</wp:posOffset>
            </wp:positionV>
            <wp:extent cx="1679448" cy="2078737"/>
            <wp:effectExtent l="0" t="0" r="0" b="0"/>
            <wp:wrapSquare wrapText="bothSides"/>
            <wp:docPr id="159698" name="Picture 159698"/>
            <wp:cNvGraphicFramePr/>
            <a:graphic xmlns:a="http://schemas.openxmlformats.org/drawingml/2006/main">
              <a:graphicData uri="http://schemas.openxmlformats.org/drawingml/2006/picture">
                <pic:pic xmlns:pic="http://schemas.openxmlformats.org/drawingml/2006/picture">
                  <pic:nvPicPr>
                    <pic:cNvPr id="159698" name="Picture 159698"/>
                    <pic:cNvPicPr/>
                  </pic:nvPicPr>
                  <pic:blipFill>
                    <a:blip r:embed="rId31"/>
                    <a:stretch>
                      <a:fillRect/>
                    </a:stretch>
                  </pic:blipFill>
                  <pic:spPr>
                    <a:xfrm>
                      <a:off x="0" y="0"/>
                      <a:ext cx="1679448" cy="2078737"/>
                    </a:xfrm>
                    <a:prstGeom prst="rect">
                      <a:avLst/>
                    </a:prstGeom>
                  </pic:spPr>
                </pic:pic>
              </a:graphicData>
            </a:graphic>
          </wp:anchor>
        </w:drawing>
      </w:r>
      <w:r w:rsidRPr="006527FE">
        <w:rPr>
          <w:rFonts w:ascii="Times New Roman" w:hAnsi="Times New Roman" w:cs="Times New Roman"/>
          <w:b/>
          <w:sz w:val="24"/>
          <w:szCs w:val="24"/>
        </w:rPr>
        <w:t xml:space="preserve">El acceso ubicuo como solución. </w:t>
      </w:r>
      <w:r w:rsidRPr="006527FE">
        <w:rPr>
          <w:rFonts w:ascii="Times New Roman" w:hAnsi="Times New Roman" w:cs="Times New Roman"/>
          <w:sz w:val="24"/>
          <w:szCs w:val="24"/>
        </w:rPr>
        <w:t xml:space="preserve">La información está en manos de quien la produce o la distribuye (instituciones, organismos, empresas, universidades) y el acceso más rápido, generalizado y ubicuo es el que se realiza por medio de las redes de Internet.  </w:t>
      </w:r>
    </w:p>
    <w:p w:rsidR="006527FE" w:rsidRPr="006527FE" w:rsidRDefault="006527FE" w:rsidP="006527FE">
      <w:pPr>
        <w:pStyle w:val="Ttulo1"/>
        <w:spacing w:after="93"/>
        <w:ind w:left="302" w:right="2391" w:hanging="317"/>
        <w:rPr>
          <w:rFonts w:ascii="Times New Roman" w:hAnsi="Times New Roman" w:cs="Times New Roman"/>
          <w:sz w:val="24"/>
          <w:szCs w:val="24"/>
        </w:rPr>
      </w:pPr>
      <w:bookmarkStart w:id="11" w:name="_Toc160321"/>
      <w:r w:rsidRPr="006527FE">
        <w:rPr>
          <w:rFonts w:ascii="Times New Roman" w:hAnsi="Times New Roman" w:cs="Times New Roman"/>
          <w:sz w:val="24"/>
          <w:szCs w:val="24"/>
        </w:rPr>
        <w:t xml:space="preserve">Actores de una IDE </w:t>
      </w:r>
      <w:bookmarkEnd w:id="11"/>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En una IDE, entendida como sistema distribuido en la red, intervienen todo tipo de organismos y entidades, que llamaremos actores, cada uno con su papel. Los principales son: </w:t>
      </w:r>
    </w:p>
    <w:p w:rsidR="006527FE" w:rsidRPr="006527FE" w:rsidRDefault="006527FE" w:rsidP="006527FE">
      <w:pPr>
        <w:spacing w:after="46" w:line="259" w:lineRule="auto"/>
        <w:ind w:left="370" w:right="362"/>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8480" behindDoc="0" locked="0" layoutInCell="1" allowOverlap="0" wp14:anchorId="2DDDD7DB" wp14:editId="32AEBA43">
            <wp:simplePos x="0" y="0"/>
            <wp:positionH relativeFrom="column">
              <wp:posOffset>2679231</wp:posOffset>
            </wp:positionH>
            <wp:positionV relativeFrom="paragraph">
              <wp:posOffset>-172136</wp:posOffset>
            </wp:positionV>
            <wp:extent cx="2878836" cy="2066544"/>
            <wp:effectExtent l="0" t="0" r="0" b="0"/>
            <wp:wrapSquare wrapText="bothSides"/>
            <wp:docPr id="14177" name="Picture 14177"/>
            <wp:cNvGraphicFramePr/>
            <a:graphic xmlns:a="http://schemas.openxmlformats.org/drawingml/2006/main">
              <a:graphicData uri="http://schemas.openxmlformats.org/drawingml/2006/picture">
                <pic:pic xmlns:pic="http://schemas.openxmlformats.org/drawingml/2006/picture">
                  <pic:nvPicPr>
                    <pic:cNvPr id="14177" name="Picture 14177"/>
                    <pic:cNvPicPr/>
                  </pic:nvPicPr>
                  <pic:blipFill>
                    <a:blip r:embed="rId32"/>
                    <a:stretch>
                      <a:fillRect/>
                    </a:stretch>
                  </pic:blipFill>
                  <pic:spPr>
                    <a:xfrm>
                      <a:off x="0" y="0"/>
                      <a:ext cx="2878836" cy="2066544"/>
                    </a:xfrm>
                    <a:prstGeom prst="rect">
                      <a:avLst/>
                    </a:prstGeom>
                  </pic:spPr>
                </pic:pic>
              </a:graphicData>
            </a:graphic>
          </wp:anchor>
        </w:drawing>
      </w:r>
      <w:r w:rsidRPr="006527FE">
        <w:rPr>
          <w:rFonts w:ascii="Times New Roman" w:hAnsi="Times New Roman" w:cs="Times New Roman"/>
          <w:b/>
          <w:sz w:val="24"/>
          <w:szCs w:val="24"/>
        </w:rPr>
        <w:t xml:space="preserve">Productores de datos </w:t>
      </w:r>
    </w:p>
    <w:p w:rsidR="006527FE" w:rsidRPr="006527FE" w:rsidRDefault="006527FE" w:rsidP="006527FE">
      <w:pPr>
        <w:spacing w:after="246" w:line="295" w:lineRule="auto"/>
        <w:ind w:left="370" w:right="680"/>
        <w:jc w:val="left"/>
        <w:rPr>
          <w:rFonts w:ascii="Times New Roman" w:hAnsi="Times New Roman" w:cs="Times New Roman"/>
          <w:sz w:val="24"/>
          <w:szCs w:val="24"/>
        </w:rPr>
      </w:pPr>
      <w:r w:rsidRPr="006527FE">
        <w:rPr>
          <w:rFonts w:ascii="Times New Roman" w:hAnsi="Times New Roman" w:cs="Times New Roman"/>
          <w:sz w:val="24"/>
          <w:szCs w:val="24"/>
        </w:rPr>
        <w:t xml:space="preserve">Papel: Capturar y producir datos (mapas, MDT, imágenes, ortofotos, etc.) y difundirlos a la sociedad a través de servicios de visualización, de descarga, de consulta, etcétera. Habitualmente </w:t>
      </w:r>
      <w:r w:rsidRPr="006527FE">
        <w:rPr>
          <w:rFonts w:ascii="Times New Roman" w:hAnsi="Times New Roman" w:cs="Times New Roman"/>
          <w:sz w:val="24"/>
          <w:szCs w:val="24"/>
        </w:rPr>
        <w:tab/>
        <w:t xml:space="preserve">son </w:t>
      </w:r>
      <w:r w:rsidRPr="006527FE">
        <w:rPr>
          <w:rFonts w:ascii="Times New Roman" w:hAnsi="Times New Roman" w:cs="Times New Roman"/>
          <w:sz w:val="24"/>
          <w:szCs w:val="24"/>
        </w:rPr>
        <w:tab/>
        <w:t xml:space="preserve">organismos públicos, como el IGN España, la </w:t>
      </w:r>
      <w:r w:rsidRPr="006527FE">
        <w:rPr>
          <w:rFonts w:ascii="Times New Roman" w:hAnsi="Times New Roman" w:cs="Times New Roman"/>
          <w:sz w:val="24"/>
          <w:szCs w:val="24"/>
        </w:rPr>
        <w:lastRenderedPageBreak/>
        <w:t xml:space="preserve">Dirección General del Catastro o el Instituto Nacional de Estadística. </w:t>
      </w:r>
    </w:p>
    <w:p w:rsidR="006527FE" w:rsidRPr="006527FE" w:rsidRDefault="006527FE" w:rsidP="006527FE">
      <w:pPr>
        <w:spacing w:after="46" w:line="259" w:lineRule="auto"/>
        <w:ind w:left="37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Desarrolladores de </w:t>
      </w:r>
      <w:r w:rsidRPr="006527FE">
        <w:rPr>
          <w:rFonts w:ascii="Times New Roman" w:hAnsi="Times New Roman" w:cs="Times New Roman"/>
          <w:b/>
          <w:i/>
          <w:sz w:val="24"/>
          <w:szCs w:val="24"/>
        </w:rPr>
        <w:t>software</w:t>
      </w:r>
      <w:r w:rsidRPr="006527FE">
        <w:rPr>
          <w:rFonts w:ascii="Times New Roman" w:hAnsi="Times New Roman" w:cs="Times New Roman"/>
          <w:b/>
          <w:sz w:val="24"/>
          <w:szCs w:val="24"/>
        </w:rPr>
        <w:t xml:space="preserve"> </w:t>
      </w:r>
    </w:p>
    <w:p w:rsidR="006527FE" w:rsidRPr="006527FE" w:rsidRDefault="006527FE" w:rsidP="006527FE">
      <w:pPr>
        <w:ind w:left="370" w:right="391"/>
        <w:rPr>
          <w:rFonts w:ascii="Times New Roman" w:hAnsi="Times New Roman" w:cs="Times New Roman"/>
          <w:sz w:val="24"/>
          <w:szCs w:val="24"/>
        </w:rPr>
      </w:pPr>
      <w:r w:rsidRPr="006527FE">
        <w:rPr>
          <w:rFonts w:ascii="Times New Roman" w:hAnsi="Times New Roman" w:cs="Times New Roman"/>
          <w:sz w:val="24"/>
          <w:szCs w:val="24"/>
        </w:rPr>
        <w:t xml:space="preserve">Papel: Generar los programas y aplicaciones que permiten publicar un servicio (software para WMS como MapServer), o implementar un Geoportal desde el que puedan verse y utilizarse los datos. Suelen ser una empresa privada o una universidad. </w:t>
      </w:r>
    </w:p>
    <w:p w:rsidR="006527FE" w:rsidRPr="006527FE" w:rsidRDefault="006527FE" w:rsidP="006527FE">
      <w:pPr>
        <w:spacing w:after="46" w:line="259" w:lineRule="auto"/>
        <w:ind w:left="37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Intermediarios (brokers) </w:t>
      </w:r>
    </w:p>
    <w:p w:rsidR="006527FE" w:rsidRPr="006527FE" w:rsidRDefault="006527FE" w:rsidP="006527FE">
      <w:pPr>
        <w:spacing w:after="246" w:line="295" w:lineRule="auto"/>
        <w:ind w:left="370" w:right="0"/>
        <w:jc w:val="left"/>
        <w:rPr>
          <w:rFonts w:ascii="Times New Roman" w:hAnsi="Times New Roman" w:cs="Times New Roman"/>
          <w:sz w:val="24"/>
          <w:szCs w:val="24"/>
        </w:rPr>
      </w:pPr>
      <w:r w:rsidRPr="006527FE">
        <w:rPr>
          <w:rFonts w:ascii="Times New Roman" w:hAnsi="Times New Roman" w:cs="Times New Roman"/>
          <w:sz w:val="24"/>
          <w:szCs w:val="24"/>
        </w:rPr>
        <w:t xml:space="preserve">Papel: Adaptar e integrar las soluciones y componentes existentes para proporcionar un sistema completo y a la medida para usuarios y organizaciones no expertos. Lo natural es que sea una empresa privada. </w:t>
      </w:r>
    </w:p>
    <w:p w:rsidR="006527FE" w:rsidRPr="006527FE" w:rsidRDefault="006527FE" w:rsidP="006527FE">
      <w:pPr>
        <w:spacing w:after="46" w:line="259" w:lineRule="auto"/>
        <w:ind w:left="37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Universidades </w:t>
      </w:r>
    </w:p>
    <w:p w:rsidR="006527FE" w:rsidRPr="006527FE" w:rsidRDefault="006527FE" w:rsidP="006527FE">
      <w:pPr>
        <w:ind w:left="370" w:right="391"/>
        <w:rPr>
          <w:rFonts w:ascii="Times New Roman" w:hAnsi="Times New Roman" w:cs="Times New Roman"/>
          <w:sz w:val="24"/>
          <w:szCs w:val="24"/>
        </w:rPr>
      </w:pPr>
      <w:r w:rsidRPr="006527FE">
        <w:rPr>
          <w:rFonts w:ascii="Times New Roman" w:hAnsi="Times New Roman" w:cs="Times New Roman"/>
          <w:sz w:val="24"/>
          <w:szCs w:val="24"/>
        </w:rPr>
        <w:t xml:space="preserve">Papel: Investigar e innovar. Desarrollar algoritmos, métodos, programas y soluciones que no existen en el mercado, para que la tecnología progrese y evolucione.   </w:t>
      </w:r>
    </w:p>
    <w:p w:rsidR="006527FE" w:rsidRPr="006527FE" w:rsidRDefault="006527FE" w:rsidP="006527FE">
      <w:pPr>
        <w:spacing w:after="46" w:line="259" w:lineRule="auto"/>
        <w:ind w:left="370"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Usuarios </w:t>
      </w:r>
    </w:p>
    <w:p w:rsidR="006527FE" w:rsidRPr="006527FE" w:rsidRDefault="006527FE" w:rsidP="006527FE">
      <w:pPr>
        <w:spacing w:after="31"/>
        <w:ind w:left="370" w:right="391"/>
        <w:rPr>
          <w:rFonts w:ascii="Times New Roman" w:hAnsi="Times New Roman" w:cs="Times New Roman"/>
          <w:sz w:val="24"/>
          <w:szCs w:val="24"/>
        </w:rPr>
      </w:pPr>
      <w:r w:rsidRPr="006527FE">
        <w:rPr>
          <w:rFonts w:ascii="Times New Roman" w:hAnsi="Times New Roman" w:cs="Times New Roman"/>
          <w:sz w:val="24"/>
          <w:szCs w:val="24"/>
        </w:rPr>
        <w:t xml:space="preserve">Papel: Utilizar los servicios que proporciona una IDE para solucionar sus problemas. Demandan información. Puede ser un ciudadano individual, un organismo público, una empresa privada, una universidad, una asociación o cualquier agente social. </w:t>
      </w:r>
    </w:p>
    <w:p w:rsidR="006527FE" w:rsidRPr="006527FE" w:rsidRDefault="006527FE" w:rsidP="006527FE">
      <w:pPr>
        <w:ind w:left="370" w:right="391"/>
        <w:rPr>
          <w:rFonts w:ascii="Times New Roman" w:hAnsi="Times New Roman" w:cs="Times New Roman"/>
          <w:sz w:val="24"/>
          <w:szCs w:val="24"/>
        </w:rPr>
      </w:pPr>
      <w:r w:rsidRPr="006527FE">
        <w:rPr>
          <w:rFonts w:ascii="Times New Roman" w:hAnsi="Times New Roman" w:cs="Times New Roman"/>
          <w:sz w:val="24"/>
          <w:szCs w:val="24"/>
        </w:rPr>
        <w:t xml:space="preserve">El usuario es el actor más importante de una IDE. Todo se hace por él, para él y pensando en él. Cada vez se le da más importancia a su opinión, su capacidad de decisión y su grado de satisfacción. </w:t>
      </w:r>
    </w:p>
    <w:p w:rsidR="006527FE" w:rsidRPr="006527FE" w:rsidRDefault="006527FE" w:rsidP="006527FE">
      <w:pPr>
        <w:pStyle w:val="Ttulo1"/>
        <w:spacing w:after="0"/>
        <w:ind w:left="-5" w:right="2391"/>
        <w:rPr>
          <w:rFonts w:ascii="Times New Roman" w:hAnsi="Times New Roman" w:cs="Times New Roman"/>
          <w:sz w:val="24"/>
          <w:szCs w:val="24"/>
        </w:rPr>
      </w:pPr>
      <w:bookmarkStart w:id="12" w:name="_Toc160322"/>
      <w:r w:rsidRPr="006527FE">
        <w:rPr>
          <w:rFonts w:ascii="Times New Roman" w:hAnsi="Times New Roman" w:cs="Times New Roman"/>
          <w:sz w:val="24"/>
          <w:szCs w:val="24"/>
        </w:rPr>
        <w:t>Concepto de i</w:t>
      </w:r>
      <w:r w:rsidR="00626081">
        <w:rPr>
          <w:rFonts w:ascii="Times New Roman" w:hAnsi="Times New Roman" w:cs="Times New Roman"/>
          <w:sz w:val="24"/>
          <w:szCs w:val="24"/>
        </w:rPr>
        <w:t xml:space="preserve">nteroperabilidad, organismos de </w:t>
      </w:r>
      <w:r w:rsidRPr="006527FE">
        <w:rPr>
          <w:rFonts w:ascii="Times New Roman" w:hAnsi="Times New Roman" w:cs="Times New Roman"/>
          <w:sz w:val="24"/>
          <w:szCs w:val="24"/>
        </w:rPr>
        <w:t xml:space="preserve">estandarización y principales normas.  </w:t>
      </w:r>
      <w:bookmarkEnd w:id="12"/>
    </w:p>
    <w:p w:rsidR="006527FE" w:rsidRPr="006527FE" w:rsidRDefault="006527FE" w:rsidP="006527FE">
      <w:pPr>
        <w:pStyle w:val="Ttulo2"/>
        <w:spacing w:after="0"/>
        <w:ind w:left="455" w:right="2391" w:hanging="470"/>
        <w:jc w:val="both"/>
        <w:rPr>
          <w:rFonts w:ascii="Times New Roman" w:hAnsi="Times New Roman" w:cs="Times New Roman"/>
          <w:szCs w:val="24"/>
        </w:rPr>
      </w:pPr>
      <w:bookmarkStart w:id="13" w:name="_Toc160323"/>
      <w:r w:rsidRPr="006527FE">
        <w:rPr>
          <w:rFonts w:ascii="Times New Roman" w:hAnsi="Times New Roman" w:cs="Times New Roman"/>
          <w:szCs w:val="24"/>
        </w:rPr>
        <w:t xml:space="preserve">Concepto de interoperabilidad </w:t>
      </w:r>
      <w:bookmarkEnd w:id="13"/>
    </w:p>
    <w:tbl>
      <w:tblPr>
        <w:tblStyle w:val="TableGrid"/>
        <w:tblW w:w="7535" w:type="dxa"/>
        <w:tblInd w:w="568" w:type="dxa"/>
        <w:tblCellMar>
          <w:left w:w="109" w:type="dxa"/>
          <w:bottom w:w="20" w:type="dxa"/>
          <w:right w:w="45" w:type="dxa"/>
        </w:tblCellMar>
        <w:tblLook w:val="04A0" w:firstRow="1" w:lastRow="0" w:firstColumn="1" w:lastColumn="0" w:noHBand="0" w:noVBand="1"/>
      </w:tblPr>
      <w:tblGrid>
        <w:gridCol w:w="3886"/>
        <w:gridCol w:w="3649"/>
      </w:tblGrid>
      <w:tr w:rsidR="006527FE" w:rsidRPr="006527FE" w:rsidTr="00EF6433">
        <w:trPr>
          <w:trHeight w:val="2350"/>
        </w:trPr>
        <w:tc>
          <w:tcPr>
            <w:tcW w:w="3886"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6527FE" w:rsidRPr="006527FE" w:rsidRDefault="006527FE" w:rsidP="00EF6433">
            <w:pPr>
              <w:spacing w:after="0" w:line="259" w:lineRule="auto"/>
              <w:ind w:left="178" w:right="59" w:firstLine="0"/>
              <w:rPr>
                <w:rFonts w:ascii="Times New Roman" w:hAnsi="Times New Roman" w:cs="Times New Roman"/>
                <w:sz w:val="24"/>
                <w:szCs w:val="24"/>
              </w:rPr>
            </w:pPr>
            <w:r w:rsidRPr="006527FE">
              <w:rPr>
                <w:rFonts w:ascii="Times New Roman" w:hAnsi="Times New Roman" w:cs="Times New Roman"/>
                <w:sz w:val="24"/>
                <w:szCs w:val="24"/>
              </w:rPr>
              <w:t>Toda comunicación entre dos o más sistemas (humanos, animales o cosas) exige un código común.</w:t>
            </w:r>
            <w:r w:rsidRPr="006527FE">
              <w:rPr>
                <w:rFonts w:ascii="Times New Roman" w:hAnsi="Times New Roman" w:cs="Times New Roman"/>
                <w:b/>
                <w:sz w:val="24"/>
                <w:szCs w:val="24"/>
              </w:rPr>
              <w:t xml:space="preserve"> </w:t>
            </w:r>
          </w:p>
        </w:tc>
        <w:tc>
          <w:tcPr>
            <w:tcW w:w="3649" w:type="dxa"/>
            <w:tcBorders>
              <w:top w:val="single" w:sz="4" w:space="0" w:color="000000"/>
              <w:left w:val="single" w:sz="4" w:space="0" w:color="000000"/>
              <w:bottom w:val="single" w:sz="4" w:space="0" w:color="000000"/>
              <w:right w:val="single" w:sz="4" w:space="0" w:color="000000"/>
            </w:tcBorders>
            <w:vAlign w:val="bottom"/>
          </w:tcPr>
          <w:p w:rsidR="006527FE" w:rsidRPr="006527FE" w:rsidRDefault="006527FE" w:rsidP="00EF6433">
            <w:pPr>
              <w:spacing w:after="243" w:line="259" w:lineRule="auto"/>
              <w:ind w:left="302"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742C5DAD" wp14:editId="65129EAC">
                  <wp:extent cx="1927860" cy="1281684"/>
                  <wp:effectExtent l="0" t="0" r="0" b="0"/>
                  <wp:docPr id="21601" name="Picture 21601"/>
                  <wp:cNvGraphicFramePr/>
                  <a:graphic xmlns:a="http://schemas.openxmlformats.org/drawingml/2006/main">
                    <a:graphicData uri="http://schemas.openxmlformats.org/drawingml/2006/picture">
                      <pic:pic xmlns:pic="http://schemas.openxmlformats.org/drawingml/2006/picture">
                        <pic:nvPicPr>
                          <pic:cNvPr id="21601" name="Picture 21601"/>
                          <pic:cNvPicPr/>
                        </pic:nvPicPr>
                        <pic:blipFill>
                          <a:blip r:embed="rId33"/>
                          <a:stretch>
                            <a:fillRect/>
                          </a:stretch>
                        </pic:blipFill>
                        <pic:spPr>
                          <a:xfrm>
                            <a:off x="0" y="0"/>
                            <a:ext cx="1927860" cy="1281684"/>
                          </a:xfrm>
                          <a:prstGeom prst="rect">
                            <a:avLst/>
                          </a:prstGeom>
                        </pic:spPr>
                      </pic:pic>
                    </a:graphicData>
                  </a:graphic>
                </wp:inline>
              </w:drawing>
            </w:r>
          </w:p>
          <w:p w:rsidR="006527FE" w:rsidRPr="006527FE" w:rsidRDefault="006527FE" w:rsidP="00EF6433">
            <w:pPr>
              <w:spacing w:after="0" w:line="259" w:lineRule="auto"/>
              <w:ind w:left="0" w:right="0" w:firstLine="0"/>
              <w:jc w:val="left"/>
              <w:rPr>
                <w:rFonts w:ascii="Times New Roman" w:hAnsi="Times New Roman" w:cs="Times New Roman"/>
                <w:sz w:val="24"/>
                <w:szCs w:val="24"/>
              </w:rPr>
            </w:pPr>
            <w:r w:rsidRPr="006527FE">
              <w:rPr>
                <w:rFonts w:ascii="Times New Roman" w:hAnsi="Times New Roman" w:cs="Times New Roman"/>
                <w:b/>
                <w:sz w:val="24"/>
                <w:szCs w:val="24"/>
              </w:rPr>
              <w:t xml:space="preserve"> </w:t>
            </w:r>
          </w:p>
        </w:tc>
      </w:tr>
      <w:tr w:rsidR="006527FE" w:rsidRPr="006527FE" w:rsidTr="00EF6433">
        <w:trPr>
          <w:trHeight w:val="2387"/>
        </w:trPr>
        <w:tc>
          <w:tcPr>
            <w:tcW w:w="3886"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6527FE" w:rsidRPr="006527FE" w:rsidRDefault="006527FE" w:rsidP="00EF6433">
            <w:pPr>
              <w:spacing w:after="0" w:line="259" w:lineRule="auto"/>
              <w:ind w:left="178" w:right="59" w:firstLine="0"/>
              <w:rPr>
                <w:rFonts w:ascii="Times New Roman" w:hAnsi="Times New Roman" w:cs="Times New Roman"/>
                <w:sz w:val="24"/>
                <w:szCs w:val="24"/>
              </w:rPr>
            </w:pPr>
            <w:r w:rsidRPr="006527FE">
              <w:rPr>
                <w:rFonts w:ascii="Times New Roman" w:hAnsi="Times New Roman" w:cs="Times New Roman"/>
                <w:sz w:val="24"/>
                <w:szCs w:val="24"/>
              </w:rPr>
              <w:lastRenderedPageBreak/>
              <w:t xml:space="preserve">Sin ese código común ni las máquinas ni los humanos se entienden. </w:t>
            </w:r>
          </w:p>
        </w:tc>
        <w:tc>
          <w:tcPr>
            <w:tcW w:w="3649" w:type="dxa"/>
            <w:tcBorders>
              <w:top w:val="single" w:sz="4" w:space="0" w:color="000000"/>
              <w:left w:val="single" w:sz="4" w:space="0" w:color="000000"/>
              <w:bottom w:val="single" w:sz="4" w:space="0" w:color="000000"/>
              <w:right w:val="single" w:sz="4" w:space="0" w:color="000000"/>
            </w:tcBorders>
            <w:vAlign w:val="bottom"/>
          </w:tcPr>
          <w:p w:rsidR="006527FE" w:rsidRPr="006527FE" w:rsidRDefault="006527FE" w:rsidP="00EF6433">
            <w:pPr>
              <w:spacing w:after="243" w:line="259" w:lineRule="auto"/>
              <w:ind w:left="142"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165E0AD2" wp14:editId="30D1E811">
                  <wp:extent cx="2019300" cy="1304544"/>
                  <wp:effectExtent l="0" t="0" r="0" b="0"/>
                  <wp:docPr id="21602" name="Picture 21602"/>
                  <wp:cNvGraphicFramePr/>
                  <a:graphic xmlns:a="http://schemas.openxmlformats.org/drawingml/2006/main">
                    <a:graphicData uri="http://schemas.openxmlformats.org/drawingml/2006/picture">
                      <pic:pic xmlns:pic="http://schemas.openxmlformats.org/drawingml/2006/picture">
                        <pic:nvPicPr>
                          <pic:cNvPr id="21602" name="Picture 21602"/>
                          <pic:cNvPicPr/>
                        </pic:nvPicPr>
                        <pic:blipFill>
                          <a:blip r:embed="rId34"/>
                          <a:stretch>
                            <a:fillRect/>
                          </a:stretch>
                        </pic:blipFill>
                        <pic:spPr>
                          <a:xfrm>
                            <a:off x="0" y="0"/>
                            <a:ext cx="2019300" cy="1304544"/>
                          </a:xfrm>
                          <a:prstGeom prst="rect">
                            <a:avLst/>
                          </a:prstGeom>
                        </pic:spPr>
                      </pic:pic>
                    </a:graphicData>
                  </a:graphic>
                </wp:inline>
              </w:drawing>
            </w:r>
          </w:p>
          <w:p w:rsidR="006527FE" w:rsidRPr="006527FE" w:rsidRDefault="006527FE" w:rsidP="00EF6433">
            <w:pPr>
              <w:spacing w:after="0"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tc>
      </w:tr>
      <w:tr w:rsidR="006527FE" w:rsidRPr="006527FE" w:rsidTr="00EF6433">
        <w:trPr>
          <w:trHeight w:val="2389"/>
        </w:trPr>
        <w:tc>
          <w:tcPr>
            <w:tcW w:w="3886" w:type="dxa"/>
            <w:tcBorders>
              <w:top w:val="single" w:sz="4" w:space="0" w:color="000000"/>
              <w:left w:val="single" w:sz="4" w:space="0" w:color="000000"/>
              <w:bottom w:val="single" w:sz="4" w:space="0" w:color="000000"/>
              <w:right w:val="single" w:sz="4" w:space="0" w:color="000000"/>
            </w:tcBorders>
            <w:shd w:val="clear" w:color="auto" w:fill="FFFF99"/>
            <w:vAlign w:val="bottom"/>
          </w:tcPr>
          <w:p w:rsidR="006527FE" w:rsidRPr="006527FE" w:rsidRDefault="006527FE" w:rsidP="00EF6433">
            <w:pPr>
              <w:spacing w:after="0" w:line="259" w:lineRule="auto"/>
              <w:ind w:left="178" w:right="59" w:firstLine="0"/>
              <w:rPr>
                <w:rFonts w:ascii="Times New Roman" w:hAnsi="Times New Roman" w:cs="Times New Roman"/>
                <w:sz w:val="24"/>
                <w:szCs w:val="24"/>
              </w:rPr>
            </w:pPr>
            <w:r w:rsidRPr="006527FE">
              <w:rPr>
                <w:rFonts w:ascii="Times New Roman" w:hAnsi="Times New Roman" w:cs="Times New Roman"/>
                <w:sz w:val="24"/>
                <w:szCs w:val="24"/>
              </w:rPr>
              <w:t xml:space="preserve">Con un código establecido (en este caso un idioma compartido), la interoperabilidad aparece. </w:t>
            </w:r>
          </w:p>
        </w:tc>
        <w:tc>
          <w:tcPr>
            <w:tcW w:w="3649" w:type="dxa"/>
            <w:tcBorders>
              <w:top w:val="single" w:sz="4" w:space="0" w:color="000000"/>
              <w:left w:val="single" w:sz="4" w:space="0" w:color="000000"/>
              <w:bottom w:val="single" w:sz="4" w:space="0" w:color="000000"/>
              <w:right w:val="single" w:sz="4" w:space="0" w:color="000000"/>
            </w:tcBorders>
            <w:vAlign w:val="bottom"/>
          </w:tcPr>
          <w:p w:rsidR="006527FE" w:rsidRPr="006527FE" w:rsidRDefault="006527FE" w:rsidP="00EF6433">
            <w:pPr>
              <w:spacing w:after="98" w:line="259" w:lineRule="auto"/>
              <w:ind w:left="197"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7FC09C7A" wp14:editId="1B3FFF64">
                  <wp:extent cx="1996440" cy="1309116"/>
                  <wp:effectExtent l="0" t="0" r="0" b="0"/>
                  <wp:docPr id="21603" name="Picture 21603"/>
                  <wp:cNvGraphicFramePr/>
                  <a:graphic xmlns:a="http://schemas.openxmlformats.org/drawingml/2006/main">
                    <a:graphicData uri="http://schemas.openxmlformats.org/drawingml/2006/picture">
                      <pic:pic xmlns:pic="http://schemas.openxmlformats.org/drawingml/2006/picture">
                        <pic:nvPicPr>
                          <pic:cNvPr id="21603" name="Picture 21603"/>
                          <pic:cNvPicPr/>
                        </pic:nvPicPr>
                        <pic:blipFill>
                          <a:blip r:embed="rId35"/>
                          <a:stretch>
                            <a:fillRect/>
                          </a:stretch>
                        </pic:blipFill>
                        <pic:spPr>
                          <a:xfrm>
                            <a:off x="0" y="0"/>
                            <a:ext cx="1996440" cy="1309116"/>
                          </a:xfrm>
                          <a:prstGeom prst="rect">
                            <a:avLst/>
                          </a:prstGeom>
                        </pic:spPr>
                      </pic:pic>
                    </a:graphicData>
                  </a:graphic>
                </wp:inline>
              </w:drawing>
            </w:r>
          </w:p>
          <w:p w:rsidR="006527FE" w:rsidRPr="006527FE" w:rsidRDefault="006527FE" w:rsidP="00EF6433">
            <w:pPr>
              <w:spacing w:after="0" w:line="259" w:lineRule="auto"/>
              <w:ind w:left="0" w:right="1" w:firstLine="0"/>
              <w:jc w:val="center"/>
              <w:rPr>
                <w:rFonts w:ascii="Times New Roman" w:hAnsi="Times New Roman" w:cs="Times New Roman"/>
                <w:sz w:val="24"/>
                <w:szCs w:val="24"/>
              </w:rPr>
            </w:pPr>
            <w:r w:rsidRPr="006527FE">
              <w:rPr>
                <w:rFonts w:ascii="Times New Roman" w:hAnsi="Times New Roman" w:cs="Times New Roman"/>
                <w:sz w:val="24"/>
                <w:szCs w:val="24"/>
              </w:rPr>
              <w:t xml:space="preserve"> </w:t>
            </w:r>
          </w:p>
        </w:tc>
      </w:tr>
    </w:tbl>
    <w:p w:rsidR="00626081" w:rsidRDefault="00626081" w:rsidP="006527FE">
      <w:pPr>
        <w:spacing w:after="31"/>
        <w:ind w:right="391"/>
        <w:rPr>
          <w:rFonts w:ascii="Times New Roman" w:hAnsi="Times New Roman" w:cs="Times New Roman"/>
          <w:sz w:val="24"/>
          <w:szCs w:val="24"/>
        </w:rPr>
      </w:pPr>
    </w:p>
    <w:p w:rsidR="00626081" w:rsidRDefault="00626081" w:rsidP="006527FE">
      <w:pPr>
        <w:spacing w:after="31"/>
        <w:ind w:right="391"/>
        <w:rPr>
          <w:rFonts w:ascii="Times New Roman" w:hAnsi="Times New Roman" w:cs="Times New Roman"/>
          <w:sz w:val="24"/>
          <w:szCs w:val="24"/>
        </w:rPr>
      </w:pPr>
    </w:p>
    <w:p w:rsidR="006527FE" w:rsidRPr="006527FE" w:rsidRDefault="006527FE" w:rsidP="006527FE">
      <w:pPr>
        <w:spacing w:after="31"/>
        <w:ind w:right="391"/>
        <w:rPr>
          <w:rFonts w:ascii="Times New Roman" w:hAnsi="Times New Roman" w:cs="Times New Roman"/>
          <w:sz w:val="24"/>
          <w:szCs w:val="24"/>
        </w:rPr>
      </w:pPr>
      <w:r w:rsidRPr="006527FE">
        <w:rPr>
          <w:rFonts w:ascii="Times New Roman" w:hAnsi="Times New Roman" w:cs="Times New Roman"/>
          <w:sz w:val="24"/>
          <w:szCs w:val="24"/>
        </w:rPr>
        <w:t xml:space="preserve">Uno de los objetivos de las IDE es poder compartir la información geográfica que está dispersa en la Red de Internet, con objeto de visualizarla o utilizarla al grado que permita el dueño de esos datos. Esto implica que las máquinas se entiendan entre sí (protocolos de comunicaciones compartidos), los datos que se compartan deben ser entendibles y utilizables por todas las máquinas que los usen. </w:t>
      </w:r>
    </w:p>
    <w:p w:rsidR="006527FE" w:rsidRPr="006527FE" w:rsidRDefault="006527FE" w:rsidP="006527FE">
      <w:pPr>
        <w:spacing w:after="0" w:line="259" w:lineRule="auto"/>
        <w:ind w:left="652"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0135579A" wp14:editId="766E723A">
            <wp:extent cx="4910328" cy="2179320"/>
            <wp:effectExtent l="0" t="0" r="0" b="0"/>
            <wp:docPr id="159704" name="Picture 159704"/>
            <wp:cNvGraphicFramePr/>
            <a:graphic xmlns:a="http://schemas.openxmlformats.org/drawingml/2006/main">
              <a:graphicData uri="http://schemas.openxmlformats.org/drawingml/2006/picture">
                <pic:pic xmlns:pic="http://schemas.openxmlformats.org/drawingml/2006/picture">
                  <pic:nvPicPr>
                    <pic:cNvPr id="159704" name="Picture 159704"/>
                    <pic:cNvPicPr/>
                  </pic:nvPicPr>
                  <pic:blipFill>
                    <a:blip r:embed="rId36"/>
                    <a:stretch>
                      <a:fillRect/>
                    </a:stretch>
                  </pic:blipFill>
                  <pic:spPr>
                    <a:xfrm>
                      <a:off x="0" y="0"/>
                      <a:ext cx="4910328" cy="2179320"/>
                    </a:xfrm>
                    <a:prstGeom prst="rect">
                      <a:avLst/>
                    </a:prstGeom>
                  </pic:spPr>
                </pic:pic>
              </a:graphicData>
            </a:graphic>
          </wp:inline>
        </w:drawing>
      </w:r>
    </w:p>
    <w:p w:rsidR="006527FE" w:rsidRPr="006527FE" w:rsidRDefault="006527FE" w:rsidP="006527FE">
      <w:pPr>
        <w:spacing w:after="168"/>
        <w:ind w:right="391"/>
        <w:rPr>
          <w:rFonts w:ascii="Times New Roman" w:hAnsi="Times New Roman" w:cs="Times New Roman"/>
          <w:sz w:val="24"/>
          <w:szCs w:val="24"/>
        </w:rPr>
      </w:pPr>
      <w:r w:rsidRPr="006527FE">
        <w:rPr>
          <w:rFonts w:ascii="Times New Roman" w:hAnsi="Times New Roman" w:cs="Times New Roman"/>
          <w:sz w:val="24"/>
          <w:szCs w:val="24"/>
        </w:rPr>
        <w:t>La definición de “</w:t>
      </w:r>
      <w:r w:rsidRPr="006527FE">
        <w:rPr>
          <w:rFonts w:ascii="Times New Roman" w:hAnsi="Times New Roman" w:cs="Times New Roman"/>
          <w:b/>
          <w:sz w:val="24"/>
          <w:szCs w:val="24"/>
        </w:rPr>
        <w:t>interoperabilidad</w:t>
      </w:r>
      <w:r w:rsidRPr="006527FE">
        <w:rPr>
          <w:rFonts w:ascii="Times New Roman" w:hAnsi="Times New Roman" w:cs="Times New Roman"/>
          <w:sz w:val="24"/>
          <w:szCs w:val="24"/>
        </w:rPr>
        <w:t xml:space="preserve">” dada por Wikipedia dice:  </w:t>
      </w:r>
    </w:p>
    <w:p w:rsidR="006527FE" w:rsidRPr="006527FE" w:rsidRDefault="006527FE" w:rsidP="00352F8C">
      <w:pPr>
        <w:pBdr>
          <w:top w:val="single" w:sz="4" w:space="0" w:color="FFCC00"/>
          <w:left w:val="single" w:sz="4" w:space="0" w:color="FFCC00"/>
          <w:bottom w:val="single" w:sz="4" w:space="0" w:color="FFCC00"/>
          <w:right w:val="single" w:sz="4" w:space="0" w:color="FFCC00"/>
        </w:pBdr>
        <w:spacing w:after="371" w:line="302" w:lineRule="auto"/>
        <w:ind w:left="152" w:right="0"/>
        <w:rPr>
          <w:rFonts w:ascii="Times New Roman" w:hAnsi="Times New Roman" w:cs="Times New Roman"/>
          <w:sz w:val="24"/>
          <w:szCs w:val="24"/>
        </w:rPr>
      </w:pPr>
      <w:r w:rsidRPr="006527FE">
        <w:rPr>
          <w:rFonts w:ascii="Times New Roman" w:hAnsi="Times New Roman" w:cs="Times New Roman"/>
          <w:sz w:val="24"/>
          <w:szCs w:val="24"/>
        </w:rPr>
        <w:t xml:space="preserve"> Es la condición mediante la cual sistemas homogéneos pueden intercambiar procesos o datos. </w:t>
      </w:r>
    </w:p>
    <w:p w:rsidR="006527FE" w:rsidRPr="006527FE" w:rsidRDefault="006527FE" w:rsidP="006527FE">
      <w:pPr>
        <w:spacing w:after="156"/>
        <w:ind w:right="391"/>
        <w:rPr>
          <w:rFonts w:ascii="Times New Roman" w:hAnsi="Times New Roman" w:cs="Times New Roman"/>
          <w:sz w:val="24"/>
          <w:szCs w:val="24"/>
        </w:rPr>
      </w:pPr>
      <w:r w:rsidRPr="006527FE">
        <w:rPr>
          <w:rFonts w:ascii="Times New Roman" w:hAnsi="Times New Roman" w:cs="Times New Roman"/>
          <w:sz w:val="24"/>
          <w:szCs w:val="24"/>
        </w:rPr>
        <w:t xml:space="preserve">Utilicemos como ejemplo una página web: </w:t>
      </w:r>
    </w:p>
    <w:p w:rsidR="006527FE" w:rsidRPr="006527FE" w:rsidRDefault="006527FE" w:rsidP="006527FE">
      <w:pPr>
        <w:spacing w:after="152"/>
        <w:ind w:left="566" w:right="391" w:hanging="283"/>
        <w:rPr>
          <w:rFonts w:ascii="Times New Roman" w:hAnsi="Times New Roman" w:cs="Times New Roman"/>
          <w:sz w:val="24"/>
          <w:szCs w:val="24"/>
        </w:rPr>
      </w:pPr>
      <w:r w:rsidRPr="006527FE">
        <w:rPr>
          <w:rFonts w:ascii="Times New Roman" w:hAnsi="Times New Roman" w:cs="Times New Roman"/>
          <w:sz w:val="24"/>
          <w:szCs w:val="24"/>
        </w:rPr>
        <w:t xml:space="preserve">a.- Los contenidos de una página web son los mismos, tanto con Explorer como a través de Firefox. </w:t>
      </w:r>
    </w:p>
    <w:p w:rsidR="006527FE" w:rsidRPr="006527FE" w:rsidRDefault="006527FE" w:rsidP="006527FE">
      <w:pPr>
        <w:spacing w:after="150"/>
        <w:ind w:left="566" w:right="391" w:hanging="283"/>
        <w:rPr>
          <w:rFonts w:ascii="Times New Roman" w:hAnsi="Times New Roman" w:cs="Times New Roman"/>
          <w:sz w:val="24"/>
          <w:szCs w:val="24"/>
        </w:rPr>
      </w:pPr>
      <w:r w:rsidRPr="006527FE">
        <w:rPr>
          <w:rFonts w:ascii="Times New Roman" w:hAnsi="Times New Roman" w:cs="Times New Roman"/>
          <w:sz w:val="24"/>
          <w:szCs w:val="24"/>
        </w:rPr>
        <w:lastRenderedPageBreak/>
        <w:t xml:space="preserve">b.- Esos contenidos se ven igual ya sea en un ordenador con sistema operativo Windows o con Linux. </w:t>
      </w:r>
    </w:p>
    <w:p w:rsidR="006527FE" w:rsidRPr="006527FE" w:rsidRDefault="006527FE" w:rsidP="006527FE">
      <w:pPr>
        <w:ind w:left="566" w:right="391" w:hanging="283"/>
        <w:rPr>
          <w:rFonts w:ascii="Times New Roman" w:hAnsi="Times New Roman" w:cs="Times New Roman"/>
          <w:sz w:val="24"/>
          <w:szCs w:val="24"/>
        </w:rPr>
      </w:pPr>
      <w:r w:rsidRPr="006527FE">
        <w:rPr>
          <w:rFonts w:ascii="Times New Roman" w:hAnsi="Times New Roman" w:cs="Times New Roman"/>
          <w:sz w:val="24"/>
          <w:szCs w:val="24"/>
        </w:rPr>
        <w:t xml:space="preserve">c.- La interacción con el usuario, al comprar a través de Internet, es la misma sea cual sea el SO. </w:t>
      </w:r>
    </w:p>
    <w:p w:rsidR="006527FE" w:rsidRPr="006527FE" w:rsidRDefault="006527FE" w:rsidP="006527FE">
      <w:pPr>
        <w:spacing w:after="166"/>
        <w:ind w:right="391"/>
        <w:rPr>
          <w:rFonts w:ascii="Times New Roman" w:hAnsi="Times New Roman" w:cs="Times New Roman"/>
          <w:sz w:val="24"/>
          <w:szCs w:val="24"/>
        </w:rPr>
      </w:pPr>
      <w:r w:rsidRPr="006527FE">
        <w:rPr>
          <w:rFonts w:ascii="Times New Roman" w:hAnsi="Times New Roman" w:cs="Times New Roman"/>
          <w:sz w:val="24"/>
          <w:szCs w:val="24"/>
        </w:rPr>
        <w:t xml:space="preserve">La Norma ISO 19119 dice que:  </w:t>
      </w:r>
    </w:p>
    <w:p w:rsidR="006527FE" w:rsidRPr="006527FE" w:rsidRDefault="006527FE" w:rsidP="00352F8C">
      <w:pPr>
        <w:pBdr>
          <w:top w:val="single" w:sz="4" w:space="0" w:color="FFCC00"/>
          <w:left w:val="single" w:sz="4" w:space="0" w:color="FFCC00"/>
          <w:bottom w:val="single" w:sz="4" w:space="0" w:color="FFCC00"/>
          <w:right w:val="single" w:sz="4" w:space="0" w:color="FFCC00"/>
        </w:pBdr>
        <w:spacing w:after="371" w:line="302" w:lineRule="auto"/>
        <w:ind w:left="-5" w:right="476"/>
        <w:rPr>
          <w:rFonts w:ascii="Times New Roman" w:hAnsi="Times New Roman" w:cs="Times New Roman"/>
          <w:sz w:val="24"/>
          <w:szCs w:val="24"/>
        </w:rPr>
      </w:pPr>
      <w:r w:rsidRPr="006527FE">
        <w:rPr>
          <w:rFonts w:ascii="Times New Roman" w:hAnsi="Times New Roman" w:cs="Times New Roman"/>
          <w:sz w:val="24"/>
          <w:szCs w:val="24"/>
        </w:rPr>
        <w:t xml:space="preserve">La </w:t>
      </w:r>
      <w:r w:rsidRPr="006527FE">
        <w:rPr>
          <w:rFonts w:ascii="Times New Roman" w:hAnsi="Times New Roman" w:cs="Times New Roman"/>
          <w:b/>
          <w:sz w:val="24"/>
          <w:szCs w:val="24"/>
        </w:rPr>
        <w:t>interoperabilidad</w:t>
      </w:r>
      <w:r w:rsidRPr="006527FE">
        <w:rPr>
          <w:rFonts w:ascii="Times New Roman" w:hAnsi="Times New Roman" w:cs="Times New Roman"/>
          <w:sz w:val="24"/>
          <w:szCs w:val="24"/>
        </w:rPr>
        <w:t xml:space="preserve"> es la capacidad para comunicar, ejecutar programas, o transferir datos entre varias unidades funcionales sin necesitar que el usuario tenga conocimiento de las características de esas unidades.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Eso significa que dos sistemas interoperables pueden interactuar conjuntamente para ejecutar tareas. </w:t>
      </w:r>
    </w:p>
    <w:p w:rsidR="006527FE" w:rsidRPr="006527FE" w:rsidRDefault="006527FE" w:rsidP="006527FE">
      <w:pPr>
        <w:spacing w:after="183"/>
        <w:ind w:right="391"/>
        <w:rPr>
          <w:rFonts w:ascii="Times New Roman" w:hAnsi="Times New Roman" w:cs="Times New Roman"/>
          <w:sz w:val="24"/>
          <w:szCs w:val="24"/>
        </w:rPr>
      </w:pPr>
      <w:r w:rsidRPr="006527FE">
        <w:rPr>
          <w:rFonts w:ascii="Times New Roman" w:hAnsi="Times New Roman" w:cs="Times New Roman"/>
          <w:sz w:val="24"/>
          <w:szCs w:val="24"/>
        </w:rPr>
        <w:t>Dos sistemas de Información tendrán “</w:t>
      </w:r>
      <w:r w:rsidRPr="006527FE">
        <w:rPr>
          <w:rFonts w:ascii="Times New Roman" w:hAnsi="Times New Roman" w:cs="Times New Roman"/>
          <w:b/>
          <w:sz w:val="24"/>
          <w:szCs w:val="24"/>
        </w:rPr>
        <w:t>interoperabilidad geográfica</w:t>
      </w:r>
      <w:r w:rsidRPr="006527FE">
        <w:rPr>
          <w:rFonts w:ascii="Times New Roman" w:hAnsi="Times New Roman" w:cs="Times New Roman"/>
          <w:sz w:val="24"/>
          <w:szCs w:val="24"/>
        </w:rPr>
        <w:t xml:space="preserve">” si: </w:t>
      </w:r>
    </w:p>
    <w:p w:rsidR="006527FE" w:rsidRPr="006527FE" w:rsidRDefault="006527FE" w:rsidP="006527FE">
      <w:pPr>
        <w:numPr>
          <w:ilvl w:val="0"/>
          <w:numId w:val="10"/>
        </w:numPr>
        <w:spacing w:after="2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Pueden intercambiar libremente información espacial </w:t>
      </w:r>
    </w:p>
    <w:p w:rsidR="006527FE" w:rsidRPr="006527FE" w:rsidRDefault="006527FE" w:rsidP="006527FE">
      <w:pPr>
        <w:numPr>
          <w:ilvl w:val="0"/>
          <w:numId w:val="10"/>
        </w:numPr>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Ejecutan software distribuido para manipular esa información espacial a través de las redes  </w:t>
      </w:r>
    </w:p>
    <w:p w:rsidR="006527FE" w:rsidRPr="006527FE" w:rsidRDefault="006527FE" w:rsidP="006527FE">
      <w:pPr>
        <w:spacing w:after="150"/>
        <w:ind w:right="391"/>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69504" behindDoc="0" locked="0" layoutInCell="1" allowOverlap="0" wp14:anchorId="06211FA0" wp14:editId="3FC6E211">
            <wp:simplePos x="0" y="0"/>
            <wp:positionH relativeFrom="column">
              <wp:posOffset>-5548</wp:posOffset>
            </wp:positionH>
            <wp:positionV relativeFrom="paragraph">
              <wp:posOffset>-11091</wp:posOffset>
            </wp:positionV>
            <wp:extent cx="2295144" cy="996697"/>
            <wp:effectExtent l="0" t="0" r="0" b="0"/>
            <wp:wrapSquare wrapText="bothSides"/>
            <wp:docPr id="159706" name="Picture 159706"/>
            <wp:cNvGraphicFramePr/>
            <a:graphic xmlns:a="http://schemas.openxmlformats.org/drawingml/2006/main">
              <a:graphicData uri="http://schemas.openxmlformats.org/drawingml/2006/picture">
                <pic:pic xmlns:pic="http://schemas.openxmlformats.org/drawingml/2006/picture">
                  <pic:nvPicPr>
                    <pic:cNvPr id="159706" name="Picture 159706"/>
                    <pic:cNvPicPr/>
                  </pic:nvPicPr>
                  <pic:blipFill>
                    <a:blip r:embed="rId37"/>
                    <a:stretch>
                      <a:fillRect/>
                    </a:stretch>
                  </pic:blipFill>
                  <pic:spPr>
                    <a:xfrm>
                      <a:off x="0" y="0"/>
                      <a:ext cx="2295144" cy="996697"/>
                    </a:xfrm>
                    <a:prstGeom prst="rect">
                      <a:avLst/>
                    </a:prstGeom>
                  </pic:spPr>
                </pic:pic>
              </a:graphicData>
            </a:graphic>
          </wp:anchor>
        </w:drawing>
      </w:r>
      <w:r w:rsidRPr="006527FE">
        <w:rPr>
          <w:rFonts w:ascii="Times New Roman" w:hAnsi="Times New Roman" w:cs="Times New Roman"/>
          <w:sz w:val="24"/>
          <w:szCs w:val="24"/>
        </w:rPr>
        <w:t xml:space="preserve">Dos componentes X e Y de un sistema son interoperables si X puede enviar peticiones R de servicios a Y, basados en el entendimiento común de R por X e Y,  y si Y puede devolver igualmente respuestas S comprensibles para X. </w:t>
      </w:r>
    </w:p>
    <w:p w:rsidR="006527FE" w:rsidRPr="006527FE" w:rsidRDefault="006527FE" w:rsidP="006527FE">
      <w:pPr>
        <w:spacing w:after="264" w:line="259" w:lineRule="auto"/>
        <w:ind w:left="0" w:right="0" w:firstLine="0"/>
        <w:jc w:val="left"/>
        <w:rPr>
          <w:rFonts w:ascii="Times New Roman" w:hAnsi="Times New Roman" w:cs="Times New Roman"/>
          <w:sz w:val="24"/>
          <w:szCs w:val="24"/>
        </w:rPr>
      </w:pPr>
      <w:r w:rsidRPr="006527FE">
        <w:rPr>
          <w:rFonts w:ascii="Times New Roman" w:hAnsi="Times New Roman" w:cs="Times New Roman"/>
          <w:b/>
          <w:sz w:val="24"/>
          <w:szCs w:val="24"/>
        </w:rPr>
        <w:t xml:space="preserve"> </w:t>
      </w:r>
    </w:p>
    <w:p w:rsidR="006527FE" w:rsidRPr="006527FE" w:rsidRDefault="006527FE" w:rsidP="006527FE">
      <w:pPr>
        <w:pStyle w:val="Ttulo2"/>
        <w:ind w:left="455" w:hanging="470"/>
        <w:rPr>
          <w:rFonts w:ascii="Times New Roman" w:hAnsi="Times New Roman" w:cs="Times New Roman"/>
          <w:szCs w:val="24"/>
        </w:rPr>
      </w:pPr>
      <w:bookmarkStart w:id="14" w:name="_Toc160324"/>
      <w:r w:rsidRPr="006527FE">
        <w:rPr>
          <w:rFonts w:ascii="Times New Roman" w:hAnsi="Times New Roman" w:cs="Times New Roman"/>
          <w:szCs w:val="24"/>
        </w:rPr>
        <w:t xml:space="preserve">Dimensiones de la interoperabilidad </w:t>
      </w:r>
      <w:bookmarkEnd w:id="14"/>
    </w:p>
    <w:p w:rsidR="006527FE" w:rsidRPr="006527FE" w:rsidRDefault="006527FE" w:rsidP="006527FE">
      <w:pPr>
        <w:spacing w:after="177"/>
        <w:ind w:right="391"/>
        <w:rPr>
          <w:rFonts w:ascii="Times New Roman" w:hAnsi="Times New Roman" w:cs="Times New Roman"/>
          <w:sz w:val="24"/>
          <w:szCs w:val="24"/>
        </w:rPr>
      </w:pPr>
      <w:r w:rsidRPr="006527FE">
        <w:rPr>
          <w:rFonts w:ascii="Times New Roman" w:hAnsi="Times New Roman" w:cs="Times New Roman"/>
          <w:sz w:val="24"/>
          <w:szCs w:val="24"/>
        </w:rPr>
        <w:t xml:space="preserve">La necesidad de que dos sistemas interoperables se entiendan conduce a una diferenciación:  </w:t>
      </w:r>
    </w:p>
    <w:p w:rsidR="006527FE" w:rsidRPr="006527FE" w:rsidRDefault="006527FE" w:rsidP="006527FE">
      <w:pPr>
        <w:numPr>
          <w:ilvl w:val="0"/>
          <w:numId w:val="11"/>
        </w:numPr>
        <w:spacing w:after="2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Pueden transmitirse los datos y  </w:t>
      </w:r>
    </w:p>
    <w:p w:rsidR="006527FE" w:rsidRPr="006527FE" w:rsidRDefault="006527FE" w:rsidP="006527FE">
      <w:pPr>
        <w:numPr>
          <w:ilvl w:val="0"/>
          <w:numId w:val="11"/>
        </w:numPr>
        <w:spacing w:after="242"/>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Pueden entender los significados de esos datos. </w:t>
      </w:r>
    </w:p>
    <w:p w:rsidR="006527FE" w:rsidRPr="006527FE" w:rsidRDefault="006527FE" w:rsidP="006527FE">
      <w:pPr>
        <w:spacing w:after="0"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70528" behindDoc="0" locked="0" layoutInCell="1" allowOverlap="0" wp14:anchorId="4BDB6EB5" wp14:editId="3C32E900">
            <wp:simplePos x="0" y="0"/>
            <wp:positionH relativeFrom="column">
              <wp:posOffset>4424211</wp:posOffset>
            </wp:positionH>
            <wp:positionV relativeFrom="paragraph">
              <wp:posOffset>-60879</wp:posOffset>
            </wp:positionV>
            <wp:extent cx="944880" cy="1011936"/>
            <wp:effectExtent l="0" t="0" r="0" b="0"/>
            <wp:wrapSquare wrapText="bothSides"/>
            <wp:docPr id="159708" name="Picture 159708"/>
            <wp:cNvGraphicFramePr/>
            <a:graphic xmlns:a="http://schemas.openxmlformats.org/drawingml/2006/main">
              <a:graphicData uri="http://schemas.openxmlformats.org/drawingml/2006/picture">
                <pic:pic xmlns:pic="http://schemas.openxmlformats.org/drawingml/2006/picture">
                  <pic:nvPicPr>
                    <pic:cNvPr id="159708" name="Picture 159708"/>
                    <pic:cNvPicPr/>
                  </pic:nvPicPr>
                  <pic:blipFill>
                    <a:blip r:embed="rId38"/>
                    <a:stretch>
                      <a:fillRect/>
                    </a:stretch>
                  </pic:blipFill>
                  <pic:spPr>
                    <a:xfrm>
                      <a:off x="0" y="0"/>
                      <a:ext cx="944880" cy="1011936"/>
                    </a:xfrm>
                    <a:prstGeom prst="rect">
                      <a:avLst/>
                    </a:prstGeom>
                  </pic:spPr>
                </pic:pic>
              </a:graphicData>
            </a:graphic>
          </wp:anchor>
        </w:drawing>
      </w:r>
      <w:r w:rsidRPr="006527FE">
        <w:rPr>
          <w:rFonts w:ascii="Times New Roman" w:hAnsi="Times New Roman" w:cs="Times New Roman"/>
          <w:sz w:val="24"/>
          <w:szCs w:val="24"/>
        </w:rPr>
        <w:t xml:space="preserve">En el primer caso se habla de una </w:t>
      </w:r>
      <w:r w:rsidRPr="006527FE">
        <w:rPr>
          <w:rFonts w:ascii="Times New Roman" w:hAnsi="Times New Roman" w:cs="Times New Roman"/>
          <w:b/>
          <w:sz w:val="24"/>
          <w:szCs w:val="24"/>
        </w:rPr>
        <w:t>dimensión sintáctica</w:t>
      </w:r>
      <w:r w:rsidRPr="006527FE">
        <w:rPr>
          <w:rFonts w:ascii="Times New Roman" w:hAnsi="Times New Roman" w:cs="Times New Roman"/>
          <w:sz w:val="24"/>
          <w:szCs w:val="24"/>
        </w:rPr>
        <w:t xml:space="preserve"> tiene que ver con la posibilidad de conexión técnica: Los datos pueden ser transferidos (sin importar si esos datos están referidos al mismo Sistema Coordenado, pertenecen al mismo huso, disponen de las mismas unidades, etc.) </w:t>
      </w:r>
    </w:p>
    <w:p w:rsidR="006527FE" w:rsidRPr="006527FE" w:rsidRDefault="006527FE" w:rsidP="006527FE">
      <w:pPr>
        <w:spacing w:after="236"/>
        <w:ind w:right="391"/>
        <w:rPr>
          <w:rFonts w:ascii="Times New Roman" w:hAnsi="Times New Roman" w:cs="Times New Roman"/>
          <w:sz w:val="24"/>
          <w:szCs w:val="24"/>
        </w:rPr>
      </w:pPr>
      <w:r w:rsidRPr="006527FE">
        <w:rPr>
          <w:rFonts w:ascii="Times New Roman" w:hAnsi="Times New Roman" w:cs="Times New Roman"/>
          <w:sz w:val="24"/>
          <w:szCs w:val="24"/>
        </w:rPr>
        <w:lastRenderedPageBreak/>
        <w:t xml:space="preserve">En el segundo caso se habla de una </w:t>
      </w:r>
      <w:r w:rsidRPr="006527FE">
        <w:rPr>
          <w:rFonts w:ascii="Times New Roman" w:hAnsi="Times New Roman" w:cs="Times New Roman"/>
          <w:b/>
          <w:sz w:val="24"/>
          <w:szCs w:val="24"/>
        </w:rPr>
        <w:t>dimensión semántica</w:t>
      </w:r>
      <w:r w:rsidRPr="006527FE">
        <w:rPr>
          <w:rFonts w:ascii="Times New Roman" w:hAnsi="Times New Roman" w:cs="Times New Roman"/>
          <w:sz w:val="24"/>
          <w:szCs w:val="24"/>
        </w:rPr>
        <w:t xml:space="preserve"> pues, además de transmitirse los datos, los sistemas deben entender de la misma forma los significados de los datos compartidos.   </w:t>
      </w:r>
    </w:p>
    <w:p w:rsidR="006527FE" w:rsidRPr="006527FE" w:rsidRDefault="006527FE" w:rsidP="006527FE">
      <w:pPr>
        <w:ind w:right="0"/>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71552" behindDoc="1" locked="0" layoutInCell="1" allowOverlap="0" wp14:anchorId="08217746" wp14:editId="06E97CD8">
            <wp:simplePos x="0" y="0"/>
            <wp:positionH relativeFrom="column">
              <wp:posOffset>-72604</wp:posOffset>
            </wp:positionH>
            <wp:positionV relativeFrom="paragraph">
              <wp:posOffset>-104057</wp:posOffset>
            </wp:positionV>
            <wp:extent cx="5830824" cy="1036320"/>
            <wp:effectExtent l="0" t="0" r="0" b="0"/>
            <wp:wrapNone/>
            <wp:docPr id="159710" name="Picture 159710"/>
            <wp:cNvGraphicFramePr/>
            <a:graphic xmlns:a="http://schemas.openxmlformats.org/drawingml/2006/main">
              <a:graphicData uri="http://schemas.openxmlformats.org/drawingml/2006/picture">
                <pic:pic xmlns:pic="http://schemas.openxmlformats.org/drawingml/2006/picture">
                  <pic:nvPicPr>
                    <pic:cNvPr id="159710" name="Picture 159710"/>
                    <pic:cNvPicPr/>
                  </pic:nvPicPr>
                  <pic:blipFill>
                    <a:blip r:embed="rId39"/>
                    <a:stretch>
                      <a:fillRect/>
                    </a:stretch>
                  </pic:blipFill>
                  <pic:spPr>
                    <a:xfrm>
                      <a:off x="0" y="0"/>
                      <a:ext cx="5830824" cy="1036320"/>
                    </a:xfrm>
                    <a:prstGeom prst="rect">
                      <a:avLst/>
                    </a:prstGeom>
                  </pic:spPr>
                </pic:pic>
              </a:graphicData>
            </a:graphic>
          </wp:anchor>
        </w:drawing>
      </w:r>
      <w:r w:rsidRPr="006527FE">
        <w:rPr>
          <w:rFonts w:ascii="Times New Roman" w:hAnsi="Times New Roman" w:cs="Times New Roman"/>
          <w:sz w:val="24"/>
          <w:szCs w:val="24"/>
        </w:rPr>
        <w:t xml:space="preserve">Un sistema le envía otro información acerca del color de un objeto y le dice que es (22,158,36). Este último sistema debe entender que se refiere a un color especificado en </w:t>
      </w:r>
      <w:r w:rsidRPr="006527FE">
        <w:rPr>
          <w:rFonts w:ascii="Times New Roman" w:hAnsi="Times New Roman" w:cs="Times New Roman"/>
          <w:strike/>
          <w:sz w:val="24"/>
          <w:szCs w:val="24"/>
        </w:rPr>
        <w:t xml:space="preserve">el sistema RGB, definido por tres cantidades separadas por comas que indican la cantidad </w:t>
      </w:r>
      <w:r w:rsidRPr="006527FE">
        <w:rPr>
          <w:rFonts w:ascii="Times New Roman" w:hAnsi="Times New Roman" w:cs="Times New Roman"/>
          <w:sz w:val="24"/>
          <w:szCs w:val="24"/>
        </w:rPr>
        <w:t xml:space="preserve">de rojo, verde y azul de ese color. Ese color equivale a (126,86,62) en el sistema HSB (Tono, Saturación, Claridad) o al color descrito como  "#169E24" en HTML.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Algunas </w:t>
      </w:r>
      <w:r w:rsidRPr="006527FE">
        <w:rPr>
          <w:rFonts w:ascii="Times New Roman" w:hAnsi="Times New Roman" w:cs="Times New Roman"/>
          <w:b/>
          <w:sz w:val="24"/>
          <w:szCs w:val="24"/>
        </w:rPr>
        <w:t>causas del no entendimiento</w:t>
      </w:r>
      <w:r w:rsidRPr="006527FE">
        <w:rPr>
          <w:rFonts w:ascii="Times New Roman" w:hAnsi="Times New Roman" w:cs="Times New Roman"/>
          <w:sz w:val="24"/>
          <w:szCs w:val="24"/>
        </w:rPr>
        <w:t xml:space="preserve"> entre sistemas a la hora de integrar datos pueden ser: </w:t>
      </w:r>
    </w:p>
    <w:p w:rsidR="006527FE" w:rsidRPr="006527FE" w:rsidRDefault="006527FE" w:rsidP="006527FE">
      <w:pPr>
        <w:spacing w:after="237"/>
        <w:ind w:right="391"/>
        <w:rPr>
          <w:rFonts w:ascii="Times New Roman" w:hAnsi="Times New Roman" w:cs="Times New Roman"/>
          <w:sz w:val="24"/>
          <w:szCs w:val="24"/>
        </w:rPr>
      </w:pPr>
      <w:r w:rsidRPr="006527FE">
        <w:rPr>
          <w:rFonts w:ascii="Times New Roman" w:hAnsi="Times New Roman" w:cs="Times New Roman"/>
          <w:sz w:val="24"/>
          <w:szCs w:val="24"/>
        </w:rPr>
        <w:t xml:space="preserve">1.- </w:t>
      </w:r>
      <w:r w:rsidRPr="006527FE">
        <w:rPr>
          <w:rFonts w:ascii="Times New Roman" w:hAnsi="Times New Roman" w:cs="Times New Roman"/>
          <w:b/>
          <w:sz w:val="24"/>
          <w:szCs w:val="24"/>
        </w:rPr>
        <w:t>Confusión</w:t>
      </w:r>
      <w:r w:rsidRPr="006527FE">
        <w:rPr>
          <w:rFonts w:ascii="Times New Roman" w:hAnsi="Times New Roman" w:cs="Times New Roman"/>
          <w:sz w:val="24"/>
          <w:szCs w:val="24"/>
        </w:rPr>
        <w:t xml:space="preserve">: Expresiones con distintos significados en el mismo contexto </w:t>
      </w:r>
    </w:p>
    <w:p w:rsidR="006527FE" w:rsidRPr="006527FE" w:rsidRDefault="006527FE" w:rsidP="006527FE">
      <w:pPr>
        <w:tabs>
          <w:tab w:val="center" w:pos="2162"/>
        </w:tabs>
        <w:spacing w:after="0"/>
        <w:ind w:left="0" w:right="0" w:firstLine="0"/>
        <w:jc w:val="left"/>
        <w:rPr>
          <w:rFonts w:ascii="Times New Roman" w:hAnsi="Times New Roman" w:cs="Times New Roman"/>
          <w:sz w:val="24"/>
          <w:szCs w:val="24"/>
        </w:rPr>
      </w:pPr>
      <w:r w:rsidRPr="006527FE">
        <w:rPr>
          <w:rFonts w:ascii="Times New Roman" w:hAnsi="Times New Roman" w:cs="Times New Roman"/>
          <w:sz w:val="24"/>
          <w:szCs w:val="24"/>
          <w:vertAlign w:val="subscript"/>
        </w:rPr>
        <w:t xml:space="preserve"> </w:t>
      </w:r>
      <w:r w:rsidRPr="006527FE">
        <w:rPr>
          <w:rFonts w:ascii="Times New Roman" w:hAnsi="Times New Roman" w:cs="Times New Roman"/>
          <w:sz w:val="24"/>
          <w:szCs w:val="24"/>
          <w:vertAlign w:val="subscript"/>
        </w:rPr>
        <w:tab/>
      </w:r>
      <w:r w:rsidRPr="006527FE">
        <w:rPr>
          <w:rFonts w:ascii="Times New Roman" w:hAnsi="Times New Roman" w:cs="Times New Roman"/>
          <w:sz w:val="24"/>
          <w:szCs w:val="24"/>
        </w:rPr>
        <w:t xml:space="preserve">Ejemplo. Significado de  </w:t>
      </w:r>
      <w:r w:rsidRPr="006527FE">
        <w:rPr>
          <w:rFonts w:ascii="Times New Roman" w:hAnsi="Times New Roman" w:cs="Times New Roman"/>
          <w:b/>
          <w:i/>
          <w:sz w:val="24"/>
          <w:szCs w:val="24"/>
        </w:rPr>
        <w:t>Cerro</w:t>
      </w:r>
      <w:r w:rsidRPr="006527FE">
        <w:rPr>
          <w:rFonts w:ascii="Times New Roman" w:hAnsi="Times New Roman" w:cs="Times New Roman"/>
          <w:sz w:val="24"/>
          <w:szCs w:val="24"/>
        </w:rPr>
        <w:t xml:space="preserve">:  </w:t>
      </w:r>
    </w:p>
    <w:p w:rsidR="006527FE" w:rsidRPr="006527FE" w:rsidRDefault="006527FE" w:rsidP="006527FE">
      <w:pPr>
        <w:spacing w:after="37"/>
        <w:ind w:left="636" w:right="391"/>
        <w:rPr>
          <w:rFonts w:ascii="Times New Roman" w:hAnsi="Times New Roman" w:cs="Times New Roman"/>
          <w:sz w:val="24"/>
          <w:szCs w:val="24"/>
        </w:rPr>
      </w:pPr>
      <w:r w:rsidRPr="006527FE">
        <w:rPr>
          <w:rFonts w:ascii="Times New Roman" w:hAnsi="Times New Roman" w:cs="Times New Roman"/>
          <w:sz w:val="24"/>
          <w:szCs w:val="24"/>
        </w:rPr>
        <w:t xml:space="preserve">     En España es un montecillo pequeño y redondeado.  </w:t>
      </w:r>
    </w:p>
    <w:p w:rsidR="006527FE" w:rsidRPr="006527FE" w:rsidRDefault="006527FE" w:rsidP="006527FE">
      <w:pPr>
        <w:spacing w:after="21"/>
        <w:ind w:left="910" w:right="391" w:hanging="910"/>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72576" behindDoc="1" locked="0" layoutInCell="1" allowOverlap="0" wp14:anchorId="466717BA" wp14:editId="7C060951">
            <wp:simplePos x="0" y="0"/>
            <wp:positionH relativeFrom="column">
              <wp:posOffset>290107</wp:posOffset>
            </wp:positionH>
            <wp:positionV relativeFrom="paragraph">
              <wp:posOffset>-457430</wp:posOffset>
            </wp:positionV>
            <wp:extent cx="5047488" cy="856488"/>
            <wp:effectExtent l="0" t="0" r="0" b="0"/>
            <wp:wrapNone/>
            <wp:docPr id="159712" name="Picture 159712"/>
            <wp:cNvGraphicFramePr/>
            <a:graphic xmlns:a="http://schemas.openxmlformats.org/drawingml/2006/main">
              <a:graphicData uri="http://schemas.openxmlformats.org/drawingml/2006/picture">
                <pic:pic xmlns:pic="http://schemas.openxmlformats.org/drawingml/2006/picture">
                  <pic:nvPicPr>
                    <pic:cNvPr id="159712" name="Picture 159712"/>
                    <pic:cNvPicPr/>
                  </pic:nvPicPr>
                  <pic:blipFill>
                    <a:blip r:embed="rId40"/>
                    <a:stretch>
                      <a:fillRect/>
                    </a:stretch>
                  </pic:blipFill>
                  <pic:spPr>
                    <a:xfrm>
                      <a:off x="0" y="0"/>
                      <a:ext cx="5047488" cy="856488"/>
                    </a:xfrm>
                    <a:prstGeom prst="rect">
                      <a:avLst/>
                    </a:prstGeom>
                  </pic:spPr>
                </pic:pic>
              </a:graphicData>
            </a:graphic>
          </wp:anchor>
        </w:drawing>
      </w:r>
      <w:r w:rsidRPr="006527FE">
        <w:rPr>
          <w:rFonts w:ascii="Times New Roman" w:hAnsi="Times New Roman" w:cs="Times New Roman"/>
          <w:sz w:val="24"/>
          <w:szCs w:val="24"/>
          <w:vertAlign w:val="subscript"/>
        </w:rPr>
        <w:t xml:space="preserve"> </w:t>
      </w:r>
      <w:r w:rsidRPr="006527FE">
        <w:rPr>
          <w:rFonts w:ascii="Times New Roman" w:hAnsi="Times New Roman" w:cs="Times New Roman"/>
          <w:sz w:val="24"/>
          <w:szCs w:val="24"/>
          <w:vertAlign w:val="subscript"/>
        </w:rPr>
        <w:tab/>
      </w:r>
      <w:r w:rsidRPr="006527FE">
        <w:rPr>
          <w:rFonts w:ascii="Times New Roman" w:hAnsi="Times New Roman" w:cs="Times New Roman"/>
          <w:sz w:val="24"/>
          <w:szCs w:val="24"/>
        </w:rPr>
        <w:t xml:space="preserve">     En Latinoamérica es sinónimo de gran montaña (Cerro Aconcagua, Cerro   Torre) </w:t>
      </w:r>
    </w:p>
    <w:p w:rsidR="006527FE" w:rsidRPr="006527FE" w:rsidRDefault="006527FE" w:rsidP="006527FE">
      <w:pPr>
        <w:spacing w:after="360"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0"/>
        <w:ind w:right="391"/>
        <w:rPr>
          <w:rFonts w:ascii="Times New Roman" w:hAnsi="Times New Roman" w:cs="Times New Roman"/>
          <w:sz w:val="24"/>
          <w:szCs w:val="24"/>
        </w:rPr>
      </w:pPr>
      <w:r w:rsidRPr="006527FE">
        <w:rPr>
          <w:rFonts w:ascii="Times New Roman" w:hAnsi="Times New Roman" w:cs="Times New Roman"/>
          <w:sz w:val="24"/>
          <w:szCs w:val="24"/>
        </w:rPr>
        <w:t xml:space="preserve">2.- </w:t>
      </w:r>
      <w:r w:rsidRPr="006527FE">
        <w:rPr>
          <w:rFonts w:ascii="Times New Roman" w:hAnsi="Times New Roman" w:cs="Times New Roman"/>
          <w:b/>
          <w:sz w:val="24"/>
          <w:szCs w:val="24"/>
        </w:rPr>
        <w:t>Conflictos de escala</w:t>
      </w:r>
      <w:r w:rsidRPr="006527FE">
        <w:rPr>
          <w:rFonts w:ascii="Times New Roman" w:hAnsi="Times New Roman" w:cs="Times New Roman"/>
          <w:sz w:val="24"/>
          <w:szCs w:val="24"/>
        </w:rPr>
        <w:t xml:space="preserve"> motivados por el uso de sistemas de referencia distintos </w:t>
      </w:r>
    </w:p>
    <w:p w:rsidR="006527FE" w:rsidRPr="006527FE" w:rsidRDefault="006527FE" w:rsidP="006527FE">
      <w:pPr>
        <w:spacing w:after="0" w:line="259" w:lineRule="auto"/>
        <w:ind w:left="6"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0EA064F6" wp14:editId="3A4DE07F">
            <wp:extent cx="5260848" cy="3526536"/>
            <wp:effectExtent l="0" t="0" r="0" b="0"/>
            <wp:docPr id="159714" name="Picture 159714"/>
            <wp:cNvGraphicFramePr/>
            <a:graphic xmlns:a="http://schemas.openxmlformats.org/drawingml/2006/main">
              <a:graphicData uri="http://schemas.openxmlformats.org/drawingml/2006/picture">
                <pic:pic xmlns:pic="http://schemas.openxmlformats.org/drawingml/2006/picture">
                  <pic:nvPicPr>
                    <pic:cNvPr id="159714" name="Picture 159714"/>
                    <pic:cNvPicPr/>
                  </pic:nvPicPr>
                  <pic:blipFill>
                    <a:blip r:embed="rId41"/>
                    <a:stretch>
                      <a:fillRect/>
                    </a:stretch>
                  </pic:blipFill>
                  <pic:spPr>
                    <a:xfrm>
                      <a:off x="0" y="0"/>
                      <a:ext cx="5260848" cy="3526536"/>
                    </a:xfrm>
                    <a:prstGeom prst="rect">
                      <a:avLst/>
                    </a:prstGeom>
                  </pic:spPr>
                </pic:pic>
              </a:graphicData>
            </a:graphic>
          </wp:inline>
        </w:drawing>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Con objeto de no dejar imprecisiones en las definiciones de los conceptos ni en el alcance de los significados, se utilizan los </w:t>
      </w:r>
      <w:r w:rsidRPr="006527FE">
        <w:rPr>
          <w:rFonts w:ascii="Times New Roman" w:hAnsi="Times New Roman" w:cs="Times New Roman"/>
          <w:b/>
          <w:sz w:val="24"/>
          <w:szCs w:val="24"/>
        </w:rPr>
        <w:t>metadatos</w:t>
      </w:r>
      <w:r w:rsidRPr="006527FE">
        <w:rPr>
          <w:rFonts w:ascii="Times New Roman" w:hAnsi="Times New Roman" w:cs="Times New Roman"/>
          <w:sz w:val="24"/>
          <w:szCs w:val="24"/>
        </w:rPr>
        <w:t xml:space="preserve">, cuyo fin último es dejar bien definidos los objetos, las acciones y los servicios geográficos. </w:t>
      </w:r>
    </w:p>
    <w:p w:rsidR="006527FE" w:rsidRPr="006527FE" w:rsidRDefault="006527FE" w:rsidP="006527FE">
      <w:pPr>
        <w:pStyle w:val="Ttulo2"/>
        <w:spacing w:after="47"/>
        <w:ind w:left="455" w:hanging="470"/>
        <w:rPr>
          <w:rFonts w:ascii="Times New Roman" w:hAnsi="Times New Roman" w:cs="Times New Roman"/>
          <w:szCs w:val="24"/>
        </w:rPr>
      </w:pPr>
      <w:bookmarkStart w:id="15" w:name="_Toc160325"/>
      <w:r w:rsidRPr="006527FE">
        <w:rPr>
          <w:rFonts w:ascii="Times New Roman" w:hAnsi="Times New Roman" w:cs="Times New Roman"/>
          <w:szCs w:val="24"/>
        </w:rPr>
        <w:lastRenderedPageBreak/>
        <w:t xml:space="preserve">Noción de Estándares </w:t>
      </w:r>
      <w:bookmarkEnd w:id="15"/>
    </w:p>
    <w:p w:rsidR="006527FE" w:rsidRPr="006527FE" w:rsidRDefault="006527FE" w:rsidP="006527FE">
      <w:pPr>
        <w:spacing w:after="13" w:line="259" w:lineRule="auto"/>
        <w:ind w:left="-9"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58AA4BA4" wp14:editId="1824B4D0">
            <wp:extent cx="5401057" cy="2307336"/>
            <wp:effectExtent l="0" t="0" r="0" b="0"/>
            <wp:docPr id="159716" name="Picture 159716"/>
            <wp:cNvGraphicFramePr/>
            <a:graphic xmlns:a="http://schemas.openxmlformats.org/drawingml/2006/main">
              <a:graphicData uri="http://schemas.openxmlformats.org/drawingml/2006/picture">
                <pic:pic xmlns:pic="http://schemas.openxmlformats.org/drawingml/2006/picture">
                  <pic:nvPicPr>
                    <pic:cNvPr id="159716" name="Picture 159716"/>
                    <pic:cNvPicPr/>
                  </pic:nvPicPr>
                  <pic:blipFill>
                    <a:blip r:embed="rId42"/>
                    <a:stretch>
                      <a:fillRect/>
                    </a:stretch>
                  </pic:blipFill>
                  <pic:spPr>
                    <a:xfrm>
                      <a:off x="0" y="0"/>
                      <a:ext cx="5401057" cy="2307336"/>
                    </a:xfrm>
                    <a:prstGeom prst="rect">
                      <a:avLst/>
                    </a:prstGeom>
                  </pic:spPr>
                </pic:pic>
              </a:graphicData>
            </a:graphic>
          </wp:inline>
        </w:drawing>
      </w:r>
    </w:p>
    <w:p w:rsidR="006527FE" w:rsidRPr="006527FE" w:rsidRDefault="006527FE" w:rsidP="006527FE">
      <w:pPr>
        <w:spacing w:after="47"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55"/>
        <w:ind w:right="391"/>
        <w:rPr>
          <w:rFonts w:ascii="Times New Roman" w:hAnsi="Times New Roman" w:cs="Times New Roman"/>
          <w:sz w:val="24"/>
          <w:szCs w:val="24"/>
        </w:rPr>
      </w:pPr>
      <w:r w:rsidRPr="006527FE">
        <w:rPr>
          <w:rFonts w:ascii="Times New Roman" w:hAnsi="Times New Roman" w:cs="Times New Roman"/>
          <w:sz w:val="24"/>
          <w:szCs w:val="24"/>
        </w:rPr>
        <w:t xml:space="preserve">Los estándares permiten que haya </w:t>
      </w:r>
      <w:r w:rsidRPr="006527FE">
        <w:rPr>
          <w:rFonts w:ascii="Times New Roman" w:hAnsi="Times New Roman" w:cs="Times New Roman"/>
          <w:b/>
          <w:sz w:val="24"/>
          <w:szCs w:val="24"/>
        </w:rPr>
        <w:t>acuerdos</w:t>
      </w:r>
      <w:r w:rsidRPr="006527FE">
        <w:rPr>
          <w:rFonts w:ascii="Times New Roman" w:hAnsi="Times New Roman" w:cs="Times New Roman"/>
          <w:sz w:val="24"/>
          <w:szCs w:val="24"/>
        </w:rPr>
        <w:t xml:space="preserve"> para mejorar tanto la interoperabilidad sintáctica como semántica entre: </w:t>
      </w:r>
    </w:p>
    <w:p w:rsidR="006527FE" w:rsidRPr="006527FE" w:rsidRDefault="006527FE" w:rsidP="006527FE">
      <w:pPr>
        <w:spacing w:after="233" w:line="259" w:lineRule="auto"/>
        <w:ind w:left="442"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5339480F" wp14:editId="578E3FA4">
            <wp:extent cx="5007864" cy="3425953"/>
            <wp:effectExtent l="0" t="0" r="0" b="0"/>
            <wp:docPr id="159718" name="Picture 159718"/>
            <wp:cNvGraphicFramePr/>
            <a:graphic xmlns:a="http://schemas.openxmlformats.org/drawingml/2006/main">
              <a:graphicData uri="http://schemas.openxmlformats.org/drawingml/2006/picture">
                <pic:pic xmlns:pic="http://schemas.openxmlformats.org/drawingml/2006/picture">
                  <pic:nvPicPr>
                    <pic:cNvPr id="159718" name="Picture 159718"/>
                    <pic:cNvPicPr/>
                  </pic:nvPicPr>
                  <pic:blipFill>
                    <a:blip r:embed="rId43"/>
                    <a:stretch>
                      <a:fillRect/>
                    </a:stretch>
                  </pic:blipFill>
                  <pic:spPr>
                    <a:xfrm>
                      <a:off x="0" y="0"/>
                      <a:ext cx="5007864" cy="3425953"/>
                    </a:xfrm>
                    <a:prstGeom prst="rect">
                      <a:avLst/>
                    </a:prstGeom>
                  </pic:spPr>
                </pic:pic>
              </a:graphicData>
            </a:graphic>
          </wp:inline>
        </w:drawing>
      </w:r>
    </w:p>
    <w:p w:rsidR="006527FE" w:rsidRPr="006527FE" w:rsidRDefault="006527FE" w:rsidP="006527FE">
      <w:pPr>
        <w:spacing w:after="312"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312"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0"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ind w:left="718" w:right="391"/>
        <w:rPr>
          <w:rFonts w:ascii="Times New Roman" w:hAnsi="Times New Roman" w:cs="Times New Roman"/>
          <w:sz w:val="24"/>
          <w:szCs w:val="24"/>
        </w:rPr>
      </w:pPr>
      <w:r w:rsidRPr="006527FE">
        <w:rPr>
          <w:rFonts w:ascii="Times New Roman" w:hAnsi="Times New Roman" w:cs="Times New Roman"/>
          <w:sz w:val="24"/>
          <w:szCs w:val="24"/>
        </w:rPr>
        <w:t xml:space="preserve">b.- Hardware y plataformas de software </w:t>
      </w:r>
    </w:p>
    <w:p w:rsidR="006527FE" w:rsidRPr="006527FE" w:rsidRDefault="006527FE" w:rsidP="003A1D76">
      <w:pPr>
        <w:spacing w:after="47" w:line="259" w:lineRule="auto"/>
        <w:ind w:left="-5" w:right="0"/>
        <w:jc w:val="left"/>
        <w:rPr>
          <w:rFonts w:ascii="Times New Roman" w:hAnsi="Times New Roman" w:cs="Times New Roman"/>
          <w:sz w:val="24"/>
          <w:szCs w:val="24"/>
        </w:rPr>
      </w:pPr>
      <w:r w:rsidRPr="003A1D76">
        <w:rPr>
          <w:rFonts w:ascii="Times New Roman" w:hAnsi="Times New Roman" w:cs="Times New Roman"/>
          <w:sz w:val="24"/>
          <w:szCs w:val="24"/>
        </w:rPr>
        <w:t xml:space="preserve"> El </w:t>
      </w:r>
      <w:r w:rsidRPr="003A1D76">
        <w:rPr>
          <w:rFonts w:ascii="Times New Roman" w:hAnsi="Times New Roman" w:cs="Times New Roman"/>
          <w:color w:val="0000FF"/>
          <w:sz w:val="24"/>
          <w:szCs w:val="24"/>
        </w:rPr>
        <w:t>Open Geospatial Consortium</w:t>
      </w:r>
      <w:r w:rsidRPr="003A1D76">
        <w:rPr>
          <w:rFonts w:ascii="Times New Roman" w:hAnsi="Times New Roman" w:cs="Times New Roman"/>
          <w:sz w:val="24"/>
          <w:szCs w:val="24"/>
        </w:rPr>
        <w:t xml:space="preserve"> (OGC) </w:t>
      </w:r>
      <w:r w:rsidR="003A1D76" w:rsidRPr="003A1D76">
        <w:rPr>
          <w:rFonts w:ascii="Times New Roman" w:hAnsi="Times New Roman" w:cs="Times New Roman"/>
          <w:sz w:val="24"/>
          <w:szCs w:val="24"/>
        </w:rPr>
        <w:t xml:space="preserve"> </w:t>
      </w:r>
      <w:r w:rsidRPr="006527FE">
        <w:rPr>
          <w:rFonts w:ascii="Times New Roman" w:hAnsi="Times New Roman" w:cs="Times New Roman"/>
          <w:sz w:val="24"/>
          <w:szCs w:val="24"/>
        </w:rPr>
        <w:t>(</w:t>
      </w:r>
      <w:r w:rsidRPr="006527FE">
        <w:rPr>
          <w:rFonts w:ascii="Times New Roman" w:hAnsi="Times New Roman" w:cs="Times New Roman"/>
          <w:color w:val="0000FF"/>
          <w:sz w:val="24"/>
          <w:szCs w:val="24"/>
        </w:rPr>
        <w:t>http://www.opengeospatial.org/</w:t>
      </w:r>
      <w:r w:rsidRPr="006527FE">
        <w:rPr>
          <w:rFonts w:ascii="Times New Roman" w:hAnsi="Times New Roman" w:cs="Times New Roman"/>
          <w:sz w:val="24"/>
          <w:szCs w:val="24"/>
        </w:rPr>
        <w:t xml:space="preserve">) y el </w:t>
      </w:r>
      <w:r w:rsidRPr="006527FE">
        <w:rPr>
          <w:rFonts w:ascii="Times New Roman" w:hAnsi="Times New Roman" w:cs="Times New Roman"/>
          <w:color w:val="0000FF"/>
          <w:sz w:val="24"/>
          <w:szCs w:val="24"/>
        </w:rPr>
        <w:t>Comité Técnico 211</w:t>
      </w:r>
      <w:r w:rsidRPr="006527FE">
        <w:rPr>
          <w:rFonts w:ascii="Times New Roman" w:hAnsi="Times New Roman" w:cs="Times New Roman"/>
          <w:sz w:val="24"/>
          <w:szCs w:val="24"/>
        </w:rPr>
        <w:t xml:space="preserve"> de la ISO (</w:t>
      </w:r>
      <w:r w:rsidRPr="006527FE">
        <w:rPr>
          <w:rFonts w:ascii="Times New Roman" w:hAnsi="Times New Roman" w:cs="Times New Roman"/>
          <w:color w:val="0000FF"/>
          <w:sz w:val="24"/>
          <w:szCs w:val="24"/>
        </w:rPr>
        <w:t>http://www.isotc211.org/</w:t>
      </w:r>
      <w:r w:rsidRPr="006527FE">
        <w:rPr>
          <w:rFonts w:ascii="Times New Roman" w:hAnsi="Times New Roman" w:cs="Times New Roman"/>
          <w:sz w:val="24"/>
          <w:szCs w:val="24"/>
        </w:rPr>
        <w:t xml:space="preserve">) </w:t>
      </w:r>
      <w:r w:rsidR="003A1D76">
        <w:rPr>
          <w:rFonts w:ascii="Times New Roman" w:hAnsi="Times New Roman" w:cs="Times New Roman"/>
          <w:sz w:val="24"/>
          <w:szCs w:val="24"/>
        </w:rPr>
        <w:t xml:space="preserve"> tienen </w:t>
      </w:r>
      <w:r w:rsidR="003A1D76">
        <w:rPr>
          <w:rFonts w:ascii="Times New Roman" w:hAnsi="Times New Roman" w:cs="Times New Roman"/>
          <w:sz w:val="24"/>
          <w:szCs w:val="24"/>
        </w:rPr>
        <w:tab/>
        <w:t xml:space="preserve">como </w:t>
      </w:r>
      <w:r w:rsidR="003A1D76">
        <w:rPr>
          <w:rFonts w:ascii="Times New Roman" w:hAnsi="Times New Roman" w:cs="Times New Roman"/>
          <w:sz w:val="24"/>
          <w:szCs w:val="24"/>
        </w:rPr>
        <w:tab/>
        <w:t xml:space="preserve">objetivo el </w:t>
      </w:r>
      <w:r w:rsidRPr="006527FE">
        <w:rPr>
          <w:rFonts w:ascii="Times New Roman" w:hAnsi="Times New Roman" w:cs="Times New Roman"/>
          <w:sz w:val="24"/>
          <w:szCs w:val="24"/>
        </w:rPr>
        <w:t xml:space="preserve">desarrollo </w:t>
      </w:r>
      <w:r w:rsidRPr="006527FE">
        <w:rPr>
          <w:rFonts w:ascii="Times New Roman" w:hAnsi="Times New Roman" w:cs="Times New Roman"/>
          <w:sz w:val="24"/>
          <w:szCs w:val="24"/>
        </w:rPr>
        <w:tab/>
        <w:t xml:space="preserve">de  especificaciones y estándares en el área de la Información Geográfica. </w:t>
      </w:r>
    </w:p>
    <w:p w:rsidR="006527FE" w:rsidRPr="006527FE" w:rsidRDefault="003A1D76" w:rsidP="006527FE">
      <w:pPr>
        <w:spacing w:after="380" w:line="259" w:lineRule="auto"/>
        <w:ind w:left="0"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87936" behindDoc="0" locked="0" layoutInCell="1" allowOverlap="0" wp14:anchorId="5E62D4FA" wp14:editId="10916FA3">
            <wp:simplePos x="0" y="0"/>
            <wp:positionH relativeFrom="column">
              <wp:posOffset>1932305</wp:posOffset>
            </wp:positionH>
            <wp:positionV relativeFrom="paragraph">
              <wp:posOffset>262255</wp:posOffset>
            </wp:positionV>
            <wp:extent cx="1252220" cy="493395"/>
            <wp:effectExtent l="0" t="0" r="5080" b="1905"/>
            <wp:wrapSquare wrapText="bothSides"/>
            <wp:docPr id="2" name="Picture 159728"/>
            <wp:cNvGraphicFramePr/>
            <a:graphic xmlns:a="http://schemas.openxmlformats.org/drawingml/2006/main">
              <a:graphicData uri="http://schemas.openxmlformats.org/drawingml/2006/picture">
                <pic:pic xmlns:pic="http://schemas.openxmlformats.org/drawingml/2006/picture">
                  <pic:nvPicPr>
                    <pic:cNvPr id="159728" name="Picture 159728"/>
                    <pic:cNvPicPr/>
                  </pic:nvPicPr>
                  <pic:blipFill>
                    <a:blip r:embed="rId44"/>
                    <a:stretch>
                      <a:fillRect/>
                    </a:stretch>
                  </pic:blipFill>
                  <pic:spPr>
                    <a:xfrm>
                      <a:off x="0" y="0"/>
                      <a:ext cx="1252220" cy="493395"/>
                    </a:xfrm>
                    <a:prstGeom prst="rect">
                      <a:avLst/>
                    </a:prstGeom>
                  </pic:spPr>
                </pic:pic>
              </a:graphicData>
            </a:graphic>
          </wp:anchor>
        </w:drawing>
      </w:r>
      <w:r w:rsidR="006527FE" w:rsidRPr="006527FE">
        <w:rPr>
          <w:rFonts w:ascii="Times New Roman" w:hAnsi="Times New Roman" w:cs="Times New Roman"/>
          <w:sz w:val="24"/>
          <w:szCs w:val="24"/>
        </w:rPr>
        <w:t xml:space="preserve"> </w:t>
      </w:r>
    </w:p>
    <w:p w:rsidR="006527FE" w:rsidRPr="006527FE" w:rsidRDefault="006527FE" w:rsidP="006527FE">
      <w:pPr>
        <w:spacing w:after="299"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lastRenderedPageBreak/>
        <w:t xml:space="preserve"> </w:t>
      </w:r>
      <w:r w:rsidRPr="006527FE">
        <w:rPr>
          <w:rFonts w:ascii="Times New Roman" w:hAnsi="Times New Roman" w:cs="Times New Roman"/>
          <w:sz w:val="24"/>
          <w:szCs w:val="24"/>
        </w:rPr>
        <w:tab/>
      </w:r>
      <w:r w:rsidRPr="006527FE">
        <w:rPr>
          <w:rFonts w:ascii="Times New Roman" w:eastAsia="Calibri" w:hAnsi="Times New Roman" w:cs="Times New Roman"/>
          <w:sz w:val="24"/>
          <w:szCs w:val="24"/>
        </w:rPr>
        <w:t xml:space="preserve"> </w:t>
      </w:r>
    </w:p>
    <w:p w:rsidR="006527FE" w:rsidRDefault="006527FE" w:rsidP="006527FE">
      <w:pPr>
        <w:spacing w:after="287"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Los estándares deben ser </w:t>
      </w:r>
      <w:r w:rsidRPr="006527FE">
        <w:rPr>
          <w:rFonts w:ascii="Times New Roman" w:hAnsi="Times New Roman" w:cs="Times New Roman"/>
          <w:b/>
          <w:sz w:val="24"/>
          <w:szCs w:val="24"/>
        </w:rPr>
        <w:t>independientes</w:t>
      </w:r>
      <w:r w:rsidRPr="006527FE">
        <w:rPr>
          <w:rFonts w:ascii="Times New Roman" w:hAnsi="Times New Roman" w:cs="Times New Roman"/>
          <w:sz w:val="24"/>
          <w:szCs w:val="24"/>
        </w:rPr>
        <w:t xml:space="preserve"> de la industria y vendedores particulares. Deben ser desarrollados por instituciones oficiales o por consorcios ampliamente admitidos. </w:t>
      </w:r>
    </w:p>
    <w:p w:rsidR="006527FE" w:rsidRPr="006527FE" w:rsidRDefault="006527FE" w:rsidP="006527FE">
      <w:pPr>
        <w:spacing w:after="181"/>
        <w:ind w:right="391"/>
        <w:rPr>
          <w:rFonts w:ascii="Times New Roman" w:hAnsi="Times New Roman" w:cs="Times New Roman"/>
          <w:sz w:val="24"/>
          <w:szCs w:val="24"/>
        </w:rPr>
      </w:pPr>
      <w:r w:rsidRPr="006527FE">
        <w:rPr>
          <w:rFonts w:ascii="Times New Roman" w:hAnsi="Times New Roman" w:cs="Times New Roman"/>
          <w:sz w:val="24"/>
          <w:szCs w:val="24"/>
        </w:rPr>
        <w:t xml:space="preserve">Los </w:t>
      </w:r>
      <w:r w:rsidRPr="006527FE">
        <w:rPr>
          <w:rFonts w:ascii="Times New Roman" w:hAnsi="Times New Roman" w:cs="Times New Roman"/>
          <w:b/>
          <w:sz w:val="24"/>
          <w:szCs w:val="24"/>
        </w:rPr>
        <w:t>propósitos</w:t>
      </w:r>
      <w:r w:rsidRPr="006527FE">
        <w:rPr>
          <w:rFonts w:ascii="Times New Roman" w:hAnsi="Times New Roman" w:cs="Times New Roman"/>
          <w:sz w:val="24"/>
          <w:szCs w:val="24"/>
        </w:rPr>
        <w:t xml:space="preserve"> de los estándares en la geoinformación son: </w:t>
      </w:r>
    </w:p>
    <w:p w:rsidR="006527FE" w:rsidRPr="006527FE" w:rsidRDefault="006527FE" w:rsidP="006527FE">
      <w:pPr>
        <w:numPr>
          <w:ilvl w:val="0"/>
          <w:numId w:val="12"/>
        </w:numPr>
        <w:spacing w:after="176"/>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Proporcionar una buena especificación semántica.  Los usuarios reducirán costes al tener bien definidos los datos que quieren intercambiar. </w:t>
      </w:r>
    </w:p>
    <w:p w:rsidR="006527FE" w:rsidRPr="006527FE" w:rsidRDefault="006527FE" w:rsidP="006527FE">
      <w:pPr>
        <w:numPr>
          <w:ilvl w:val="0"/>
          <w:numId w:val="12"/>
        </w:numPr>
        <w:spacing w:after="17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Proporcionar especificaciones sobre formatos. Se reducirán costes y no se perderá la calidad al no tener que convertir formatos para que sean interoperables.   </w:t>
      </w:r>
    </w:p>
    <w:p w:rsidR="006527FE" w:rsidRPr="006527FE" w:rsidRDefault="006527FE" w:rsidP="006527FE">
      <w:pPr>
        <w:numPr>
          <w:ilvl w:val="0"/>
          <w:numId w:val="12"/>
        </w:numPr>
        <w:spacing w:after="14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Reducir costes en la implementación y mantenimiento del software. </w:t>
      </w:r>
    </w:p>
    <w:p w:rsidR="006527FE" w:rsidRPr="006527FE" w:rsidRDefault="006527FE" w:rsidP="006527FE">
      <w:pPr>
        <w:numPr>
          <w:ilvl w:val="0"/>
          <w:numId w:val="12"/>
        </w:numPr>
        <w:spacing w:after="176"/>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Reducir costes al evitar duplicaciones. Cada productor de datos se encarga de mantener sus datos actualizados. </w:t>
      </w:r>
    </w:p>
    <w:p w:rsidR="006527FE" w:rsidRPr="006527FE" w:rsidRDefault="006527FE" w:rsidP="006527FE">
      <w:pPr>
        <w:numPr>
          <w:ilvl w:val="0"/>
          <w:numId w:val="12"/>
        </w:numPr>
        <w:spacing w:after="174"/>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Disponer de plataformas y formatos no propietarios. Se evitan industrias ventajistas y monopolísticas </w:t>
      </w:r>
    </w:p>
    <w:p w:rsidR="006527FE" w:rsidRPr="006527FE" w:rsidRDefault="006527FE" w:rsidP="006527FE">
      <w:pPr>
        <w:numPr>
          <w:ilvl w:val="0"/>
          <w:numId w:val="12"/>
        </w:numPr>
        <w:spacing w:after="244"/>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Mejorar la colaboración. Entre instituciones y clientes entre si. </w:t>
      </w:r>
    </w:p>
    <w:p w:rsidR="006527FE" w:rsidRPr="006527FE" w:rsidRDefault="006527FE" w:rsidP="006527FE">
      <w:pPr>
        <w:spacing w:after="156"/>
        <w:ind w:right="391"/>
        <w:rPr>
          <w:rFonts w:ascii="Times New Roman" w:hAnsi="Times New Roman" w:cs="Times New Roman"/>
          <w:sz w:val="24"/>
          <w:szCs w:val="24"/>
        </w:rPr>
      </w:pPr>
      <w:r w:rsidRPr="006527FE">
        <w:rPr>
          <w:rFonts w:ascii="Times New Roman" w:hAnsi="Times New Roman" w:cs="Times New Roman"/>
          <w:sz w:val="24"/>
          <w:szCs w:val="24"/>
        </w:rPr>
        <w:t xml:space="preserve">En el </w:t>
      </w:r>
      <w:r w:rsidRPr="006527FE">
        <w:rPr>
          <w:rFonts w:ascii="Times New Roman" w:hAnsi="Times New Roman" w:cs="Times New Roman"/>
          <w:b/>
          <w:sz w:val="24"/>
          <w:szCs w:val="24"/>
        </w:rPr>
        <w:t>proceso de estandarización</w:t>
      </w:r>
      <w:r w:rsidRPr="006527FE">
        <w:rPr>
          <w:rFonts w:ascii="Times New Roman" w:hAnsi="Times New Roman" w:cs="Times New Roman"/>
          <w:sz w:val="24"/>
          <w:szCs w:val="24"/>
        </w:rPr>
        <w:t xml:space="preserve"> pueden observarse dos clases de actuaciones: </w:t>
      </w:r>
    </w:p>
    <w:p w:rsidR="006527FE" w:rsidRPr="006527FE" w:rsidRDefault="006527FE" w:rsidP="006527FE">
      <w:pPr>
        <w:numPr>
          <w:ilvl w:val="0"/>
          <w:numId w:val="13"/>
        </w:numPr>
        <w:spacing w:after="36"/>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Un proceso formal </w:t>
      </w:r>
    </w:p>
    <w:p w:rsidR="006527FE" w:rsidRPr="006527FE" w:rsidRDefault="006527FE" w:rsidP="006527FE">
      <w:pPr>
        <w:numPr>
          <w:ilvl w:val="0"/>
          <w:numId w:val="13"/>
        </w:numPr>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Un proceso de facto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El </w:t>
      </w:r>
      <w:r w:rsidRPr="006527FE">
        <w:rPr>
          <w:rFonts w:ascii="Times New Roman" w:hAnsi="Times New Roman" w:cs="Times New Roman"/>
          <w:b/>
          <w:sz w:val="24"/>
          <w:szCs w:val="24"/>
        </w:rPr>
        <w:t>proceso formal</w:t>
      </w:r>
      <w:r w:rsidRPr="006527FE">
        <w:rPr>
          <w:rFonts w:ascii="Times New Roman" w:hAnsi="Times New Roman" w:cs="Times New Roman"/>
          <w:sz w:val="24"/>
          <w:szCs w:val="24"/>
        </w:rPr>
        <w:t xml:space="preserve"> se caracteriza por ser oficialmente apoyado, altamente consensuado, legalmente aceptado por todos lo participantes que ayudan a elaborar las </w:t>
      </w:r>
      <w:r w:rsidRPr="006527FE">
        <w:rPr>
          <w:rFonts w:ascii="Times New Roman" w:hAnsi="Times New Roman" w:cs="Times New Roman"/>
          <w:b/>
          <w:sz w:val="24"/>
          <w:szCs w:val="24"/>
        </w:rPr>
        <w:t xml:space="preserve">normas. </w:t>
      </w:r>
    </w:p>
    <w:p w:rsidR="006527FE" w:rsidRPr="006527FE" w:rsidRDefault="006527FE" w:rsidP="006527FE">
      <w:pPr>
        <w:spacing w:after="0"/>
        <w:ind w:left="353" w:right="391"/>
        <w:rPr>
          <w:rFonts w:ascii="Times New Roman" w:hAnsi="Times New Roman" w:cs="Times New Roman"/>
          <w:sz w:val="24"/>
          <w:szCs w:val="24"/>
        </w:rPr>
      </w:pPr>
      <w:r w:rsidRPr="006527FE">
        <w:rPr>
          <w:rFonts w:ascii="Times New Roman" w:hAnsi="Times New Roman" w:cs="Times New Roman"/>
          <w:sz w:val="24"/>
          <w:szCs w:val="24"/>
        </w:rPr>
        <w:t xml:space="preserve">Las agencias oficiales del tipo ISO (Organización Internacional para la </w:t>
      </w:r>
    </w:p>
    <w:p w:rsidR="006527FE" w:rsidRPr="006527FE" w:rsidRDefault="006527FE" w:rsidP="006527FE">
      <w:pPr>
        <w:spacing w:after="246" w:line="295" w:lineRule="auto"/>
        <w:ind w:left="353" w:right="680"/>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75648" behindDoc="1" locked="0" layoutInCell="1" allowOverlap="0" wp14:anchorId="5582FE92" wp14:editId="1D6D0514">
            <wp:simplePos x="0" y="0"/>
            <wp:positionH relativeFrom="column">
              <wp:posOffset>109259</wp:posOffset>
            </wp:positionH>
            <wp:positionV relativeFrom="paragraph">
              <wp:posOffset>-281855</wp:posOffset>
            </wp:positionV>
            <wp:extent cx="5242560" cy="835152"/>
            <wp:effectExtent l="0" t="0" r="0" b="0"/>
            <wp:wrapNone/>
            <wp:docPr id="159724" name="Picture 159724"/>
            <wp:cNvGraphicFramePr/>
            <a:graphic xmlns:a="http://schemas.openxmlformats.org/drawingml/2006/main">
              <a:graphicData uri="http://schemas.openxmlformats.org/drawingml/2006/picture">
                <pic:pic xmlns:pic="http://schemas.openxmlformats.org/drawingml/2006/picture">
                  <pic:nvPicPr>
                    <pic:cNvPr id="159724" name="Picture 159724"/>
                    <pic:cNvPicPr/>
                  </pic:nvPicPr>
                  <pic:blipFill>
                    <a:blip r:embed="rId45"/>
                    <a:stretch>
                      <a:fillRect/>
                    </a:stretch>
                  </pic:blipFill>
                  <pic:spPr>
                    <a:xfrm>
                      <a:off x="0" y="0"/>
                      <a:ext cx="5242560" cy="835152"/>
                    </a:xfrm>
                    <a:prstGeom prst="rect">
                      <a:avLst/>
                    </a:prstGeom>
                  </pic:spPr>
                </pic:pic>
              </a:graphicData>
            </a:graphic>
          </wp:anchor>
        </w:drawing>
      </w:r>
      <w:r w:rsidRPr="006527FE">
        <w:rPr>
          <w:rFonts w:ascii="Times New Roman" w:hAnsi="Times New Roman" w:cs="Times New Roman"/>
          <w:sz w:val="24"/>
          <w:szCs w:val="24"/>
        </w:rPr>
        <w:t xml:space="preserve">Estandarización), la Europea CEN (Comité Europeo de Estandarización) o AENOR (Asociación Española de Normalización y Certificación) en España, elaboran las normas. </w:t>
      </w:r>
    </w:p>
    <w:p w:rsidR="006527FE" w:rsidRPr="006527FE" w:rsidRDefault="006527FE" w:rsidP="006527FE">
      <w:pPr>
        <w:spacing w:after="303"/>
        <w:ind w:right="391"/>
        <w:rPr>
          <w:rFonts w:ascii="Times New Roman" w:hAnsi="Times New Roman" w:cs="Times New Roman"/>
          <w:sz w:val="24"/>
          <w:szCs w:val="24"/>
        </w:rPr>
      </w:pPr>
      <w:r w:rsidRPr="006527FE">
        <w:rPr>
          <w:rFonts w:ascii="Times New Roman" w:hAnsi="Times New Roman" w:cs="Times New Roman"/>
          <w:sz w:val="24"/>
          <w:szCs w:val="24"/>
        </w:rPr>
        <w:t xml:space="preserve">El proceso de facto, son </w:t>
      </w:r>
      <w:r w:rsidRPr="006527FE">
        <w:rPr>
          <w:rFonts w:ascii="Times New Roman" w:hAnsi="Times New Roman" w:cs="Times New Roman"/>
          <w:b/>
          <w:sz w:val="24"/>
          <w:szCs w:val="24"/>
        </w:rPr>
        <w:t>estándares</w:t>
      </w:r>
      <w:r w:rsidRPr="006527FE">
        <w:rPr>
          <w:rFonts w:ascii="Times New Roman" w:hAnsi="Times New Roman" w:cs="Times New Roman"/>
          <w:sz w:val="24"/>
          <w:szCs w:val="24"/>
        </w:rPr>
        <w:t xml:space="preserve"> desarrollados para el mercado, que tienen una generación más rápida. </w:t>
      </w:r>
    </w:p>
    <w:p w:rsidR="006527FE" w:rsidRPr="006527FE" w:rsidRDefault="006527FE" w:rsidP="006527FE">
      <w:pPr>
        <w:spacing w:after="61" w:line="295" w:lineRule="auto"/>
        <w:ind w:left="353" w:right="680"/>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76672" behindDoc="1" locked="0" layoutInCell="1" allowOverlap="0" wp14:anchorId="7A68822A" wp14:editId="1656846A">
            <wp:simplePos x="0" y="0"/>
            <wp:positionH relativeFrom="column">
              <wp:posOffset>109259</wp:posOffset>
            </wp:positionH>
            <wp:positionV relativeFrom="paragraph">
              <wp:posOffset>-115235</wp:posOffset>
            </wp:positionV>
            <wp:extent cx="5276089" cy="1088136"/>
            <wp:effectExtent l="0" t="0" r="0" b="0"/>
            <wp:wrapNone/>
            <wp:docPr id="159726" name="Picture 159726"/>
            <wp:cNvGraphicFramePr/>
            <a:graphic xmlns:a="http://schemas.openxmlformats.org/drawingml/2006/main">
              <a:graphicData uri="http://schemas.openxmlformats.org/drawingml/2006/picture">
                <pic:pic xmlns:pic="http://schemas.openxmlformats.org/drawingml/2006/picture">
                  <pic:nvPicPr>
                    <pic:cNvPr id="159726" name="Picture 159726"/>
                    <pic:cNvPicPr/>
                  </pic:nvPicPr>
                  <pic:blipFill>
                    <a:blip r:embed="rId46"/>
                    <a:stretch>
                      <a:fillRect/>
                    </a:stretch>
                  </pic:blipFill>
                  <pic:spPr>
                    <a:xfrm>
                      <a:off x="0" y="0"/>
                      <a:ext cx="5276089" cy="1088136"/>
                    </a:xfrm>
                    <a:prstGeom prst="rect">
                      <a:avLst/>
                    </a:prstGeom>
                  </pic:spPr>
                </pic:pic>
              </a:graphicData>
            </a:graphic>
          </wp:anchor>
        </w:drawing>
      </w:r>
      <w:r w:rsidRPr="006527FE">
        <w:rPr>
          <w:rFonts w:ascii="Times New Roman" w:hAnsi="Times New Roman" w:cs="Times New Roman"/>
          <w:sz w:val="24"/>
          <w:szCs w:val="24"/>
        </w:rPr>
        <w:t xml:space="preserve">Consorcios formados por Agencias Geográficas Nacionales, Universidades y Empresas, se responsabilizan de poner en el mercado estándares de interoperabilidad, como el Open Geospatial Consortium (OGC). En muchos </w:t>
      </w:r>
      <w:r w:rsidRPr="006527FE">
        <w:rPr>
          <w:rFonts w:ascii="Times New Roman" w:hAnsi="Times New Roman" w:cs="Times New Roman"/>
          <w:sz w:val="24"/>
          <w:szCs w:val="24"/>
        </w:rPr>
        <w:lastRenderedPageBreak/>
        <w:t xml:space="preserve">casos, los estándares del OGC son asumidos por las instituciones de Estandarización como desarrollos propios. </w:t>
      </w:r>
    </w:p>
    <w:p w:rsidR="006527FE" w:rsidRPr="006527FE" w:rsidRDefault="006527FE" w:rsidP="006527FE">
      <w:pPr>
        <w:spacing w:after="396" w:line="259" w:lineRule="auto"/>
        <w:ind w:left="0" w:right="0" w:firstLine="0"/>
        <w:jc w:val="left"/>
        <w:rPr>
          <w:rFonts w:ascii="Times New Roman" w:hAnsi="Times New Roman" w:cs="Times New Roman"/>
          <w:sz w:val="24"/>
          <w:szCs w:val="24"/>
        </w:rPr>
      </w:pPr>
      <w:r w:rsidRPr="006527FE">
        <w:rPr>
          <w:rFonts w:ascii="Times New Roman" w:eastAsia="Georgia" w:hAnsi="Times New Roman" w:cs="Times New Roman"/>
          <w:sz w:val="24"/>
          <w:szCs w:val="24"/>
        </w:rPr>
        <w:t xml:space="preserve"> </w:t>
      </w:r>
    </w:p>
    <w:p w:rsidR="006527FE" w:rsidRPr="006527FE" w:rsidRDefault="006527FE" w:rsidP="006527FE">
      <w:pPr>
        <w:pStyle w:val="Ttulo2"/>
        <w:spacing w:after="141"/>
        <w:ind w:left="455" w:hanging="470"/>
        <w:rPr>
          <w:rFonts w:ascii="Times New Roman" w:hAnsi="Times New Roman" w:cs="Times New Roman"/>
          <w:szCs w:val="24"/>
        </w:rPr>
      </w:pPr>
      <w:bookmarkStart w:id="16" w:name="_Toc160326"/>
      <w:r w:rsidRPr="006527FE">
        <w:rPr>
          <w:rFonts w:ascii="Times New Roman" w:hAnsi="Times New Roman" w:cs="Times New Roman"/>
          <w:szCs w:val="24"/>
        </w:rPr>
        <w:t xml:space="preserve">¿Qué se debe estandarizar a favor de la interoperabilidad? </w:t>
      </w:r>
      <w:bookmarkEnd w:id="16"/>
    </w:p>
    <w:p w:rsidR="006527FE" w:rsidRPr="006527FE" w:rsidRDefault="006527FE" w:rsidP="006527FE">
      <w:pPr>
        <w:spacing w:after="7" w:line="295" w:lineRule="auto"/>
        <w:ind w:left="-5" w:right="680"/>
        <w:jc w:val="left"/>
        <w:rPr>
          <w:rFonts w:ascii="Times New Roman" w:hAnsi="Times New Roman" w:cs="Times New Roman"/>
          <w:sz w:val="24"/>
          <w:szCs w:val="24"/>
        </w:rPr>
      </w:pPr>
      <w:r w:rsidRPr="006527FE">
        <w:rPr>
          <w:rFonts w:ascii="Times New Roman" w:hAnsi="Times New Roman" w:cs="Times New Roman"/>
          <w:sz w:val="24"/>
          <w:szCs w:val="24"/>
        </w:rPr>
        <w:t xml:space="preserve">Se debe estandarizar todo aquello que tenga que ver con el </w:t>
      </w:r>
      <w:r w:rsidRPr="006527FE">
        <w:rPr>
          <w:rFonts w:ascii="Times New Roman" w:hAnsi="Times New Roman" w:cs="Times New Roman"/>
          <w:b/>
          <w:sz w:val="24"/>
          <w:szCs w:val="24"/>
        </w:rPr>
        <w:t>proceso de compartir información</w:t>
      </w:r>
      <w:r w:rsidRPr="006527FE">
        <w:rPr>
          <w:rFonts w:ascii="Times New Roman" w:hAnsi="Times New Roman" w:cs="Times New Roman"/>
          <w:sz w:val="24"/>
          <w:szCs w:val="24"/>
        </w:rPr>
        <w:t xml:space="preserve">, tanto entre personas como entre máquinas. Haz clic en el siguiente esquema para visualizar ejemplos de estándares. </w:t>
      </w:r>
    </w:p>
    <w:p w:rsidR="006527FE" w:rsidRPr="006527FE" w:rsidRDefault="006527FE" w:rsidP="006527FE">
      <w:pPr>
        <w:spacing w:after="374" w:line="259" w:lineRule="auto"/>
        <w:ind w:left="1726"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1022936E" wp14:editId="197E89ED">
            <wp:extent cx="2519172" cy="1214628"/>
            <wp:effectExtent l="0" t="0" r="0" b="0"/>
            <wp:docPr id="46558" name="Picture 46558"/>
            <wp:cNvGraphicFramePr/>
            <a:graphic xmlns:a="http://schemas.openxmlformats.org/drawingml/2006/main">
              <a:graphicData uri="http://schemas.openxmlformats.org/drawingml/2006/picture">
                <pic:pic xmlns:pic="http://schemas.openxmlformats.org/drawingml/2006/picture">
                  <pic:nvPicPr>
                    <pic:cNvPr id="46558" name="Picture 46558"/>
                    <pic:cNvPicPr/>
                  </pic:nvPicPr>
                  <pic:blipFill>
                    <a:blip r:embed="rId47"/>
                    <a:stretch>
                      <a:fillRect/>
                    </a:stretch>
                  </pic:blipFill>
                  <pic:spPr>
                    <a:xfrm>
                      <a:off x="0" y="0"/>
                      <a:ext cx="2519172" cy="1214628"/>
                    </a:xfrm>
                    <a:prstGeom prst="rect">
                      <a:avLst/>
                    </a:prstGeom>
                  </pic:spPr>
                </pic:pic>
              </a:graphicData>
            </a:graphic>
          </wp:inline>
        </w:drawing>
      </w:r>
    </w:p>
    <w:p w:rsidR="006527FE" w:rsidRPr="006527FE" w:rsidRDefault="006527FE" w:rsidP="006527FE">
      <w:pPr>
        <w:spacing w:after="46" w:line="259" w:lineRule="auto"/>
        <w:ind w:left="-5"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Lenguaje estándar: GML </w:t>
      </w:r>
    </w:p>
    <w:p w:rsidR="006527FE" w:rsidRPr="006527FE" w:rsidRDefault="006527FE" w:rsidP="006527FE">
      <w:pPr>
        <w:spacing w:after="36"/>
        <w:ind w:right="391"/>
        <w:rPr>
          <w:rFonts w:ascii="Times New Roman" w:hAnsi="Times New Roman" w:cs="Times New Roman"/>
          <w:sz w:val="24"/>
          <w:szCs w:val="24"/>
        </w:rPr>
      </w:pPr>
      <w:r w:rsidRPr="006527FE">
        <w:rPr>
          <w:rFonts w:ascii="Times New Roman" w:hAnsi="Times New Roman" w:cs="Times New Roman"/>
          <w:sz w:val="24"/>
          <w:szCs w:val="24"/>
        </w:rPr>
        <w:t xml:space="preserve">GML (Lenguaje de Marcado Geográfico) es el lenguaje XML para la información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Geoespacial. Es una especificación admitida por el Open Geospatial Consortium (OGC) para la codificación, almacenamiento, y transporte de la información geográfica en Internet. </w:t>
      </w:r>
    </w:p>
    <w:p w:rsidR="006527FE" w:rsidRPr="006527FE" w:rsidRDefault="006527FE" w:rsidP="006527FE">
      <w:pPr>
        <w:spacing w:after="46" w:line="259" w:lineRule="auto"/>
        <w:ind w:left="-5"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Descripción de datos estándar: Los metadatos. </w:t>
      </w:r>
    </w:p>
    <w:p w:rsidR="006527FE" w:rsidRPr="006527FE" w:rsidRDefault="006527FE" w:rsidP="006527FE">
      <w:pPr>
        <w:spacing w:after="32"/>
        <w:ind w:right="391"/>
        <w:rPr>
          <w:rFonts w:ascii="Times New Roman" w:hAnsi="Times New Roman" w:cs="Times New Roman"/>
          <w:sz w:val="24"/>
          <w:szCs w:val="24"/>
        </w:rPr>
      </w:pPr>
      <w:r w:rsidRPr="006527FE">
        <w:rPr>
          <w:rFonts w:ascii="Times New Roman" w:hAnsi="Times New Roman" w:cs="Times New Roman"/>
          <w:sz w:val="24"/>
          <w:szCs w:val="24"/>
        </w:rPr>
        <w:t xml:space="preserve">Los metadatos permiten que el usuario conozca las características de los datos de manera que se faciliten las búsquedas y selección de los datos que le interesan y que sea capaz de explotarlos de la manera más eficaz posible. Son metadatos de la información geográfica: la fecha de captura, el contenido, la extensión que abarcan, el sistema de referencia espacial, su distribución, las restricciones de seguridad y legales, la frecuencia de su actualización, la calidad, etc.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La Norma ISO 19115 define los metadatos de la Información Geográfica. </w:t>
      </w:r>
    </w:p>
    <w:p w:rsidR="006527FE" w:rsidRPr="006527FE" w:rsidRDefault="006527FE" w:rsidP="006527FE">
      <w:pPr>
        <w:spacing w:after="46" w:line="259" w:lineRule="auto"/>
        <w:ind w:left="-5" w:right="362"/>
        <w:jc w:val="left"/>
        <w:rPr>
          <w:rFonts w:ascii="Times New Roman" w:hAnsi="Times New Roman" w:cs="Times New Roman"/>
          <w:sz w:val="24"/>
          <w:szCs w:val="24"/>
        </w:rPr>
      </w:pPr>
      <w:r w:rsidRPr="006527FE">
        <w:rPr>
          <w:rFonts w:ascii="Times New Roman" w:hAnsi="Times New Roman" w:cs="Times New Roman"/>
          <w:b/>
          <w:sz w:val="24"/>
          <w:szCs w:val="24"/>
        </w:rPr>
        <w:t xml:space="preserve">Especificación de Servicios: El Open Geospatial Consortium.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El OGC es un Consorcio Internacional de más de 340 compañías, agencias gubernamentales y universidades que participan en un proceso de consenso para desarrollar especificaciones o estándares para la información geográfica. </w:t>
      </w:r>
    </w:p>
    <w:p w:rsidR="006527FE" w:rsidRPr="006527FE" w:rsidRDefault="006527FE" w:rsidP="006527FE">
      <w:pPr>
        <w:spacing w:after="0"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pStyle w:val="Ttulo2"/>
        <w:ind w:left="453" w:hanging="468"/>
        <w:rPr>
          <w:rFonts w:ascii="Times New Roman" w:hAnsi="Times New Roman" w:cs="Times New Roman"/>
          <w:szCs w:val="24"/>
        </w:rPr>
      </w:pPr>
      <w:bookmarkStart w:id="17" w:name="_Toc160327"/>
      <w:r w:rsidRPr="006527FE">
        <w:rPr>
          <w:rFonts w:ascii="Times New Roman" w:hAnsi="Times New Roman" w:cs="Times New Roman"/>
          <w:szCs w:val="24"/>
        </w:rPr>
        <w:t xml:space="preserve">Organismos de Estandarización </w:t>
      </w:r>
      <w:bookmarkEnd w:id="17"/>
    </w:p>
    <w:p w:rsidR="006527FE" w:rsidRPr="006527FE" w:rsidRDefault="006527FE" w:rsidP="006527FE">
      <w:pPr>
        <w:ind w:right="810"/>
        <w:rPr>
          <w:rFonts w:ascii="Times New Roman" w:hAnsi="Times New Roman" w:cs="Times New Roman"/>
          <w:sz w:val="24"/>
          <w:szCs w:val="24"/>
        </w:rPr>
      </w:pPr>
      <w:r w:rsidRPr="006527FE">
        <w:rPr>
          <w:rFonts w:ascii="Times New Roman" w:hAnsi="Times New Roman" w:cs="Times New Roman"/>
          <w:sz w:val="24"/>
          <w:szCs w:val="24"/>
        </w:rPr>
        <w:t>El</w:t>
      </w:r>
      <w:r w:rsidRPr="006527FE">
        <w:rPr>
          <w:rFonts w:ascii="Times New Roman" w:hAnsi="Times New Roman" w:cs="Times New Roman"/>
          <w:b/>
          <w:sz w:val="24"/>
          <w:szCs w:val="24"/>
        </w:rPr>
        <w:t xml:space="preserve"> OGC </w:t>
      </w:r>
      <w:r w:rsidRPr="006527FE">
        <w:rPr>
          <w:rFonts w:ascii="Times New Roman" w:hAnsi="Times New Roman" w:cs="Times New Roman"/>
          <w:sz w:val="24"/>
          <w:szCs w:val="24"/>
        </w:rPr>
        <w:t xml:space="preserve">desarrolla la iniciativa más importante relacionada con la interoperabilidad, a partir de: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 a.- </w:t>
      </w:r>
      <w:r w:rsidRPr="006527FE">
        <w:rPr>
          <w:rFonts w:ascii="Times New Roman" w:hAnsi="Times New Roman" w:cs="Times New Roman"/>
          <w:b/>
          <w:sz w:val="24"/>
          <w:szCs w:val="24"/>
        </w:rPr>
        <w:t>El programa de Especificaciones</w:t>
      </w:r>
      <w:r w:rsidRPr="006527FE">
        <w:rPr>
          <w:rFonts w:ascii="Times New Roman" w:hAnsi="Times New Roman" w:cs="Times New Roman"/>
          <w:sz w:val="24"/>
          <w:szCs w:val="24"/>
        </w:rPr>
        <w:t xml:space="preserve">, que es un proceso de consenso formal que conduce a aprobar las Especificaciones (o estándares) del OGC.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lastRenderedPageBreak/>
        <w:t xml:space="preserve">b.- </w:t>
      </w:r>
      <w:r w:rsidRPr="006527FE">
        <w:rPr>
          <w:rFonts w:ascii="Times New Roman" w:hAnsi="Times New Roman" w:cs="Times New Roman"/>
          <w:b/>
          <w:sz w:val="24"/>
          <w:szCs w:val="24"/>
        </w:rPr>
        <w:t>El Programa de Interoperabilidad</w:t>
      </w:r>
      <w:r w:rsidRPr="006527FE">
        <w:rPr>
          <w:rFonts w:ascii="Times New Roman" w:hAnsi="Times New Roman" w:cs="Times New Roman"/>
          <w:sz w:val="24"/>
          <w:szCs w:val="24"/>
        </w:rPr>
        <w:t xml:space="preserve"> que es una serie de iniciativas para acelerar el proceso de aceptación de sus Especificaciones. </w:t>
      </w:r>
    </w:p>
    <w:p w:rsidR="006527FE" w:rsidRPr="006527FE" w:rsidRDefault="006527FE" w:rsidP="006527FE">
      <w:pPr>
        <w:spacing w:after="136"/>
        <w:ind w:right="391"/>
        <w:rPr>
          <w:rFonts w:ascii="Times New Roman" w:hAnsi="Times New Roman" w:cs="Times New Roman"/>
          <w:sz w:val="24"/>
          <w:szCs w:val="24"/>
        </w:rPr>
      </w:pPr>
      <w:r w:rsidRPr="006527FE">
        <w:rPr>
          <w:rFonts w:ascii="Times New Roman" w:hAnsi="Times New Roman" w:cs="Times New Roman"/>
          <w:sz w:val="24"/>
          <w:szCs w:val="24"/>
        </w:rPr>
        <w:t xml:space="preserve">Entre las Especificaciones que se ha aprobado en el OGC, podemos citar como las más importantes: </w:t>
      </w:r>
    </w:p>
    <w:p w:rsidR="006527FE" w:rsidRPr="006527FE" w:rsidRDefault="006527FE" w:rsidP="006527FE">
      <w:pPr>
        <w:numPr>
          <w:ilvl w:val="0"/>
          <w:numId w:val="14"/>
        </w:numPr>
        <w:spacing w:after="64"/>
        <w:ind w:right="0" w:hanging="360"/>
        <w:jc w:val="left"/>
        <w:rPr>
          <w:rFonts w:ascii="Times New Roman" w:hAnsi="Times New Roman" w:cs="Times New Roman"/>
          <w:sz w:val="24"/>
          <w:szCs w:val="24"/>
        </w:rPr>
      </w:pPr>
      <w:r w:rsidRPr="006527FE">
        <w:rPr>
          <w:rFonts w:ascii="Times New Roman" w:hAnsi="Times New Roman" w:cs="Times New Roman"/>
          <w:color w:val="0000FF"/>
          <w:sz w:val="24"/>
          <w:szCs w:val="24"/>
          <w:u w:val="single" w:color="0000FF"/>
        </w:rPr>
        <w:t>GML (Geographic Markup Language)</w:t>
      </w:r>
      <w:r w:rsidRPr="006527FE">
        <w:rPr>
          <w:rFonts w:ascii="Times New Roman" w:hAnsi="Times New Roman" w:cs="Times New Roman"/>
          <w:sz w:val="24"/>
          <w:szCs w:val="24"/>
        </w:rPr>
        <w:t xml:space="preserve"> </w:t>
      </w:r>
    </w:p>
    <w:p w:rsidR="006527FE" w:rsidRPr="006527FE" w:rsidRDefault="006527FE" w:rsidP="006527FE">
      <w:pPr>
        <w:spacing w:after="136"/>
        <w:ind w:left="723" w:right="0" w:hanging="3"/>
        <w:jc w:val="left"/>
        <w:rPr>
          <w:rFonts w:ascii="Times New Roman" w:hAnsi="Times New Roman" w:cs="Times New Roman"/>
          <w:sz w:val="24"/>
          <w:szCs w:val="24"/>
        </w:rPr>
      </w:pPr>
      <w:r w:rsidRPr="006527FE">
        <w:rPr>
          <w:rFonts w:ascii="Times New Roman" w:hAnsi="Times New Roman" w:cs="Times New Roman"/>
          <w:sz w:val="24"/>
          <w:szCs w:val="24"/>
        </w:rPr>
        <w:t>(</w:t>
      </w:r>
      <w:r w:rsidRPr="006527FE">
        <w:rPr>
          <w:rFonts w:ascii="Times New Roman" w:hAnsi="Times New Roman" w:cs="Times New Roman"/>
          <w:color w:val="0000FF"/>
          <w:sz w:val="24"/>
          <w:szCs w:val="24"/>
          <w:u w:val="single" w:color="0000FF"/>
        </w:rPr>
        <w:t>http://www.opengeospatial.org/standards/gml</w:t>
      </w:r>
      <w:r w:rsidRPr="006527FE">
        <w:rPr>
          <w:rFonts w:ascii="Times New Roman" w:hAnsi="Times New Roman" w:cs="Times New Roman"/>
          <w:sz w:val="24"/>
          <w:szCs w:val="24"/>
        </w:rPr>
        <w:t xml:space="preserve">) </w:t>
      </w:r>
    </w:p>
    <w:p w:rsidR="006527FE" w:rsidRPr="006527FE" w:rsidRDefault="006527FE" w:rsidP="006527FE">
      <w:pPr>
        <w:numPr>
          <w:ilvl w:val="0"/>
          <w:numId w:val="14"/>
        </w:numPr>
        <w:spacing w:after="101"/>
        <w:ind w:right="0" w:hanging="360"/>
        <w:jc w:val="left"/>
        <w:rPr>
          <w:rFonts w:ascii="Times New Roman" w:hAnsi="Times New Roman" w:cs="Times New Roman"/>
          <w:sz w:val="24"/>
          <w:szCs w:val="24"/>
          <w:lang w:val="en-US"/>
        </w:rPr>
      </w:pPr>
      <w:r w:rsidRPr="006527FE">
        <w:rPr>
          <w:rFonts w:ascii="Times New Roman" w:hAnsi="Times New Roman" w:cs="Times New Roman"/>
          <w:color w:val="0000FF"/>
          <w:sz w:val="24"/>
          <w:szCs w:val="24"/>
          <w:u w:val="single" w:color="0000FF"/>
          <w:lang w:val="en-US"/>
        </w:rPr>
        <w:t>WMS (Web Map Service)</w:t>
      </w:r>
      <w:r w:rsidRPr="006527FE">
        <w:rPr>
          <w:rFonts w:ascii="Times New Roman" w:hAnsi="Times New Roman" w:cs="Times New Roman"/>
          <w:sz w:val="24"/>
          <w:szCs w:val="24"/>
          <w:lang w:val="en-US"/>
        </w:rPr>
        <w:t xml:space="preserve"> (</w:t>
      </w:r>
      <w:r w:rsidRPr="006527FE">
        <w:rPr>
          <w:rFonts w:ascii="Times New Roman" w:hAnsi="Times New Roman" w:cs="Times New Roman"/>
          <w:color w:val="0000FF"/>
          <w:sz w:val="24"/>
          <w:szCs w:val="24"/>
          <w:u w:val="single" w:color="0000FF"/>
          <w:lang w:val="en-US"/>
        </w:rPr>
        <w:t>http://www.opengeospatial.org/standards/wms</w:t>
      </w:r>
      <w:r w:rsidRPr="006527FE">
        <w:rPr>
          <w:rFonts w:ascii="Times New Roman" w:hAnsi="Times New Roman" w:cs="Times New Roman"/>
          <w:sz w:val="24"/>
          <w:szCs w:val="24"/>
          <w:lang w:val="en-US"/>
        </w:rPr>
        <w:t xml:space="preserve">) </w:t>
      </w:r>
    </w:p>
    <w:p w:rsidR="006527FE" w:rsidRPr="006527FE" w:rsidRDefault="006527FE" w:rsidP="006527FE">
      <w:pPr>
        <w:numPr>
          <w:ilvl w:val="0"/>
          <w:numId w:val="14"/>
        </w:numPr>
        <w:spacing w:after="101"/>
        <w:ind w:right="0" w:hanging="360"/>
        <w:jc w:val="left"/>
        <w:rPr>
          <w:rFonts w:ascii="Times New Roman" w:hAnsi="Times New Roman" w:cs="Times New Roman"/>
          <w:sz w:val="24"/>
          <w:szCs w:val="24"/>
          <w:lang w:val="en-US"/>
        </w:rPr>
      </w:pPr>
      <w:r w:rsidRPr="006527FE">
        <w:rPr>
          <w:rFonts w:ascii="Times New Roman" w:hAnsi="Times New Roman" w:cs="Times New Roman"/>
          <w:color w:val="0000FF"/>
          <w:sz w:val="24"/>
          <w:szCs w:val="24"/>
          <w:u w:val="single" w:color="0000FF"/>
          <w:lang w:val="en-US"/>
        </w:rPr>
        <w:t>WFS (Web Feature Service)</w:t>
      </w:r>
      <w:r w:rsidRPr="006527FE">
        <w:rPr>
          <w:rFonts w:ascii="Times New Roman" w:hAnsi="Times New Roman" w:cs="Times New Roman"/>
          <w:sz w:val="24"/>
          <w:szCs w:val="24"/>
          <w:lang w:val="en-US"/>
        </w:rPr>
        <w:t xml:space="preserve"> (</w:t>
      </w:r>
      <w:r w:rsidRPr="006527FE">
        <w:rPr>
          <w:rFonts w:ascii="Times New Roman" w:hAnsi="Times New Roman" w:cs="Times New Roman"/>
          <w:color w:val="0000FF"/>
          <w:sz w:val="24"/>
          <w:szCs w:val="24"/>
          <w:u w:val="single" w:color="0000FF"/>
          <w:lang w:val="en-US"/>
        </w:rPr>
        <w:t>http://www.opengeospatial.org/standards/wfs</w:t>
      </w:r>
      <w:r w:rsidRPr="006527FE">
        <w:rPr>
          <w:rFonts w:ascii="Times New Roman" w:hAnsi="Times New Roman" w:cs="Times New Roman"/>
          <w:sz w:val="24"/>
          <w:szCs w:val="24"/>
          <w:lang w:val="en-US"/>
        </w:rPr>
        <w:t xml:space="preserve">) </w:t>
      </w:r>
    </w:p>
    <w:p w:rsidR="006527FE" w:rsidRPr="006527FE" w:rsidRDefault="006527FE" w:rsidP="006527FE">
      <w:pPr>
        <w:numPr>
          <w:ilvl w:val="0"/>
          <w:numId w:val="14"/>
        </w:numPr>
        <w:spacing w:after="101"/>
        <w:ind w:right="0" w:hanging="360"/>
        <w:jc w:val="left"/>
        <w:rPr>
          <w:rFonts w:ascii="Times New Roman" w:hAnsi="Times New Roman" w:cs="Times New Roman"/>
          <w:sz w:val="24"/>
          <w:szCs w:val="24"/>
          <w:lang w:val="en-US"/>
        </w:rPr>
      </w:pPr>
      <w:r w:rsidRPr="006527FE">
        <w:rPr>
          <w:rFonts w:ascii="Times New Roman" w:hAnsi="Times New Roman" w:cs="Times New Roman"/>
          <w:color w:val="0000FF"/>
          <w:sz w:val="24"/>
          <w:szCs w:val="24"/>
          <w:u w:val="single" w:color="0000FF"/>
          <w:lang w:val="en-US"/>
        </w:rPr>
        <w:t>WCS (Web Coverage Service)</w:t>
      </w:r>
      <w:r w:rsidRPr="006527FE">
        <w:rPr>
          <w:rFonts w:ascii="Times New Roman" w:hAnsi="Times New Roman" w:cs="Times New Roman"/>
          <w:sz w:val="24"/>
          <w:szCs w:val="24"/>
          <w:lang w:val="en-US"/>
        </w:rPr>
        <w:t xml:space="preserve"> (</w:t>
      </w:r>
      <w:r w:rsidRPr="006527FE">
        <w:rPr>
          <w:rFonts w:ascii="Times New Roman" w:hAnsi="Times New Roman" w:cs="Times New Roman"/>
          <w:color w:val="0000FF"/>
          <w:sz w:val="24"/>
          <w:szCs w:val="24"/>
          <w:u w:val="single" w:color="0000FF"/>
          <w:lang w:val="en-US"/>
        </w:rPr>
        <w:t>http://www.opengeospatial.org/standards/wcs</w:t>
      </w:r>
      <w:r w:rsidRPr="006527FE">
        <w:rPr>
          <w:rFonts w:ascii="Times New Roman" w:hAnsi="Times New Roman" w:cs="Times New Roman"/>
          <w:sz w:val="24"/>
          <w:szCs w:val="24"/>
          <w:lang w:val="en-US"/>
        </w:rPr>
        <w:t xml:space="preserve">) </w:t>
      </w:r>
    </w:p>
    <w:p w:rsidR="006527FE" w:rsidRPr="006527FE" w:rsidRDefault="006527FE" w:rsidP="006527FE">
      <w:pPr>
        <w:numPr>
          <w:ilvl w:val="0"/>
          <w:numId w:val="14"/>
        </w:numPr>
        <w:spacing w:after="101"/>
        <w:ind w:right="0" w:hanging="360"/>
        <w:jc w:val="left"/>
        <w:rPr>
          <w:rFonts w:ascii="Times New Roman" w:hAnsi="Times New Roman" w:cs="Times New Roman"/>
          <w:sz w:val="24"/>
          <w:szCs w:val="24"/>
          <w:lang w:val="en-US"/>
        </w:rPr>
      </w:pPr>
      <w:r w:rsidRPr="006527FE">
        <w:rPr>
          <w:rFonts w:ascii="Times New Roman" w:hAnsi="Times New Roman" w:cs="Times New Roman"/>
          <w:color w:val="0000FF"/>
          <w:sz w:val="24"/>
          <w:szCs w:val="24"/>
          <w:u w:val="single" w:color="0000FF"/>
          <w:lang w:val="en-US"/>
        </w:rPr>
        <w:t>SLD (Styled Layer Descriptor)</w:t>
      </w:r>
      <w:r w:rsidRPr="006527FE">
        <w:rPr>
          <w:rFonts w:ascii="Times New Roman" w:hAnsi="Times New Roman" w:cs="Times New Roman"/>
          <w:sz w:val="24"/>
          <w:szCs w:val="24"/>
          <w:lang w:val="en-US"/>
        </w:rPr>
        <w:t xml:space="preserve"> (</w:t>
      </w:r>
      <w:r w:rsidRPr="006527FE">
        <w:rPr>
          <w:rFonts w:ascii="Times New Roman" w:hAnsi="Times New Roman" w:cs="Times New Roman"/>
          <w:color w:val="0000FF"/>
          <w:sz w:val="24"/>
          <w:szCs w:val="24"/>
          <w:u w:val="single" w:color="0000FF"/>
          <w:lang w:val="en-US"/>
        </w:rPr>
        <w:t>http://www.opengeospatial.org/standards/sld</w:t>
      </w:r>
      <w:r w:rsidRPr="006527FE">
        <w:rPr>
          <w:rFonts w:ascii="Times New Roman" w:hAnsi="Times New Roman" w:cs="Times New Roman"/>
          <w:sz w:val="24"/>
          <w:szCs w:val="24"/>
          <w:lang w:val="en-US"/>
        </w:rPr>
        <w:t xml:space="preserve">) </w:t>
      </w:r>
    </w:p>
    <w:p w:rsidR="006527FE" w:rsidRPr="006527FE" w:rsidRDefault="006527FE" w:rsidP="006527FE">
      <w:pPr>
        <w:spacing w:after="285" w:line="259" w:lineRule="auto"/>
        <w:ind w:left="0" w:right="0" w:firstLine="0"/>
        <w:jc w:val="left"/>
        <w:rPr>
          <w:rFonts w:ascii="Times New Roman" w:hAnsi="Times New Roman" w:cs="Times New Roman"/>
          <w:sz w:val="24"/>
          <w:szCs w:val="24"/>
          <w:lang w:val="en-US"/>
        </w:rPr>
      </w:pPr>
      <w:r w:rsidRPr="006527FE">
        <w:rPr>
          <w:rFonts w:ascii="Times New Roman" w:hAnsi="Times New Roman" w:cs="Times New Roman"/>
          <w:sz w:val="24"/>
          <w:szCs w:val="24"/>
          <w:lang w:val="en-US"/>
        </w:rPr>
        <w:t xml:space="preserve"> </w:t>
      </w:r>
    </w:p>
    <w:p w:rsidR="006527FE" w:rsidRPr="006527FE" w:rsidRDefault="006527FE" w:rsidP="006527FE">
      <w:pPr>
        <w:spacing w:after="246" w:line="295" w:lineRule="auto"/>
        <w:ind w:left="-5" w:right="680"/>
        <w:jc w:val="left"/>
        <w:rPr>
          <w:rFonts w:ascii="Times New Roman" w:hAnsi="Times New Roman" w:cs="Times New Roman"/>
          <w:sz w:val="24"/>
          <w:szCs w:val="24"/>
        </w:rPr>
      </w:pPr>
      <w:r w:rsidRPr="006527FE">
        <w:rPr>
          <w:rFonts w:ascii="Times New Roman" w:hAnsi="Times New Roman" w:cs="Times New Roman"/>
          <w:noProof/>
          <w:sz w:val="24"/>
          <w:szCs w:val="24"/>
        </w:rPr>
        <w:drawing>
          <wp:anchor distT="0" distB="0" distL="114300" distR="114300" simplePos="0" relativeHeight="251678720" behindDoc="0" locked="0" layoutInCell="1" allowOverlap="0" wp14:anchorId="52B559ED" wp14:editId="1247B184">
            <wp:simplePos x="0" y="0"/>
            <wp:positionH relativeFrom="column">
              <wp:posOffset>4570515</wp:posOffset>
            </wp:positionH>
            <wp:positionV relativeFrom="paragraph">
              <wp:posOffset>16842</wp:posOffset>
            </wp:positionV>
            <wp:extent cx="954024" cy="1280160"/>
            <wp:effectExtent l="0" t="0" r="0" b="0"/>
            <wp:wrapSquare wrapText="bothSides"/>
            <wp:docPr id="46780" name="Picture 46780"/>
            <wp:cNvGraphicFramePr/>
            <a:graphic xmlns:a="http://schemas.openxmlformats.org/drawingml/2006/main">
              <a:graphicData uri="http://schemas.openxmlformats.org/drawingml/2006/picture">
                <pic:pic xmlns:pic="http://schemas.openxmlformats.org/drawingml/2006/picture">
                  <pic:nvPicPr>
                    <pic:cNvPr id="46780" name="Picture 46780"/>
                    <pic:cNvPicPr/>
                  </pic:nvPicPr>
                  <pic:blipFill>
                    <a:blip r:embed="rId48"/>
                    <a:stretch>
                      <a:fillRect/>
                    </a:stretch>
                  </pic:blipFill>
                  <pic:spPr>
                    <a:xfrm>
                      <a:off x="0" y="0"/>
                      <a:ext cx="954024" cy="1280160"/>
                    </a:xfrm>
                    <a:prstGeom prst="rect">
                      <a:avLst/>
                    </a:prstGeom>
                  </pic:spPr>
                </pic:pic>
              </a:graphicData>
            </a:graphic>
          </wp:anchor>
        </w:drawing>
      </w:r>
      <w:r w:rsidRPr="006527FE">
        <w:rPr>
          <w:rFonts w:ascii="Times New Roman" w:hAnsi="Times New Roman" w:cs="Times New Roman"/>
          <w:b/>
          <w:sz w:val="24"/>
          <w:szCs w:val="24"/>
        </w:rPr>
        <w:t>ISO</w:t>
      </w:r>
      <w:r w:rsidRPr="006527FE">
        <w:rPr>
          <w:rFonts w:ascii="Times New Roman" w:hAnsi="Times New Roman" w:cs="Times New Roman"/>
          <w:sz w:val="24"/>
          <w:szCs w:val="24"/>
        </w:rPr>
        <w:t xml:space="preserve"> (Organización Internacional de Estandarización), creadora de normas industriales y comerciales,  compuesta por representantes de los organismos de normalización nacionales (en España AENOR). La finalidad de las Normas ISO es facilitar el comercio, el intercambio de información y contribuir con unos estándares comunes para el desarrollo y transferencia de tecnologías.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El </w:t>
      </w:r>
      <w:r w:rsidRPr="006527FE">
        <w:rPr>
          <w:rFonts w:ascii="Times New Roman" w:hAnsi="Times New Roman" w:cs="Times New Roman"/>
          <w:color w:val="0000FF"/>
          <w:sz w:val="24"/>
          <w:szCs w:val="24"/>
          <w:u w:val="single" w:color="0000FF"/>
        </w:rPr>
        <w:t>Comité Técnico 211</w:t>
      </w:r>
      <w:r w:rsidRPr="006527FE">
        <w:rPr>
          <w:rFonts w:ascii="Times New Roman" w:hAnsi="Times New Roman" w:cs="Times New Roman"/>
          <w:sz w:val="24"/>
          <w:szCs w:val="24"/>
        </w:rPr>
        <w:t xml:space="preserve"> (ISO/TC211) (</w:t>
      </w:r>
      <w:r w:rsidRPr="006527FE">
        <w:rPr>
          <w:rFonts w:ascii="Times New Roman" w:hAnsi="Times New Roman" w:cs="Times New Roman"/>
          <w:color w:val="0000FF"/>
          <w:sz w:val="24"/>
          <w:szCs w:val="24"/>
          <w:u w:val="single" w:color="0000FF"/>
        </w:rPr>
        <w:t>http://www.isotc211.org/</w:t>
      </w:r>
      <w:r w:rsidRPr="006527FE">
        <w:rPr>
          <w:rFonts w:ascii="Times New Roman" w:hAnsi="Times New Roman" w:cs="Times New Roman"/>
          <w:sz w:val="24"/>
          <w:szCs w:val="24"/>
        </w:rPr>
        <w:t xml:space="preserve">) se encarga de estandarizar lo relacionado con la información geográfica. </w:t>
      </w:r>
    </w:p>
    <w:p w:rsidR="006527FE" w:rsidRPr="006527FE" w:rsidRDefault="006527FE" w:rsidP="006527FE">
      <w:pPr>
        <w:spacing w:after="30"/>
        <w:ind w:right="391"/>
        <w:rPr>
          <w:rFonts w:ascii="Times New Roman" w:hAnsi="Times New Roman" w:cs="Times New Roman"/>
          <w:sz w:val="24"/>
          <w:szCs w:val="24"/>
        </w:rPr>
      </w:pPr>
      <w:r w:rsidRPr="006527FE">
        <w:rPr>
          <w:rFonts w:ascii="Times New Roman" w:hAnsi="Times New Roman" w:cs="Times New Roman"/>
          <w:sz w:val="24"/>
          <w:szCs w:val="24"/>
        </w:rPr>
        <w:t xml:space="preserve">En la página web: </w:t>
      </w:r>
      <w:r w:rsidRPr="006527FE">
        <w:rPr>
          <w:rFonts w:ascii="Times New Roman" w:hAnsi="Times New Roman" w:cs="Times New Roman"/>
          <w:color w:val="0000FF"/>
          <w:sz w:val="24"/>
          <w:szCs w:val="24"/>
          <w:u w:val="single" w:color="0000FF"/>
        </w:rPr>
        <w:t>http://www.isotc211.org/Outreach/Overview/Overview.htm</w:t>
      </w:r>
      <w:r w:rsidRPr="006527FE">
        <w:rPr>
          <w:rFonts w:ascii="Times New Roman" w:hAnsi="Times New Roman" w:cs="Times New Roman"/>
          <w:sz w:val="24"/>
          <w:szCs w:val="24"/>
        </w:rPr>
        <w:t xml:space="preserve">  puede verse la extensa colección de estándares disponibles.  </w:t>
      </w:r>
    </w:p>
    <w:p w:rsidR="006527FE" w:rsidRPr="006527FE" w:rsidRDefault="006527FE" w:rsidP="006527FE">
      <w:pPr>
        <w:spacing w:after="412"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pStyle w:val="Ttulo1"/>
        <w:ind w:left="376" w:right="2391" w:hanging="391"/>
        <w:rPr>
          <w:rFonts w:ascii="Times New Roman" w:hAnsi="Times New Roman" w:cs="Times New Roman"/>
          <w:sz w:val="24"/>
          <w:szCs w:val="24"/>
        </w:rPr>
      </w:pPr>
      <w:bookmarkStart w:id="18" w:name="_Toc160328"/>
      <w:r w:rsidRPr="006527FE">
        <w:rPr>
          <w:rFonts w:ascii="Times New Roman" w:hAnsi="Times New Roman" w:cs="Times New Roman"/>
          <w:sz w:val="24"/>
          <w:szCs w:val="24"/>
        </w:rPr>
        <w:t xml:space="preserve">El Marco legal en las IDE </w:t>
      </w:r>
      <w:bookmarkEnd w:id="18"/>
    </w:p>
    <w:p w:rsidR="006527FE" w:rsidRPr="006527FE" w:rsidRDefault="006527FE" w:rsidP="006527FE">
      <w:pPr>
        <w:spacing w:after="246" w:line="295" w:lineRule="auto"/>
        <w:ind w:left="-5" w:right="398"/>
        <w:jc w:val="left"/>
        <w:rPr>
          <w:rFonts w:ascii="Times New Roman" w:hAnsi="Times New Roman" w:cs="Times New Roman"/>
          <w:sz w:val="24"/>
          <w:szCs w:val="24"/>
        </w:rPr>
      </w:pPr>
      <w:r w:rsidRPr="006527FE">
        <w:rPr>
          <w:rFonts w:ascii="Times New Roman" w:hAnsi="Times New Roman" w:cs="Times New Roman"/>
          <w:sz w:val="24"/>
          <w:szCs w:val="24"/>
        </w:rPr>
        <w:t xml:space="preserve">Dentro de los principios comunes que incluye una iniciativa de Infraestructura de Datos Espaciales (IDE) se encuentra el marco legal, que juega un papel muy importante en la implantación y desarrollo de una IDE dentro de una comunidad. </w:t>
      </w:r>
    </w:p>
    <w:p w:rsidR="006527FE" w:rsidRPr="006527FE" w:rsidRDefault="006527FE" w:rsidP="006527FE">
      <w:pPr>
        <w:spacing w:after="246" w:line="295" w:lineRule="auto"/>
        <w:ind w:left="-5" w:right="346"/>
        <w:jc w:val="left"/>
        <w:rPr>
          <w:rFonts w:ascii="Times New Roman" w:hAnsi="Times New Roman" w:cs="Times New Roman"/>
          <w:sz w:val="24"/>
          <w:szCs w:val="24"/>
        </w:rPr>
      </w:pPr>
      <w:r w:rsidRPr="006527FE">
        <w:rPr>
          <w:rFonts w:ascii="Times New Roman" w:hAnsi="Times New Roman" w:cs="Times New Roman"/>
          <w:sz w:val="24"/>
          <w:szCs w:val="24"/>
        </w:rPr>
        <w:t xml:space="preserve">Los documentos legislativos se pueden clasificar según él ámbito de aplicación sobre el que actúan y cada uno tiene características propias. En general se puede distinguir entre: </w:t>
      </w:r>
    </w:p>
    <w:p w:rsidR="006527FE" w:rsidRPr="006527FE" w:rsidRDefault="006527FE" w:rsidP="006527FE">
      <w:pPr>
        <w:numPr>
          <w:ilvl w:val="0"/>
          <w:numId w:val="15"/>
        </w:numPr>
        <w:spacing w:after="20" w:line="259" w:lineRule="auto"/>
        <w:ind w:right="406" w:hanging="360"/>
        <w:jc w:val="left"/>
        <w:rPr>
          <w:rFonts w:ascii="Times New Roman" w:hAnsi="Times New Roman" w:cs="Times New Roman"/>
          <w:sz w:val="24"/>
          <w:szCs w:val="24"/>
        </w:rPr>
      </w:pPr>
      <w:r w:rsidRPr="006527FE">
        <w:rPr>
          <w:rFonts w:ascii="Times New Roman" w:hAnsi="Times New Roman" w:cs="Times New Roman"/>
          <w:color w:val="333399"/>
          <w:sz w:val="24"/>
          <w:szCs w:val="24"/>
        </w:rPr>
        <w:t xml:space="preserve">Normas legales de la Unión Europea: </w:t>
      </w:r>
    </w:p>
    <w:p w:rsidR="006527FE" w:rsidRPr="006527FE" w:rsidRDefault="006527FE" w:rsidP="006527FE">
      <w:pPr>
        <w:numPr>
          <w:ilvl w:val="1"/>
          <w:numId w:val="15"/>
        </w:numPr>
        <w:spacing w:after="243"/>
        <w:ind w:right="391" w:hanging="360"/>
        <w:rPr>
          <w:rFonts w:ascii="Times New Roman" w:hAnsi="Times New Roman" w:cs="Times New Roman"/>
          <w:sz w:val="24"/>
          <w:szCs w:val="24"/>
        </w:rPr>
      </w:pPr>
      <w:r w:rsidRPr="006527FE">
        <w:rPr>
          <w:rFonts w:ascii="Times New Roman" w:hAnsi="Times New Roman" w:cs="Times New Roman"/>
          <w:b/>
          <w:sz w:val="24"/>
          <w:szCs w:val="24"/>
        </w:rPr>
        <w:t>Directiva</w:t>
      </w:r>
      <w:r w:rsidRPr="006527FE">
        <w:rPr>
          <w:rFonts w:ascii="Times New Roman" w:hAnsi="Times New Roman" w:cs="Times New Roman"/>
          <w:sz w:val="24"/>
          <w:szCs w:val="24"/>
        </w:rPr>
        <w:t xml:space="preserve">: decisión colectiva de carácter obligatoria aprobada por los Estados miembros de la Unión Europea. Obliga a todos o parte de los Estados miembros en cuanto al objetivo a alcanzar, pero les permite elegir la forma y los medios para realizar su transposición a la legislación nacional. </w:t>
      </w:r>
    </w:p>
    <w:p w:rsidR="006527FE" w:rsidRPr="006527FE" w:rsidRDefault="006527FE" w:rsidP="006527FE">
      <w:pPr>
        <w:numPr>
          <w:ilvl w:val="1"/>
          <w:numId w:val="15"/>
        </w:numPr>
        <w:spacing w:after="243"/>
        <w:ind w:right="391" w:hanging="360"/>
        <w:rPr>
          <w:rFonts w:ascii="Times New Roman" w:hAnsi="Times New Roman" w:cs="Times New Roman"/>
          <w:sz w:val="24"/>
          <w:szCs w:val="24"/>
        </w:rPr>
      </w:pPr>
      <w:r w:rsidRPr="006527FE">
        <w:rPr>
          <w:rFonts w:ascii="Times New Roman" w:hAnsi="Times New Roman" w:cs="Times New Roman"/>
          <w:b/>
          <w:sz w:val="24"/>
          <w:szCs w:val="24"/>
        </w:rPr>
        <w:lastRenderedPageBreak/>
        <w:t>Reglamentos</w:t>
      </w:r>
      <w:r w:rsidRPr="006527FE">
        <w:rPr>
          <w:rFonts w:ascii="Times New Roman" w:hAnsi="Times New Roman" w:cs="Times New Roman"/>
          <w:sz w:val="24"/>
          <w:szCs w:val="24"/>
        </w:rPr>
        <w:t xml:space="preserve">: Tiene carácter obligatorio para todos los Estados miembros de la Unión Europea y sus ciudadanos Es una norma de aplicación directa, no hace falta su transposición. </w:t>
      </w:r>
    </w:p>
    <w:p w:rsidR="006527FE" w:rsidRPr="006527FE" w:rsidRDefault="006527FE" w:rsidP="006527FE">
      <w:pPr>
        <w:numPr>
          <w:ilvl w:val="1"/>
          <w:numId w:val="15"/>
        </w:numPr>
        <w:ind w:right="391" w:hanging="360"/>
        <w:rPr>
          <w:rFonts w:ascii="Times New Roman" w:hAnsi="Times New Roman" w:cs="Times New Roman"/>
          <w:sz w:val="24"/>
          <w:szCs w:val="24"/>
        </w:rPr>
      </w:pPr>
      <w:r w:rsidRPr="006527FE">
        <w:rPr>
          <w:rFonts w:ascii="Times New Roman" w:hAnsi="Times New Roman" w:cs="Times New Roman"/>
          <w:b/>
          <w:sz w:val="24"/>
          <w:szCs w:val="24"/>
        </w:rPr>
        <w:t>Otros</w:t>
      </w:r>
      <w:r w:rsidRPr="006527FE">
        <w:rPr>
          <w:rFonts w:ascii="Times New Roman" w:hAnsi="Times New Roman" w:cs="Times New Roman"/>
          <w:sz w:val="24"/>
          <w:szCs w:val="24"/>
        </w:rPr>
        <w:t xml:space="preserve">: decisiones, recomendaciones, opiniones. </w:t>
      </w:r>
    </w:p>
    <w:p w:rsidR="006527FE" w:rsidRPr="006527FE" w:rsidRDefault="006527FE" w:rsidP="006527FE">
      <w:pPr>
        <w:numPr>
          <w:ilvl w:val="0"/>
          <w:numId w:val="15"/>
        </w:numPr>
        <w:spacing w:after="218" w:line="295" w:lineRule="auto"/>
        <w:ind w:right="406" w:hanging="360"/>
        <w:jc w:val="left"/>
        <w:rPr>
          <w:rFonts w:ascii="Times New Roman" w:hAnsi="Times New Roman" w:cs="Times New Roman"/>
          <w:sz w:val="24"/>
          <w:szCs w:val="24"/>
        </w:rPr>
      </w:pPr>
      <w:r w:rsidRPr="006527FE">
        <w:rPr>
          <w:rFonts w:ascii="Times New Roman" w:hAnsi="Times New Roman" w:cs="Times New Roman"/>
          <w:color w:val="333399"/>
          <w:sz w:val="24"/>
          <w:szCs w:val="24"/>
        </w:rPr>
        <w:t>Normas legales de un país</w:t>
      </w:r>
      <w:r w:rsidRPr="006527FE">
        <w:rPr>
          <w:rFonts w:ascii="Times New Roman" w:hAnsi="Times New Roman" w:cs="Times New Roman"/>
          <w:sz w:val="24"/>
          <w:szCs w:val="24"/>
        </w:rPr>
        <w:t xml:space="preserve">: </w:t>
      </w:r>
      <w:r w:rsidRPr="006527FE">
        <w:rPr>
          <w:rFonts w:ascii="Times New Roman" w:eastAsia="Courier New" w:hAnsi="Times New Roman" w:cs="Times New Roman"/>
          <w:sz w:val="24"/>
          <w:szCs w:val="24"/>
        </w:rPr>
        <w:t>o</w:t>
      </w:r>
      <w:r w:rsidRPr="006527FE">
        <w:rPr>
          <w:rFonts w:ascii="Times New Roman" w:hAnsi="Times New Roman" w:cs="Times New Roman"/>
          <w:sz w:val="24"/>
          <w:szCs w:val="24"/>
        </w:rPr>
        <w:t xml:space="preserve"> </w:t>
      </w:r>
      <w:r w:rsidRPr="006527FE">
        <w:rPr>
          <w:rFonts w:ascii="Times New Roman" w:hAnsi="Times New Roman" w:cs="Times New Roman"/>
          <w:b/>
          <w:sz w:val="24"/>
          <w:szCs w:val="24"/>
        </w:rPr>
        <w:t>Ley</w:t>
      </w:r>
      <w:r w:rsidRPr="006527FE">
        <w:rPr>
          <w:rFonts w:ascii="Times New Roman" w:hAnsi="Times New Roman" w:cs="Times New Roman"/>
          <w:sz w:val="24"/>
          <w:szCs w:val="24"/>
        </w:rPr>
        <w:t xml:space="preserve">: norma jurídica que constituye una de las fuentes de derecho son definidas por un órgano legislativo.  </w:t>
      </w:r>
    </w:p>
    <w:p w:rsidR="006527FE" w:rsidRPr="006527FE" w:rsidRDefault="006527FE" w:rsidP="006527FE">
      <w:pPr>
        <w:numPr>
          <w:ilvl w:val="1"/>
          <w:numId w:val="15"/>
        </w:numPr>
        <w:spacing w:after="248"/>
        <w:ind w:right="391" w:hanging="360"/>
        <w:rPr>
          <w:rFonts w:ascii="Times New Roman" w:hAnsi="Times New Roman" w:cs="Times New Roman"/>
          <w:sz w:val="24"/>
          <w:szCs w:val="24"/>
        </w:rPr>
      </w:pPr>
      <w:r w:rsidRPr="006527FE">
        <w:rPr>
          <w:rFonts w:ascii="Times New Roman" w:hAnsi="Times New Roman" w:cs="Times New Roman"/>
          <w:b/>
          <w:sz w:val="24"/>
          <w:szCs w:val="24"/>
        </w:rPr>
        <w:t>Real Decreto</w:t>
      </w:r>
      <w:r w:rsidRPr="006527FE">
        <w:rPr>
          <w:rFonts w:ascii="Times New Roman" w:hAnsi="Times New Roman" w:cs="Times New Roman"/>
          <w:sz w:val="24"/>
          <w:szCs w:val="24"/>
        </w:rPr>
        <w:t xml:space="preserve">: norma jurídica con rango de reglamento </w:t>
      </w:r>
    </w:p>
    <w:p w:rsidR="006527FE" w:rsidRPr="006527FE" w:rsidRDefault="006527FE" w:rsidP="006527FE">
      <w:pPr>
        <w:numPr>
          <w:ilvl w:val="1"/>
          <w:numId w:val="15"/>
        </w:numPr>
        <w:spacing w:after="245"/>
        <w:ind w:right="391" w:hanging="360"/>
        <w:rPr>
          <w:rFonts w:ascii="Times New Roman" w:hAnsi="Times New Roman" w:cs="Times New Roman"/>
          <w:sz w:val="24"/>
          <w:szCs w:val="24"/>
        </w:rPr>
      </w:pPr>
      <w:r w:rsidRPr="006527FE">
        <w:rPr>
          <w:rFonts w:ascii="Times New Roman" w:hAnsi="Times New Roman" w:cs="Times New Roman"/>
          <w:b/>
          <w:sz w:val="24"/>
          <w:szCs w:val="24"/>
        </w:rPr>
        <w:t>Orden Ministerial</w:t>
      </w:r>
      <w:r w:rsidRPr="006527FE">
        <w:rPr>
          <w:rFonts w:ascii="Times New Roman" w:hAnsi="Times New Roman" w:cs="Times New Roman"/>
          <w:sz w:val="24"/>
          <w:szCs w:val="24"/>
        </w:rPr>
        <w:t xml:space="preserve">: Norma que emana de cualquiera de los Ministros del Gobierno del Estado, dirigida a su propio personal. </w:t>
      </w:r>
    </w:p>
    <w:p w:rsidR="006527FE" w:rsidRPr="006527FE" w:rsidRDefault="006527FE" w:rsidP="006527FE">
      <w:pPr>
        <w:numPr>
          <w:ilvl w:val="1"/>
          <w:numId w:val="15"/>
        </w:numPr>
        <w:ind w:right="391" w:hanging="360"/>
        <w:rPr>
          <w:rFonts w:ascii="Times New Roman" w:hAnsi="Times New Roman" w:cs="Times New Roman"/>
          <w:sz w:val="24"/>
          <w:szCs w:val="24"/>
        </w:rPr>
      </w:pPr>
      <w:r w:rsidRPr="006527FE">
        <w:rPr>
          <w:rFonts w:ascii="Times New Roman" w:hAnsi="Times New Roman" w:cs="Times New Roman"/>
          <w:b/>
          <w:sz w:val="24"/>
          <w:szCs w:val="24"/>
        </w:rPr>
        <w:t>Ley autonómica</w:t>
      </w:r>
      <w:r w:rsidRPr="006527FE">
        <w:rPr>
          <w:rFonts w:ascii="Times New Roman" w:hAnsi="Times New Roman" w:cs="Times New Roman"/>
          <w:sz w:val="24"/>
          <w:szCs w:val="24"/>
        </w:rPr>
        <w:t xml:space="preserve">: es aprobada por el Parlamento autonómico de una Comunidad Autónoma de España, para regular una materia en el marco de sus competencias </w:t>
      </w:r>
    </w:p>
    <w:p w:rsidR="006527FE" w:rsidRPr="006527FE" w:rsidRDefault="006527FE" w:rsidP="006527FE">
      <w:pPr>
        <w:spacing w:after="7"/>
        <w:ind w:right="391"/>
        <w:rPr>
          <w:rFonts w:ascii="Times New Roman" w:hAnsi="Times New Roman" w:cs="Times New Roman"/>
          <w:sz w:val="24"/>
          <w:szCs w:val="24"/>
        </w:rPr>
      </w:pPr>
      <w:r w:rsidRPr="006527FE">
        <w:rPr>
          <w:rFonts w:ascii="Times New Roman" w:hAnsi="Times New Roman" w:cs="Times New Roman"/>
          <w:sz w:val="24"/>
          <w:szCs w:val="24"/>
        </w:rPr>
        <w:t xml:space="preserve">Situándonos en el ámbito de las IDE, podemos encontrar los siguientes ejemplos de documentos legislativos correspondientes al: </w:t>
      </w:r>
    </w:p>
    <w:p w:rsidR="006527FE" w:rsidRPr="006527FE" w:rsidRDefault="006527FE" w:rsidP="006527FE">
      <w:pPr>
        <w:spacing w:after="86" w:line="259" w:lineRule="auto"/>
        <w:ind w:left="-53" w:right="0" w:firstLine="0"/>
        <w:jc w:val="left"/>
        <w:rPr>
          <w:rFonts w:ascii="Times New Roman" w:hAnsi="Times New Roman" w:cs="Times New Roman"/>
          <w:sz w:val="24"/>
          <w:szCs w:val="24"/>
        </w:rPr>
      </w:pPr>
      <w:r w:rsidRPr="006527FE">
        <w:rPr>
          <w:rFonts w:ascii="Times New Roman" w:eastAsia="Calibri" w:hAnsi="Times New Roman" w:cs="Times New Roman"/>
          <w:noProof/>
          <w:sz w:val="24"/>
          <w:szCs w:val="24"/>
        </w:rPr>
        <mc:AlternateContent>
          <mc:Choice Requires="wpg">
            <w:drawing>
              <wp:inline distT="0" distB="0" distL="0" distR="0" wp14:anchorId="6371D551" wp14:editId="21115F64">
                <wp:extent cx="5411724" cy="964767"/>
                <wp:effectExtent l="0" t="0" r="0" b="0"/>
                <wp:docPr id="150136" name="Group 150136"/>
                <wp:cNvGraphicFramePr/>
                <a:graphic xmlns:a="http://schemas.openxmlformats.org/drawingml/2006/main">
                  <a:graphicData uri="http://schemas.microsoft.com/office/word/2010/wordprocessingGroup">
                    <wpg:wgp>
                      <wpg:cNvGrpSpPr/>
                      <wpg:grpSpPr>
                        <a:xfrm>
                          <a:off x="0" y="0"/>
                          <a:ext cx="5411724" cy="964767"/>
                          <a:chOff x="0" y="0"/>
                          <a:chExt cx="5411724" cy="964767"/>
                        </a:xfrm>
                      </wpg:grpSpPr>
                      <wps:wsp>
                        <wps:cNvPr id="47014" name="Rectangle 47014"/>
                        <wps:cNvSpPr/>
                        <wps:spPr>
                          <a:xfrm>
                            <a:off x="33510" y="109651"/>
                            <a:ext cx="51809" cy="172491"/>
                          </a:xfrm>
                          <a:prstGeom prst="rect">
                            <a:avLst/>
                          </a:prstGeom>
                          <a:ln>
                            <a:noFill/>
                          </a:ln>
                        </wps:spPr>
                        <wps:txbx>
                          <w:txbxContent>
                            <w:p w:rsidR="006527FE" w:rsidRDefault="006527FE" w:rsidP="006527FE">
                              <w:pPr>
                                <w:spacing w:after="160" w:line="259" w:lineRule="auto"/>
                                <w:ind w:left="0" w:right="0" w:firstLine="0"/>
                                <w:jc w:val="left"/>
                              </w:pPr>
                              <w:r>
                                <w:t xml:space="preserve"> </w:t>
                              </w:r>
                            </w:p>
                          </w:txbxContent>
                        </wps:txbx>
                        <wps:bodyPr horzOverflow="overflow" vert="horz" lIns="0" tIns="0" rIns="0" bIns="0" rtlCol="0">
                          <a:noAutofit/>
                        </wps:bodyPr>
                      </wps:wsp>
                      <wps:wsp>
                        <wps:cNvPr id="47015" name="Rectangle 47015"/>
                        <wps:cNvSpPr/>
                        <wps:spPr>
                          <a:xfrm>
                            <a:off x="33510" y="472362"/>
                            <a:ext cx="51809" cy="172490"/>
                          </a:xfrm>
                          <a:prstGeom prst="rect">
                            <a:avLst/>
                          </a:prstGeom>
                          <a:ln>
                            <a:noFill/>
                          </a:ln>
                        </wps:spPr>
                        <wps:txbx>
                          <w:txbxContent>
                            <w:p w:rsidR="006527FE" w:rsidRDefault="006527FE" w:rsidP="006527FE">
                              <w:pPr>
                                <w:spacing w:after="160" w:line="259" w:lineRule="auto"/>
                                <w:ind w:left="0" w:right="0" w:firstLine="0"/>
                                <w:jc w:val="left"/>
                              </w:pPr>
                              <w:r>
                                <w:t xml:space="preserve"> </w:t>
                              </w:r>
                            </w:p>
                          </w:txbxContent>
                        </wps:txbx>
                        <wps:bodyPr horzOverflow="overflow" vert="horz" lIns="0" tIns="0" rIns="0" bIns="0" rtlCol="0">
                          <a:noAutofit/>
                        </wps:bodyPr>
                      </wps:wsp>
                      <wps:wsp>
                        <wps:cNvPr id="47016" name="Rectangle 47016"/>
                        <wps:cNvSpPr/>
                        <wps:spPr>
                          <a:xfrm>
                            <a:off x="33510" y="835074"/>
                            <a:ext cx="155182" cy="172492"/>
                          </a:xfrm>
                          <a:prstGeom prst="rect">
                            <a:avLst/>
                          </a:prstGeom>
                          <a:ln>
                            <a:noFill/>
                          </a:ln>
                        </wps:spPr>
                        <wps:txbx>
                          <w:txbxContent>
                            <w:p w:rsidR="006527FE" w:rsidRDefault="006527FE" w:rsidP="006527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7029" name="Picture 47029"/>
                          <pic:cNvPicPr/>
                        </pic:nvPicPr>
                        <pic:blipFill>
                          <a:blip r:embed="rId49"/>
                          <a:stretch>
                            <a:fillRect/>
                          </a:stretch>
                        </pic:blipFill>
                        <pic:spPr>
                          <a:xfrm>
                            <a:off x="4572" y="15240"/>
                            <a:ext cx="1723644" cy="893064"/>
                          </a:xfrm>
                          <a:prstGeom prst="rect">
                            <a:avLst/>
                          </a:prstGeom>
                        </pic:spPr>
                      </pic:pic>
                      <wps:wsp>
                        <wps:cNvPr id="47030" name="Shape 47030"/>
                        <wps:cNvSpPr/>
                        <wps:spPr>
                          <a:xfrm>
                            <a:off x="0" y="10668"/>
                            <a:ext cx="1732788" cy="902208"/>
                          </a:xfrm>
                          <a:custGeom>
                            <a:avLst/>
                            <a:gdLst/>
                            <a:ahLst/>
                            <a:cxnLst/>
                            <a:rect l="0" t="0" r="0" b="0"/>
                            <a:pathLst>
                              <a:path w="1732788" h="902208">
                                <a:moveTo>
                                  <a:pt x="0" y="902208"/>
                                </a:moveTo>
                                <a:lnTo>
                                  <a:pt x="1732788" y="902208"/>
                                </a:lnTo>
                                <a:lnTo>
                                  <a:pt x="1732788" y="0"/>
                                </a:lnTo>
                                <a:lnTo>
                                  <a:pt x="0" y="0"/>
                                </a:lnTo>
                                <a:close/>
                              </a:path>
                            </a:pathLst>
                          </a:custGeom>
                          <a:ln w="9525" cap="rnd">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47031" name="Picture 47031"/>
                          <pic:cNvPicPr/>
                        </pic:nvPicPr>
                        <pic:blipFill>
                          <a:blip r:embed="rId50"/>
                          <a:stretch>
                            <a:fillRect/>
                          </a:stretch>
                        </pic:blipFill>
                        <pic:spPr>
                          <a:xfrm>
                            <a:off x="3704844" y="15240"/>
                            <a:ext cx="1702308" cy="882396"/>
                          </a:xfrm>
                          <a:prstGeom prst="rect">
                            <a:avLst/>
                          </a:prstGeom>
                        </pic:spPr>
                      </pic:pic>
                      <wps:wsp>
                        <wps:cNvPr id="47032" name="Shape 47032"/>
                        <wps:cNvSpPr/>
                        <wps:spPr>
                          <a:xfrm>
                            <a:off x="3700272" y="10668"/>
                            <a:ext cx="1711452" cy="891540"/>
                          </a:xfrm>
                          <a:custGeom>
                            <a:avLst/>
                            <a:gdLst/>
                            <a:ahLst/>
                            <a:cxnLst/>
                            <a:rect l="0" t="0" r="0" b="0"/>
                            <a:pathLst>
                              <a:path w="1711452" h="891540">
                                <a:moveTo>
                                  <a:pt x="0" y="891540"/>
                                </a:moveTo>
                                <a:lnTo>
                                  <a:pt x="1711452" y="891540"/>
                                </a:lnTo>
                                <a:lnTo>
                                  <a:pt x="1711452" y="0"/>
                                </a:lnTo>
                                <a:lnTo>
                                  <a:pt x="0" y="0"/>
                                </a:lnTo>
                                <a:close/>
                              </a:path>
                            </a:pathLst>
                          </a:custGeom>
                          <a:ln w="9525" cap="rnd">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47033" name="Picture 47033"/>
                          <pic:cNvPicPr/>
                        </pic:nvPicPr>
                        <pic:blipFill>
                          <a:blip r:embed="rId51"/>
                          <a:stretch>
                            <a:fillRect/>
                          </a:stretch>
                        </pic:blipFill>
                        <pic:spPr>
                          <a:xfrm>
                            <a:off x="1845564" y="4572"/>
                            <a:ext cx="1743456" cy="903732"/>
                          </a:xfrm>
                          <a:prstGeom prst="rect">
                            <a:avLst/>
                          </a:prstGeom>
                        </pic:spPr>
                      </pic:pic>
                      <wps:wsp>
                        <wps:cNvPr id="47034" name="Shape 47034"/>
                        <wps:cNvSpPr/>
                        <wps:spPr>
                          <a:xfrm>
                            <a:off x="1840992" y="0"/>
                            <a:ext cx="1752600" cy="912876"/>
                          </a:xfrm>
                          <a:custGeom>
                            <a:avLst/>
                            <a:gdLst/>
                            <a:ahLst/>
                            <a:cxnLst/>
                            <a:rect l="0" t="0" r="0" b="0"/>
                            <a:pathLst>
                              <a:path w="1752600" h="912876">
                                <a:moveTo>
                                  <a:pt x="0" y="912876"/>
                                </a:moveTo>
                                <a:lnTo>
                                  <a:pt x="1752600" y="912876"/>
                                </a:lnTo>
                                <a:lnTo>
                                  <a:pt x="1752600" y="0"/>
                                </a:lnTo>
                                <a:lnTo>
                                  <a:pt x="0" y="0"/>
                                </a:lnTo>
                                <a:close/>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6371D551" id="Group 150136" o:spid="_x0000_s1026" style="width:426.1pt;height:75.95pt;mso-position-horizontal-relative:char;mso-position-vertical-relative:line" coordsize="54117,96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wQK&#10;AAAAAAAAACEAvAx98Nu/AADbvwAAFAAAAGRycy9tZWRpYS9pbWFnZTMuanBn/9j/4AAQSkZJRgAB&#10;AQEAYABgAAD/2wBDAAMCAgMCAgMDAwMEAwMEBQgFBQQEBQoHBwYIDAoMDAsKCwsNDhIQDQ4RDgsL&#10;EBYQERMUFRUVDA8XGBYUGBIUFRT/2wBDAQMEBAUEBQkFBQkUDQsNFBQUFBQUFBQUFBQUFBQUFBQU&#10;FBQUFBQUFBQUFBQUFBQUFBQUFBQUFBQUFBQUFBQUFBT/wAARCAGwA0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">
                <v:rect id="Rectangle 47014" o:spid="_x0000_s1027" style="position:absolute;left:335;top:1096;width:518;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wEsYA&#10;AADeAAAADwAAAGRycy9kb3ducmV2LnhtbESPT4vCMBTE7wt+h/AEb2vqIq5Wo4ir6HH9A+rt0Tzb&#10;YvNSmmirn94sLHgcZuY3zGTWmELcqXK5ZQW9bgSCOLE651TBYb/6HIJwHlljYZkUPMjBbNr6mGCs&#10;bc1buu98KgKEXYwKMu/LWEqXZGTQdW1JHLyLrQz6IKtU6grrADeF/IqigTSYc1jIsKRFRsl1dzMK&#10;1sNyftrYZ50Wy/P6+Hsc/exHXqlOu5mPQXhq/Dv8395oBf3vqNe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lwEsYAAADeAAAADwAAAAAAAAAAAAAAAACYAgAAZHJz&#10;L2Rvd25yZXYueG1sUEsFBgAAAAAEAAQA9QAAAIsDAAAAAA==&#10;" filled="f" stroked="f">
                  <v:textbox inset="0,0,0,0">
                    <w:txbxContent>
                      <w:p w:rsidR="006527FE" w:rsidRDefault="006527FE" w:rsidP="006527FE">
                        <w:pPr>
                          <w:spacing w:after="160" w:line="259" w:lineRule="auto"/>
                          <w:ind w:left="0" w:right="0" w:firstLine="0"/>
                          <w:jc w:val="left"/>
                        </w:pPr>
                        <w:r>
                          <w:t xml:space="preserve"> </w:t>
                        </w:r>
                      </w:p>
                    </w:txbxContent>
                  </v:textbox>
                </v:rect>
                <v:rect id="Rectangle 47015" o:spid="_x0000_s1028" style="position:absolute;left:335;top:4723;width:518;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VicgA&#10;AADeAAAADwAAAGRycy9kb3ducmV2LnhtbESPQWvCQBSE74L/YXlCb7qx1FZTV5FWSY42FtTbI/ua&#10;hGbfhuxq0v56Vyj0OMzMN8xy3ZtaXKl1lWUF00kEgji3uuJCwedhN56DcB5ZY22ZFPyQg/VqOFhi&#10;rG3HH3TNfCEChF2MCkrvm1hKl5dk0E1sQxy8L9sa9EG2hdQtdgFuavkYRc/SYMVhocSG3krKv7OL&#10;UZDMm80ptb9dUW/PyXF/XLwfFl6ph1G/eQXhqff/4b92qhU8vUTT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VdWJyAAAAN4AAAAPAAAAAAAAAAAAAAAAAJgCAABk&#10;cnMvZG93bnJldi54bWxQSwUGAAAAAAQABAD1AAAAjQMAAAAA&#10;" filled="f" stroked="f">
                  <v:textbox inset="0,0,0,0">
                    <w:txbxContent>
                      <w:p w:rsidR="006527FE" w:rsidRDefault="006527FE" w:rsidP="006527FE">
                        <w:pPr>
                          <w:spacing w:after="160" w:line="259" w:lineRule="auto"/>
                          <w:ind w:left="0" w:right="0" w:firstLine="0"/>
                          <w:jc w:val="left"/>
                        </w:pPr>
                        <w:r>
                          <w:t xml:space="preserve"> </w:t>
                        </w:r>
                      </w:p>
                    </w:txbxContent>
                  </v:textbox>
                </v:rect>
                <v:rect id="Rectangle 47016" o:spid="_x0000_s1029" style="position:absolute;left:335;top:8350;width:1551;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L/scA&#10;AADeAAAADwAAAGRycy9kb3ducmV2LnhtbESPS4vCQBCE78L+h6EXvOlEER/RUWRV9Ohjwd1bk2mT&#10;sJmekBlN9Nc7grDHoqq+omaLxhTiRpXLLSvodSMQxInVOacKvk+bzhiE88gaC8uk4E4OFvOP1gxj&#10;bWs+0O3oUxEg7GJUkHlfxlK6JCODrmtL4uBdbGXQB1mlUldYB7gpZD+KhtJgzmEhw5K+Mkr+jlej&#10;YDsulz87+6jTYv27Pe/Pk9Vp4pVqfzbLKQhPjf8Pv9s7rWAwinp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HS/7HAAAA3gAAAA8AAAAAAAAAAAAAAAAAmAIAAGRy&#10;cy9kb3ducmV2LnhtbFBLBQYAAAAABAAEAPUAAACMAwAAAAA=&#10;" filled="f" stroked="f">
                  <v:textbox inset="0,0,0,0">
                    <w:txbxContent>
                      <w:p w:rsidR="006527FE" w:rsidRDefault="006527FE" w:rsidP="006527FE">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029" o:spid="_x0000_s1030" type="#_x0000_t75" style="position:absolute;left:45;top:152;width:17237;height:8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fTBbKAAAA3gAAAA8AAABkcnMvZG93bnJldi54bWxEj0FLw0AUhO+C/2F5Qi9iNhZtm9htkYLo&#10;QWhNe+ntkX1ugtm3MbtNUn+9WxA8DjPzDbNcj7YRPXW+dqzgPklBEJdO12wUHPYvdwsQPiBrbByT&#10;gjN5WK+ur5aYazfwB/VFMCJC2OeooAqhzaX0ZUUWfeJa4uh9us5iiLIzUnc4RLht5DRNZ9JizXGh&#10;wpY2FZVfxckq2G6+bx8X5+1Q96/H7KfYm/m72Sk1uRmfn0AEGsN/+K/9phU8zNNpBpc78QrI1S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BfTBbKAAAA3gAAAA8AAAAAAAAA&#10;AAAAAAAAnwIAAGRycy9kb3ducmV2LnhtbFBLBQYAAAAABAAEAPcAAACWAwAAAAA=&#10;">
                  <v:imagedata r:id="rId52" o:title=""/>
                </v:shape>
                <v:shape id="Shape 47030" o:spid="_x0000_s1031" style="position:absolute;top:106;width:17327;height:9022;visibility:visible;mso-wrap-style:square;v-text-anchor:top" coordsize="1732788,902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bcUA&#10;AADeAAAADwAAAGRycy9kb3ducmV2LnhtbESPTWvCQBCG7wX/wzKFXopu1GIlZiNSEDwJTUv1OGTH&#10;JDQ7G3a3Gv9951Do8eX94im2o+vVlULsPBuYzzJQxLW3HTcGPj/20zWomJAt9p7JwJ0ibMvJQ4G5&#10;9Td+p2uVGiUjHHM00KY05FrHuiWHceYHYvEuPjhMIkOjbcCbjLteL7JspR12LA8tDvTWUv1d/TgD&#10;L/N47r78KV4oPFfL0+G4uldHY54ex90GVKIx/Yf/2gcrvddsKQCCIyi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71txQAAAN4AAAAPAAAAAAAAAAAAAAAAAJgCAABkcnMv&#10;ZG93bnJldi54bWxQSwUGAAAAAAQABAD1AAAAigMAAAAA&#10;" path="m,902208r1732788,l1732788,,,,,902208xe" filled="f" strokecolor="#7c7c7c">
                  <v:stroke endcap="round"/>
                  <v:path arrowok="t" textboxrect="0,0,1732788,902208"/>
                </v:shape>
                <v:shape id="Picture 47031" o:spid="_x0000_s1032" type="#_x0000_t75" style="position:absolute;left:37048;top:152;width:17023;height:8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BN7TFAAAA3gAAAA8AAABkcnMvZG93bnJldi54bWxEj91qAjEUhO8LvkM4Qu9qVi1WVqNIRRSk&#10;lPXn/rA5bhY3J9sk1e3bm0Khl8PMfMPMl51txI18qB0rGA4yEMSl0zVXCk7HzcsURIjIGhvHpOCH&#10;AiwXvac55trduaDbIVYiQTjkqMDE2OZShtKQxTBwLXHyLs5bjEn6SmqP9wS3jRxl2URarDktGGzp&#10;3VB5PXxbBZuv82RKoy22nx4/1i6Y074olHrud6sZiEhd/A//tXdawetbNh7C7510BeTi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gTe0xQAAAN4AAAAPAAAAAAAAAAAAAAAA&#10;AJ8CAABkcnMvZG93bnJldi54bWxQSwUGAAAAAAQABAD3AAAAkQMAAAAA&#10;">
                  <v:imagedata r:id="rId53" o:title=""/>
                </v:shape>
                <v:shape id="Shape 47032" o:spid="_x0000_s1033" style="position:absolute;left:37002;top:106;width:17115;height:8916;visibility:visible;mso-wrap-style:square;v-text-anchor:top" coordsize="1711452,89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3TsYA&#10;AADeAAAADwAAAGRycy9kb3ducmV2LnhtbESPQUvDQBSE74L/YXmCN/vWRmNJuy0iCIJeTAv2+Jp9&#10;TUKzb0N2TeO/dwWhx2FmvmFWm8l1auQhtF4M3M80KJbK21ZqA7vt690CVIgkljovbOCHA2zW11cr&#10;Kqw/yyePZaxVgkgoyEATY18ghqphR2Hme5bkHf3gKCY51GgHOie463CudY6OWkkLDfX80nB1Kr+d&#10;gVymx+xd5x/b3f4Lx0OJbVahMbc30/MSVOQpXsL/7Tdr4OFJZ3P4u5OuA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F3TsYAAADeAAAADwAAAAAAAAAAAAAAAACYAgAAZHJz&#10;L2Rvd25yZXYueG1sUEsFBgAAAAAEAAQA9QAAAIsDAAAAAA==&#10;" path="m,891540r1711452,l1711452,,,,,891540xe" filled="f" strokecolor="#7c7c7c">
                  <v:stroke endcap="round"/>
                  <v:path arrowok="t" textboxrect="0,0,1711452,891540"/>
                </v:shape>
                <v:shape id="Picture 47033" o:spid="_x0000_s1034" type="#_x0000_t75" style="position:absolute;left:18455;top:45;width:17435;height:9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CA5HGAAAA3gAAAA8AAABkcnMvZG93bnJldi54bWxEj0FrAjEUhO8F/0N4hd40qVusbI2ihYI3&#10;XWvb62Pzulm6edluom799UYQehxm5htmtuhdI47UhdqzhseRAkFcelNzpWH//jacgggR2WDjmTT8&#10;UYDFfHA3w9z4Exd03MVKJAiHHDXYGNtcylBachhGviVO3rfvHMYku0qaDk8J7ho5VmoiHdacFiy2&#10;9Gqp/NkdnAb39as+aLPfTItidebMfmK7dVo/3PfLFxCR+vgfvrXXRsPTs8oyuN5JV0DO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UIDkcYAAADeAAAADwAAAAAAAAAAAAAA&#10;AACfAgAAZHJzL2Rvd25yZXYueG1sUEsFBgAAAAAEAAQA9wAAAJIDAAAAAA==&#10;">
                  <v:imagedata r:id="rId54" o:title=""/>
                </v:shape>
                <v:shape id="Shape 47034" o:spid="_x0000_s1035" style="position:absolute;left:18409;width:17526;height:9128;visibility:visible;mso-wrap-style:square;v-text-anchor:top" coordsize="1752600,912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PoKMUA&#10;AADeAAAADwAAAGRycy9kb3ducmV2LnhtbESPQUsDMRSE74L/ITzBm01si8q2aRFhpSAerBV6fGye&#10;m8XkZdk8u9t/bwTB4zAz3zDr7RSDOtGQu8QWbmcGFHGTXMethcN7ffMAKguyw5CYLJwpw3ZzebHG&#10;yqWR3+i0l1YVCOcKLXiRvtI6N54i5lnqiYv3mYaIUuTQajfgWOAx6Lkxdzpix2XBY09Pnpqv/Xe0&#10;MDeH+uM5kJx34yJ46Vx9fHm19vpqelyBEprkP/zX3jkLy3uzWMLvnXIF9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goxQAAAN4AAAAPAAAAAAAAAAAAAAAAAJgCAABkcnMv&#10;ZG93bnJldi54bWxQSwUGAAAAAAQABAD1AAAAigMAAAAA&#10;" path="m,912876r1752600,l1752600,,,,,912876xe" filled="f" strokecolor="#7c7c7c">
                  <v:stroke endcap="round"/>
                  <v:path arrowok="t" textboxrect="0,0,1752600,912876"/>
                </v:shape>
                <w10:anchorlock/>
              </v:group>
            </w:pict>
          </mc:Fallback>
        </mc:AlternateConten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       Nivel Europeo                         Nivel Nacional                  Nivel Regional </w:t>
      </w:r>
    </w:p>
    <w:p w:rsidR="006527FE" w:rsidRPr="006527FE" w:rsidRDefault="006527FE" w:rsidP="006527FE">
      <w:pPr>
        <w:spacing w:after="297" w:line="259" w:lineRule="auto"/>
        <w:ind w:left="0" w:right="0" w:firstLine="0"/>
        <w:jc w:val="left"/>
        <w:rPr>
          <w:rFonts w:ascii="Times New Roman" w:hAnsi="Times New Roman" w:cs="Times New Roman"/>
          <w:sz w:val="24"/>
          <w:szCs w:val="24"/>
        </w:rPr>
      </w:pPr>
      <w:r w:rsidRPr="006527FE">
        <w:rPr>
          <w:rFonts w:ascii="Times New Roman" w:hAnsi="Times New Roman" w:cs="Times New Roman"/>
          <w:b/>
          <w:sz w:val="24"/>
          <w:szCs w:val="24"/>
        </w:rPr>
        <w:t xml:space="preserve"> </w:t>
      </w:r>
    </w:p>
    <w:p w:rsidR="006527FE" w:rsidRPr="006527FE" w:rsidRDefault="006527FE" w:rsidP="006527FE">
      <w:pPr>
        <w:spacing w:after="299" w:line="259" w:lineRule="auto"/>
        <w:ind w:left="-5" w:right="4638"/>
        <w:jc w:val="left"/>
        <w:rPr>
          <w:rFonts w:ascii="Times New Roman" w:hAnsi="Times New Roman" w:cs="Times New Roman"/>
          <w:sz w:val="24"/>
          <w:szCs w:val="24"/>
        </w:rPr>
      </w:pPr>
      <w:r w:rsidRPr="006527FE">
        <w:rPr>
          <w:rFonts w:ascii="Times New Roman" w:hAnsi="Times New Roman" w:cs="Times New Roman"/>
          <w:b/>
          <w:sz w:val="24"/>
          <w:szCs w:val="24"/>
        </w:rPr>
        <w:t xml:space="preserve">NIVEL EUROPEO </w:t>
      </w:r>
    </w:p>
    <w:p w:rsidR="006527FE" w:rsidRPr="006527FE" w:rsidRDefault="006527FE" w:rsidP="006527FE">
      <w:pPr>
        <w:pStyle w:val="Ttulo3"/>
        <w:spacing w:after="191"/>
        <w:ind w:left="-5" w:right="4755"/>
        <w:rPr>
          <w:rFonts w:ascii="Times New Roman" w:hAnsi="Times New Roman" w:cs="Times New Roman"/>
          <w:szCs w:val="24"/>
        </w:rPr>
      </w:pPr>
      <w:r w:rsidRPr="006527FE">
        <w:rPr>
          <w:rFonts w:ascii="Times New Roman" w:hAnsi="Times New Roman" w:cs="Times New Roman"/>
          <w:color w:val="7F0000"/>
          <w:szCs w:val="24"/>
        </w:rPr>
        <w:t xml:space="preserve">INSPIRE </w:t>
      </w:r>
    </w:p>
    <w:p w:rsidR="006527FE" w:rsidRPr="006527FE" w:rsidRDefault="006527FE" w:rsidP="006527FE">
      <w:pPr>
        <w:spacing w:after="36"/>
        <w:ind w:right="391"/>
        <w:rPr>
          <w:rFonts w:ascii="Times New Roman" w:hAnsi="Times New Roman" w:cs="Times New Roman"/>
          <w:sz w:val="24"/>
          <w:szCs w:val="24"/>
        </w:rPr>
      </w:pPr>
      <w:r w:rsidRPr="006527FE">
        <w:rPr>
          <w:rFonts w:ascii="Times New Roman" w:hAnsi="Times New Roman" w:cs="Times New Roman"/>
          <w:sz w:val="24"/>
          <w:szCs w:val="24"/>
        </w:rPr>
        <w:t xml:space="preserve">INSPIRE (Infraestructure for Spatial Information in Europe) es una iniciativa de la </w:t>
      </w:r>
    </w:p>
    <w:p w:rsidR="006527FE" w:rsidRPr="006527FE" w:rsidRDefault="006527FE" w:rsidP="006527FE">
      <w:pPr>
        <w:spacing w:after="36"/>
        <w:ind w:right="391"/>
        <w:rPr>
          <w:rFonts w:ascii="Times New Roman" w:hAnsi="Times New Roman" w:cs="Times New Roman"/>
          <w:sz w:val="24"/>
          <w:szCs w:val="24"/>
        </w:rPr>
      </w:pPr>
      <w:r w:rsidRPr="006527FE">
        <w:rPr>
          <w:rFonts w:ascii="Times New Roman" w:hAnsi="Times New Roman" w:cs="Times New Roman"/>
          <w:sz w:val="24"/>
          <w:szCs w:val="24"/>
        </w:rPr>
        <w:t xml:space="preserve">Comisión Europea cuyo funcionamiento se recoge en la Directiva 2007/2/CE del </w:t>
      </w:r>
    </w:p>
    <w:p w:rsidR="006527FE" w:rsidRPr="006527FE" w:rsidRDefault="006527FE" w:rsidP="006527FE">
      <w:pPr>
        <w:spacing w:after="217"/>
        <w:ind w:right="391"/>
        <w:rPr>
          <w:rFonts w:ascii="Times New Roman" w:hAnsi="Times New Roman" w:cs="Times New Roman"/>
          <w:sz w:val="24"/>
          <w:szCs w:val="24"/>
        </w:rPr>
      </w:pPr>
      <w:r w:rsidRPr="006527FE">
        <w:rPr>
          <w:rFonts w:ascii="Times New Roman" w:hAnsi="Times New Roman" w:cs="Times New Roman"/>
          <w:sz w:val="24"/>
          <w:szCs w:val="24"/>
        </w:rPr>
        <w:t xml:space="preserve">Parlamento Europeo y del Consejo, de 14 de marzo de 2007, publicada en el Diario Oficial de la UE (DOUE) el 25 de Abril de 2007. </w:t>
      </w:r>
    </w:p>
    <w:p w:rsidR="006527FE" w:rsidRPr="006527FE" w:rsidRDefault="006527FE" w:rsidP="006527FE">
      <w:pPr>
        <w:spacing w:after="7"/>
        <w:ind w:right="391"/>
        <w:rPr>
          <w:rFonts w:ascii="Times New Roman" w:hAnsi="Times New Roman" w:cs="Times New Roman"/>
          <w:sz w:val="24"/>
          <w:szCs w:val="24"/>
        </w:rPr>
      </w:pPr>
      <w:r w:rsidRPr="006527FE">
        <w:rPr>
          <w:rFonts w:ascii="Times New Roman" w:hAnsi="Times New Roman" w:cs="Times New Roman"/>
          <w:sz w:val="24"/>
          <w:szCs w:val="24"/>
        </w:rPr>
        <w:t xml:space="preserve">Principales características. </w:t>
      </w:r>
    </w:p>
    <w:p w:rsidR="006527FE" w:rsidRPr="006527FE" w:rsidRDefault="006527FE" w:rsidP="006527FE">
      <w:pPr>
        <w:numPr>
          <w:ilvl w:val="0"/>
          <w:numId w:val="16"/>
        </w:numPr>
        <w:spacing w:after="131"/>
        <w:ind w:right="391" w:hanging="358"/>
        <w:rPr>
          <w:rFonts w:ascii="Times New Roman" w:hAnsi="Times New Roman" w:cs="Times New Roman"/>
          <w:sz w:val="24"/>
          <w:szCs w:val="24"/>
        </w:rPr>
      </w:pPr>
      <w:r w:rsidRPr="006527FE">
        <w:rPr>
          <w:rFonts w:ascii="Times New Roman" w:hAnsi="Times New Roman" w:cs="Times New Roman"/>
          <w:sz w:val="24"/>
          <w:szCs w:val="24"/>
        </w:rPr>
        <w:t xml:space="preserve">El objetivo de la presente Directiva es fijar normas generales con vistas al establecimiento de una infraestructura de información espacial en la Comunidad Europea (INSPIRE), orientada a las políticas comunitarias con un impacto, directo o indirecto, sobre el medio ambiente. La creación de una Infraestructura de Datos Espaciales en Europa se basa en las IDE de sus estados miembros. La Directiva establece los objetivos, y los Estados miembros tendrán dos años </w:t>
      </w:r>
      <w:r w:rsidRPr="006527FE">
        <w:rPr>
          <w:rFonts w:ascii="Times New Roman" w:hAnsi="Times New Roman" w:cs="Times New Roman"/>
          <w:sz w:val="24"/>
          <w:szCs w:val="24"/>
        </w:rPr>
        <w:lastRenderedPageBreak/>
        <w:t xml:space="preserve">desde su publicación para ajustar sus respectivas legislaciones y procedimientos administrativos nacionales. </w:t>
      </w:r>
    </w:p>
    <w:p w:rsidR="006527FE" w:rsidRPr="006527FE" w:rsidRDefault="006527FE" w:rsidP="006527FE">
      <w:pPr>
        <w:numPr>
          <w:ilvl w:val="0"/>
          <w:numId w:val="16"/>
        </w:numPr>
        <w:spacing w:after="125"/>
        <w:ind w:right="391" w:hanging="358"/>
        <w:rPr>
          <w:rFonts w:ascii="Times New Roman" w:hAnsi="Times New Roman" w:cs="Times New Roman"/>
          <w:sz w:val="24"/>
          <w:szCs w:val="24"/>
        </w:rPr>
      </w:pPr>
      <w:r w:rsidRPr="006527FE">
        <w:rPr>
          <w:rFonts w:ascii="Times New Roman" w:hAnsi="Times New Roman" w:cs="Times New Roman"/>
          <w:sz w:val="24"/>
          <w:szCs w:val="24"/>
        </w:rPr>
        <w:t xml:space="preserve">INSPIRE es el primer paso de una amplia iniciativa multilateral que inicialmente dirigirá su interés sobre la información espacial necesaria para políticas medioambientales y que estará disponible para satisfacer las necesidades prácticas de otras áreas, tales como la agricultura y el transporte.  </w:t>
      </w:r>
    </w:p>
    <w:p w:rsidR="006527FE" w:rsidRPr="006527FE" w:rsidRDefault="006527FE" w:rsidP="006527FE">
      <w:pPr>
        <w:numPr>
          <w:ilvl w:val="0"/>
          <w:numId w:val="16"/>
        </w:numPr>
        <w:spacing w:after="9"/>
        <w:ind w:right="391" w:hanging="358"/>
        <w:rPr>
          <w:rFonts w:ascii="Times New Roman" w:hAnsi="Times New Roman" w:cs="Times New Roman"/>
          <w:sz w:val="24"/>
          <w:szCs w:val="24"/>
        </w:rPr>
      </w:pPr>
      <w:r w:rsidRPr="006527FE">
        <w:rPr>
          <w:rFonts w:ascii="Times New Roman" w:hAnsi="Times New Roman" w:cs="Times New Roman"/>
          <w:sz w:val="24"/>
          <w:szCs w:val="24"/>
        </w:rPr>
        <w:t xml:space="preserve">Se aplica a los conjuntos de datos  y servicios de los Estados miembros de la UE, en formato electrónico y que traten de uno o más de los temas recogidos en los </w:t>
      </w:r>
    </w:p>
    <w:p w:rsidR="006527FE" w:rsidRPr="006527FE" w:rsidRDefault="006527FE" w:rsidP="006527FE">
      <w:pPr>
        <w:spacing w:after="127"/>
        <w:ind w:left="368" w:right="391"/>
        <w:rPr>
          <w:rFonts w:ascii="Times New Roman" w:hAnsi="Times New Roman" w:cs="Times New Roman"/>
          <w:sz w:val="24"/>
          <w:szCs w:val="24"/>
        </w:rPr>
      </w:pPr>
      <w:r w:rsidRPr="006527FE">
        <w:rPr>
          <w:rFonts w:ascii="Times New Roman" w:hAnsi="Times New Roman" w:cs="Times New Roman"/>
          <w:sz w:val="24"/>
          <w:szCs w:val="24"/>
        </w:rPr>
        <w:t xml:space="preserve">Anexos I, II o III. </w:t>
      </w:r>
    </w:p>
    <w:p w:rsidR="006527FE" w:rsidRPr="006527FE" w:rsidRDefault="006527FE" w:rsidP="006527FE">
      <w:pPr>
        <w:numPr>
          <w:ilvl w:val="0"/>
          <w:numId w:val="16"/>
        </w:numPr>
        <w:spacing w:after="125"/>
        <w:ind w:right="391" w:hanging="358"/>
        <w:rPr>
          <w:rFonts w:ascii="Times New Roman" w:hAnsi="Times New Roman" w:cs="Times New Roman"/>
          <w:sz w:val="24"/>
          <w:szCs w:val="24"/>
        </w:rPr>
      </w:pPr>
      <w:r w:rsidRPr="006527FE">
        <w:rPr>
          <w:rFonts w:ascii="Times New Roman" w:hAnsi="Times New Roman" w:cs="Times New Roman"/>
          <w:sz w:val="24"/>
          <w:szCs w:val="24"/>
        </w:rPr>
        <w:t xml:space="preserve">Los Estados miembros se asegurarán de que se creen metadatos para los conjuntos y servicios de datos espaciales que correspondan a los temas enumerados en los Anexos I, II y III, y de que se actualicen tales metadatos. </w:t>
      </w:r>
    </w:p>
    <w:p w:rsidR="006527FE" w:rsidRPr="006527FE" w:rsidRDefault="006527FE" w:rsidP="006527FE">
      <w:pPr>
        <w:numPr>
          <w:ilvl w:val="0"/>
          <w:numId w:val="16"/>
        </w:numPr>
        <w:spacing w:after="125"/>
        <w:ind w:right="391" w:hanging="358"/>
        <w:rPr>
          <w:rFonts w:ascii="Times New Roman" w:hAnsi="Times New Roman" w:cs="Times New Roman"/>
          <w:sz w:val="24"/>
          <w:szCs w:val="24"/>
        </w:rPr>
      </w:pPr>
      <w:r w:rsidRPr="006527FE">
        <w:rPr>
          <w:rFonts w:ascii="Times New Roman" w:hAnsi="Times New Roman" w:cs="Times New Roman"/>
          <w:sz w:val="24"/>
          <w:szCs w:val="24"/>
        </w:rPr>
        <w:t xml:space="preserve">Los Estados miembros establecerán y gestionarán una red con los siguientes servicios: de localización (gratuito), de visualización  (gratuito), de descarga,  de  transformación y servicios que permitan el acceso a servicios de datos espaciales. </w:t>
      </w:r>
    </w:p>
    <w:p w:rsidR="006527FE" w:rsidRPr="006527FE" w:rsidRDefault="006527FE" w:rsidP="006527FE">
      <w:pPr>
        <w:numPr>
          <w:ilvl w:val="0"/>
          <w:numId w:val="16"/>
        </w:numPr>
        <w:ind w:right="391" w:hanging="358"/>
        <w:rPr>
          <w:rFonts w:ascii="Times New Roman" w:hAnsi="Times New Roman" w:cs="Times New Roman"/>
          <w:sz w:val="24"/>
          <w:szCs w:val="24"/>
        </w:rPr>
      </w:pPr>
      <w:r w:rsidRPr="006527FE">
        <w:rPr>
          <w:rFonts w:ascii="Times New Roman" w:hAnsi="Times New Roman" w:cs="Times New Roman"/>
          <w:sz w:val="24"/>
          <w:szCs w:val="24"/>
        </w:rPr>
        <w:t xml:space="preserve">Los Estados miembros pondrán en vigor las disposiciones legales, reglamentarias y administrativas necesarias para dar cumplimiento a lo establecido en la presente Directiva antes del 15 de mayo de 2009. </w:t>
      </w:r>
    </w:p>
    <w:p w:rsidR="006527FE" w:rsidRPr="006527FE" w:rsidRDefault="006527FE" w:rsidP="006527FE">
      <w:pPr>
        <w:spacing w:after="39"/>
        <w:ind w:left="427" w:right="391"/>
        <w:rPr>
          <w:rFonts w:ascii="Times New Roman" w:hAnsi="Times New Roman" w:cs="Times New Roman"/>
          <w:sz w:val="24"/>
          <w:szCs w:val="24"/>
        </w:rPr>
      </w:pPr>
      <w:r w:rsidRPr="006527FE">
        <w:rPr>
          <w:rFonts w:ascii="Times New Roman" w:hAnsi="Times New Roman" w:cs="Times New Roman"/>
          <w:sz w:val="24"/>
          <w:szCs w:val="24"/>
        </w:rPr>
        <w:t xml:space="preserve">Mas información sobre esta Directiva se puede consultar en: </w:t>
      </w:r>
    </w:p>
    <w:p w:rsidR="006527FE" w:rsidRPr="006527FE" w:rsidRDefault="006527FE" w:rsidP="006527FE">
      <w:pPr>
        <w:spacing w:after="265"/>
        <w:ind w:left="348" w:right="0" w:hanging="3"/>
        <w:jc w:val="left"/>
        <w:rPr>
          <w:rFonts w:ascii="Times New Roman" w:hAnsi="Times New Roman" w:cs="Times New Roman"/>
          <w:sz w:val="24"/>
          <w:szCs w:val="24"/>
        </w:rPr>
      </w:pPr>
      <w:r w:rsidRPr="006527FE">
        <w:rPr>
          <w:rFonts w:ascii="Times New Roman" w:hAnsi="Times New Roman" w:cs="Times New Roman"/>
          <w:color w:val="0000FF"/>
          <w:sz w:val="24"/>
          <w:szCs w:val="24"/>
          <w:u w:val="single" w:color="0000FF"/>
        </w:rPr>
        <w:t>http://www.idee.es/resources/leyes/INSPIRE.pdf</w:t>
      </w:r>
      <w:r w:rsidRPr="006527FE">
        <w:rPr>
          <w:rFonts w:ascii="Times New Roman" w:hAnsi="Times New Roman" w:cs="Times New Roman"/>
          <w:sz w:val="24"/>
          <w:szCs w:val="24"/>
        </w:rPr>
        <w:t xml:space="preserve">  y </w:t>
      </w:r>
      <w:r w:rsidRPr="006527FE">
        <w:rPr>
          <w:rFonts w:ascii="Times New Roman" w:hAnsi="Times New Roman" w:cs="Times New Roman"/>
          <w:color w:val="0000FF"/>
          <w:sz w:val="24"/>
          <w:szCs w:val="24"/>
          <w:u w:val="single" w:color="0000FF"/>
        </w:rPr>
        <w:t>http://www.ecgis.org/inspire/</w:t>
      </w:r>
      <w:r w:rsidRPr="006527FE">
        <w:rPr>
          <w:rFonts w:ascii="Times New Roman" w:hAnsi="Times New Roman" w:cs="Times New Roman"/>
          <w:sz w:val="24"/>
          <w:szCs w:val="24"/>
        </w:rPr>
        <w:t xml:space="preserve">  </w:t>
      </w:r>
    </w:p>
    <w:p w:rsidR="006527FE" w:rsidRPr="006527FE" w:rsidRDefault="006527FE" w:rsidP="006527FE">
      <w:pPr>
        <w:spacing w:after="295"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297" w:line="259" w:lineRule="auto"/>
        <w:ind w:left="-5" w:right="4755"/>
        <w:jc w:val="left"/>
        <w:rPr>
          <w:rFonts w:ascii="Times New Roman" w:hAnsi="Times New Roman" w:cs="Times New Roman"/>
          <w:sz w:val="24"/>
          <w:szCs w:val="24"/>
        </w:rPr>
      </w:pPr>
      <w:r w:rsidRPr="006527FE">
        <w:rPr>
          <w:rFonts w:ascii="Times New Roman" w:hAnsi="Times New Roman" w:cs="Times New Roman"/>
          <w:b/>
          <w:sz w:val="24"/>
          <w:szCs w:val="24"/>
        </w:rPr>
        <w:t xml:space="preserve">NIVEL NACIONAL </w:t>
      </w:r>
    </w:p>
    <w:p w:rsidR="006527FE" w:rsidRPr="006527FE" w:rsidRDefault="006527FE" w:rsidP="006527FE">
      <w:pPr>
        <w:pStyle w:val="Ttulo3"/>
        <w:spacing w:after="298"/>
        <w:ind w:left="-5" w:right="4755"/>
        <w:rPr>
          <w:rFonts w:ascii="Times New Roman" w:hAnsi="Times New Roman" w:cs="Times New Roman"/>
          <w:szCs w:val="24"/>
        </w:rPr>
      </w:pPr>
      <w:r w:rsidRPr="006527FE">
        <w:rPr>
          <w:rFonts w:ascii="Times New Roman" w:hAnsi="Times New Roman" w:cs="Times New Roman"/>
          <w:color w:val="7F0000"/>
          <w:szCs w:val="24"/>
        </w:rPr>
        <w:t xml:space="preserve">España </w:t>
      </w:r>
    </w:p>
    <w:p w:rsidR="006527FE" w:rsidRPr="006527FE" w:rsidRDefault="006527FE" w:rsidP="006527FE">
      <w:pPr>
        <w:spacing w:after="295" w:line="266" w:lineRule="auto"/>
        <w:ind w:left="-5" w:right="0"/>
        <w:jc w:val="left"/>
        <w:rPr>
          <w:rFonts w:ascii="Times New Roman" w:hAnsi="Times New Roman" w:cs="Times New Roman"/>
          <w:sz w:val="24"/>
          <w:szCs w:val="24"/>
        </w:rPr>
      </w:pPr>
      <w:r w:rsidRPr="006527FE">
        <w:rPr>
          <w:rFonts w:ascii="Times New Roman" w:hAnsi="Times New Roman" w:cs="Times New Roman"/>
          <w:b/>
          <w:color w:val="0000FF"/>
          <w:sz w:val="24"/>
          <w:szCs w:val="24"/>
          <w:u w:val="single" w:color="0000FF"/>
        </w:rPr>
        <w:t>Real Decreto 1545/2007 del Sistema Cartográfico Nacional (BOE 30-11-2007)</w:t>
      </w:r>
      <w:r w:rsidRPr="006527FE">
        <w:rPr>
          <w:rFonts w:ascii="Times New Roman" w:hAnsi="Times New Roman" w:cs="Times New Roman"/>
          <w:sz w:val="24"/>
          <w:szCs w:val="24"/>
        </w:rPr>
        <w:t xml:space="preserve"> </w:t>
      </w:r>
    </w:p>
    <w:p w:rsidR="006527FE" w:rsidRPr="006527FE" w:rsidRDefault="006527FE" w:rsidP="006527FE">
      <w:pPr>
        <w:spacing w:after="7"/>
        <w:ind w:right="391"/>
        <w:rPr>
          <w:rFonts w:ascii="Times New Roman" w:hAnsi="Times New Roman" w:cs="Times New Roman"/>
          <w:sz w:val="24"/>
          <w:szCs w:val="24"/>
        </w:rPr>
      </w:pPr>
      <w:r w:rsidRPr="006527FE">
        <w:rPr>
          <w:rFonts w:ascii="Times New Roman" w:hAnsi="Times New Roman" w:cs="Times New Roman"/>
          <w:sz w:val="24"/>
          <w:szCs w:val="24"/>
        </w:rPr>
        <w:t xml:space="preserve">Principales características: </w:t>
      </w:r>
    </w:p>
    <w:p w:rsidR="006527FE" w:rsidRPr="006527FE" w:rsidRDefault="006527FE" w:rsidP="006527FE">
      <w:pPr>
        <w:numPr>
          <w:ilvl w:val="0"/>
          <w:numId w:val="17"/>
        </w:numPr>
        <w:spacing w:after="14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El Sistema Cartográfico Nacional está constituido por los planes y programas de producción cartográfica oficial, por la toponimia oficial y normalizada, por las IDE  basadas en datos oficiales, por los productos y servicios de información geográfica elaborados por las Administraciones Públicas, así como por las relaciones entre ellas. </w:t>
      </w:r>
    </w:p>
    <w:p w:rsidR="006527FE" w:rsidRPr="006527FE" w:rsidRDefault="006527FE" w:rsidP="006527FE">
      <w:pPr>
        <w:numPr>
          <w:ilvl w:val="0"/>
          <w:numId w:val="17"/>
        </w:numPr>
        <w:spacing w:after="13"/>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Presenta un capítulo específico para describir las principales características de la </w:t>
      </w:r>
    </w:p>
    <w:p w:rsidR="006527FE" w:rsidRPr="006527FE" w:rsidRDefault="006527FE" w:rsidP="006527FE">
      <w:pPr>
        <w:spacing w:after="9" w:line="267" w:lineRule="auto"/>
        <w:ind w:right="391"/>
        <w:jc w:val="right"/>
        <w:rPr>
          <w:rFonts w:ascii="Times New Roman" w:hAnsi="Times New Roman" w:cs="Times New Roman"/>
          <w:sz w:val="24"/>
          <w:szCs w:val="24"/>
        </w:rPr>
      </w:pPr>
      <w:r w:rsidRPr="006527FE">
        <w:rPr>
          <w:rFonts w:ascii="Times New Roman" w:hAnsi="Times New Roman" w:cs="Times New Roman"/>
          <w:sz w:val="24"/>
          <w:szCs w:val="24"/>
        </w:rPr>
        <w:t xml:space="preserve">Infraestructura Nacional de Información Geográfica, es decir,  el conjunto de las </w:t>
      </w:r>
    </w:p>
    <w:p w:rsidR="006527FE" w:rsidRPr="006527FE" w:rsidRDefault="006527FE" w:rsidP="006527FE">
      <w:pPr>
        <w:spacing w:after="130" w:line="267" w:lineRule="auto"/>
        <w:ind w:right="391"/>
        <w:jc w:val="right"/>
        <w:rPr>
          <w:rFonts w:ascii="Times New Roman" w:hAnsi="Times New Roman" w:cs="Times New Roman"/>
          <w:sz w:val="24"/>
          <w:szCs w:val="24"/>
        </w:rPr>
      </w:pPr>
      <w:r w:rsidRPr="006527FE">
        <w:rPr>
          <w:rFonts w:ascii="Times New Roman" w:hAnsi="Times New Roman" w:cs="Times New Roman"/>
          <w:sz w:val="24"/>
          <w:szCs w:val="24"/>
        </w:rPr>
        <w:t xml:space="preserve">IDE que contienen toda la información geográfica oficial disponible sobre el territorio nacional, el mar territorial, la zona contigua, la plataforma continental y la zona económica exclusiva. </w:t>
      </w:r>
    </w:p>
    <w:p w:rsidR="006527FE" w:rsidRPr="006527FE" w:rsidRDefault="006527FE" w:rsidP="006527FE">
      <w:pPr>
        <w:numPr>
          <w:ilvl w:val="0"/>
          <w:numId w:val="17"/>
        </w:numPr>
        <w:spacing w:after="125"/>
        <w:ind w:right="391" w:hanging="360"/>
        <w:rPr>
          <w:rFonts w:ascii="Times New Roman" w:hAnsi="Times New Roman" w:cs="Times New Roman"/>
          <w:sz w:val="24"/>
          <w:szCs w:val="24"/>
        </w:rPr>
      </w:pPr>
      <w:r w:rsidRPr="006527FE">
        <w:rPr>
          <w:rFonts w:ascii="Times New Roman" w:hAnsi="Times New Roman" w:cs="Times New Roman"/>
          <w:sz w:val="24"/>
          <w:szCs w:val="24"/>
        </w:rPr>
        <w:lastRenderedPageBreak/>
        <w:t xml:space="preserve">En  artículo  29 define lo que es la Infraestructura de Datos Espaciales de España (IDEE), la información que contendrá y el organismo competente de la gestión del portal </w:t>
      </w:r>
      <w:r w:rsidRPr="006527FE">
        <w:rPr>
          <w:rFonts w:ascii="Times New Roman" w:hAnsi="Times New Roman" w:cs="Times New Roman"/>
          <w:color w:val="0000FF"/>
          <w:sz w:val="24"/>
          <w:szCs w:val="24"/>
          <w:u w:val="single" w:color="0000FF"/>
        </w:rPr>
        <w:t>IDEE</w:t>
      </w:r>
      <w:r w:rsidRPr="006527FE">
        <w:rPr>
          <w:rFonts w:ascii="Times New Roman" w:hAnsi="Times New Roman" w:cs="Times New Roman"/>
          <w:sz w:val="24"/>
          <w:szCs w:val="24"/>
        </w:rPr>
        <w:t xml:space="preserve">. </w:t>
      </w:r>
    </w:p>
    <w:p w:rsidR="006527FE" w:rsidRPr="006527FE" w:rsidRDefault="006527FE" w:rsidP="006527FE">
      <w:pPr>
        <w:numPr>
          <w:ilvl w:val="0"/>
          <w:numId w:val="17"/>
        </w:numPr>
        <w:spacing w:after="146"/>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Se define la Infraestructura de Datos Espaciales de la Administración General del Estado </w:t>
      </w:r>
      <w:r w:rsidRPr="006527FE">
        <w:rPr>
          <w:rFonts w:ascii="Times New Roman" w:hAnsi="Times New Roman" w:cs="Times New Roman"/>
          <w:color w:val="0000FF"/>
          <w:sz w:val="24"/>
          <w:szCs w:val="24"/>
          <w:u w:val="single" w:color="0000FF"/>
        </w:rPr>
        <w:t>(IDEAGE</w:t>
      </w:r>
      <w:r w:rsidRPr="006527FE">
        <w:rPr>
          <w:rFonts w:ascii="Times New Roman" w:hAnsi="Times New Roman" w:cs="Times New Roman"/>
          <w:sz w:val="24"/>
          <w:szCs w:val="24"/>
        </w:rPr>
        <w:t xml:space="preserve">) como la aportación de la AGE a la IDEE. </w:t>
      </w:r>
    </w:p>
    <w:p w:rsidR="006527FE" w:rsidRPr="006527FE" w:rsidRDefault="006527FE" w:rsidP="006527FE">
      <w:pPr>
        <w:numPr>
          <w:ilvl w:val="0"/>
          <w:numId w:val="17"/>
        </w:numPr>
        <w:spacing w:after="13"/>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Dentro del Consejo Superior Geográfico, órgano de dirección del Sistema </w:t>
      </w:r>
    </w:p>
    <w:p w:rsidR="006527FE" w:rsidRPr="006527FE" w:rsidRDefault="006527FE" w:rsidP="006527FE">
      <w:pPr>
        <w:ind w:left="370" w:right="391"/>
        <w:rPr>
          <w:rFonts w:ascii="Times New Roman" w:hAnsi="Times New Roman" w:cs="Times New Roman"/>
          <w:sz w:val="24"/>
          <w:szCs w:val="24"/>
        </w:rPr>
      </w:pPr>
      <w:r w:rsidRPr="006527FE">
        <w:rPr>
          <w:rFonts w:ascii="Times New Roman" w:hAnsi="Times New Roman" w:cs="Times New Roman"/>
          <w:sz w:val="24"/>
          <w:szCs w:val="24"/>
        </w:rPr>
        <w:t xml:space="preserve">Cartográfico Nacional, se define la Comisión Especializada de Infraestructuras de Datos Espaciales. </w:t>
      </w:r>
    </w:p>
    <w:p w:rsidR="006527FE" w:rsidRPr="006527FE" w:rsidRDefault="006527FE" w:rsidP="006527FE">
      <w:pPr>
        <w:spacing w:after="139"/>
        <w:ind w:left="348" w:right="0" w:hanging="3"/>
        <w:jc w:val="left"/>
        <w:rPr>
          <w:rFonts w:ascii="Times New Roman" w:hAnsi="Times New Roman" w:cs="Times New Roman"/>
          <w:sz w:val="24"/>
          <w:szCs w:val="24"/>
        </w:rPr>
      </w:pPr>
      <w:r w:rsidRPr="006527FE">
        <w:rPr>
          <w:rFonts w:ascii="Times New Roman" w:hAnsi="Times New Roman" w:cs="Times New Roman"/>
          <w:sz w:val="24"/>
          <w:szCs w:val="24"/>
        </w:rPr>
        <w:t xml:space="preserve">Más información sobre este Real Decreto en: </w:t>
      </w:r>
      <w:r w:rsidRPr="006527FE">
        <w:rPr>
          <w:rFonts w:ascii="Times New Roman" w:hAnsi="Times New Roman" w:cs="Times New Roman"/>
          <w:color w:val="0000FF"/>
          <w:sz w:val="24"/>
          <w:szCs w:val="24"/>
          <w:u w:val="single" w:color="0000FF"/>
        </w:rPr>
        <w:t>http://www.idee.es/resources/leyes/RD_Sistema_Cartografico.pdf</w:t>
      </w:r>
      <w:r w:rsidRPr="006527FE">
        <w:rPr>
          <w:rFonts w:ascii="Times New Roman" w:hAnsi="Times New Roman" w:cs="Times New Roman"/>
          <w:sz w:val="24"/>
          <w:szCs w:val="24"/>
        </w:rPr>
        <w:t xml:space="preserve"> </w:t>
      </w:r>
    </w:p>
    <w:p w:rsidR="006527FE" w:rsidRPr="006527FE" w:rsidRDefault="006527FE" w:rsidP="006527FE">
      <w:pPr>
        <w:spacing w:after="429"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spacing w:after="295" w:line="266" w:lineRule="auto"/>
        <w:ind w:left="-5" w:right="0"/>
        <w:jc w:val="left"/>
        <w:rPr>
          <w:rFonts w:ascii="Times New Roman" w:hAnsi="Times New Roman" w:cs="Times New Roman"/>
          <w:sz w:val="24"/>
          <w:szCs w:val="24"/>
        </w:rPr>
      </w:pPr>
      <w:r w:rsidRPr="006527FE">
        <w:rPr>
          <w:rFonts w:ascii="Times New Roman" w:hAnsi="Times New Roman" w:cs="Times New Roman"/>
          <w:b/>
          <w:color w:val="0000FF"/>
          <w:sz w:val="24"/>
          <w:szCs w:val="24"/>
          <w:u w:val="single" w:color="0000FF"/>
        </w:rPr>
        <w:t>Orden FOM/956/2008 sobre la política de difusión pública de la información</w:t>
      </w:r>
      <w:r w:rsidRPr="006527FE">
        <w:rPr>
          <w:rFonts w:ascii="Times New Roman" w:hAnsi="Times New Roman" w:cs="Times New Roman"/>
          <w:b/>
          <w:color w:val="0000FF"/>
          <w:sz w:val="24"/>
          <w:szCs w:val="24"/>
        </w:rPr>
        <w:t xml:space="preserve"> </w:t>
      </w:r>
      <w:r w:rsidRPr="006527FE">
        <w:rPr>
          <w:rFonts w:ascii="Times New Roman" w:hAnsi="Times New Roman" w:cs="Times New Roman"/>
          <w:b/>
          <w:color w:val="0000FF"/>
          <w:sz w:val="24"/>
          <w:szCs w:val="24"/>
          <w:u w:val="single" w:color="0000FF"/>
        </w:rPr>
        <w:t>geográfica generada por la Dirección General del Instituto Geográfico Nacional</w:t>
      </w:r>
      <w:r w:rsidRPr="006527FE">
        <w:rPr>
          <w:rFonts w:ascii="Times New Roman" w:hAnsi="Times New Roman" w:cs="Times New Roman"/>
          <w:sz w:val="24"/>
          <w:szCs w:val="24"/>
        </w:rPr>
        <w:t xml:space="preserve"> </w:t>
      </w:r>
    </w:p>
    <w:p w:rsidR="006527FE" w:rsidRPr="006527FE" w:rsidRDefault="006527FE" w:rsidP="006527FE">
      <w:pPr>
        <w:spacing w:after="7"/>
        <w:ind w:right="391"/>
        <w:rPr>
          <w:rFonts w:ascii="Times New Roman" w:hAnsi="Times New Roman" w:cs="Times New Roman"/>
          <w:sz w:val="24"/>
          <w:szCs w:val="24"/>
        </w:rPr>
      </w:pPr>
      <w:r w:rsidRPr="006527FE">
        <w:rPr>
          <w:rFonts w:ascii="Times New Roman" w:hAnsi="Times New Roman" w:cs="Times New Roman"/>
          <w:sz w:val="24"/>
          <w:szCs w:val="24"/>
        </w:rPr>
        <w:t xml:space="preserve">Principales características: </w:t>
      </w:r>
    </w:p>
    <w:p w:rsidR="006527FE" w:rsidRPr="006527FE" w:rsidRDefault="006527FE" w:rsidP="006527FE">
      <w:pPr>
        <w:numPr>
          <w:ilvl w:val="0"/>
          <w:numId w:val="17"/>
        </w:numPr>
        <w:spacing w:after="14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Para adaptar la difusión, distribución y comercialización de la información geoespacial generada por el IGN a los objetivos de INSPIRE y del Sistema Cartográfico Nacional  </w:t>
      </w:r>
    </w:p>
    <w:p w:rsidR="006527FE" w:rsidRPr="006527FE" w:rsidRDefault="006527FE" w:rsidP="006527FE">
      <w:pPr>
        <w:numPr>
          <w:ilvl w:val="0"/>
          <w:numId w:val="17"/>
        </w:numPr>
        <w:spacing w:after="133"/>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Se ha definido una nueva política de datos: </w:t>
      </w:r>
    </w:p>
    <w:p w:rsidR="006527FE" w:rsidRPr="006527FE" w:rsidRDefault="006527FE" w:rsidP="006527FE">
      <w:pPr>
        <w:numPr>
          <w:ilvl w:val="1"/>
          <w:numId w:val="17"/>
        </w:numPr>
        <w:spacing w:after="125"/>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Se define la cartografía que forma el  Equipamiento Geográfico de Referencia Nacional (EGRN): redes geodésicas y de nivelaciones, Nomenclátor Geográfico Nacional, Límites Administrativos y Entidades Locales georeferenciadas. </w:t>
      </w:r>
    </w:p>
    <w:p w:rsidR="006527FE" w:rsidRPr="006527FE" w:rsidRDefault="006527FE" w:rsidP="006527FE">
      <w:pPr>
        <w:numPr>
          <w:ilvl w:val="1"/>
          <w:numId w:val="17"/>
        </w:numPr>
        <w:spacing w:after="128"/>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Será libre toda descarga y uso de información  (servicios y datos) producida por el IGN y será gratuita sí los datos pertenece al EGRN ya que tiene el carácter de “información del sector público”. </w:t>
      </w:r>
    </w:p>
    <w:p w:rsidR="006527FE" w:rsidRPr="006527FE" w:rsidRDefault="006527FE" w:rsidP="006527FE">
      <w:pPr>
        <w:numPr>
          <w:ilvl w:val="1"/>
          <w:numId w:val="17"/>
        </w:numPr>
        <w:spacing w:after="127"/>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Para los datos producidos por el IGN y no incluidos en el EGRN: </w:t>
      </w:r>
    </w:p>
    <w:p w:rsidR="006527FE" w:rsidRPr="006527FE" w:rsidRDefault="006527FE" w:rsidP="006527FE">
      <w:pPr>
        <w:spacing w:after="127"/>
        <w:ind w:left="1454" w:right="391" w:hanging="259"/>
        <w:rPr>
          <w:rFonts w:ascii="Times New Roman" w:hAnsi="Times New Roman" w:cs="Times New Roman"/>
          <w:sz w:val="24"/>
          <w:szCs w:val="24"/>
        </w:rPr>
      </w:pPr>
      <w:r w:rsidRPr="006527FE">
        <w:rPr>
          <w:rFonts w:ascii="Times New Roman" w:hAnsi="Times New Roman" w:cs="Times New Roman"/>
          <w:sz w:val="24"/>
          <w:szCs w:val="24"/>
        </w:rPr>
        <w:t xml:space="preserve"> Será libre toda descarga y uso de información  (servicios, datos) y será gratuita sí se menciona la autoría del IGN, no se realizan usos comerciales, y se da publicidad a éstas condiciones. </w:t>
      </w:r>
    </w:p>
    <w:p w:rsidR="006527FE" w:rsidRPr="006527FE" w:rsidRDefault="006527FE" w:rsidP="006527FE">
      <w:pPr>
        <w:spacing w:after="125"/>
        <w:ind w:left="1454" w:right="391" w:hanging="259"/>
        <w:rPr>
          <w:rFonts w:ascii="Times New Roman" w:hAnsi="Times New Roman" w:cs="Times New Roman"/>
          <w:sz w:val="24"/>
          <w:szCs w:val="24"/>
        </w:rPr>
      </w:pPr>
      <w:r w:rsidRPr="006527FE">
        <w:rPr>
          <w:rFonts w:ascii="Times New Roman" w:hAnsi="Times New Roman" w:cs="Times New Roman"/>
          <w:sz w:val="24"/>
          <w:szCs w:val="24"/>
        </w:rPr>
        <w:t xml:space="preserve"> Cuando la información a descargar, o los servicios, sean para uso comercial será necesario definir contratos específicos con el </w:t>
      </w:r>
      <w:r w:rsidRPr="006527FE">
        <w:rPr>
          <w:rFonts w:ascii="Times New Roman" w:hAnsi="Times New Roman" w:cs="Times New Roman"/>
          <w:color w:val="0000FF"/>
          <w:sz w:val="24"/>
          <w:szCs w:val="24"/>
          <w:u w:val="single" w:color="0000FF"/>
        </w:rPr>
        <w:t>CNIG</w:t>
      </w:r>
      <w:r w:rsidRPr="006527FE">
        <w:rPr>
          <w:rFonts w:ascii="Times New Roman" w:hAnsi="Times New Roman" w:cs="Times New Roman"/>
          <w:sz w:val="24"/>
          <w:szCs w:val="24"/>
        </w:rPr>
        <w:t xml:space="preserve"> (Centro Nacional de Información Geográfica). </w:t>
      </w:r>
    </w:p>
    <w:p w:rsidR="006527FE" w:rsidRPr="006527FE" w:rsidRDefault="006527FE" w:rsidP="006527FE">
      <w:pPr>
        <w:numPr>
          <w:ilvl w:val="1"/>
          <w:numId w:val="17"/>
        </w:numPr>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Se definen dos tipos de licencias: de uso libre y gratuito y licencia de uso comercial. </w:t>
      </w:r>
    </w:p>
    <w:p w:rsidR="006527FE" w:rsidRPr="006527FE" w:rsidRDefault="006527FE" w:rsidP="00626081">
      <w:pPr>
        <w:spacing w:after="7"/>
        <w:ind w:right="391"/>
        <w:rPr>
          <w:rFonts w:ascii="Times New Roman" w:hAnsi="Times New Roman" w:cs="Times New Roman"/>
          <w:sz w:val="24"/>
          <w:szCs w:val="24"/>
        </w:rPr>
      </w:pPr>
      <w:r w:rsidRPr="006527FE">
        <w:rPr>
          <w:rFonts w:ascii="Times New Roman" w:hAnsi="Times New Roman" w:cs="Times New Roman"/>
          <w:sz w:val="24"/>
          <w:szCs w:val="24"/>
        </w:rPr>
        <w:t xml:space="preserve">Más información sobre esta Orden Ministerial en: </w:t>
      </w:r>
    </w:p>
    <w:p w:rsidR="006527FE" w:rsidRPr="006527FE" w:rsidRDefault="006527FE" w:rsidP="006527FE">
      <w:pPr>
        <w:spacing w:after="0" w:line="259" w:lineRule="auto"/>
        <w:ind w:left="527" w:right="345" w:firstLine="0"/>
        <w:jc w:val="center"/>
        <w:rPr>
          <w:rFonts w:ascii="Times New Roman" w:hAnsi="Times New Roman" w:cs="Times New Roman"/>
          <w:sz w:val="24"/>
          <w:szCs w:val="24"/>
        </w:rPr>
      </w:pPr>
      <w:r w:rsidRPr="006527FE">
        <w:rPr>
          <w:rFonts w:ascii="Times New Roman" w:hAnsi="Times New Roman" w:cs="Times New Roman"/>
          <w:color w:val="0000FF"/>
          <w:sz w:val="24"/>
          <w:szCs w:val="24"/>
          <w:u w:val="single" w:color="0000FF"/>
        </w:rPr>
        <w:t>http://www.idee.es/resources/leyes/A19138-19140.pdf</w:t>
      </w:r>
      <w:r w:rsidRPr="006527FE">
        <w:rPr>
          <w:rFonts w:ascii="Times New Roman" w:hAnsi="Times New Roman" w:cs="Times New Roman"/>
          <w:sz w:val="24"/>
          <w:szCs w:val="24"/>
        </w:rPr>
        <w:t xml:space="preserve"> </w:t>
      </w:r>
    </w:p>
    <w:p w:rsidR="006527FE" w:rsidRPr="006527FE" w:rsidRDefault="006527FE" w:rsidP="006527FE">
      <w:pPr>
        <w:pStyle w:val="Ttulo3"/>
        <w:spacing w:after="298"/>
        <w:ind w:left="-5" w:right="4755"/>
        <w:rPr>
          <w:rFonts w:ascii="Times New Roman" w:hAnsi="Times New Roman" w:cs="Times New Roman"/>
          <w:szCs w:val="24"/>
        </w:rPr>
      </w:pPr>
      <w:r w:rsidRPr="006527FE">
        <w:rPr>
          <w:rFonts w:ascii="Times New Roman" w:hAnsi="Times New Roman" w:cs="Times New Roman"/>
          <w:color w:val="7F0000"/>
          <w:szCs w:val="24"/>
        </w:rPr>
        <w:lastRenderedPageBreak/>
        <w:t xml:space="preserve">Colombia </w:t>
      </w:r>
    </w:p>
    <w:p w:rsidR="006527FE" w:rsidRPr="006527FE" w:rsidRDefault="006527FE" w:rsidP="006527FE">
      <w:pPr>
        <w:spacing w:after="295" w:line="266" w:lineRule="auto"/>
        <w:ind w:left="-5" w:right="88"/>
        <w:jc w:val="left"/>
        <w:rPr>
          <w:rFonts w:ascii="Times New Roman" w:hAnsi="Times New Roman" w:cs="Times New Roman"/>
          <w:sz w:val="24"/>
          <w:szCs w:val="24"/>
        </w:rPr>
      </w:pPr>
      <w:r w:rsidRPr="006527FE">
        <w:rPr>
          <w:rFonts w:ascii="Times New Roman" w:hAnsi="Times New Roman" w:cs="Times New Roman"/>
          <w:b/>
          <w:color w:val="333399"/>
          <w:sz w:val="24"/>
          <w:szCs w:val="24"/>
        </w:rPr>
        <w:t xml:space="preserve">DECRETO NÚMERO 208 DE 2004 </w:t>
      </w:r>
    </w:p>
    <w:p w:rsidR="006527FE" w:rsidRPr="006527FE" w:rsidRDefault="006527FE" w:rsidP="006527FE">
      <w:pPr>
        <w:spacing w:after="29"/>
        <w:ind w:right="391"/>
        <w:rPr>
          <w:rFonts w:ascii="Times New Roman" w:hAnsi="Times New Roman" w:cs="Times New Roman"/>
          <w:sz w:val="24"/>
          <w:szCs w:val="24"/>
        </w:rPr>
      </w:pPr>
      <w:r w:rsidRPr="006527FE">
        <w:rPr>
          <w:rFonts w:ascii="Times New Roman" w:hAnsi="Times New Roman" w:cs="Times New Roman"/>
          <w:sz w:val="24"/>
          <w:szCs w:val="24"/>
        </w:rPr>
        <w:t xml:space="preserve">Principales características: </w:t>
      </w:r>
    </w:p>
    <w:p w:rsidR="006527FE" w:rsidRPr="006527FE" w:rsidRDefault="006527FE" w:rsidP="006527FE">
      <w:pPr>
        <w:numPr>
          <w:ilvl w:val="0"/>
          <w:numId w:val="18"/>
        </w:numPr>
        <w:spacing w:after="133"/>
        <w:ind w:right="391" w:hanging="360"/>
        <w:rPr>
          <w:rFonts w:ascii="Times New Roman" w:hAnsi="Times New Roman" w:cs="Times New Roman"/>
          <w:sz w:val="24"/>
          <w:szCs w:val="24"/>
        </w:rPr>
      </w:pPr>
      <w:r w:rsidRPr="006527FE">
        <w:rPr>
          <w:rFonts w:ascii="Times New Roman" w:hAnsi="Times New Roman" w:cs="Times New Roman"/>
          <w:sz w:val="24"/>
          <w:szCs w:val="24"/>
        </w:rPr>
        <w:t>La Infraestructura de Datos Espaciales de Colombia se denomina ICDE.</w:t>
      </w:r>
      <w:r w:rsidRPr="006527FE">
        <w:rPr>
          <w:rFonts w:ascii="Times New Roman" w:hAnsi="Times New Roman" w:cs="Times New Roman"/>
          <w:b/>
          <w:sz w:val="24"/>
          <w:szCs w:val="24"/>
        </w:rPr>
        <w:t xml:space="preserve"> </w:t>
      </w:r>
    </w:p>
    <w:p w:rsidR="006527FE" w:rsidRPr="006527FE" w:rsidRDefault="006527FE" w:rsidP="006527FE">
      <w:pPr>
        <w:numPr>
          <w:ilvl w:val="0"/>
          <w:numId w:val="18"/>
        </w:numPr>
        <w:spacing w:after="125"/>
        <w:ind w:right="391" w:hanging="360"/>
        <w:rPr>
          <w:rFonts w:ascii="Times New Roman" w:hAnsi="Times New Roman" w:cs="Times New Roman"/>
          <w:sz w:val="24"/>
          <w:szCs w:val="24"/>
        </w:rPr>
      </w:pPr>
      <w:r w:rsidRPr="006527FE">
        <w:rPr>
          <w:rFonts w:ascii="Times New Roman" w:hAnsi="Times New Roman" w:cs="Times New Roman"/>
          <w:sz w:val="24"/>
          <w:szCs w:val="24"/>
        </w:rPr>
        <w:t>Dentro de las funciones que tiene asignadas la Dirección General del Instituto Geográfico Agustín Codazzi (IGAC) de Colombia se encuentra la de coordinar las iniciativas nacionales relacionadas con las IDE, dentro del marco de la política nacional de información oficial.</w:t>
      </w:r>
      <w:r w:rsidRPr="006527FE">
        <w:rPr>
          <w:rFonts w:ascii="Times New Roman" w:hAnsi="Times New Roman" w:cs="Times New Roman"/>
          <w:b/>
          <w:sz w:val="24"/>
          <w:szCs w:val="24"/>
        </w:rPr>
        <w:t xml:space="preserve">  </w:t>
      </w:r>
    </w:p>
    <w:p w:rsidR="006527FE" w:rsidRPr="006527FE" w:rsidRDefault="006527FE" w:rsidP="006527FE">
      <w:pPr>
        <w:numPr>
          <w:ilvl w:val="0"/>
          <w:numId w:val="18"/>
        </w:numPr>
        <w:spacing w:after="125"/>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La oficina Centro de Investigación y Desarrollo en Información Geográfica del IGAC se encarga de: </w:t>
      </w:r>
    </w:p>
    <w:p w:rsidR="006527FE" w:rsidRPr="006527FE" w:rsidRDefault="006527FE" w:rsidP="006527FE">
      <w:pPr>
        <w:numPr>
          <w:ilvl w:val="1"/>
          <w:numId w:val="18"/>
        </w:numPr>
        <w:spacing w:after="128"/>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Coordinar el diseño y establecimiento de las normas, especificaciones técnicas, estándares y lineamientos para regular la producción de información geográfica, cartográfica, agrológica y catastral oficial y apoyar su implementación.  </w:t>
      </w:r>
    </w:p>
    <w:p w:rsidR="006527FE" w:rsidRDefault="006527FE" w:rsidP="006527FE">
      <w:pPr>
        <w:numPr>
          <w:ilvl w:val="1"/>
          <w:numId w:val="18"/>
        </w:numPr>
        <w:spacing w:after="73"/>
        <w:ind w:right="391" w:hanging="360"/>
        <w:rPr>
          <w:rFonts w:ascii="Times New Roman" w:hAnsi="Times New Roman" w:cs="Times New Roman"/>
          <w:sz w:val="24"/>
          <w:szCs w:val="24"/>
        </w:rPr>
      </w:pPr>
      <w:r w:rsidRPr="006527FE">
        <w:rPr>
          <w:rFonts w:ascii="Times New Roman" w:hAnsi="Times New Roman" w:cs="Times New Roman"/>
          <w:sz w:val="24"/>
          <w:szCs w:val="24"/>
        </w:rPr>
        <w:t xml:space="preserve">Coordinar con las demás dependencias del Instituto, las actividades relacionadas con el desarrollo de las infraestructuras de datos espaciales, para garantizar el acceso a información geográfica y cartográfica, agrológica y catastral estandarizada, de acuerdo con las normas nacionales e internacionales.  </w:t>
      </w:r>
    </w:p>
    <w:p w:rsidR="003A1D76" w:rsidRPr="003A1D76" w:rsidRDefault="003A1D76" w:rsidP="003A1D76">
      <w:pPr>
        <w:spacing w:after="73"/>
        <w:ind w:left="734" w:right="391" w:firstLine="0"/>
        <w:rPr>
          <w:rFonts w:ascii="Times New Roman" w:hAnsi="Times New Roman" w:cs="Times New Roman"/>
          <w:b/>
          <w:sz w:val="24"/>
          <w:szCs w:val="24"/>
        </w:rPr>
      </w:pPr>
    </w:p>
    <w:p w:rsidR="006527FE" w:rsidRPr="003A1D76" w:rsidRDefault="006527FE" w:rsidP="006527FE">
      <w:pPr>
        <w:spacing w:after="23" w:line="259" w:lineRule="auto"/>
        <w:ind w:left="0" w:right="0" w:firstLine="0"/>
        <w:jc w:val="left"/>
        <w:rPr>
          <w:rFonts w:ascii="Times New Roman" w:hAnsi="Times New Roman" w:cs="Times New Roman"/>
          <w:b/>
          <w:sz w:val="24"/>
          <w:szCs w:val="24"/>
        </w:rPr>
      </w:pPr>
      <w:r w:rsidRPr="003A1D76">
        <w:rPr>
          <w:rFonts w:ascii="Times New Roman" w:hAnsi="Times New Roman" w:cs="Times New Roman"/>
          <w:b/>
          <w:sz w:val="24"/>
          <w:szCs w:val="24"/>
        </w:rPr>
        <w:t xml:space="preserve"> </w:t>
      </w:r>
      <w:r w:rsidR="003A1D76" w:rsidRPr="003A1D76">
        <w:rPr>
          <w:rFonts w:ascii="Times New Roman" w:hAnsi="Times New Roman" w:cs="Times New Roman"/>
          <w:b/>
          <w:noProof/>
          <w:sz w:val="24"/>
          <w:szCs w:val="24"/>
        </w:rPr>
        <w:t>NIVEL REGIONAL</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En el ámbito de las Comunidades Autónomas se está empezando a incluir dentro de los  documentos legislativos referentes a cartografía algún capítulo o artículo destinado a describir las principales características de la Infraestructura de Datos Espaciales de su región, como ejemplo en España tenemos: </w:t>
      </w:r>
    </w:p>
    <w:p w:rsidR="006527FE" w:rsidRPr="006527FE" w:rsidRDefault="006527FE" w:rsidP="006527FE">
      <w:pPr>
        <w:pStyle w:val="Ttulo3"/>
        <w:spacing w:after="298"/>
        <w:ind w:left="-5" w:right="4755"/>
        <w:rPr>
          <w:rFonts w:ascii="Times New Roman" w:hAnsi="Times New Roman" w:cs="Times New Roman"/>
          <w:szCs w:val="24"/>
        </w:rPr>
      </w:pPr>
      <w:r w:rsidRPr="006527FE">
        <w:rPr>
          <w:rFonts w:ascii="Times New Roman" w:hAnsi="Times New Roman" w:cs="Times New Roman"/>
          <w:color w:val="7F0000"/>
          <w:szCs w:val="24"/>
        </w:rPr>
        <w:t xml:space="preserve">Cataluña </w:t>
      </w:r>
    </w:p>
    <w:p w:rsidR="006527FE" w:rsidRPr="006527FE" w:rsidRDefault="006527FE" w:rsidP="006527FE">
      <w:pPr>
        <w:spacing w:after="295" w:line="266" w:lineRule="auto"/>
        <w:ind w:left="-5" w:right="88"/>
        <w:jc w:val="left"/>
        <w:rPr>
          <w:rFonts w:ascii="Times New Roman" w:hAnsi="Times New Roman" w:cs="Times New Roman"/>
          <w:sz w:val="24"/>
          <w:szCs w:val="24"/>
        </w:rPr>
      </w:pPr>
      <w:r w:rsidRPr="006527FE">
        <w:rPr>
          <w:rFonts w:ascii="Times New Roman" w:hAnsi="Times New Roman" w:cs="Times New Roman"/>
          <w:b/>
          <w:color w:val="333399"/>
          <w:sz w:val="24"/>
          <w:szCs w:val="24"/>
        </w:rPr>
        <w:t xml:space="preserve">LEY 16/2005, de 27 de diciembre, de la información geográfica y del Instituto Cartográfico de Cataluña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En el capítulo quinto de esta ley se incluye  la regulación de la Infraestructura de Datos Espaciales de Cataluña (IDEC): la estructura y la organización de los conjuntos de datos georeferenciados distribuidos en diferentes sistemas de información geográfica, accesible por la red Internet, con un conjunto de protocolos y especificaciones normalizadas que, además de los datos y sus descripciones o metadatos, incluye las tecnologías de búsqueda y acceso a estos datos, los servicios espaciales basados en estas tecnologías, las normas para facilitar su integración, gestión y difusión y los acuerdos de utilización entre sus productores y entre estos y las personas usuarias, todos bajo normativas estándar que garanticen totalmente su </w:t>
      </w:r>
      <w:r w:rsidRPr="006527FE">
        <w:rPr>
          <w:rFonts w:ascii="Times New Roman" w:hAnsi="Times New Roman" w:cs="Times New Roman"/>
          <w:sz w:val="24"/>
          <w:szCs w:val="24"/>
        </w:rPr>
        <w:lastRenderedPageBreak/>
        <w:t xml:space="preserve">interoperabilidad y la posibilidad de uso compartido de la geoinformación y de los servicios de naturaleza espacial.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Corresponde al Instituto Cartográfico de Cataluña el ejercicio de las competencias sobre la IDEC de acuerdo con la normativa estatal y comunitaria sobre las estructuras y las redes de información espacial, así como colaborar con otros entes y órganos de la Generalitat para llevar a cabo y mejorar de manera permanente esta infraestructura. </w:t>
      </w:r>
    </w:p>
    <w:p w:rsidR="006527FE" w:rsidRPr="006527FE" w:rsidRDefault="006527FE" w:rsidP="003A1D76">
      <w:pPr>
        <w:spacing w:after="284"/>
        <w:ind w:right="0"/>
        <w:jc w:val="left"/>
        <w:rPr>
          <w:rFonts w:ascii="Times New Roman" w:hAnsi="Times New Roman" w:cs="Times New Roman"/>
          <w:sz w:val="24"/>
          <w:szCs w:val="24"/>
        </w:rPr>
      </w:pPr>
      <w:r w:rsidRPr="006527FE">
        <w:rPr>
          <w:rFonts w:ascii="Times New Roman" w:hAnsi="Times New Roman" w:cs="Times New Roman"/>
          <w:sz w:val="24"/>
          <w:szCs w:val="24"/>
        </w:rPr>
        <w:t xml:space="preserve">Más información sobre esta ley en: </w:t>
      </w:r>
      <w:r w:rsidRPr="006527FE">
        <w:rPr>
          <w:rFonts w:ascii="Times New Roman" w:hAnsi="Times New Roman" w:cs="Times New Roman"/>
          <w:color w:val="0000FF"/>
          <w:sz w:val="24"/>
          <w:szCs w:val="24"/>
          <w:u w:val="single" w:color="0000FF"/>
        </w:rPr>
        <w:t>http://www.boe.es/boe/dias/2006/02/04/pdfs/A04340-04350.pdf</w:t>
      </w:r>
      <w:r w:rsidRPr="006527FE">
        <w:rPr>
          <w:rFonts w:ascii="Times New Roman" w:hAnsi="Times New Roman" w:cs="Times New Roman"/>
          <w:sz w:val="24"/>
          <w:szCs w:val="24"/>
        </w:rPr>
        <w:t xml:space="preserve"> </w:t>
      </w:r>
    </w:p>
    <w:p w:rsidR="006527FE" w:rsidRPr="006527FE" w:rsidRDefault="006527FE" w:rsidP="006527FE">
      <w:pPr>
        <w:spacing w:after="295" w:line="259" w:lineRule="auto"/>
        <w:ind w:left="12"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 </w:t>
      </w:r>
    </w:p>
    <w:p w:rsidR="006527FE" w:rsidRPr="006527FE" w:rsidRDefault="006527FE" w:rsidP="006527FE">
      <w:pPr>
        <w:pStyle w:val="Ttulo3"/>
        <w:spacing w:after="298"/>
        <w:ind w:left="-5" w:right="4755"/>
        <w:rPr>
          <w:rFonts w:ascii="Times New Roman" w:hAnsi="Times New Roman" w:cs="Times New Roman"/>
          <w:szCs w:val="24"/>
        </w:rPr>
      </w:pPr>
      <w:r w:rsidRPr="006527FE">
        <w:rPr>
          <w:rFonts w:ascii="Times New Roman" w:hAnsi="Times New Roman" w:cs="Times New Roman"/>
          <w:color w:val="7F0000"/>
          <w:szCs w:val="24"/>
        </w:rPr>
        <w:t xml:space="preserve">Andalucía </w:t>
      </w:r>
    </w:p>
    <w:p w:rsidR="006527FE" w:rsidRPr="006527FE" w:rsidRDefault="006527FE" w:rsidP="006527FE">
      <w:pPr>
        <w:spacing w:after="295" w:line="266" w:lineRule="auto"/>
        <w:ind w:left="-5" w:right="88"/>
        <w:jc w:val="left"/>
        <w:rPr>
          <w:rFonts w:ascii="Times New Roman" w:hAnsi="Times New Roman" w:cs="Times New Roman"/>
          <w:sz w:val="24"/>
          <w:szCs w:val="24"/>
        </w:rPr>
      </w:pPr>
      <w:r w:rsidRPr="006527FE">
        <w:rPr>
          <w:rFonts w:ascii="Times New Roman" w:hAnsi="Times New Roman" w:cs="Times New Roman"/>
          <w:b/>
          <w:color w:val="333399"/>
          <w:sz w:val="24"/>
          <w:szCs w:val="24"/>
        </w:rPr>
        <w:t xml:space="preserve">DECRETO 141/2006, de 18 de julio, por el que se ordena la actividad cartográfica en la Comunidad Autónoma de Andalucía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En el Capítulo IV se regula la Infraestructura de Datos Espaciales de Andalucía como elemento integrador de toda la información geográfica sobre el territorio andaluz, definiéndose sus objetivos, principios, contenido y formas de acceso.  </w:t>
      </w:r>
    </w:p>
    <w:p w:rsidR="006527FE" w:rsidRPr="006527FE" w:rsidRDefault="006527FE" w:rsidP="006527FE">
      <w:pPr>
        <w:ind w:right="391"/>
        <w:rPr>
          <w:rFonts w:ascii="Times New Roman" w:hAnsi="Times New Roman" w:cs="Times New Roman"/>
          <w:sz w:val="24"/>
          <w:szCs w:val="24"/>
        </w:rPr>
      </w:pPr>
      <w:r w:rsidRPr="006527FE">
        <w:rPr>
          <w:rFonts w:ascii="Times New Roman" w:hAnsi="Times New Roman" w:cs="Times New Roman"/>
          <w:sz w:val="24"/>
          <w:szCs w:val="24"/>
        </w:rPr>
        <w:t xml:space="preserve">Corresponde al Instituto de Cartografía de Andalucía la dirección técnica y la coordinación de la Infraestructura de Datos Espaciales, de acuerdo con los criterios del Grupo de Trabajo de Infraestructura de Datos Espaciales de Andalucía y la supervisión de la Comisión de Cartografía de Andalucía. </w:t>
      </w:r>
    </w:p>
    <w:p w:rsidR="006527FE" w:rsidRPr="006527FE" w:rsidRDefault="006527FE" w:rsidP="003A1D76">
      <w:pPr>
        <w:spacing w:after="286"/>
        <w:ind w:right="0"/>
        <w:jc w:val="left"/>
        <w:rPr>
          <w:rFonts w:ascii="Times New Roman" w:hAnsi="Times New Roman" w:cs="Times New Roman"/>
          <w:sz w:val="24"/>
          <w:szCs w:val="24"/>
        </w:rPr>
      </w:pPr>
      <w:r w:rsidRPr="006527FE">
        <w:rPr>
          <w:rFonts w:ascii="Times New Roman" w:hAnsi="Times New Roman" w:cs="Times New Roman"/>
          <w:sz w:val="24"/>
          <w:szCs w:val="24"/>
        </w:rPr>
        <w:t xml:space="preserve">Más información sobre este Decreto en: </w:t>
      </w:r>
      <w:r w:rsidRPr="006527FE">
        <w:rPr>
          <w:rFonts w:ascii="Times New Roman" w:hAnsi="Times New Roman" w:cs="Times New Roman"/>
          <w:color w:val="0000FF"/>
          <w:sz w:val="24"/>
          <w:szCs w:val="24"/>
          <w:u w:val="single" w:color="0000FF"/>
        </w:rPr>
        <w:t>http://www.juntadeandalucia.es/boja/boletines/2006/154/d/updf/d1.pdf</w:t>
      </w:r>
      <w:r w:rsidRPr="006527FE">
        <w:rPr>
          <w:rFonts w:ascii="Times New Roman" w:hAnsi="Times New Roman" w:cs="Times New Roman"/>
          <w:sz w:val="24"/>
          <w:szCs w:val="24"/>
        </w:rPr>
        <w:t xml:space="preserve"> </w:t>
      </w:r>
    </w:p>
    <w:p w:rsidR="006527FE" w:rsidRPr="006527FE" w:rsidRDefault="006527FE" w:rsidP="003A1D76">
      <w:pPr>
        <w:spacing w:after="16" w:line="259" w:lineRule="auto"/>
        <w:ind w:left="0" w:right="0" w:firstLine="0"/>
        <w:jc w:val="left"/>
        <w:rPr>
          <w:rFonts w:ascii="Times New Roman" w:hAnsi="Times New Roman" w:cs="Times New Roman"/>
          <w:sz w:val="24"/>
          <w:szCs w:val="24"/>
        </w:rPr>
      </w:pPr>
      <w:r w:rsidRPr="006527FE">
        <w:rPr>
          <w:rFonts w:ascii="Times New Roman" w:hAnsi="Times New Roman" w:cs="Times New Roman"/>
          <w:sz w:val="24"/>
          <w:szCs w:val="24"/>
        </w:rPr>
        <w:t xml:space="preserve">Después de estudiar el apartado de marco legal en las IDE, te proponemos un juego de asociación de frases. Enlaza las frases de la zona izquierda con las de la derecha. </w:t>
      </w:r>
    </w:p>
    <w:p w:rsidR="006527FE" w:rsidRPr="006527FE" w:rsidRDefault="006527FE" w:rsidP="006527FE">
      <w:pPr>
        <w:spacing w:after="53" w:line="259" w:lineRule="auto"/>
        <w:ind w:left="972" w:right="0" w:firstLine="0"/>
        <w:jc w:val="left"/>
        <w:rPr>
          <w:rFonts w:ascii="Times New Roman" w:hAnsi="Times New Roman" w:cs="Times New Roman"/>
          <w:sz w:val="24"/>
          <w:szCs w:val="24"/>
        </w:rPr>
      </w:pPr>
      <w:r w:rsidRPr="006527FE">
        <w:rPr>
          <w:rFonts w:ascii="Times New Roman" w:hAnsi="Times New Roman" w:cs="Times New Roman"/>
          <w:noProof/>
          <w:sz w:val="24"/>
          <w:szCs w:val="24"/>
        </w:rPr>
        <w:drawing>
          <wp:inline distT="0" distB="0" distL="0" distR="0" wp14:anchorId="3D93CB76" wp14:editId="69F15292">
            <wp:extent cx="4099560" cy="2417064"/>
            <wp:effectExtent l="0" t="0" r="0" b="0"/>
            <wp:docPr id="159742" name="Picture 159742"/>
            <wp:cNvGraphicFramePr/>
            <a:graphic xmlns:a="http://schemas.openxmlformats.org/drawingml/2006/main">
              <a:graphicData uri="http://schemas.openxmlformats.org/drawingml/2006/picture">
                <pic:pic xmlns:pic="http://schemas.openxmlformats.org/drawingml/2006/picture">
                  <pic:nvPicPr>
                    <pic:cNvPr id="159742" name="Picture 159742"/>
                    <pic:cNvPicPr/>
                  </pic:nvPicPr>
                  <pic:blipFill>
                    <a:blip r:embed="rId55"/>
                    <a:stretch>
                      <a:fillRect/>
                    </a:stretch>
                  </pic:blipFill>
                  <pic:spPr>
                    <a:xfrm>
                      <a:off x="0" y="0"/>
                      <a:ext cx="4099560" cy="2417064"/>
                    </a:xfrm>
                    <a:prstGeom prst="rect">
                      <a:avLst/>
                    </a:prstGeom>
                  </pic:spPr>
                </pic:pic>
              </a:graphicData>
            </a:graphic>
          </wp:inline>
        </w:drawing>
      </w:r>
    </w:p>
    <w:p w:rsidR="006527FE" w:rsidRPr="006527FE" w:rsidRDefault="006527FE" w:rsidP="006527FE">
      <w:pPr>
        <w:spacing w:after="213" w:line="259" w:lineRule="auto"/>
        <w:ind w:left="0" w:right="0" w:firstLine="0"/>
        <w:jc w:val="left"/>
        <w:rPr>
          <w:rFonts w:ascii="Times New Roman" w:hAnsi="Times New Roman" w:cs="Times New Roman"/>
          <w:sz w:val="24"/>
          <w:szCs w:val="24"/>
        </w:rPr>
      </w:pPr>
      <w:r w:rsidRPr="006527FE">
        <w:rPr>
          <w:rFonts w:ascii="Times New Roman" w:hAnsi="Times New Roman" w:cs="Times New Roman"/>
          <w:b/>
          <w:sz w:val="24"/>
          <w:szCs w:val="24"/>
        </w:rPr>
        <w:lastRenderedPageBreak/>
        <w:t xml:space="preserve"> </w:t>
      </w:r>
    </w:p>
    <w:p w:rsidR="006527FE" w:rsidRPr="006527FE" w:rsidRDefault="006527FE" w:rsidP="006527FE">
      <w:pPr>
        <w:spacing w:after="331" w:line="259" w:lineRule="auto"/>
        <w:ind w:left="0" w:right="0" w:firstLine="0"/>
        <w:jc w:val="left"/>
        <w:rPr>
          <w:rFonts w:ascii="Times New Roman" w:hAnsi="Times New Roman" w:cs="Times New Roman"/>
          <w:sz w:val="24"/>
          <w:szCs w:val="24"/>
        </w:rPr>
      </w:pPr>
    </w:p>
    <w:p w:rsidR="003A1D76" w:rsidRDefault="003A1D76" w:rsidP="006527FE">
      <w:pPr>
        <w:spacing w:after="177" w:line="259" w:lineRule="auto"/>
        <w:ind w:left="0" w:right="0" w:firstLine="0"/>
        <w:jc w:val="left"/>
        <w:rPr>
          <w:rFonts w:ascii="Times New Roman" w:hAnsi="Times New Roman" w:cs="Times New Roman"/>
          <w:color w:val="0000FF"/>
          <w:sz w:val="24"/>
          <w:szCs w:val="24"/>
          <w:u w:val="single" w:color="0000FF"/>
        </w:rPr>
      </w:pPr>
    </w:p>
    <w:p w:rsidR="003A1D76" w:rsidRPr="003A1D76" w:rsidRDefault="003A1D76" w:rsidP="006527FE">
      <w:pPr>
        <w:spacing w:after="177" w:line="259" w:lineRule="auto"/>
        <w:ind w:left="0" w:right="0" w:firstLine="0"/>
        <w:jc w:val="left"/>
        <w:rPr>
          <w:rFonts w:ascii="Times New Roman" w:hAnsi="Times New Roman" w:cs="Times New Roman"/>
          <w:b/>
          <w:color w:val="auto"/>
          <w:sz w:val="24"/>
          <w:szCs w:val="24"/>
        </w:rPr>
      </w:pPr>
      <w:r w:rsidRPr="003A1D76">
        <w:rPr>
          <w:rFonts w:ascii="Times New Roman" w:hAnsi="Times New Roman" w:cs="Times New Roman"/>
          <w:b/>
          <w:color w:val="auto"/>
          <w:sz w:val="24"/>
          <w:szCs w:val="24"/>
        </w:rPr>
        <w:t>Bibliografía</w:t>
      </w:r>
    </w:p>
    <w:p w:rsidR="006527FE" w:rsidRPr="006527FE" w:rsidRDefault="003A1D76" w:rsidP="006527FE">
      <w:pPr>
        <w:spacing w:after="177" w:line="259" w:lineRule="auto"/>
        <w:ind w:left="0" w:right="0" w:firstLine="0"/>
        <w:jc w:val="left"/>
        <w:rPr>
          <w:rFonts w:ascii="Times New Roman" w:hAnsi="Times New Roman" w:cs="Times New Roman"/>
          <w:sz w:val="24"/>
          <w:szCs w:val="24"/>
        </w:rPr>
      </w:pPr>
      <w:r w:rsidRPr="006527FE">
        <w:rPr>
          <w:rFonts w:ascii="Times New Roman" w:hAnsi="Times New Roman" w:cs="Times New Roman"/>
          <w:color w:val="0000FF"/>
          <w:sz w:val="24"/>
          <w:szCs w:val="24"/>
          <w:u w:val="single" w:color="0000FF"/>
        </w:rPr>
        <w:t>http://redgeomatica.rediris.es/idedes/IDEs_en_Iberoamerica.pdf</w:t>
      </w:r>
      <w:r w:rsidRPr="006527FE">
        <w:rPr>
          <w:rFonts w:ascii="Times New Roman" w:hAnsi="Times New Roman" w:cs="Times New Roman"/>
          <w:sz w:val="24"/>
          <w:szCs w:val="24"/>
        </w:rPr>
        <w:t xml:space="preserve"> </w:t>
      </w:r>
      <w:r w:rsidRPr="006527FE">
        <w:rPr>
          <w:rFonts w:ascii="Times New Roman" w:hAnsi="Times New Roman" w:cs="Times New Roman"/>
          <w:color w:val="0000FF"/>
          <w:sz w:val="24"/>
          <w:szCs w:val="24"/>
          <w:u w:val="single" w:color="0000FF"/>
        </w:rPr>
        <w:t>http://www.iderc.co.cu/Geoportal_Enlaces.htm</w:t>
      </w:r>
      <w:r w:rsidRPr="006527FE">
        <w:rPr>
          <w:rFonts w:ascii="Times New Roman" w:hAnsi="Times New Roman" w:cs="Times New Roman"/>
          <w:sz w:val="24"/>
          <w:szCs w:val="24"/>
        </w:rPr>
        <w:t xml:space="preserve"> </w:t>
      </w:r>
      <w:r w:rsidRPr="006527FE">
        <w:rPr>
          <w:rFonts w:ascii="Times New Roman" w:hAnsi="Times New Roman" w:cs="Times New Roman"/>
          <w:color w:val="0000FF"/>
          <w:sz w:val="24"/>
          <w:szCs w:val="24"/>
          <w:u w:val="single" w:color="0000FF"/>
        </w:rPr>
        <w:t>http://www.idee.es/show.do?to=pideep_iniciativas_IDE.ES</w:t>
      </w:r>
    </w:p>
    <w:p w:rsidR="006527FE" w:rsidRPr="006527FE" w:rsidRDefault="006527FE" w:rsidP="006527FE">
      <w:pPr>
        <w:spacing w:after="0" w:line="259" w:lineRule="auto"/>
        <w:ind w:left="75" w:right="0" w:firstLine="0"/>
        <w:jc w:val="center"/>
        <w:rPr>
          <w:rFonts w:ascii="Times New Roman" w:hAnsi="Times New Roman" w:cs="Times New Roman"/>
          <w:sz w:val="24"/>
          <w:szCs w:val="24"/>
        </w:rPr>
      </w:pPr>
    </w:p>
    <w:p w:rsidR="006527FE" w:rsidRPr="006527FE" w:rsidRDefault="006527FE">
      <w:pPr>
        <w:rPr>
          <w:rFonts w:ascii="Times New Roman" w:hAnsi="Times New Roman" w:cs="Times New Roman"/>
          <w:sz w:val="24"/>
          <w:szCs w:val="24"/>
        </w:rPr>
      </w:pPr>
    </w:p>
    <w:sectPr w:rsidR="006527FE" w:rsidRPr="006527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altName w:val="Helvetica"/>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558DC"/>
    <w:multiLevelType w:val="hybridMultilevel"/>
    <w:tmpl w:val="76E832EC"/>
    <w:lvl w:ilvl="0" w:tplc="D0E0B75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1850BC">
      <w:start w:val="1"/>
      <w:numFmt w:val="bullet"/>
      <w:lvlText w:val="o"/>
      <w:lvlJc w:val="left"/>
      <w:pPr>
        <w:ind w:left="7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B692FC">
      <w:start w:val="1"/>
      <w:numFmt w:val="bullet"/>
      <w:lvlText w:val="▪"/>
      <w:lvlJc w:val="left"/>
      <w:pPr>
        <w:ind w:left="14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2E28B60">
      <w:start w:val="1"/>
      <w:numFmt w:val="bullet"/>
      <w:lvlText w:val="•"/>
      <w:lvlJc w:val="left"/>
      <w:pPr>
        <w:ind w:left="21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BBE8E28">
      <w:start w:val="1"/>
      <w:numFmt w:val="bullet"/>
      <w:lvlText w:val="o"/>
      <w:lvlJc w:val="left"/>
      <w:pPr>
        <w:ind w:left="28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656E7B6">
      <w:start w:val="1"/>
      <w:numFmt w:val="bullet"/>
      <w:lvlText w:val="▪"/>
      <w:lvlJc w:val="left"/>
      <w:pPr>
        <w:ind w:left="361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6B467B0">
      <w:start w:val="1"/>
      <w:numFmt w:val="bullet"/>
      <w:lvlText w:val="•"/>
      <w:lvlJc w:val="left"/>
      <w:pPr>
        <w:ind w:left="43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A1C6C1A">
      <w:start w:val="1"/>
      <w:numFmt w:val="bullet"/>
      <w:lvlText w:val="o"/>
      <w:lvlJc w:val="left"/>
      <w:pPr>
        <w:ind w:left="50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062411C">
      <w:start w:val="1"/>
      <w:numFmt w:val="bullet"/>
      <w:lvlText w:val="▪"/>
      <w:lvlJc w:val="left"/>
      <w:pPr>
        <w:ind w:left="5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22C1A7C"/>
    <w:multiLevelType w:val="multilevel"/>
    <w:tmpl w:val="8160C36E"/>
    <w:lvl w:ilvl="0">
      <w:start w:val="1"/>
      <w:numFmt w:val="decimal"/>
      <w:pStyle w:val="Ttulo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3C0F8C"/>
    <w:multiLevelType w:val="hybridMultilevel"/>
    <w:tmpl w:val="2534C3D8"/>
    <w:lvl w:ilvl="0" w:tplc="BE32370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E835E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F22C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4A9B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D073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8666F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40D2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88BC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8431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452396"/>
    <w:multiLevelType w:val="hybridMultilevel"/>
    <w:tmpl w:val="B33EF286"/>
    <w:lvl w:ilvl="0" w:tplc="ADAAC072">
      <w:start w:val="1"/>
      <w:numFmt w:val="bullet"/>
      <w:lvlText w:val="•"/>
      <w:lvlJc w:val="left"/>
      <w:pPr>
        <w:ind w:left="1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E6C908">
      <w:start w:val="1"/>
      <w:numFmt w:val="bullet"/>
      <w:lvlText w:val="o"/>
      <w:lvlJc w:val="left"/>
      <w:pPr>
        <w:ind w:left="15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E282B32">
      <w:start w:val="1"/>
      <w:numFmt w:val="bullet"/>
      <w:lvlText w:val="▪"/>
      <w:lvlJc w:val="left"/>
      <w:pPr>
        <w:ind w:left="199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DC8947C">
      <w:start w:val="1"/>
      <w:numFmt w:val="bullet"/>
      <w:lvlText w:val="•"/>
      <w:lvlJc w:val="left"/>
      <w:pPr>
        <w:ind w:left="27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780A9E6">
      <w:start w:val="1"/>
      <w:numFmt w:val="bullet"/>
      <w:lvlText w:val="o"/>
      <w:lvlJc w:val="left"/>
      <w:pPr>
        <w:ind w:left="343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66C8B76">
      <w:start w:val="1"/>
      <w:numFmt w:val="bullet"/>
      <w:lvlText w:val="▪"/>
      <w:lvlJc w:val="left"/>
      <w:pPr>
        <w:ind w:left="41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958BE24">
      <w:start w:val="1"/>
      <w:numFmt w:val="bullet"/>
      <w:lvlText w:val="•"/>
      <w:lvlJc w:val="left"/>
      <w:pPr>
        <w:ind w:left="487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8E8ED88">
      <w:start w:val="1"/>
      <w:numFmt w:val="bullet"/>
      <w:lvlText w:val="o"/>
      <w:lvlJc w:val="left"/>
      <w:pPr>
        <w:ind w:left="559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C38DDC8">
      <w:start w:val="1"/>
      <w:numFmt w:val="bullet"/>
      <w:lvlText w:val="▪"/>
      <w:lvlJc w:val="left"/>
      <w:pPr>
        <w:ind w:left="63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1BE070E"/>
    <w:multiLevelType w:val="hybridMultilevel"/>
    <w:tmpl w:val="C5D2B472"/>
    <w:lvl w:ilvl="0" w:tplc="EDFEE5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E6ABE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D689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FAEC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5475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590AC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73A95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24B33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C42D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57D3963"/>
    <w:multiLevelType w:val="hybridMultilevel"/>
    <w:tmpl w:val="BA3C11CE"/>
    <w:lvl w:ilvl="0" w:tplc="564AEB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C2AFC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C3E97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14123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4E01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0581E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3E7A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EC4EB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F452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5AC3BFC"/>
    <w:multiLevelType w:val="hybridMultilevel"/>
    <w:tmpl w:val="E8FCAB64"/>
    <w:lvl w:ilvl="0" w:tplc="9E0C9BBA">
      <w:start w:val="1"/>
      <w:numFmt w:val="bullet"/>
      <w:lvlText w:val="•"/>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80832C">
      <w:start w:val="1"/>
      <w:numFmt w:val="bullet"/>
      <w:lvlText w:val="o"/>
      <w:lvlJc w:val="left"/>
      <w:pPr>
        <w:ind w:left="12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140C7A">
      <w:start w:val="1"/>
      <w:numFmt w:val="bullet"/>
      <w:lvlText w:val="▪"/>
      <w:lvlJc w:val="left"/>
      <w:pPr>
        <w:ind w:left="19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4876C4">
      <w:start w:val="1"/>
      <w:numFmt w:val="bullet"/>
      <w:lvlText w:val="•"/>
      <w:lvlJc w:val="left"/>
      <w:pPr>
        <w:ind w:left="26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C8A398">
      <w:start w:val="1"/>
      <w:numFmt w:val="bullet"/>
      <w:lvlText w:val="o"/>
      <w:lvlJc w:val="left"/>
      <w:pPr>
        <w:ind w:left="33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47488AA">
      <w:start w:val="1"/>
      <w:numFmt w:val="bullet"/>
      <w:lvlText w:val="▪"/>
      <w:lvlJc w:val="left"/>
      <w:pPr>
        <w:ind w:left="41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2C7F00">
      <w:start w:val="1"/>
      <w:numFmt w:val="bullet"/>
      <w:lvlText w:val="•"/>
      <w:lvlJc w:val="left"/>
      <w:pPr>
        <w:ind w:left="48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92BE32">
      <w:start w:val="1"/>
      <w:numFmt w:val="bullet"/>
      <w:lvlText w:val="o"/>
      <w:lvlJc w:val="left"/>
      <w:pPr>
        <w:ind w:left="5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DA950C">
      <w:start w:val="1"/>
      <w:numFmt w:val="bullet"/>
      <w:lvlText w:val="▪"/>
      <w:lvlJc w:val="left"/>
      <w:pPr>
        <w:ind w:left="6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DD5A3D"/>
    <w:multiLevelType w:val="hybridMultilevel"/>
    <w:tmpl w:val="55C27DCC"/>
    <w:lvl w:ilvl="0" w:tplc="A2508710">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4808824">
      <w:start w:val="1"/>
      <w:numFmt w:val="bullet"/>
      <w:lvlText w:val="o"/>
      <w:lvlJc w:val="left"/>
      <w:pPr>
        <w:ind w:left="7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9AB9C6">
      <w:start w:val="1"/>
      <w:numFmt w:val="bullet"/>
      <w:lvlText w:val="▪"/>
      <w:lvlJc w:val="left"/>
      <w:pPr>
        <w:ind w:left="14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174744A">
      <w:start w:val="1"/>
      <w:numFmt w:val="bullet"/>
      <w:lvlText w:val="•"/>
      <w:lvlJc w:val="left"/>
      <w:pPr>
        <w:ind w:left="21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74823E6">
      <w:start w:val="1"/>
      <w:numFmt w:val="bullet"/>
      <w:lvlText w:val="o"/>
      <w:lvlJc w:val="left"/>
      <w:pPr>
        <w:ind w:left="28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998028C">
      <w:start w:val="1"/>
      <w:numFmt w:val="bullet"/>
      <w:lvlText w:val="▪"/>
      <w:lvlJc w:val="left"/>
      <w:pPr>
        <w:ind w:left="361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DC20654">
      <w:start w:val="1"/>
      <w:numFmt w:val="bullet"/>
      <w:lvlText w:val="•"/>
      <w:lvlJc w:val="left"/>
      <w:pPr>
        <w:ind w:left="43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482D378">
      <w:start w:val="1"/>
      <w:numFmt w:val="bullet"/>
      <w:lvlText w:val="o"/>
      <w:lvlJc w:val="left"/>
      <w:pPr>
        <w:ind w:left="50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42136A">
      <w:start w:val="1"/>
      <w:numFmt w:val="bullet"/>
      <w:lvlText w:val="▪"/>
      <w:lvlJc w:val="left"/>
      <w:pPr>
        <w:ind w:left="5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D977F2E"/>
    <w:multiLevelType w:val="hybridMultilevel"/>
    <w:tmpl w:val="AAFE57D4"/>
    <w:lvl w:ilvl="0" w:tplc="E0C8E022">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E689F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4F64B1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DFA4A4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E0E1E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38A55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D461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DE157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3ADEB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18840C2"/>
    <w:multiLevelType w:val="hybridMultilevel"/>
    <w:tmpl w:val="49640570"/>
    <w:lvl w:ilvl="0" w:tplc="130063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0415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4808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5E4B6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668C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B2B8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B045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9E78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70FEC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9B03182"/>
    <w:multiLevelType w:val="hybridMultilevel"/>
    <w:tmpl w:val="EA1E201E"/>
    <w:lvl w:ilvl="0" w:tplc="5FEEA4C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5629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F842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246001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8A31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0E2B9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06DE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5284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4231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3B63FAE"/>
    <w:multiLevelType w:val="hybridMultilevel"/>
    <w:tmpl w:val="79508B34"/>
    <w:lvl w:ilvl="0" w:tplc="B3FEC07A">
      <w:start w:val="1"/>
      <w:numFmt w:val="bullet"/>
      <w:lvlText w:val="-"/>
      <w:lvlJc w:val="left"/>
      <w:pPr>
        <w:ind w:left="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548ABC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06EDE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4ECBA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918866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B2000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A0A1D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58D76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7B201F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AD3105A"/>
    <w:multiLevelType w:val="hybridMultilevel"/>
    <w:tmpl w:val="F0AECC06"/>
    <w:lvl w:ilvl="0" w:tplc="796A703A">
      <w:start w:val="1"/>
      <w:numFmt w:val="bullet"/>
      <w:lvlText w:val="•"/>
      <w:lvlJc w:val="left"/>
      <w:pPr>
        <w:ind w:left="1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2C723A">
      <w:start w:val="1"/>
      <w:numFmt w:val="bullet"/>
      <w:lvlText w:val="o"/>
      <w:lvlJc w:val="left"/>
      <w:pPr>
        <w:ind w:left="2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784EF6">
      <w:start w:val="1"/>
      <w:numFmt w:val="bullet"/>
      <w:lvlText w:val="▪"/>
      <w:lvlJc w:val="left"/>
      <w:pPr>
        <w:ind w:left="2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308FE0">
      <w:start w:val="1"/>
      <w:numFmt w:val="bullet"/>
      <w:lvlText w:val="•"/>
      <w:lvlJc w:val="left"/>
      <w:pPr>
        <w:ind w:left="3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E467AC">
      <w:start w:val="1"/>
      <w:numFmt w:val="bullet"/>
      <w:lvlText w:val="o"/>
      <w:lvlJc w:val="left"/>
      <w:pPr>
        <w:ind w:left="43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186128">
      <w:start w:val="1"/>
      <w:numFmt w:val="bullet"/>
      <w:lvlText w:val="▪"/>
      <w:lvlJc w:val="left"/>
      <w:pPr>
        <w:ind w:left="50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B2A913C">
      <w:start w:val="1"/>
      <w:numFmt w:val="bullet"/>
      <w:lvlText w:val="•"/>
      <w:lvlJc w:val="left"/>
      <w:pPr>
        <w:ind w:left="57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6ABAA4">
      <w:start w:val="1"/>
      <w:numFmt w:val="bullet"/>
      <w:lvlText w:val="o"/>
      <w:lvlJc w:val="left"/>
      <w:pPr>
        <w:ind w:left="64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74D376">
      <w:start w:val="1"/>
      <w:numFmt w:val="bullet"/>
      <w:lvlText w:val="▪"/>
      <w:lvlJc w:val="left"/>
      <w:pPr>
        <w:ind w:left="7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0FF6E0B"/>
    <w:multiLevelType w:val="hybridMultilevel"/>
    <w:tmpl w:val="CCF6729A"/>
    <w:lvl w:ilvl="0" w:tplc="EB024D20">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3625C1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672666A">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BBE1B88">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48E5362">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2024F6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8944622">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4CE1770">
      <w:start w:val="1"/>
      <w:numFmt w:val="bullet"/>
      <w:lvlText w:val="o"/>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D820CDA">
      <w:start w:val="1"/>
      <w:numFmt w:val="bullet"/>
      <w:lvlText w:val="▪"/>
      <w:lvlJc w:val="left"/>
      <w:pPr>
        <w:ind w:left="72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5BD1380"/>
    <w:multiLevelType w:val="hybridMultilevel"/>
    <w:tmpl w:val="7B8ADD94"/>
    <w:lvl w:ilvl="0" w:tplc="2D28A326">
      <w:start w:val="1"/>
      <w:numFmt w:val="bullet"/>
      <w:lvlText w:val="-"/>
      <w:lvlJc w:val="left"/>
      <w:pPr>
        <w:ind w:left="360"/>
      </w:pPr>
      <w:rPr>
        <w:rFonts w:ascii="Times New Roman" w:eastAsia="Times New Roman" w:hAnsi="Times New Roman" w:cs="Times New Roman"/>
        <w:b w:val="0"/>
        <w:i w:val="0"/>
        <w:strike w:val="0"/>
        <w:dstrike w:val="0"/>
        <w:color w:val="333399"/>
        <w:sz w:val="22"/>
        <w:szCs w:val="22"/>
        <w:u w:val="none" w:color="000000"/>
        <w:bdr w:val="none" w:sz="0" w:space="0" w:color="auto"/>
        <w:shd w:val="clear" w:color="auto" w:fill="auto"/>
        <w:vertAlign w:val="baseline"/>
      </w:rPr>
    </w:lvl>
    <w:lvl w:ilvl="1" w:tplc="5D0CF77A">
      <w:start w:val="1"/>
      <w:numFmt w:val="bullet"/>
      <w:lvlText w:val="o"/>
      <w:lvlJc w:val="left"/>
      <w:pPr>
        <w:ind w:left="7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7307CDC">
      <w:start w:val="1"/>
      <w:numFmt w:val="bullet"/>
      <w:lvlText w:val="▪"/>
      <w:lvlJc w:val="left"/>
      <w:pPr>
        <w:ind w:left="14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F5E6F04">
      <w:start w:val="1"/>
      <w:numFmt w:val="bullet"/>
      <w:lvlText w:val="•"/>
      <w:lvlJc w:val="left"/>
      <w:pPr>
        <w:ind w:left="21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D3831A6">
      <w:start w:val="1"/>
      <w:numFmt w:val="bullet"/>
      <w:lvlText w:val="o"/>
      <w:lvlJc w:val="left"/>
      <w:pPr>
        <w:ind w:left="28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4F8A12E">
      <w:start w:val="1"/>
      <w:numFmt w:val="bullet"/>
      <w:lvlText w:val="▪"/>
      <w:lvlJc w:val="left"/>
      <w:pPr>
        <w:ind w:left="361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1CE1968">
      <w:start w:val="1"/>
      <w:numFmt w:val="bullet"/>
      <w:lvlText w:val="•"/>
      <w:lvlJc w:val="left"/>
      <w:pPr>
        <w:ind w:left="43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23806A8">
      <w:start w:val="1"/>
      <w:numFmt w:val="bullet"/>
      <w:lvlText w:val="o"/>
      <w:lvlJc w:val="left"/>
      <w:pPr>
        <w:ind w:left="50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7144E5C">
      <w:start w:val="1"/>
      <w:numFmt w:val="bullet"/>
      <w:lvlText w:val="▪"/>
      <w:lvlJc w:val="left"/>
      <w:pPr>
        <w:ind w:left="5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F90908"/>
    <w:multiLevelType w:val="hybridMultilevel"/>
    <w:tmpl w:val="6130FC4A"/>
    <w:lvl w:ilvl="0" w:tplc="26A6134E">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2466F66">
      <w:start w:val="1"/>
      <w:numFmt w:val="bullet"/>
      <w:lvlText w:val="o"/>
      <w:lvlJc w:val="left"/>
      <w:pPr>
        <w:ind w:left="7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1E6E87E">
      <w:start w:val="1"/>
      <w:numFmt w:val="bullet"/>
      <w:lvlText w:val="▪"/>
      <w:lvlJc w:val="left"/>
      <w:pPr>
        <w:ind w:left="12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A8AD42">
      <w:start w:val="1"/>
      <w:numFmt w:val="bullet"/>
      <w:lvlRestart w:val="0"/>
      <w:lvlText w:val="o"/>
      <w:lvlJc w:val="left"/>
      <w:pPr>
        <w:ind w:left="15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50F972">
      <w:start w:val="1"/>
      <w:numFmt w:val="bullet"/>
      <w:lvlText w:val="o"/>
      <w:lvlJc w:val="left"/>
      <w:pPr>
        <w:ind w:left="23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03E30EA">
      <w:start w:val="1"/>
      <w:numFmt w:val="bullet"/>
      <w:lvlText w:val="▪"/>
      <w:lvlJc w:val="left"/>
      <w:pPr>
        <w:ind w:left="307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0BE5B1A">
      <w:start w:val="1"/>
      <w:numFmt w:val="bullet"/>
      <w:lvlText w:val="•"/>
      <w:lvlJc w:val="left"/>
      <w:pPr>
        <w:ind w:left="379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7E818A">
      <w:start w:val="1"/>
      <w:numFmt w:val="bullet"/>
      <w:lvlText w:val="o"/>
      <w:lvlJc w:val="left"/>
      <w:pPr>
        <w:ind w:left="45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04419C2">
      <w:start w:val="1"/>
      <w:numFmt w:val="bullet"/>
      <w:lvlText w:val="▪"/>
      <w:lvlJc w:val="left"/>
      <w:pPr>
        <w:ind w:left="523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9074920"/>
    <w:multiLevelType w:val="hybridMultilevel"/>
    <w:tmpl w:val="4B70A002"/>
    <w:lvl w:ilvl="0" w:tplc="098C866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E8AA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4C7D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98D1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963E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8693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1ED2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5462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482C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9824A3E"/>
    <w:multiLevelType w:val="hybridMultilevel"/>
    <w:tmpl w:val="FAAE6818"/>
    <w:lvl w:ilvl="0" w:tplc="F9783B50">
      <w:start w:val="1"/>
      <w:numFmt w:val="decimal"/>
      <w:lvlText w:val="%1."/>
      <w:lvlJc w:val="left"/>
      <w:pPr>
        <w:ind w:left="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3E1B04">
      <w:start w:val="1"/>
      <w:numFmt w:val="lowerLetter"/>
      <w:lvlText w:val="%2."/>
      <w:lvlJc w:val="left"/>
      <w:pPr>
        <w:ind w:left="1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D8214BC">
      <w:start w:val="1"/>
      <w:numFmt w:val="lowerRoman"/>
      <w:lvlText w:val="%3"/>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24294E0">
      <w:start w:val="1"/>
      <w:numFmt w:val="decimal"/>
      <w:lvlText w:val="%4"/>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BE5AB0">
      <w:start w:val="1"/>
      <w:numFmt w:val="lowerLetter"/>
      <w:lvlText w:val="%5"/>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568134A">
      <w:start w:val="1"/>
      <w:numFmt w:val="lowerRoman"/>
      <w:lvlText w:val="%6"/>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1484E84">
      <w:start w:val="1"/>
      <w:numFmt w:val="decimal"/>
      <w:lvlText w:val="%7"/>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D64784">
      <w:start w:val="1"/>
      <w:numFmt w:val="lowerLetter"/>
      <w:lvlText w:val="%8"/>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E6E27E">
      <w:start w:val="1"/>
      <w:numFmt w:val="lowerRoman"/>
      <w:lvlText w:val="%9"/>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D9C2BBF"/>
    <w:multiLevelType w:val="hybridMultilevel"/>
    <w:tmpl w:val="D33A0808"/>
    <w:lvl w:ilvl="0" w:tplc="8C74C6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1265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56308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2E1C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62093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0C8D7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5AA6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B2CF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90CE9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9"/>
  </w:num>
  <w:num w:numId="3">
    <w:abstractNumId w:val="12"/>
  </w:num>
  <w:num w:numId="4">
    <w:abstractNumId w:val="17"/>
  </w:num>
  <w:num w:numId="5">
    <w:abstractNumId w:val="10"/>
  </w:num>
  <w:num w:numId="6">
    <w:abstractNumId w:val="13"/>
  </w:num>
  <w:num w:numId="7">
    <w:abstractNumId w:val="3"/>
  </w:num>
  <w:num w:numId="8">
    <w:abstractNumId w:val="15"/>
  </w:num>
  <w:num w:numId="9">
    <w:abstractNumId w:val="6"/>
  </w:num>
  <w:num w:numId="10">
    <w:abstractNumId w:val="2"/>
  </w:num>
  <w:num w:numId="11">
    <w:abstractNumId w:val="16"/>
  </w:num>
  <w:num w:numId="12">
    <w:abstractNumId w:val="4"/>
  </w:num>
  <w:num w:numId="13">
    <w:abstractNumId w:val="8"/>
  </w:num>
  <w:num w:numId="14">
    <w:abstractNumId w:val="18"/>
  </w:num>
  <w:num w:numId="15">
    <w:abstractNumId w:val="14"/>
  </w:num>
  <w:num w:numId="16">
    <w:abstractNumId w:val="11"/>
  </w:num>
  <w:num w:numId="17">
    <w:abstractNumId w:val="7"/>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FE"/>
    <w:rsid w:val="0032295C"/>
    <w:rsid w:val="00352F8C"/>
    <w:rsid w:val="003A1D76"/>
    <w:rsid w:val="00626081"/>
    <w:rsid w:val="006527FE"/>
    <w:rsid w:val="006F7E07"/>
    <w:rsid w:val="009645BC"/>
    <w:rsid w:val="00B003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4A9946-685F-4C15-A6D4-D50068D58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7FE"/>
    <w:pPr>
      <w:spacing w:after="273" w:line="269" w:lineRule="auto"/>
      <w:ind w:left="10" w:right="404" w:hanging="10"/>
      <w:jc w:val="both"/>
    </w:pPr>
    <w:rPr>
      <w:rFonts w:ascii="Arial" w:eastAsia="Arial" w:hAnsi="Arial" w:cs="Arial"/>
      <w:color w:val="000000"/>
      <w:lang w:eastAsia="es-ES"/>
    </w:rPr>
  </w:style>
  <w:style w:type="paragraph" w:styleId="Ttulo1">
    <w:name w:val="heading 1"/>
    <w:next w:val="Normal"/>
    <w:link w:val="Ttulo1Car"/>
    <w:uiPriority w:val="9"/>
    <w:unhideWhenUsed/>
    <w:qFormat/>
    <w:rsid w:val="006527FE"/>
    <w:pPr>
      <w:keepNext/>
      <w:keepLines/>
      <w:numPr>
        <w:numId w:val="19"/>
      </w:numPr>
      <w:spacing w:after="212" w:line="259" w:lineRule="auto"/>
      <w:ind w:left="10" w:hanging="10"/>
      <w:jc w:val="both"/>
      <w:outlineLvl w:val="0"/>
    </w:pPr>
    <w:rPr>
      <w:rFonts w:ascii="Arial" w:eastAsia="Arial" w:hAnsi="Arial" w:cs="Arial"/>
      <w:b/>
      <w:color w:val="000000"/>
      <w:sz w:val="28"/>
      <w:lang w:eastAsia="es-ES"/>
    </w:rPr>
  </w:style>
  <w:style w:type="paragraph" w:styleId="Ttulo2">
    <w:name w:val="heading 2"/>
    <w:next w:val="Normal"/>
    <w:link w:val="Ttulo2Car"/>
    <w:uiPriority w:val="9"/>
    <w:unhideWhenUsed/>
    <w:qFormat/>
    <w:rsid w:val="006527FE"/>
    <w:pPr>
      <w:keepNext/>
      <w:keepLines/>
      <w:numPr>
        <w:ilvl w:val="1"/>
        <w:numId w:val="19"/>
      </w:numPr>
      <w:spacing w:after="262" w:line="259" w:lineRule="auto"/>
      <w:ind w:left="10" w:hanging="10"/>
      <w:outlineLvl w:val="1"/>
    </w:pPr>
    <w:rPr>
      <w:rFonts w:ascii="Arial" w:eastAsia="Arial" w:hAnsi="Arial" w:cs="Arial"/>
      <w:b/>
      <w:color w:val="000000"/>
      <w:sz w:val="24"/>
      <w:lang w:eastAsia="es-ES"/>
    </w:rPr>
  </w:style>
  <w:style w:type="paragraph" w:styleId="Ttulo3">
    <w:name w:val="heading 3"/>
    <w:next w:val="Normal"/>
    <w:link w:val="Ttulo3Car"/>
    <w:uiPriority w:val="9"/>
    <w:unhideWhenUsed/>
    <w:qFormat/>
    <w:rsid w:val="006527FE"/>
    <w:pPr>
      <w:keepNext/>
      <w:keepLines/>
      <w:spacing w:after="262" w:line="259" w:lineRule="auto"/>
      <w:ind w:left="10" w:hanging="10"/>
      <w:outlineLvl w:val="2"/>
    </w:pPr>
    <w:rPr>
      <w:rFonts w:ascii="Arial" w:eastAsia="Arial" w:hAnsi="Arial" w:cs="Arial"/>
      <w:b/>
      <w:color w:val="000000"/>
      <w:sz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27FE"/>
    <w:rPr>
      <w:rFonts w:ascii="Arial" w:eastAsia="Arial" w:hAnsi="Arial" w:cs="Arial"/>
      <w:b/>
      <w:color w:val="000000"/>
      <w:sz w:val="28"/>
      <w:lang w:eastAsia="es-ES"/>
    </w:rPr>
  </w:style>
  <w:style w:type="character" w:customStyle="1" w:styleId="Ttulo2Car">
    <w:name w:val="Título 2 Car"/>
    <w:basedOn w:val="Fuentedeprrafopredeter"/>
    <w:link w:val="Ttulo2"/>
    <w:uiPriority w:val="9"/>
    <w:rsid w:val="006527FE"/>
    <w:rPr>
      <w:rFonts w:ascii="Arial" w:eastAsia="Arial" w:hAnsi="Arial" w:cs="Arial"/>
      <w:b/>
      <w:color w:val="000000"/>
      <w:sz w:val="24"/>
      <w:lang w:eastAsia="es-ES"/>
    </w:rPr>
  </w:style>
  <w:style w:type="character" w:customStyle="1" w:styleId="Ttulo3Car">
    <w:name w:val="Título 3 Car"/>
    <w:basedOn w:val="Fuentedeprrafopredeter"/>
    <w:link w:val="Ttulo3"/>
    <w:uiPriority w:val="9"/>
    <w:rsid w:val="006527FE"/>
    <w:rPr>
      <w:rFonts w:ascii="Arial" w:eastAsia="Arial" w:hAnsi="Arial" w:cs="Arial"/>
      <w:b/>
      <w:color w:val="000000"/>
      <w:sz w:val="24"/>
      <w:lang w:eastAsia="es-ES"/>
    </w:rPr>
  </w:style>
  <w:style w:type="paragraph" w:styleId="TDC1">
    <w:name w:val="toc 1"/>
    <w:hidden/>
    <w:rsid w:val="006527FE"/>
    <w:pPr>
      <w:spacing w:after="96" w:line="269" w:lineRule="auto"/>
      <w:ind w:left="246" w:right="412" w:hanging="10"/>
      <w:jc w:val="both"/>
    </w:pPr>
    <w:rPr>
      <w:rFonts w:ascii="Arial" w:eastAsia="Arial" w:hAnsi="Arial" w:cs="Arial"/>
      <w:color w:val="000000"/>
      <w:lang w:eastAsia="es-ES"/>
    </w:rPr>
  </w:style>
  <w:style w:type="paragraph" w:styleId="TDC2">
    <w:name w:val="toc 2"/>
    <w:hidden/>
    <w:rsid w:val="006527FE"/>
    <w:pPr>
      <w:spacing w:after="96" w:line="269" w:lineRule="auto"/>
      <w:ind w:left="464" w:right="412" w:hanging="10"/>
      <w:jc w:val="both"/>
    </w:pPr>
    <w:rPr>
      <w:rFonts w:ascii="Arial" w:eastAsia="Arial" w:hAnsi="Arial" w:cs="Arial"/>
      <w:color w:val="000000"/>
      <w:lang w:eastAsia="es-ES"/>
    </w:rPr>
  </w:style>
  <w:style w:type="table" w:customStyle="1" w:styleId="TableGrid">
    <w:name w:val="TableGrid"/>
    <w:rsid w:val="006527FE"/>
    <w:pPr>
      <w:spacing w:after="0" w:line="240" w:lineRule="auto"/>
    </w:pPr>
    <w:rPr>
      <w:rFonts w:eastAsiaTheme="minorEastAsia"/>
      <w:lang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527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27FE"/>
    <w:rPr>
      <w:rFonts w:ascii="Tahoma" w:eastAsia="Arial" w:hAnsi="Tahoma" w:cs="Tahoma"/>
      <w:color w:val="000000"/>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hyperlink" Target="http://inspire.jrc.ec.europa.eu/"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yperlink" Target="http://www.freegis.org/"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 Type="http://schemas.openxmlformats.org/officeDocument/2006/relationships/hyperlink" Target="http://www.gsdi.or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icc.es/idec"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fontTable" Target="fontTable.xml"/><Relationship Id="rId8" Type="http://schemas.openxmlformats.org/officeDocument/2006/relationships/hyperlink" Target="http://www.ign.idee.es/" TargetMode="Externa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hyperlink" Target="http://www.isotc21.org/"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hyperlink" Target="http://www.opengis.org/"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theme" Target="theme/theme1.xml"/><Relationship Id="rId10" Type="http://schemas.openxmlformats.org/officeDocument/2006/relationships/hyperlink" Target="http://www.opensourcegis.or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5929</Words>
  <Characters>32612</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marina</dc:creator>
  <cp:lastModifiedBy>Teatgis Teatgis</cp:lastModifiedBy>
  <cp:revision>2</cp:revision>
  <dcterms:created xsi:type="dcterms:W3CDTF">2017-11-27T12:18:00Z</dcterms:created>
  <dcterms:modified xsi:type="dcterms:W3CDTF">2017-11-27T12:18:00Z</dcterms:modified>
</cp:coreProperties>
</file>