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Cauze de hiperprolactinemie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 Tumorale - adenoame, micro/macro; chist punga ratcke, etc. In adenoamele nesecretante - crestere dat </w:t>
      </w:r>
      <w:r>
        <w:rPr>
          <w:rStyle w:val="Character0"/>
        </w:rPr>
        <w:t xml:space="preserve">compresiei de tija cu pierederea efectului inhibitor al dopaminei ="pseudoprolactinom"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2. Leziuni tija - postch, infiltrative (hipofizita, langerhans, sarcoidoza, traumatism cerebral) meta, postRt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 Lezuini hipotalamice - craniofaringion, tum cel germinale, meningiom.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 Leziuni perete toracic. Leziuni de maduva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4. Fiziologic= stres, efort fizic, somn, coitus, stimulare mamelonara,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5. Hipoty, insufic SR, ACM, tirotropinoame, b cushing, SOPC (hiperE2)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6. Insufic renala, ciroza, epilepsie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7. Ectopic  = carcinom renal, teratoame ovariene, neo vaginal, colorectal,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8. Medicamente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9. MacroPRL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MEDICAMENTE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estrogeni - crestere transcriptie gena PRL.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antagonsm rec dopa - haloperidol, domperidona, metoclopramid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depletie dopamina reserpina, methyldopa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inhibitie prod de dopa din hpt - verapamil, heroina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inhibitie recaptare dopa - cocaina, amfetamina, antidepresive triciclice, IMAO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inhibitie recaptare serotonina - sibutramina, opioide, floxetin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plus - fenitoina, antipsihotice tipice si atipice, alpha metil dopa, rezerpina, labetolol, cimetidina, ranitidina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!!aripriprazol este partial agonist dopaminergic - determina scadere prolactina. Se poate folosi pe langa alte </w:t>
      </w:r>
      <w:r>
        <w:rPr>
          <w:rStyle w:val="Character0"/>
        </w:rPr>
        <w:t xml:space="preserve">antidepresive.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Clinic prolactinoame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 Functional - amenoree galactoree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2. Efect de masa - cefalee, CV, hidrocefalie, rinoree LCR( prin cresterea tumorii sau dupa initierea trt cu DA)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Dg - dozarea PRL.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fals + : macroPRL = complexe PRL-IgG, 20% din hiperPRL. in general asimptomatica (60%din cazuri) sau </w:t>
      </w:r>
      <w:r>
        <w:rPr>
          <w:rStyle w:val="Character0"/>
        </w:rPr>
        <w:t xml:space="preserve">pauci simptomatica.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fals - : hook efect in PRLoma&gt;3 cm - trb ceruta dilutie. In cystic PRLoma valorile nu cresc asa de mult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Obligatoriu TSH, fT4, creatinina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Imagistica - rmn hpf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 Agonisti dopaminergici - BRC(uzual 7,5 mg/zi); CBG (uzual 2mg/sapt, crescut pana la 7 mg/sapt, ocazional </w:t>
      </w:r>
      <w:r>
        <w:rPr>
          <w:rStyle w:val="Character0"/>
        </w:rPr>
        <w:t xml:space="preserve">12 mg/sapt). Rata de succes(normalizare PRL, scadere cu &gt;50% vol tumoral) la 80% pc. O parte din rest </w:t>
      </w:r>
      <w:r>
        <w:rPr>
          <w:rStyle w:val="Character0"/>
        </w:rPr>
        <w:t xml:space="preserve">raspund la trecerea BRC-&gt;CBG, cresterea dozelor.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Dupa 2 ani dc prl e normala pot tenta oprire, mai ales dc a scazut tumora si prolactina e normala cu doze mici. </w:t>
      </w:r>
      <w:r>
        <w:rPr>
          <w:rStyle w:val="Character0"/>
        </w:rPr>
        <w:t xml:space="preserve">Scad treptat. Daca face recadere o face in primii 2 ani.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Daca recade reiau trt. Dupa 2 ani pot incerca o noua oprire - efect 30% din cazuri. 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Rezistenta mai frecventa la BRC decat CBG. determinata de scaderea nr de rec pt dopamina.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Trt - schimb pe CBG.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- cresc doza la 7 mg/ sapt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- pasireotid - act pe rec de Somatostatin  tip 5, ceilalti sunt mult mai putin eficienti.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- chirurgie. Restabileste partial sensibilitatea chiar dc nu poate scoatetot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- radioterapie - relativ rezistenti.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!! F rar rezistenta poate sa apara in timpul trt, mai alex dc e concimitent cu estrogeni. Mai frecvent </w:t>
      </w:r>
      <w:r>
        <w:rPr>
          <w:rStyle w:val="Character0"/>
        </w:rPr>
        <w:t xml:space="preserve">noncomplianta, exceptional transformare maligna.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Daca e microprolactinim rezisteng si nu doreste sarcina se poate face trt cu estroprogestative/ testosteron.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Teoretic adaugare de tamoxifen sau inhibitor de aromataza pt a scadea efectul estogenilor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caz de tumori agresive - temozolomid = agent de alkilare. Rezistdnta la el dupa 2 ani.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Reactii adverse = digestive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HipoTA ortostatica cu vertij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Anomalii valvulare - dem la cei cu Parkinson, nu la cei cu prl - doza mai mica si pop mai tanara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Agravarea tulb psihice, tulb de control a impulsivitatii (gambling)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505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