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color w:val="c45911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5"/>
        <w:gridCol w:w="3525"/>
        <w:tblGridChange w:id="0">
          <w:tblGrid>
            <w:gridCol w:w="6645"/>
            <w:gridCol w:w="35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color w:val="c45911"/>
                <w:sz w:val="56"/>
                <w:szCs w:val="56"/>
              </w:rPr>
            </w:pPr>
            <w:r w:rsidDel="00000000" w:rsidR="00000000" w:rsidRPr="00000000">
              <w:rPr>
                <w:color w:val="c45911"/>
                <w:sz w:val="56"/>
                <w:szCs w:val="56"/>
                <w:rtl w:val="0"/>
              </w:rPr>
              <w:t xml:space="preserve">Cristian Soler Sierra</w:t>
            </w:r>
          </w:p>
          <w:p w:rsidR="00000000" w:rsidDel="00000000" w:rsidP="00000000" w:rsidRDefault="00000000" w:rsidRPr="00000000" w14:paraId="00000003">
            <w:pPr>
              <w:spacing w:before="0" w:lineRule="auto"/>
              <w:jc w:val="both"/>
              <w:rPr>
                <w:color w:val="c45911"/>
                <w:sz w:val="56"/>
                <w:szCs w:val="56"/>
              </w:rPr>
            </w:pPr>
            <w:r w:rsidDel="00000000" w:rsidR="00000000" w:rsidRPr="00000000">
              <w:rPr>
                <w:color w:val="262626"/>
                <w:sz w:val="28"/>
                <w:szCs w:val="28"/>
                <w:rtl w:val="0"/>
              </w:rPr>
              <w:t xml:space="preserve">Technical 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cccccc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Phone: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+34 626 449 584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Email: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cristianss_66@hotmail.com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Location: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Valencia, Spain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Portfolio: </w:t>
            </w: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https://crisosie.github.io/index2</w:t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jc w:val="both"/>
        <w:rPr>
          <w:color w:val="000000"/>
        </w:rPr>
      </w:pPr>
      <w:bookmarkStart w:colFirst="0" w:colLast="0" w:name="_d5crm8de1ny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/>
      </w:pPr>
      <w:bookmarkStart w:colFirst="0" w:colLast="0" w:name="_hheq3q23u623" w:id="1"/>
      <w:bookmarkEnd w:id="1"/>
      <w:r w:rsidDel="00000000" w:rsidR="00000000" w:rsidRPr="00000000">
        <w:rPr>
          <w:rFonts w:ascii="Merriweather" w:cs="Merriweather" w:eastAsia="Merriweather" w:hAnsi="Merriweather"/>
          <w:color w:val="000000"/>
          <w:sz w:val="18"/>
          <w:szCs w:val="18"/>
          <w:rtl w:val="0"/>
        </w:rPr>
        <w:t xml:space="preserve">Capable and thorough technical director with over 3 years of experience in fixing production tools with robust, stable code for high-end animation studios. Eager to support your dev team creating intuitive UIs and effectively patching production-stopping bugs. In previous roles, I checked and fixed 100+ bugs in 6 months, and fully developed 5 production-ready tools among others.</w:t>
      </w:r>
      <w:r w:rsidDel="00000000" w:rsidR="00000000" w:rsidRPr="00000000">
        <w:rPr>
          <w:rtl w:val="0"/>
        </w:rPr>
      </w:r>
    </w:p>
    <w:tbl>
      <w:tblPr>
        <w:tblStyle w:val="Table2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5"/>
        <w:gridCol w:w="3525"/>
        <w:tblGridChange w:id="0">
          <w:tblGrid>
            <w:gridCol w:w="6645"/>
            <w:gridCol w:w="35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widowControl w:val="0"/>
              <w:spacing w:before="600" w:lineRule="auto"/>
              <w:ind w:right="300"/>
              <w:jc w:val="left"/>
              <w:rPr>
                <w:rFonts w:ascii="Open Sans" w:cs="Open Sans" w:eastAsia="Open Sans" w:hAnsi="Open Sans"/>
                <w:smallCaps w:val="0"/>
              </w:rPr>
            </w:pPr>
            <w:bookmarkStart w:colFirst="0" w:colLast="0" w:name="_3kwfvpgiifss" w:id="2"/>
            <w:bookmarkEnd w:id="2"/>
            <w:r w:rsidDel="00000000" w:rsidR="00000000" w:rsidRPr="00000000">
              <w:rPr>
                <w:rFonts w:ascii="Open Sans" w:cs="Open Sans" w:eastAsia="Open Sans" w:hAnsi="Open Sans"/>
                <w:smallCaps w:val="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keepNext w:val="1"/>
              <w:keepLines w:val="1"/>
              <w:widowControl w:val="0"/>
              <w:spacing w:before="320" w:lineRule="auto"/>
              <w:ind w:right="300"/>
              <w:jc w:val="left"/>
              <w:rPr>
                <w:rFonts w:ascii="Merriweather" w:cs="Merriweather" w:eastAsia="Merriweather" w:hAnsi="Merriweather"/>
                <w:b w:val="0"/>
                <w:i w:val="1"/>
                <w:color w:val="000000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Skydance Animation,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rtl w:val="0"/>
              </w:rPr>
              <w:t xml:space="preserve">Madrid—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color w:val="000000"/>
                <w:rtl w:val="0"/>
              </w:rPr>
              <w:t xml:space="preserve">Junior Technical Director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keepNext w:val="1"/>
              <w:keepLines w:val="1"/>
              <w:widowControl w:val="0"/>
              <w:spacing w:after="100" w:before="100" w:lineRule="auto"/>
              <w:ind w:right="300"/>
              <w:jc w:val="left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APRIL 2020 - PRESENT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after="0" w:after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666666"/>
                <w:sz w:val="18"/>
                <w:szCs w:val="18"/>
                <w:rtl w:val="0"/>
              </w:rPr>
              <w:t xml:space="preserve">Collaborated during 1 year to reduce overall bugs to &lt;80 from an initial ≃200+15 bugs/week.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Developed 2 full Maya tools for Shading and Modelling.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Redesigned 1 Maya tool UI for Lighting.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Maintained Lighting, Shading, Modeling, Layout, Final Layout and Animation Departments’ tools.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Polished farm dispatcher and file management system.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Helped to stabilize production after Skydance Animation bought Ilion Animation.</w:t>
            </w:r>
          </w:p>
          <w:p w:rsidR="00000000" w:rsidDel="00000000" w:rsidP="00000000" w:rsidRDefault="00000000" w:rsidRPr="00000000" w14:paraId="00000013">
            <w:pPr>
              <w:pStyle w:val="Heading2"/>
              <w:keepNext w:val="1"/>
              <w:keepLines w:val="1"/>
              <w:widowControl w:val="0"/>
              <w:spacing w:before="320" w:lineRule="auto"/>
              <w:ind w:right="300"/>
              <w:jc w:val="left"/>
              <w:rPr>
                <w:rFonts w:ascii="Merriweather" w:cs="Merriweather" w:eastAsia="Merriweather" w:hAnsi="Merriweather"/>
                <w:b w:val="0"/>
                <w:i w:val="1"/>
                <w:color w:val="000000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Ilion Animation,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rtl w:val="0"/>
              </w:rPr>
              <w:t xml:space="preserve">Madrid—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color w:val="000000"/>
                <w:rtl w:val="0"/>
              </w:rPr>
              <w:t xml:space="preserve">Junior Technical Director</w:t>
            </w:r>
          </w:p>
          <w:p w:rsidR="00000000" w:rsidDel="00000000" w:rsidP="00000000" w:rsidRDefault="00000000" w:rsidRPr="00000000" w14:paraId="00000014">
            <w:pPr>
              <w:pStyle w:val="Heading3"/>
              <w:keepNext w:val="1"/>
              <w:keepLines w:val="1"/>
              <w:widowControl w:val="0"/>
              <w:spacing w:after="100" w:before="100" w:lineRule="auto"/>
              <w:ind w:right="300"/>
              <w:jc w:val="left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OCTOBER 2019 - APRIL 2020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Checked and fixed 100+ bugs in the first 6 months.</w:t>
            </w:r>
          </w:p>
          <w:p w:rsidR="00000000" w:rsidDel="00000000" w:rsidP="00000000" w:rsidRDefault="00000000" w:rsidRPr="00000000" w14:paraId="00000016">
            <w:pPr>
              <w:pStyle w:val="Heading2"/>
              <w:keepNext w:val="1"/>
              <w:keepLines w:val="1"/>
              <w:widowControl w:val="0"/>
              <w:spacing w:before="320" w:lineRule="auto"/>
              <w:ind w:right="300"/>
              <w:jc w:val="left"/>
              <w:rPr>
                <w:rFonts w:ascii="Merriweather" w:cs="Merriweather" w:eastAsia="Merriweather" w:hAnsi="Merriweather"/>
                <w:b w:val="0"/>
                <w:i w:val="1"/>
                <w:color w:val="000000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Bikes AIE,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rtl w:val="0"/>
              </w:rPr>
              <w:t xml:space="preserve">Valencia—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color w:val="000000"/>
                <w:rtl w:val="0"/>
              </w:rPr>
              <w:t xml:space="preserve">Junior Technical Director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1"/>
              <w:keepLines w:val="1"/>
              <w:widowControl w:val="0"/>
              <w:spacing w:after="100" w:before="100" w:lineRule="auto"/>
              <w:ind w:right="300"/>
              <w:jc w:val="left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ybypdmed418m" w:id="8"/>
            <w:bookmarkEnd w:id="8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MAY 2018 - SEPTEMBER 2018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after="0" w:after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Developed 1 deep cleaning tool for Maya scenes.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Optimized 1 Lighting rigging tool.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Performed general bug fixing.</w:t>
            </w:r>
          </w:p>
          <w:p w:rsidR="00000000" w:rsidDel="00000000" w:rsidP="00000000" w:rsidRDefault="00000000" w:rsidRPr="00000000" w14:paraId="0000001B">
            <w:pPr>
              <w:pStyle w:val="Heading2"/>
              <w:keepNext w:val="1"/>
              <w:keepLines w:val="1"/>
              <w:widowControl w:val="0"/>
              <w:spacing w:before="320" w:lineRule="auto"/>
              <w:ind w:right="300"/>
              <w:jc w:val="left"/>
              <w:rPr>
                <w:rFonts w:ascii="Merriweather" w:cs="Merriweather" w:eastAsia="Merriweather" w:hAnsi="Merriweather"/>
                <w:b w:val="0"/>
                <w:i w:val="1"/>
                <w:color w:val="000000"/>
              </w:rPr>
            </w:pPr>
            <w:bookmarkStart w:colFirst="0" w:colLast="0" w:name="_pxca3urdu6bn" w:id="9"/>
            <w:bookmarkEnd w:id="9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Barreira Arte y Diseño SL,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rtl w:val="0"/>
              </w:rPr>
              <w:t xml:space="preserve">Valencia—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color w:val="000000"/>
                <w:rtl w:val="0"/>
              </w:rPr>
              <w:t xml:space="preserve">Junior Technical Director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1"/>
              <w:keepLines w:val="1"/>
              <w:widowControl w:val="0"/>
              <w:spacing w:after="100" w:before="100" w:lineRule="auto"/>
              <w:ind w:right="300"/>
              <w:jc w:val="left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i1r2f3adbxjm" w:id="10"/>
            <w:bookmarkEnd w:id="10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OCTOBRE 2017 - MAY 2018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after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Put together 1 procedural dust FX tool for Maya.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before="0" w:beforeAutospacing="0"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Managed hardware and network security issues.</w:t>
            </w:r>
          </w:p>
          <w:p w:rsidR="00000000" w:rsidDel="00000000" w:rsidP="00000000" w:rsidRDefault="00000000" w:rsidRPr="00000000" w14:paraId="0000001F">
            <w:pPr>
              <w:pStyle w:val="Heading1"/>
              <w:widowControl w:val="0"/>
              <w:spacing w:before="600" w:lineRule="auto"/>
              <w:ind w:right="300"/>
              <w:jc w:val="left"/>
              <w:rPr>
                <w:rFonts w:ascii="Open Sans" w:cs="Open Sans" w:eastAsia="Open Sans" w:hAnsi="Open Sans"/>
                <w:smallCaps w:val="0"/>
              </w:rPr>
            </w:pPr>
            <w:bookmarkStart w:colFirst="0" w:colLast="0" w:name="_hd1buj2w9l61" w:id="11"/>
            <w:bookmarkEnd w:id="11"/>
            <w:r w:rsidDel="00000000" w:rsidR="00000000" w:rsidRPr="00000000">
              <w:rPr>
                <w:rFonts w:ascii="Open Sans" w:cs="Open Sans" w:eastAsia="Open Sans" w:hAnsi="Open Sans"/>
                <w:smallCaps w:val="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1"/>
              <w:keepLines w:val="1"/>
              <w:widowControl w:val="0"/>
              <w:spacing w:before="320" w:lineRule="auto"/>
              <w:ind w:right="300"/>
              <w:jc w:val="left"/>
              <w:rPr>
                <w:rFonts w:ascii="Merriweather" w:cs="Merriweather" w:eastAsia="Merriweather" w:hAnsi="Merriweather"/>
                <w:b w:val="0"/>
                <w:i w:val="1"/>
                <w:color w:val="000000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Universidad Rey Juan Carlos,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rtl w:val="0"/>
              </w:rPr>
              <w:t xml:space="preserve">Madrid 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color w:val="000000"/>
                <w:rtl w:val="0"/>
              </w:rPr>
              <w:t xml:space="preserve">Masters Degree on Computer Graphics, Virtual Reality and Videogames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1"/>
              <w:keepLines w:val="1"/>
              <w:widowControl w:val="0"/>
              <w:spacing w:after="100" w:before="100" w:lineRule="auto"/>
              <w:ind w:right="300"/>
              <w:jc w:val="left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miiyt1y6sl7g" w:id="13"/>
            <w:bookmarkEnd w:id="13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SEPTEMBER 2018 - OCTOBRE 2020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before="0" w:line="312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Learned OpenGL and CUDA.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before="0" w:line="312" w:lineRule="auto"/>
              <w:ind w:left="72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Got introduced to animation algorithms, physically-based rendering (PBR) and fluid simulation.</w:t>
            </w:r>
          </w:p>
          <w:p w:rsidR="00000000" w:rsidDel="00000000" w:rsidP="00000000" w:rsidRDefault="00000000" w:rsidRPr="00000000" w14:paraId="00000024">
            <w:pPr>
              <w:pStyle w:val="Heading2"/>
              <w:keepNext w:val="1"/>
              <w:keepLines w:val="1"/>
              <w:widowControl w:val="0"/>
              <w:spacing w:before="320" w:lineRule="auto"/>
              <w:ind w:right="300"/>
              <w:jc w:val="left"/>
              <w:rPr>
                <w:rFonts w:ascii="Merriweather" w:cs="Merriweather" w:eastAsia="Merriweather" w:hAnsi="Merriweather"/>
                <w:b w:val="0"/>
                <w:i w:val="1"/>
                <w:color w:val="000000"/>
              </w:rPr>
            </w:pPr>
            <w:bookmarkStart w:colFirst="0" w:colLast="0" w:name="_5mbd8fp88sc2" w:id="14"/>
            <w:bookmarkEnd w:id="14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De Montfort University,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rtl w:val="0"/>
              </w:rPr>
              <w:t xml:space="preserve">Leicester 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color w:val="000000"/>
                <w:rtl w:val="0"/>
              </w:rPr>
              <w:t xml:space="preserve">Games Programming (Erasmus Program)</w:t>
            </w:r>
          </w:p>
          <w:p w:rsidR="00000000" w:rsidDel="00000000" w:rsidP="00000000" w:rsidRDefault="00000000" w:rsidRPr="00000000" w14:paraId="00000025">
            <w:pPr>
              <w:pStyle w:val="Heading3"/>
              <w:keepNext w:val="1"/>
              <w:keepLines w:val="1"/>
              <w:widowControl w:val="0"/>
              <w:spacing w:after="100" w:before="100" w:lineRule="auto"/>
              <w:ind w:right="300"/>
              <w:jc w:val="left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k6nll5f4qfl4" w:id="15"/>
            <w:bookmarkEnd w:id="15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SEPTEMBER 2016 - JULY 2017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9"/>
              </w:numPr>
              <w:spacing w:before="0" w:line="312" w:lineRule="auto"/>
              <w:ind w:left="720" w:hanging="360"/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Joined for a year the European Erasmus Program.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9"/>
              </w:numPr>
              <w:spacing w:before="0" w:line="312" w:lineRule="auto"/>
              <w:ind w:left="720" w:hanging="360"/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Expanded my knowledge on Game Engines.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9"/>
              </w:numPr>
              <w:spacing w:before="0" w:line="312" w:lineRule="auto"/>
              <w:ind w:left="720" w:hanging="360"/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Discovered mobile automation programming for robots.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keepNext w:val="1"/>
              <w:keepLines w:val="1"/>
              <w:widowControl w:val="0"/>
              <w:spacing w:before="320" w:lineRule="auto"/>
              <w:ind w:right="300"/>
              <w:jc w:val="left"/>
              <w:rPr>
                <w:rFonts w:ascii="Merriweather" w:cs="Merriweather" w:eastAsia="Merriweather" w:hAnsi="Merriweather"/>
                <w:b w:val="0"/>
                <w:i w:val="1"/>
                <w:color w:val="000000"/>
              </w:rPr>
            </w:pPr>
            <w:bookmarkStart w:colFirst="0" w:colLast="0" w:name="_fqgqq2jmpqsi" w:id="16"/>
            <w:bookmarkEnd w:id="16"/>
            <w:r w:rsidDel="00000000" w:rsidR="00000000" w:rsidRPr="00000000">
              <w:rPr>
                <w:rFonts w:ascii="Merriweather" w:cs="Merriweather" w:eastAsia="Merriweather" w:hAnsi="Merriweather"/>
                <w:color w:val="000000"/>
                <w:rtl w:val="0"/>
              </w:rPr>
              <w:t xml:space="preserve">Universidad de Valencia,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color w:val="000000"/>
                <w:rtl w:val="0"/>
              </w:rPr>
              <w:t xml:space="preserve">Valencia — </w:t>
            </w: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1"/>
                <w:color w:val="000000"/>
                <w:rtl w:val="0"/>
              </w:rPr>
              <w:t xml:space="preserve">Multimedia Engineering</w:t>
            </w:r>
          </w:p>
          <w:p w:rsidR="00000000" w:rsidDel="00000000" w:rsidP="00000000" w:rsidRDefault="00000000" w:rsidRPr="00000000" w14:paraId="0000002A">
            <w:pPr>
              <w:pStyle w:val="Heading3"/>
              <w:keepNext w:val="1"/>
              <w:keepLines w:val="1"/>
              <w:widowControl w:val="0"/>
              <w:spacing w:after="100" w:before="100" w:lineRule="auto"/>
              <w:ind w:right="300"/>
              <w:jc w:val="left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3hwfdz10tryc" w:id="17"/>
            <w:bookmarkEnd w:id="17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SEPTEMBER 2013 - JULY 2018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after="0" w:afterAutospacing="0" w:line="312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Learned basic computer graphics algorithms.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Learned animation algorithms and implemented them on Blender.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after="0" w:afterAutospacing="0" w:before="0" w:beforeAutospacing="0" w:line="312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Learned about Color Theory, UI Design and Mass Media Communication.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before="0" w:beforeAutospacing="0" w:line="312" w:lineRule="auto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Learned web programming and web design.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widowControl w:val="0"/>
              <w:spacing w:before="600" w:lineRule="auto"/>
              <w:ind w:right="300"/>
              <w:jc w:val="left"/>
              <w:rPr>
                <w:rFonts w:ascii="Open Sans" w:cs="Open Sans" w:eastAsia="Open Sans" w:hAnsi="Open Sans"/>
                <w:smallCaps w:val="0"/>
                <w:color w:val="2079c7"/>
                <w:sz w:val="18"/>
                <w:szCs w:val="18"/>
              </w:rPr>
            </w:pPr>
            <w:bookmarkStart w:colFirst="0" w:colLast="0" w:name="_ca0awj8022e2" w:id="18"/>
            <w:bookmarkEnd w:id="18"/>
            <w:r w:rsidDel="00000000" w:rsidR="00000000" w:rsidRPr="00000000">
              <w:rPr>
                <w:rFonts w:ascii="Open Sans" w:cs="Open Sans" w:eastAsia="Open Sans" w:hAnsi="Open Sans"/>
                <w:smallCaps w:val="0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after="0" w:afterAutospacing="0" w:before="320" w:line="312" w:lineRule="auto"/>
              <w:ind w:right="300"/>
              <w:rPr>
                <w:rFonts w:ascii="Merriweather" w:cs="Merriweather" w:eastAsia="Merriweather" w:hAnsi="Merriweathe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ADVANCED EXPERTISE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Python · C++ · PySide2 · PyQT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GENERAL EXPERTISE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MEL · C#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BASIC EXPERTISE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HTML5 · CSS3 · C · Java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rtl w:val="0"/>
              </w:rPr>
              <w:t xml:space="preserve">Computer Graphics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GENERAL EXPERTISE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OpenGL · glsl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000000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ADVANCED EXPERTISE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Open Sans" w:cs="Open Sans" w:eastAsia="Open Sans" w:hAnsi="Open Sans"/>
                <w:color w:val="666666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Autodesk Maya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Open Sans" w:cs="Open Sans" w:eastAsia="Open Sans" w:hAnsi="Open Sans"/>
                <w:color w:val="666666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GENERAL EXPERTISE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Adobe Photoshop  · Unity ·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Adobe Premiere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312" w:lineRule="auto"/>
              <w:ind w:left="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BASIC EXPERTISE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before="0" w:beforeAutospacing="0" w:line="312" w:lineRule="auto"/>
              <w:ind w:left="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Shotgun · Blender </w:t>
            </w:r>
          </w:p>
          <w:p w:rsidR="00000000" w:rsidDel="00000000" w:rsidP="00000000" w:rsidRDefault="00000000" w:rsidRPr="00000000" w14:paraId="00000048">
            <w:pPr>
              <w:pStyle w:val="Heading1"/>
              <w:widowControl w:val="0"/>
              <w:spacing w:before="600" w:lineRule="auto"/>
              <w:ind w:right="300"/>
              <w:jc w:val="left"/>
              <w:rPr>
                <w:rFonts w:ascii="Open Sans" w:cs="Open Sans" w:eastAsia="Open Sans" w:hAnsi="Open Sans"/>
                <w:smallCaps w:val="0"/>
              </w:rPr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1"/>
              <w:widowControl w:val="0"/>
              <w:spacing w:before="600" w:lineRule="auto"/>
              <w:ind w:right="300"/>
              <w:jc w:val="left"/>
              <w:rPr>
                <w:rFonts w:ascii="Open Sans" w:cs="Open Sans" w:eastAsia="Open Sans" w:hAnsi="Open Sans"/>
                <w:smallCaps w:val="0"/>
                <w:color w:val="2079c7"/>
                <w:sz w:val="18"/>
                <w:szCs w:val="18"/>
              </w:rPr>
            </w:pPr>
            <w:bookmarkStart w:colFirst="0" w:colLast="0" w:name="_9jlgpwk2lcqv" w:id="20"/>
            <w:bookmarkEnd w:id="20"/>
            <w:r w:rsidDel="00000000" w:rsidR="00000000" w:rsidRPr="00000000">
              <w:rPr>
                <w:rFonts w:ascii="Open Sans" w:cs="Open Sans" w:eastAsia="Open Sans" w:hAnsi="Open Sans"/>
                <w:smallCaps w:val="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before="32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SPANISH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after="200" w:afterAutospacing="0" w:before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Native proficiency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after="0" w:afterAutospacing="0" w:before="200" w:beforeAutospacing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before="0" w:beforeAutospacing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Professional working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after="200" w:afterAutospacing="0" w:before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proficiency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before="200" w:beforeAutospacing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CATALONIAN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after="200" w:afterAutospacing="0" w:before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Full professional proficiency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before="200" w:beforeAutospacing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FRENCH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after="200" w:afterAutospacing="0" w:before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Full professional proficiency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before="200" w:beforeAutospacing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GERMAN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after="200" w:afterAutospacing="0" w:before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Elementary proficiency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after="0" w:afterAutospacing="0" w:before="200" w:beforeAutospacing="0" w:line="312" w:lineRule="auto"/>
              <w:ind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MANDARIN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before="0" w:beforeAutospacing="0" w:line="312" w:lineRule="auto"/>
              <w:ind w:left="0" w:right="300" w:hanging="36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Elementary proficiency</w:t>
            </w:r>
          </w:p>
          <w:p w:rsidR="00000000" w:rsidDel="00000000" w:rsidP="00000000" w:rsidRDefault="00000000" w:rsidRPr="00000000" w14:paraId="00000057">
            <w:pPr>
              <w:pStyle w:val="Heading1"/>
              <w:widowControl w:val="0"/>
              <w:spacing w:before="600" w:lineRule="auto"/>
              <w:ind w:right="300"/>
              <w:jc w:val="left"/>
              <w:rPr>
                <w:rFonts w:ascii="Open Sans" w:cs="Open Sans" w:eastAsia="Open Sans" w:hAnsi="Open Sans"/>
                <w:smallCaps w:val="0"/>
                <w:color w:val="2079c7"/>
                <w:sz w:val="18"/>
                <w:szCs w:val="18"/>
              </w:rPr>
            </w:pPr>
            <w:bookmarkStart w:colFirst="0" w:colLast="0" w:name="_2ywtkxkb7kh2" w:id="21"/>
            <w:bookmarkEnd w:id="21"/>
            <w:r w:rsidDel="00000000" w:rsidR="00000000" w:rsidRPr="00000000">
              <w:rPr>
                <w:rFonts w:ascii="Open Sans" w:cs="Open Sans" w:eastAsia="Open Sans" w:hAnsi="Open Sans"/>
                <w:smallCaps w:val="0"/>
                <w:rtl w:val="0"/>
              </w:rPr>
              <w:t xml:space="preserve">HOBBIES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spacing w:line="312" w:lineRule="auto"/>
              <w:ind w:right="-15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2D Animation · Origami · Classical Music · Travelling · Stylized NPBR shaders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widowControl w:val="0"/>
        <w:spacing w:before="600" w:lineRule="auto"/>
        <w:ind w:right="300"/>
        <w:jc w:val="left"/>
        <w:rPr>
          <w:rFonts w:ascii="Open Sans" w:cs="Open Sans" w:eastAsia="Open Sans" w:hAnsi="Open Sans"/>
          <w:smallCaps w:val="0"/>
        </w:rPr>
      </w:pPr>
      <w:bookmarkStart w:colFirst="0" w:colLast="0" w:name="_bavmo2ssaqgz" w:id="22"/>
      <w:bookmarkEnd w:id="22"/>
      <w:r w:rsidDel="00000000" w:rsidR="00000000" w:rsidRPr="00000000">
        <w:rPr>
          <w:rFonts w:ascii="Open Sans" w:cs="Open Sans" w:eastAsia="Open Sans" w:hAnsi="Open Sans"/>
          <w:smallCaps w:val="0"/>
          <w:rtl w:val="0"/>
        </w:rPr>
        <w:t xml:space="preserve">PROJECTS</w:t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widowControl w:val="0"/>
        <w:spacing w:before="320" w:lineRule="auto"/>
        <w:ind w:right="300"/>
        <w:jc w:val="left"/>
        <w:rPr>
          <w:rFonts w:ascii="Merriweather" w:cs="Merriweather" w:eastAsia="Merriweather" w:hAnsi="Merriweather"/>
          <w:color w:val="666666"/>
          <w:sz w:val="18"/>
          <w:szCs w:val="18"/>
        </w:rPr>
      </w:pPr>
      <w:bookmarkStart w:colFirst="0" w:colLast="0" w:name="_nqjqra890hm3" w:id="23"/>
      <w:bookmarkEnd w:id="23"/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Spellbound 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(2022)</w:t>
      </w: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 · Luck 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(2021) · </w:t>
      </w: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Blush 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(2021)</w:t>
      </w: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 · Bikes, The Movie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 (2018)</w:t>
      </w:r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 · StarRock 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(2018)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widowControl w:val="0"/>
        <w:spacing w:before="600" w:lineRule="auto"/>
        <w:ind w:right="300"/>
        <w:jc w:val="left"/>
        <w:rPr>
          <w:rFonts w:ascii="Open Sans" w:cs="Open Sans" w:eastAsia="Open Sans" w:hAnsi="Open Sans"/>
          <w:smallCaps w:val="0"/>
          <w:color w:val="2079c7"/>
          <w:sz w:val="18"/>
          <w:szCs w:val="18"/>
        </w:rPr>
      </w:pPr>
      <w:bookmarkStart w:colFirst="0" w:colLast="0" w:name="_vo42klr8arpt" w:id="24"/>
      <w:bookmarkEnd w:id="24"/>
      <w:r w:rsidDel="00000000" w:rsidR="00000000" w:rsidRPr="00000000">
        <w:rPr>
          <w:rFonts w:ascii="Open Sans" w:cs="Open Sans" w:eastAsia="Open Sans" w:hAnsi="Open Sans"/>
          <w:smallCaps w:val="0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1"/>
        <w:keepLines w:val="1"/>
        <w:widowControl w:val="0"/>
        <w:spacing w:before="320" w:lineRule="auto"/>
        <w:ind w:right="300"/>
        <w:jc w:val="left"/>
        <w:rPr>
          <w:rFonts w:ascii="Merriweather" w:cs="Merriweather" w:eastAsia="Merriweather" w:hAnsi="Merriweather"/>
          <w:color w:val="000000"/>
        </w:rPr>
      </w:pPr>
      <w:bookmarkStart w:colFirst="0" w:colLast="0" w:name="_eoru85wczvhm" w:id="25"/>
      <w:bookmarkEnd w:id="25"/>
      <w:r w:rsidDel="00000000" w:rsidR="00000000" w:rsidRPr="00000000">
        <w:rPr>
          <w:rFonts w:ascii="Merriweather" w:cs="Merriweather" w:eastAsia="Merriweather" w:hAnsi="Merriweather"/>
          <w:color w:val="000000"/>
          <w:rtl w:val="0"/>
        </w:rPr>
        <w:t xml:space="preserve">Bikes, The Movie</w:t>
      </w:r>
      <w:r w:rsidDel="00000000" w:rsidR="00000000" w:rsidRPr="00000000">
        <w:rPr>
          <w:rFonts w:ascii="Merriweather" w:cs="Merriweather" w:eastAsia="Merriweather" w:hAnsi="Merriweather"/>
          <w:b w:val="0"/>
          <w:color w:val="000000"/>
          <w:rtl w:val="0"/>
        </w:rPr>
        <w:t xml:space="preserve"> (2018)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GOYA XXXIII BEST ANIMATION FEATURE (NOMINEE)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280" w:top="940" w:left="1020" w:right="10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erriweather"/>
  <w:font w:name="Nova Mono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767171"/>
        <w:sz w:val="22"/>
        <w:szCs w:val="22"/>
        <w:lang w:val="en-US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smallCaps w:val="1"/>
      <w:color w:val="c45911"/>
    </w:rPr>
  </w:style>
  <w:style w:type="paragraph" w:styleId="Heading2">
    <w:name w:val="heading 2"/>
    <w:basedOn w:val="Normal"/>
    <w:next w:val="Normal"/>
    <w:pPr>
      <w:jc w:val="right"/>
    </w:pPr>
    <w:rPr>
      <w:b w:val="1"/>
      <w:color w:val="c55911"/>
    </w:rPr>
  </w:style>
  <w:style w:type="paragraph" w:styleId="Heading3">
    <w:name w:val="heading 3"/>
    <w:basedOn w:val="Normal"/>
    <w:next w:val="Normal"/>
    <w:pPr>
      <w:spacing w:before="0" w:lineRule="auto"/>
      <w:jc w:val="right"/>
    </w:pPr>
    <w:rPr>
      <w:color w:val="2626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