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563EB"/>
          <w:sz w:val="32"/>
        </w:rPr>
        <w:t>COS30018 - Intelligent Systems</w:t>
      </w:r>
    </w:p>
    <w:p>
      <w:pPr>
        <w:jc w:val="center"/>
      </w:pPr>
      <w:r>
        <w:rPr>
          <w:b/>
          <w:sz w:val="28"/>
        </w:rPr>
        <w:t>Assignment Option B</w:t>
      </w:r>
    </w:p>
    <w:p/>
    <w:p>
      <w:pPr>
        <w:jc w:val="center"/>
      </w:pPr>
      <w:r>
        <w:rPr>
          <w:b/>
          <w:color w:val="1E293B"/>
          <w:sz w:val="48"/>
        </w:rPr>
        <w:t>Handwritten Number Recognition System</w:t>
        <w:br/>
        <w:t>(HNRS)</w:t>
      </w:r>
    </w:p>
    <w:p/>
    <w:p/>
    <w:p/>
    <w:p>
      <w:pPr>
        <w:jc w:val="center"/>
      </w:pPr>
      <w:r>
        <w:rPr>
          <w:sz w:val="24"/>
        </w:rPr>
        <w:t>Swinburne University of Technology</w:t>
        <w:br/>
        <w:t>Semester: Summer 2025</w:t>
      </w:r>
    </w:p>
    <w:p>
      <w:r>
        <w:br w:type="page"/>
      </w:r>
    </w:p>
    <w:p>
      <w:pPr>
        <w:pStyle w:val="Heading1"/>
      </w:pPr>
      <w:r>
        <w:rPr>
          <w:color w:val="1E293B"/>
        </w:rPr>
        <w:t>Table of Contents</w:t>
      </w:r>
    </w:p>
    <w:p>
      <w:r>
        <w:rPr>
          <w:sz w:val="22"/>
        </w:rPr>
        <w:t>1. Introduction</w:t>
      </w:r>
    </w:p>
    <w:p>
      <w:r>
        <w:rPr>
          <w:sz w:val="22"/>
        </w:rPr>
        <w:t>2. System Architecture</w:t>
      </w:r>
    </w:p>
    <w:p>
      <w:r>
        <w:rPr>
          <w:sz w:val="22"/>
        </w:rPr>
        <w:t>3. Task 1: Image Preprocessing</w:t>
      </w:r>
    </w:p>
    <w:p>
      <w:r>
        <w:rPr>
          <w:sz w:val="22"/>
        </w:rPr>
        <w:t>4. Task 2: Image Segmentation</w:t>
      </w:r>
    </w:p>
    <w:p>
      <w:r>
        <w:rPr>
          <w:sz w:val="22"/>
        </w:rPr>
        <w:t>5. Task 3: Machine Learning Models</w:t>
      </w:r>
    </w:p>
    <w:p>
      <w:r>
        <w:rPr>
          <w:sz w:val="22"/>
        </w:rPr>
        <w:t>6. Task 4: Model Evaluation &amp; Comparison</w:t>
      </w:r>
    </w:p>
    <w:p>
      <w:r>
        <w:rPr>
          <w:sz w:val="22"/>
        </w:rPr>
        <w:t>7. GUI Implementation</w:t>
      </w:r>
    </w:p>
    <w:p>
      <w:r>
        <w:rPr>
          <w:sz w:val="22"/>
        </w:rPr>
        <w:t>8. Extension: Arithmetic Expression Recognition</w:t>
      </w:r>
    </w:p>
    <w:p>
      <w:r>
        <w:rPr>
          <w:sz w:val="22"/>
        </w:rPr>
        <w:t>9. Results Summary</w:t>
      </w:r>
    </w:p>
    <w:p>
      <w:r>
        <w:rPr>
          <w:sz w:val="22"/>
        </w:rPr>
        <w:t>10. Conclusion</w:t>
      </w:r>
    </w:p>
    <w:p>
      <w:r>
        <w:br w:type="page"/>
      </w:r>
    </w:p>
    <w:p>
      <w:pPr>
        <w:pStyle w:val="Heading1"/>
      </w:pPr>
      <w:r>
        <w:rPr>
          <w:color w:val="1E293B"/>
        </w:rPr>
        <w:t>1. Introduction</w:t>
      </w:r>
    </w:p>
    <w:p>
      <w:r>
        <w:rPr>
          <w:b w:val="0"/>
          <w:i w:val="0"/>
          <w:sz w:val="22"/>
        </w:rPr>
        <w:t>This report presents the implementation of a Handwritten Number Recognition System (HNRS) for the COS30018 Intelligent Systems unit at Swinburne University of Technology. The system recognizes handwritten digits (0-9), multi-digit numbers, and full arithmetic expressions from both drawn input and uploaded images, using multiple machine learning approaches trained on the MNIST dataset.</w:t>
      </w:r>
    </w:p>
    <w:p>
      <w:pPr>
        <w:pStyle w:val="Heading2"/>
      </w:pPr>
      <w:r>
        <w:rPr>
          <w:color w:val="1E293B"/>
        </w:rPr>
        <w:t>Key Features</w:t>
      </w:r>
    </w:p>
    <w:p>
      <w:pPr>
        <w:pStyle w:val="ListBullet"/>
      </w:pPr>
      <w:r>
        <w:t>Three image preprocessing techniques for noise handling</w:t>
      </w:r>
    </w:p>
    <w:p>
      <w:pPr>
        <w:pStyle w:val="ListBullet"/>
      </w:pPr>
      <w:r>
        <w:t>Three image segmentation methods for multi-digit and expression recognition</w:t>
      </w:r>
    </w:p>
    <w:p>
      <w:pPr>
        <w:pStyle w:val="ListBullet"/>
      </w:pPr>
      <w:r>
        <w:t>Three ML models: CNN (PyTorch), SVM, and KNN</w:t>
      </w:r>
    </w:p>
    <w:p>
      <w:pPr>
        <w:pStyle w:val="ListBullet"/>
      </w:pPr>
      <w:r>
        <w:t>PyQt5-based GUI with wide drawing canvas supporting single digits, multi-digit numbers, and expressions</w:t>
      </w:r>
    </w:p>
    <w:p>
      <w:pPr>
        <w:pStyle w:val="ListBullet"/>
      </w:pPr>
      <w:r>
        <w:t>Automatic segmentation and per-character classification with visual feedback</w:t>
      </w:r>
    </w:p>
    <w:p>
      <w:pPr>
        <w:pStyle w:val="ListBullet"/>
      </w:pPr>
      <w:r>
        <w:t>Extension: Arithmetic expression recognition (+, -, *, /, parentheses) with real-time evaluation</w:t>
      </w:r>
    </w:p>
    <w:p>
      <w:pPr>
        <w:pStyle w:val="Heading2"/>
      </w:pPr>
      <w:r>
        <w:rPr>
          <w:color w:val="1E293B"/>
        </w:rPr>
        <w:t>Technology Stack</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2563EB" w:val="clear"/>
          </w:tcPr>
          <w:p>
            <w:pPr>
              <w:jc w:val="center"/>
            </w:pPr>
            <w:r/>
            <w:r>
              <w:rPr>
                <w:b/>
                <w:color w:val="FFFFFF"/>
                <w:sz w:val="20"/>
              </w:rPr>
              <w:t>Component</w:t>
            </w:r>
          </w:p>
        </w:tc>
        <w:tc>
          <w:tcPr>
            <w:tcW w:type="dxa" w:w="2835"/>
            <w:shd w:fill="2563EB" w:val="clear"/>
          </w:tcPr>
          <w:p>
            <w:pPr>
              <w:jc w:val="center"/>
            </w:pPr>
            <w:r/>
            <w:r>
              <w:rPr>
                <w:b/>
                <w:color w:val="FFFFFF"/>
                <w:sz w:val="20"/>
              </w:rPr>
              <w:t>Technology</w:t>
            </w:r>
          </w:p>
        </w:tc>
        <w:tc>
          <w:tcPr>
            <w:tcW w:type="dxa" w:w="2268"/>
            <w:shd w:fill="2563EB" w:val="clear"/>
          </w:tcPr>
          <w:p>
            <w:pPr>
              <w:jc w:val="center"/>
            </w:pPr>
            <w:r/>
            <w:r>
              <w:rPr>
                <w:b/>
                <w:color w:val="FFFFFF"/>
                <w:sz w:val="20"/>
              </w:rPr>
              <w:t>Version</w:t>
            </w:r>
          </w:p>
        </w:tc>
      </w:tr>
      <w:tr>
        <w:tc>
          <w:tcPr>
            <w:tcW w:type="dxa" w:w="2835"/>
            <w:shd w:fill="F1F5F9" w:val="clear"/>
          </w:tcPr>
          <w:p>
            <w:pPr>
              <w:jc w:val="center"/>
            </w:pPr>
            <w:r/>
            <w:r>
              <w:rPr>
                <w:sz w:val="20"/>
              </w:rPr>
              <w:t>Deep Learning</w:t>
            </w:r>
          </w:p>
        </w:tc>
        <w:tc>
          <w:tcPr>
            <w:tcW w:type="dxa" w:w="2835"/>
            <w:shd w:fill="F1F5F9" w:val="clear"/>
          </w:tcPr>
          <w:p>
            <w:pPr>
              <w:jc w:val="center"/>
            </w:pPr>
            <w:r/>
            <w:r>
              <w:rPr>
                <w:sz w:val="20"/>
              </w:rPr>
              <w:t>PyTorch</w:t>
            </w:r>
          </w:p>
        </w:tc>
        <w:tc>
          <w:tcPr>
            <w:tcW w:type="dxa" w:w="2268"/>
            <w:shd w:fill="F1F5F9" w:val="clear"/>
          </w:tcPr>
          <w:p>
            <w:pPr>
              <w:jc w:val="center"/>
            </w:pPr>
            <w:r/>
            <w:r>
              <w:rPr>
                <w:sz w:val="20"/>
              </w:rPr>
              <w:t>2.7.1</w:t>
            </w:r>
          </w:p>
        </w:tc>
      </w:tr>
      <w:tr>
        <w:tc>
          <w:tcPr>
            <w:tcW w:type="dxa" w:w="2835"/>
          </w:tcPr>
          <w:p>
            <w:pPr>
              <w:jc w:val="center"/>
            </w:pPr>
            <w:r/>
            <w:r>
              <w:rPr>
                <w:sz w:val="20"/>
              </w:rPr>
              <w:t>Traditional ML</w:t>
            </w:r>
          </w:p>
        </w:tc>
        <w:tc>
          <w:tcPr>
            <w:tcW w:type="dxa" w:w="2835"/>
          </w:tcPr>
          <w:p>
            <w:pPr>
              <w:jc w:val="center"/>
            </w:pPr>
            <w:r/>
            <w:r>
              <w:rPr>
                <w:sz w:val="20"/>
              </w:rPr>
              <w:t>scikit-learn</w:t>
            </w:r>
          </w:p>
        </w:tc>
        <w:tc>
          <w:tcPr>
            <w:tcW w:type="dxa" w:w="2268"/>
          </w:tcPr>
          <w:p>
            <w:pPr>
              <w:jc w:val="center"/>
            </w:pPr>
            <w:r/>
            <w:r>
              <w:rPr>
                <w:sz w:val="20"/>
              </w:rPr>
              <w:t>Latest</w:t>
            </w:r>
          </w:p>
        </w:tc>
      </w:tr>
      <w:tr>
        <w:tc>
          <w:tcPr>
            <w:tcW w:type="dxa" w:w="2835"/>
            <w:shd w:fill="F1F5F9" w:val="clear"/>
          </w:tcPr>
          <w:p>
            <w:pPr>
              <w:jc w:val="center"/>
            </w:pPr>
            <w:r/>
            <w:r>
              <w:rPr>
                <w:sz w:val="20"/>
              </w:rPr>
              <w:t>Image Processing</w:t>
            </w:r>
          </w:p>
        </w:tc>
        <w:tc>
          <w:tcPr>
            <w:tcW w:type="dxa" w:w="2835"/>
            <w:shd w:fill="F1F5F9" w:val="clear"/>
          </w:tcPr>
          <w:p>
            <w:pPr>
              <w:jc w:val="center"/>
            </w:pPr>
            <w:r/>
            <w:r>
              <w:rPr>
                <w:sz w:val="20"/>
              </w:rPr>
              <w:t>OpenCV</w:t>
            </w:r>
          </w:p>
        </w:tc>
        <w:tc>
          <w:tcPr>
            <w:tcW w:type="dxa" w:w="2268"/>
            <w:shd w:fill="F1F5F9" w:val="clear"/>
          </w:tcPr>
          <w:p>
            <w:pPr>
              <w:jc w:val="center"/>
            </w:pPr>
            <w:r/>
            <w:r>
              <w:rPr>
                <w:sz w:val="20"/>
              </w:rPr>
              <w:t>Latest</w:t>
            </w:r>
          </w:p>
        </w:tc>
      </w:tr>
      <w:tr>
        <w:tc>
          <w:tcPr>
            <w:tcW w:type="dxa" w:w="2835"/>
          </w:tcPr>
          <w:p>
            <w:pPr>
              <w:jc w:val="center"/>
            </w:pPr>
            <w:r/>
            <w:r>
              <w:rPr>
                <w:sz w:val="20"/>
              </w:rPr>
              <w:t>GUI Framework</w:t>
            </w:r>
          </w:p>
        </w:tc>
        <w:tc>
          <w:tcPr>
            <w:tcW w:type="dxa" w:w="2835"/>
          </w:tcPr>
          <w:p>
            <w:pPr>
              <w:jc w:val="center"/>
            </w:pPr>
            <w:r/>
            <w:r>
              <w:rPr>
                <w:sz w:val="20"/>
              </w:rPr>
              <w:t>PyQt5</w:t>
            </w:r>
          </w:p>
        </w:tc>
        <w:tc>
          <w:tcPr>
            <w:tcW w:type="dxa" w:w="2268"/>
          </w:tcPr>
          <w:p>
            <w:pPr>
              <w:jc w:val="center"/>
            </w:pPr>
            <w:r/>
            <w:r>
              <w:rPr>
                <w:sz w:val="20"/>
              </w:rPr>
              <w:t>5.x</w:t>
            </w:r>
          </w:p>
        </w:tc>
      </w:tr>
      <w:tr>
        <w:tc>
          <w:tcPr>
            <w:tcW w:type="dxa" w:w="2835"/>
            <w:shd w:fill="F1F5F9" w:val="clear"/>
          </w:tcPr>
          <w:p>
            <w:pPr>
              <w:jc w:val="center"/>
            </w:pPr>
            <w:r/>
            <w:r>
              <w:rPr>
                <w:sz w:val="20"/>
              </w:rPr>
              <w:t>Visualization</w:t>
            </w:r>
          </w:p>
        </w:tc>
        <w:tc>
          <w:tcPr>
            <w:tcW w:type="dxa" w:w="2835"/>
            <w:shd w:fill="F1F5F9" w:val="clear"/>
          </w:tcPr>
          <w:p>
            <w:pPr>
              <w:jc w:val="center"/>
            </w:pPr>
            <w:r/>
            <w:r>
              <w:rPr>
                <w:sz w:val="20"/>
              </w:rPr>
              <w:t>matplotlib + seaborn</w:t>
            </w:r>
          </w:p>
        </w:tc>
        <w:tc>
          <w:tcPr>
            <w:tcW w:type="dxa" w:w="2268"/>
            <w:shd w:fill="F1F5F9" w:val="clear"/>
          </w:tcPr>
          <w:p>
            <w:pPr>
              <w:jc w:val="center"/>
            </w:pPr>
            <w:r/>
            <w:r>
              <w:rPr>
                <w:sz w:val="20"/>
              </w:rPr>
              <w:t>Latest</w:t>
            </w:r>
          </w:p>
        </w:tc>
      </w:tr>
      <w:tr>
        <w:tc>
          <w:tcPr>
            <w:tcW w:type="dxa" w:w="2835"/>
          </w:tcPr>
          <w:p>
            <w:pPr>
              <w:jc w:val="center"/>
            </w:pPr>
            <w:r/>
            <w:r>
              <w:rPr>
                <w:sz w:val="20"/>
              </w:rPr>
              <w:t>Language</w:t>
            </w:r>
          </w:p>
        </w:tc>
        <w:tc>
          <w:tcPr>
            <w:tcW w:type="dxa" w:w="2835"/>
          </w:tcPr>
          <w:p>
            <w:pPr>
              <w:jc w:val="center"/>
            </w:pPr>
            <w:r/>
            <w:r>
              <w:rPr>
                <w:sz w:val="20"/>
              </w:rPr>
              <w:t>Python</w:t>
            </w:r>
          </w:p>
        </w:tc>
        <w:tc>
          <w:tcPr>
            <w:tcW w:type="dxa" w:w="2268"/>
          </w:tcPr>
          <w:p>
            <w:pPr>
              <w:jc w:val="center"/>
            </w:pPr>
            <w:r/>
            <w:r>
              <w:rPr>
                <w:sz w:val="20"/>
              </w:rPr>
              <w:t>3.13</w:t>
            </w:r>
          </w:p>
        </w:tc>
      </w:tr>
    </w:tbl>
    <w:p>
      <w:r>
        <w:br w:type="page"/>
      </w:r>
    </w:p>
    <w:p>
      <w:pPr>
        <w:pStyle w:val="Heading1"/>
      </w:pPr>
      <w:r>
        <w:rPr>
          <w:color w:val="1E293B"/>
        </w:rPr>
        <w:t>2. System Architecture</w:t>
      </w:r>
    </w:p>
    <w:p>
      <w:r>
        <w:rPr>
          <w:b w:val="0"/>
          <w:i w:val="0"/>
          <w:sz w:val="22"/>
        </w:rPr>
        <w:t>The system follows a modular pipeline architecture:</w:t>
      </w:r>
    </w:p>
    <w:p>
      <w:pPr>
        <w:pStyle w:val="Heading2"/>
      </w:pPr>
      <w:r>
        <w:rPr>
          <w:color w:val="1E293B"/>
        </w:rPr>
        <w:t>Processing Pipeline</w:t>
      </w:r>
    </w:p>
    <w:p>
      <w:r>
        <w:rPr>
          <w:b w:val="0"/>
          <w:i w:val="0"/>
          <w:sz w:val="22"/>
        </w:rPr>
        <w:t>Input Image  --&gt;  Preprocessing (Basic / Otsu / Adaptive)  --&gt;  Segmentation (Contour / Connected Components / Projection)  --&gt;  Classification (CNN / SVM / KNN)  --&gt;  Output (Predicted digits with confidence scores)</w:t>
      </w:r>
    </w:p>
    <w:p>
      <w:pPr>
        <w:pStyle w:val="Heading2"/>
      </w:pPr>
      <w:r>
        <w:rPr>
          <w:color w:val="1E293B"/>
        </w:rPr>
        <w:t>Project Structure</w:t>
      </w:r>
    </w:p>
    <w:p>
      <w:pPr>
        <w:pStyle w:val="ListBullet"/>
      </w:pPr>
      <w:r>
        <w:t>main.py - Entry point - GUI mode or --train mode</w:t>
      </w:r>
    </w:p>
    <w:p>
      <w:pPr>
        <w:pStyle w:val="ListBullet"/>
      </w:pPr>
      <w:r>
        <w:t>config.py - Global configuration &amp; hyperparameters</w:t>
      </w:r>
    </w:p>
    <w:p>
      <w:pPr>
        <w:pStyle w:val="ListBullet"/>
      </w:pPr>
      <w:r>
        <w:t>preprocessing/preprocessor.py - 3 preprocessing techniques</w:t>
      </w:r>
    </w:p>
    <w:p>
      <w:pPr>
        <w:pStyle w:val="ListBullet"/>
      </w:pPr>
      <w:r>
        <w:t>segmentation/segmenter.py - 3 segmentation methods</w:t>
      </w:r>
    </w:p>
    <w:p>
      <w:pPr>
        <w:pStyle w:val="ListBullet"/>
      </w:pPr>
      <w:r>
        <w:t>models/base_model.py - Abstract base class for all models</w:t>
      </w:r>
    </w:p>
    <w:p>
      <w:pPr>
        <w:pStyle w:val="ListBullet"/>
      </w:pPr>
      <w:r>
        <w:t>models/cnn_pytorch.py - CNN implementation (PyTorch)</w:t>
      </w:r>
    </w:p>
    <w:p>
      <w:pPr>
        <w:pStyle w:val="ListBullet"/>
      </w:pPr>
      <w:r>
        <w:t>models/svm_model.py - SVM classifier (scikit-learn)</w:t>
      </w:r>
    </w:p>
    <w:p>
      <w:pPr>
        <w:pStyle w:val="ListBullet"/>
      </w:pPr>
      <w:r>
        <w:t>models/knn_model.py - KNN classifier (scikit-learn)</w:t>
      </w:r>
    </w:p>
    <w:p>
      <w:pPr>
        <w:pStyle w:val="ListBullet"/>
      </w:pPr>
      <w:r>
        <w:t>models/model_manager.py - Model lifecycle management</w:t>
      </w:r>
    </w:p>
    <w:p>
      <w:pPr>
        <w:pStyle w:val="ListBullet"/>
      </w:pPr>
      <w:r>
        <w:t>evaluation/evaluator.py - Metrics computation &amp; visualization</w:t>
      </w:r>
    </w:p>
    <w:p>
      <w:pPr>
        <w:pStyle w:val="ListBullet"/>
      </w:pPr>
      <w:r>
        <w:t>gui/ - PyQt5 GUI with 3 tabs</w:t>
      </w:r>
    </w:p>
    <w:p>
      <w:pPr>
        <w:pStyle w:val="ListBullet"/>
      </w:pPr>
      <w:r>
        <w:t>extension/ - Arithmetic expression recognition</w:t>
      </w:r>
    </w:p>
    <w:p>
      <w:pPr>
        <w:pStyle w:val="ListBullet"/>
      </w:pPr>
      <w:r>
        <w:t>utils/image_utils.py - Image I/O &amp; conversion utilities</w:t>
      </w:r>
    </w:p>
    <w:p>
      <w:pPr>
        <w:pStyle w:val="Heading2"/>
      </w:pPr>
      <w:r>
        <w:rPr>
          <w:color w:val="1E293B"/>
        </w:rPr>
        <w:t>Configuration (config.py)</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2563EB" w:val="clear"/>
          </w:tcPr>
          <w:p>
            <w:pPr>
              <w:jc w:val="center"/>
            </w:pPr>
            <w:r/>
            <w:r>
              <w:rPr>
                <w:b/>
                <w:color w:val="FFFFFF"/>
                <w:sz w:val="20"/>
              </w:rPr>
              <w:t>Parameter</w:t>
            </w:r>
          </w:p>
        </w:tc>
        <w:tc>
          <w:tcPr>
            <w:tcW w:type="dxa" w:w="1701"/>
            <w:shd w:fill="2563EB" w:val="clear"/>
          </w:tcPr>
          <w:p>
            <w:pPr>
              <w:jc w:val="center"/>
            </w:pPr>
            <w:r/>
            <w:r>
              <w:rPr>
                <w:b/>
                <w:color w:val="FFFFFF"/>
                <w:sz w:val="20"/>
              </w:rPr>
              <w:t>Value</w:t>
            </w:r>
          </w:p>
        </w:tc>
        <w:tc>
          <w:tcPr>
            <w:tcW w:type="dxa" w:w="3969"/>
            <w:shd w:fill="2563EB" w:val="clear"/>
          </w:tcPr>
          <w:p>
            <w:pPr>
              <w:jc w:val="center"/>
            </w:pPr>
            <w:r/>
            <w:r>
              <w:rPr>
                <w:b/>
                <w:color w:val="FFFFFF"/>
                <w:sz w:val="20"/>
              </w:rPr>
              <w:t>Description</w:t>
            </w:r>
          </w:p>
        </w:tc>
      </w:tr>
      <w:tr>
        <w:tc>
          <w:tcPr>
            <w:tcW w:type="dxa" w:w="2551"/>
            <w:shd w:fill="F1F5F9" w:val="clear"/>
          </w:tcPr>
          <w:p>
            <w:pPr>
              <w:jc w:val="center"/>
            </w:pPr>
            <w:r/>
            <w:r>
              <w:rPr>
                <w:sz w:val="20"/>
              </w:rPr>
              <w:t>IMAGE_SIZE</w:t>
            </w:r>
          </w:p>
        </w:tc>
        <w:tc>
          <w:tcPr>
            <w:tcW w:type="dxa" w:w="1701"/>
            <w:shd w:fill="F1F5F9" w:val="clear"/>
          </w:tcPr>
          <w:p>
            <w:pPr>
              <w:jc w:val="center"/>
            </w:pPr>
            <w:r/>
            <w:r>
              <w:rPr>
                <w:sz w:val="20"/>
              </w:rPr>
              <w:t>28</w:t>
            </w:r>
          </w:p>
        </w:tc>
        <w:tc>
          <w:tcPr>
            <w:tcW w:type="dxa" w:w="3969"/>
            <w:shd w:fill="F1F5F9" w:val="clear"/>
          </w:tcPr>
          <w:p>
            <w:pPr>
              <w:jc w:val="center"/>
            </w:pPr>
            <w:r/>
            <w:r>
              <w:rPr>
                <w:sz w:val="20"/>
              </w:rPr>
              <w:t>MNIST standard (28x28 pixels)</w:t>
            </w:r>
          </w:p>
        </w:tc>
      </w:tr>
      <w:tr>
        <w:tc>
          <w:tcPr>
            <w:tcW w:type="dxa" w:w="2551"/>
          </w:tcPr>
          <w:p>
            <w:pPr>
              <w:jc w:val="center"/>
            </w:pPr>
            <w:r/>
            <w:r>
              <w:rPr>
                <w:sz w:val="20"/>
              </w:rPr>
              <w:t>BATCH_SIZE</w:t>
            </w:r>
          </w:p>
        </w:tc>
        <w:tc>
          <w:tcPr>
            <w:tcW w:type="dxa" w:w="1701"/>
          </w:tcPr>
          <w:p>
            <w:pPr>
              <w:jc w:val="center"/>
            </w:pPr>
            <w:r/>
            <w:r>
              <w:rPr>
                <w:sz w:val="20"/>
              </w:rPr>
              <w:t>64</w:t>
            </w:r>
          </w:p>
        </w:tc>
        <w:tc>
          <w:tcPr>
            <w:tcW w:type="dxa" w:w="3969"/>
          </w:tcPr>
          <w:p>
            <w:pPr>
              <w:jc w:val="center"/>
            </w:pPr>
            <w:r/>
            <w:r>
              <w:rPr>
                <w:sz w:val="20"/>
              </w:rPr>
              <w:t>Training batch size</w:t>
            </w:r>
          </w:p>
        </w:tc>
      </w:tr>
      <w:tr>
        <w:tc>
          <w:tcPr>
            <w:tcW w:type="dxa" w:w="2551"/>
            <w:shd w:fill="F1F5F9" w:val="clear"/>
          </w:tcPr>
          <w:p>
            <w:pPr>
              <w:jc w:val="center"/>
            </w:pPr>
            <w:r/>
            <w:r>
              <w:rPr>
                <w:sz w:val="20"/>
              </w:rPr>
              <w:t>EPOCHS</w:t>
            </w:r>
          </w:p>
        </w:tc>
        <w:tc>
          <w:tcPr>
            <w:tcW w:type="dxa" w:w="1701"/>
            <w:shd w:fill="F1F5F9" w:val="clear"/>
          </w:tcPr>
          <w:p>
            <w:pPr>
              <w:jc w:val="center"/>
            </w:pPr>
            <w:r/>
            <w:r>
              <w:rPr>
                <w:sz w:val="20"/>
              </w:rPr>
              <w:t>10</w:t>
            </w:r>
          </w:p>
        </w:tc>
        <w:tc>
          <w:tcPr>
            <w:tcW w:type="dxa" w:w="3969"/>
            <w:shd w:fill="F1F5F9" w:val="clear"/>
          </w:tcPr>
          <w:p>
            <w:pPr>
              <w:jc w:val="center"/>
            </w:pPr>
            <w:r/>
            <w:r>
              <w:rPr>
                <w:sz w:val="20"/>
              </w:rPr>
              <w:t>Training epochs for CNN</w:t>
            </w:r>
          </w:p>
        </w:tc>
      </w:tr>
      <w:tr>
        <w:tc>
          <w:tcPr>
            <w:tcW w:type="dxa" w:w="2551"/>
          </w:tcPr>
          <w:p>
            <w:pPr>
              <w:jc w:val="center"/>
            </w:pPr>
            <w:r/>
            <w:r>
              <w:rPr>
                <w:sz w:val="20"/>
              </w:rPr>
              <w:t>LEARNING_RATE</w:t>
            </w:r>
          </w:p>
        </w:tc>
        <w:tc>
          <w:tcPr>
            <w:tcW w:type="dxa" w:w="1701"/>
          </w:tcPr>
          <w:p>
            <w:pPr>
              <w:jc w:val="center"/>
            </w:pPr>
            <w:r/>
            <w:r>
              <w:rPr>
                <w:sz w:val="20"/>
              </w:rPr>
              <w:t>0.001</w:t>
            </w:r>
          </w:p>
        </w:tc>
        <w:tc>
          <w:tcPr>
            <w:tcW w:type="dxa" w:w="3969"/>
          </w:tcPr>
          <w:p>
            <w:pPr>
              <w:jc w:val="center"/>
            </w:pPr>
            <w:r/>
            <w:r>
              <w:rPr>
                <w:sz w:val="20"/>
              </w:rPr>
              <w:t>Adam optimizer learning rate</w:t>
            </w:r>
          </w:p>
        </w:tc>
      </w:tr>
      <w:tr>
        <w:tc>
          <w:tcPr>
            <w:tcW w:type="dxa" w:w="2551"/>
            <w:shd w:fill="F1F5F9" w:val="clear"/>
          </w:tcPr>
          <w:p>
            <w:pPr>
              <w:jc w:val="center"/>
            </w:pPr>
            <w:r/>
            <w:r>
              <w:rPr>
                <w:sz w:val="20"/>
              </w:rPr>
              <w:t>VALIDATION_SPLIT</w:t>
            </w:r>
          </w:p>
        </w:tc>
        <w:tc>
          <w:tcPr>
            <w:tcW w:type="dxa" w:w="1701"/>
            <w:shd w:fill="F1F5F9" w:val="clear"/>
          </w:tcPr>
          <w:p>
            <w:pPr>
              <w:jc w:val="center"/>
            </w:pPr>
            <w:r/>
            <w:r>
              <w:rPr>
                <w:sz w:val="20"/>
              </w:rPr>
              <w:t>0.1</w:t>
            </w:r>
          </w:p>
        </w:tc>
        <w:tc>
          <w:tcPr>
            <w:tcW w:type="dxa" w:w="3969"/>
            <w:shd w:fill="F1F5F9" w:val="clear"/>
          </w:tcPr>
          <w:p>
            <w:pPr>
              <w:jc w:val="center"/>
            </w:pPr>
            <w:r/>
            <w:r>
              <w:rPr>
                <w:sz w:val="20"/>
              </w:rPr>
              <w:t>10% validation data</w:t>
            </w:r>
          </w:p>
        </w:tc>
      </w:tr>
      <w:tr>
        <w:tc>
          <w:tcPr>
            <w:tcW w:type="dxa" w:w="2551"/>
          </w:tcPr>
          <w:p>
            <w:pPr>
              <w:jc w:val="center"/>
            </w:pPr>
            <w:r/>
            <w:r>
              <w:rPr>
                <w:sz w:val="20"/>
              </w:rPr>
              <w:t>SVM_KERNEL</w:t>
            </w:r>
          </w:p>
        </w:tc>
        <w:tc>
          <w:tcPr>
            <w:tcW w:type="dxa" w:w="1701"/>
          </w:tcPr>
          <w:p>
            <w:pPr>
              <w:jc w:val="center"/>
            </w:pPr>
            <w:r/>
            <w:r>
              <w:rPr>
                <w:sz w:val="20"/>
              </w:rPr>
              <w:t>rbf</w:t>
            </w:r>
          </w:p>
        </w:tc>
        <w:tc>
          <w:tcPr>
            <w:tcW w:type="dxa" w:w="3969"/>
          </w:tcPr>
          <w:p>
            <w:pPr>
              <w:jc w:val="center"/>
            </w:pPr>
            <w:r/>
            <w:r>
              <w:rPr>
                <w:sz w:val="20"/>
              </w:rPr>
              <w:t>RBF kernel for SVM</w:t>
            </w:r>
          </w:p>
        </w:tc>
      </w:tr>
      <w:tr>
        <w:tc>
          <w:tcPr>
            <w:tcW w:type="dxa" w:w="2551"/>
            <w:shd w:fill="F1F5F9" w:val="clear"/>
          </w:tcPr>
          <w:p>
            <w:pPr>
              <w:jc w:val="center"/>
            </w:pPr>
            <w:r/>
            <w:r>
              <w:rPr>
                <w:sz w:val="20"/>
              </w:rPr>
              <w:t>SVM_C</w:t>
            </w:r>
          </w:p>
        </w:tc>
        <w:tc>
          <w:tcPr>
            <w:tcW w:type="dxa" w:w="1701"/>
            <w:shd w:fill="F1F5F9" w:val="clear"/>
          </w:tcPr>
          <w:p>
            <w:pPr>
              <w:jc w:val="center"/>
            </w:pPr>
            <w:r/>
            <w:r>
              <w:rPr>
                <w:sz w:val="20"/>
              </w:rPr>
              <w:t>10</w:t>
            </w:r>
          </w:p>
        </w:tc>
        <w:tc>
          <w:tcPr>
            <w:tcW w:type="dxa" w:w="3969"/>
            <w:shd w:fill="F1F5F9" w:val="clear"/>
          </w:tcPr>
          <w:p>
            <w:pPr>
              <w:jc w:val="center"/>
            </w:pPr>
            <w:r/>
            <w:r>
              <w:rPr>
                <w:sz w:val="20"/>
              </w:rPr>
              <w:t>SVM regularization parameter</w:t>
            </w:r>
          </w:p>
        </w:tc>
      </w:tr>
      <w:tr>
        <w:tc>
          <w:tcPr>
            <w:tcW w:type="dxa" w:w="2551"/>
          </w:tcPr>
          <w:p>
            <w:pPr>
              <w:jc w:val="center"/>
            </w:pPr>
            <w:r/>
            <w:r>
              <w:rPr>
                <w:sz w:val="20"/>
              </w:rPr>
              <w:t>KNN_N_NEIGHBORS</w:t>
            </w:r>
          </w:p>
        </w:tc>
        <w:tc>
          <w:tcPr>
            <w:tcW w:type="dxa" w:w="1701"/>
          </w:tcPr>
          <w:p>
            <w:pPr>
              <w:jc w:val="center"/>
            </w:pPr>
            <w:r/>
            <w:r>
              <w:rPr>
                <w:sz w:val="20"/>
              </w:rPr>
              <w:t>5</w:t>
            </w:r>
          </w:p>
        </w:tc>
        <w:tc>
          <w:tcPr>
            <w:tcW w:type="dxa" w:w="3969"/>
          </w:tcPr>
          <w:p>
            <w:pPr>
              <w:jc w:val="center"/>
            </w:pPr>
            <w:r/>
            <w:r>
              <w:rPr>
                <w:sz w:val="20"/>
              </w:rPr>
              <w:t>Number of neighbors for KNN</w:t>
            </w:r>
          </w:p>
        </w:tc>
      </w:tr>
    </w:tbl>
    <w:p>
      <w:r>
        <w:br w:type="page"/>
      </w:r>
    </w:p>
    <w:p>
      <w:pPr>
        <w:pStyle w:val="Heading1"/>
      </w:pPr>
      <w:r>
        <w:rPr>
          <w:color w:val="1E293B"/>
        </w:rPr>
        <w:t>3. Task 1: Image Preprocessing</w:t>
      </w:r>
    </w:p>
    <w:p>
      <w:r>
        <w:rPr>
          <w:b w:val="0"/>
          <w:i w:val="0"/>
          <w:sz w:val="22"/>
        </w:rPr>
        <w:t>Three preprocessing techniques were implemented to handle varying input quality. Each technique converts raw input images into normalized 28x28 grayscale format suitable for the ML models.</w:t>
      </w:r>
    </w:p>
    <w:p>
      <w:pPr>
        <w:pStyle w:val="Heading2"/>
      </w:pPr>
      <w:r>
        <w:rPr>
          <w:color w:val="1E293B"/>
        </w:rPr>
        <w:t>3.1 Basic Preprocessing</w:t>
      </w:r>
    </w:p>
    <w:p>
      <w:r>
        <w:rPr>
          <w:b/>
          <w:i w:val="0"/>
          <w:sz w:val="22"/>
        </w:rPr>
        <w:t>The simplest pipeline for clean input images:</w:t>
      </w:r>
    </w:p>
    <w:p>
      <w:pPr>
        <w:pStyle w:val="ListBullet"/>
      </w:pPr>
      <w:r>
        <w:t>Convert to grayscale (if not already)</w:t>
      </w:r>
    </w:p>
    <w:p>
      <w:pPr>
        <w:pStyle w:val="ListBullet"/>
      </w:pPr>
      <w:r>
        <w:t>Resize to 28x28 pixels using INTER_AREA interpolation</w:t>
      </w:r>
    </w:p>
    <w:p>
      <w:pPr>
        <w:pStyle w:val="ListBullet"/>
      </w:pPr>
      <w:r>
        <w:t>Normalize pixel values to [0, 1] range</w:t>
      </w:r>
    </w:p>
    <w:p>
      <w:r>
        <w:rPr>
          <w:b w:val="0"/>
          <w:i/>
          <w:sz w:val="22"/>
        </w:rPr>
        <w:t>Best suited for clean, high-contrast input images.</w:t>
      </w:r>
    </w:p>
    <w:p>
      <w:pPr>
        <w:pStyle w:val="Heading2"/>
      </w:pPr>
      <w:r>
        <w:rPr>
          <w:color w:val="1E293B"/>
        </w:rPr>
        <w:t>3.2 Otsu Binarization</w:t>
      </w:r>
    </w:p>
    <w:p>
      <w:r>
        <w:rPr>
          <w:b/>
          <w:i w:val="0"/>
          <w:sz w:val="22"/>
        </w:rPr>
        <w:t>Automatic threshold selection for varying lighting conditions:</w:t>
      </w:r>
    </w:p>
    <w:p>
      <w:pPr>
        <w:pStyle w:val="ListBullet"/>
      </w:pPr>
      <w:r>
        <w:t>Convert to grayscale</w:t>
      </w:r>
    </w:p>
    <w:p>
      <w:pPr>
        <w:pStyle w:val="ListBullet"/>
      </w:pPr>
      <w:r>
        <w:t>Apply Otsu's method (cv2.THRESH_BINARY_INV + cv2.THRESH_OTSU) to automatically determine the optimal binarization threshold</w:t>
      </w:r>
    </w:p>
    <w:p>
      <w:pPr>
        <w:pStyle w:val="ListBullet"/>
      </w:pPr>
      <w:r>
        <w:t>Resize to 28x28 pixels</w:t>
      </w:r>
    </w:p>
    <w:p>
      <w:pPr>
        <w:pStyle w:val="ListBullet"/>
      </w:pPr>
      <w:r>
        <w:t>Normalize to [0, 1]</w:t>
      </w:r>
    </w:p>
    <w:p>
      <w:r>
        <w:rPr>
          <w:b w:val="0"/>
          <w:i/>
          <w:sz w:val="22"/>
        </w:rPr>
        <w:t>Otsu's method minimizes intra-class variance between foreground and background pixels, making it effective for images with bimodal intensity distributions.</w:t>
      </w:r>
    </w:p>
    <w:p>
      <w:pPr>
        <w:pStyle w:val="Heading2"/>
      </w:pPr>
      <w:r>
        <w:rPr>
          <w:color w:val="1E293B"/>
        </w:rPr>
        <w:t>3.3 Adaptive Threshold with Denoising</w:t>
      </w:r>
    </w:p>
    <w:p>
      <w:r>
        <w:rPr>
          <w:b/>
          <w:i w:val="0"/>
          <w:sz w:val="22"/>
        </w:rPr>
        <w:t>Most robust technique for noisy or unevenly lit images:</w:t>
      </w:r>
    </w:p>
    <w:p>
      <w:pPr>
        <w:pStyle w:val="ListBullet"/>
      </w:pPr>
      <w:r>
        <w:t>Convert to grayscale</w:t>
      </w:r>
    </w:p>
    <w:p>
      <w:pPr>
        <w:pStyle w:val="ListBullet"/>
      </w:pPr>
      <w:r>
        <w:t>Apply Gaussian blur (5x5 kernel) for noise reduction</w:t>
      </w:r>
    </w:p>
    <w:p>
      <w:pPr>
        <w:pStyle w:val="ListBullet"/>
      </w:pPr>
      <w:r>
        <w:t>Apply adaptive threshold (Gaussian method, block size 11, constant 2) - threshold varies per-pixel based on local neighborhood</w:t>
      </w:r>
    </w:p>
    <w:p>
      <w:pPr>
        <w:pStyle w:val="ListBullet"/>
      </w:pPr>
      <w:r>
        <w:t>Apply morphological closing (3x3 rectangular kernel) to fill small gaps in digit strokes</w:t>
      </w:r>
    </w:p>
    <w:p>
      <w:pPr>
        <w:pStyle w:val="ListBullet"/>
      </w:pPr>
      <w:r>
        <w:t>Resize to 28x28 pixels</w:t>
      </w:r>
    </w:p>
    <w:p>
      <w:pPr>
        <w:pStyle w:val="ListBullet"/>
      </w:pPr>
      <w:r>
        <w:t>Normalize to [0, 1]</w:t>
      </w:r>
    </w:p>
    <w:p>
      <w:pPr>
        <w:pStyle w:val="Heading2"/>
      </w:pPr>
      <w:r>
        <w:rPr>
          <w:color w:val="1E293B"/>
        </w:rPr>
        <w:t>3.4 Additional Utilities</w:t>
      </w:r>
    </w:p>
    <w:p>
      <w:pPr>
        <w:pStyle w:val="ListBullet"/>
      </w:pPr>
      <w:r>
        <w:t>invert_if_needed(): Automatically inverts images if mean pixel value &gt; 127, ensuring white-on-black MNIST format</w:t>
      </w:r>
    </w:p>
    <w:p>
      <w:pPr>
        <w:pStyle w:val="ListBullet"/>
      </w:pPr>
      <w:r>
        <w:t>normalize_segmented(): Processes already-segmented digit images for model input</w:t>
      </w:r>
    </w:p>
    <w:p>
      <w:pPr>
        <w:pStyle w:val="ListBullet"/>
      </w:pPr>
      <w:r>
        <w:t>canvas_to_mnist_format(): Converts PyQt5 canvas drawings to MNIST-compatible format with bounding box extraction and 20% padding</w:t>
      </w:r>
    </w:p>
    <w:p>
      <w:r>
        <w:br w:type="page"/>
      </w:r>
    </w:p>
    <w:p>
      <w:pPr>
        <w:pStyle w:val="Heading1"/>
      </w:pPr>
      <w:r>
        <w:rPr>
          <w:color w:val="1E293B"/>
        </w:rPr>
        <w:t>4. Task 2: Image Segmentation</w:t>
      </w:r>
    </w:p>
    <w:p>
      <w:r>
        <w:rPr>
          <w:b w:val="0"/>
          <w:i w:val="0"/>
          <w:sz w:val="22"/>
        </w:rPr>
        <w:t>Three segmentation techniques were implemented to extract individual digits from multi-digit images. All techniques share common helper functions for binary image preparation and digit extraction with padding.</w:t>
      </w:r>
    </w:p>
    <w:p>
      <w:pPr>
        <w:pStyle w:val="Heading2"/>
      </w:pPr>
      <w:r>
        <w:rPr>
          <w:color w:val="1E293B"/>
        </w:rPr>
        <w:t>4.1 Contour-Based Segmentation</w:t>
      </w:r>
    </w:p>
    <w:p>
      <w:r>
        <w:rPr>
          <w:b/>
          <w:i w:val="0"/>
          <w:sz w:val="22"/>
        </w:rPr>
        <w:t>Uses OpenCV's contour detection algorithm:</w:t>
      </w:r>
    </w:p>
    <w:p>
      <w:pPr>
        <w:pStyle w:val="ListBullet"/>
      </w:pPr>
      <w:r>
        <w:t>Prepare binary image (grayscale, invert if needed, Otsu binarization)</w:t>
      </w:r>
    </w:p>
    <w:p>
      <w:pPr>
        <w:pStyle w:val="ListBullet"/>
      </w:pPr>
      <w:r>
        <w:t>Find external contours using cv2.findContours with RETR_EXTERNAL mode</w:t>
      </w:r>
    </w:p>
    <w:p>
      <w:pPr>
        <w:pStyle w:val="ListBullet"/>
      </w:pPr>
      <w:r>
        <w:t>Compute bounding boxes for each contour</w:t>
      </w:r>
    </w:p>
    <w:p>
      <w:pPr>
        <w:pStyle w:val="ListBullet"/>
      </w:pPr>
      <w:r>
        <w:t>Filter by minimum area (&gt;1% of image area) and minimum dimensions (height &gt;15% or width &gt;3%)</w:t>
      </w:r>
    </w:p>
    <w:p>
      <w:pPr>
        <w:pStyle w:val="ListBullet"/>
      </w:pPr>
      <w:r>
        <w:t>Sort bounding boxes left-to-right by x-coordinate</w:t>
      </w:r>
    </w:p>
    <w:p>
      <w:pPr>
        <w:pStyle w:val="ListBullet"/>
      </w:pPr>
      <w:r>
        <w:t>Extract each digit region, pad to square, resize to 28x28</w:t>
      </w:r>
    </w:p>
    <w:p>
      <w:pPr>
        <w:pStyle w:val="Heading2"/>
      </w:pPr>
      <w:r>
        <w:rPr>
          <w:color w:val="1E293B"/>
        </w:rPr>
        <w:t>4.2 Connected Components Segmentation</w:t>
      </w:r>
    </w:p>
    <w:p>
      <w:r>
        <w:rPr>
          <w:b/>
          <w:i w:val="0"/>
          <w:sz w:val="22"/>
        </w:rPr>
        <w:t>Uses pixel connectivity analysis:</w:t>
      </w:r>
    </w:p>
    <w:p>
      <w:pPr>
        <w:pStyle w:val="ListBullet"/>
      </w:pPr>
      <w:r>
        <w:t>Prepare binary image</w:t>
      </w:r>
    </w:p>
    <w:p>
      <w:pPr>
        <w:pStyle w:val="ListBullet"/>
      </w:pPr>
      <w:r>
        <w:t>Apply cv2.connectedComponentsWithStats with 8-connectivity</w:t>
      </w:r>
    </w:p>
    <w:p>
      <w:pPr>
        <w:pStyle w:val="ListBullet"/>
      </w:pPr>
      <w:r>
        <w:t>Filter components by area (&gt;0.5% of image) and dimension thresholds</w:t>
      </w:r>
    </w:p>
    <w:p>
      <w:pPr>
        <w:pStyle w:val="ListBullet"/>
      </w:pPr>
      <w:r>
        <w:t>Merge overlapping bounding boxes (overlap threshold 0.3) to handle digits with disconnected strokes</w:t>
      </w:r>
    </w:p>
    <w:p>
      <w:pPr>
        <w:pStyle w:val="ListBullet"/>
      </w:pPr>
      <w:r>
        <w:t>Sort left-to-right, extract and pad each digit to 28x28</w:t>
      </w:r>
    </w:p>
    <w:p>
      <w:pPr>
        <w:pStyle w:val="Heading2"/>
      </w:pPr>
      <w:r>
        <w:rPr>
          <w:color w:val="1E293B"/>
        </w:rPr>
        <w:t>4.3 Vertical Projection Segmentation</w:t>
      </w:r>
    </w:p>
    <w:p>
      <w:r>
        <w:rPr>
          <w:b/>
          <w:i w:val="0"/>
          <w:sz w:val="22"/>
        </w:rPr>
        <w:t>Uses column-wise pixel density analysis:</w:t>
      </w:r>
    </w:p>
    <w:p>
      <w:pPr>
        <w:pStyle w:val="ListBullet"/>
      </w:pPr>
      <w:r>
        <w:t>Prepare binary image</w:t>
      </w:r>
    </w:p>
    <w:p>
      <w:pPr>
        <w:pStyle w:val="ListBullet"/>
      </w:pPr>
      <w:r>
        <w:t>Compute vertical projection (sum of white pixels per column)</w:t>
      </w:r>
    </w:p>
    <w:p>
      <w:pPr>
        <w:pStyle w:val="ListBullet"/>
      </w:pPr>
      <w:r>
        <w:t>Apply threshold at max(2, 8% of maximum projection value)</w:t>
      </w:r>
    </w:p>
    <w:p>
      <w:pPr>
        <w:pStyle w:val="ListBullet"/>
      </w:pPr>
      <w:r>
        <w:t>Identify contiguous regions above threshold as digit locations</w:t>
      </w:r>
    </w:p>
    <w:p>
      <w:pPr>
        <w:pStyle w:val="ListBullet"/>
      </w:pPr>
      <w:r>
        <w:t>Detect gaps between regions as digit separators</w:t>
      </w:r>
    </w:p>
    <w:p>
      <w:pPr>
        <w:pStyle w:val="ListBullet"/>
      </w:pPr>
      <w:r>
        <w:t>Filter out segments narrower than 2 pixels or shorter than 10% of image height</w:t>
      </w:r>
    </w:p>
    <w:p>
      <w:pPr>
        <w:pStyle w:val="Heading2"/>
      </w:pPr>
      <w:r>
        <w:rPr>
          <w:color w:val="1E293B"/>
        </w:rPr>
        <w:t>4.4 Comparison</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2563EB" w:val="clear"/>
          </w:tcPr>
          <w:p>
            <w:pPr>
              <w:jc w:val="center"/>
            </w:pPr>
            <w:r/>
            <w:r>
              <w:rPr>
                <w:b/>
                <w:color w:val="FFFFFF"/>
                <w:sz w:val="20"/>
              </w:rPr>
              <w:t>Method</w:t>
            </w:r>
          </w:p>
        </w:tc>
        <w:tc>
          <w:tcPr>
            <w:tcW w:type="dxa" w:w="2835"/>
            <w:shd w:fill="2563EB" w:val="clear"/>
          </w:tcPr>
          <w:p>
            <w:pPr>
              <w:jc w:val="center"/>
            </w:pPr>
            <w:r/>
            <w:r>
              <w:rPr>
                <w:b/>
                <w:color w:val="FFFFFF"/>
                <w:sz w:val="20"/>
              </w:rPr>
              <w:t>Strengths</w:t>
            </w:r>
          </w:p>
        </w:tc>
        <w:tc>
          <w:tcPr>
            <w:tcW w:type="dxa" w:w="2835"/>
            <w:shd w:fill="2563EB" w:val="clear"/>
          </w:tcPr>
          <w:p>
            <w:pPr>
              <w:jc w:val="center"/>
            </w:pPr>
            <w:r/>
            <w:r>
              <w:rPr>
                <w:b/>
                <w:color w:val="FFFFFF"/>
                <w:sz w:val="20"/>
              </w:rPr>
              <w:t>Weaknesses</w:t>
            </w:r>
          </w:p>
        </w:tc>
      </w:tr>
      <w:tr>
        <w:tc>
          <w:tcPr>
            <w:tcW w:type="dxa" w:w="2551"/>
            <w:shd w:fill="F1F5F9" w:val="clear"/>
          </w:tcPr>
          <w:p>
            <w:pPr>
              <w:jc w:val="center"/>
            </w:pPr>
            <w:r/>
            <w:r>
              <w:rPr>
                <w:sz w:val="20"/>
              </w:rPr>
              <w:t>Contour-based</w:t>
            </w:r>
          </w:p>
        </w:tc>
        <w:tc>
          <w:tcPr>
            <w:tcW w:type="dxa" w:w="2835"/>
            <w:shd w:fill="F1F5F9" w:val="clear"/>
          </w:tcPr>
          <w:p>
            <w:pPr>
              <w:jc w:val="center"/>
            </w:pPr>
            <w:r/>
            <w:r>
              <w:rPr>
                <w:sz w:val="20"/>
              </w:rPr>
              <w:t>Fast, handles clear digits well</w:t>
            </w:r>
          </w:p>
        </w:tc>
        <w:tc>
          <w:tcPr>
            <w:tcW w:type="dxa" w:w="2835"/>
            <w:shd w:fill="F1F5F9" w:val="clear"/>
          </w:tcPr>
          <w:p>
            <w:pPr>
              <w:jc w:val="center"/>
            </w:pPr>
            <w:r/>
            <w:r>
              <w:rPr>
                <w:sz w:val="20"/>
              </w:rPr>
              <w:t>May miss digits with broken strokes</w:t>
            </w:r>
          </w:p>
        </w:tc>
      </w:tr>
      <w:tr>
        <w:tc>
          <w:tcPr>
            <w:tcW w:type="dxa" w:w="2551"/>
          </w:tcPr>
          <w:p>
            <w:pPr>
              <w:jc w:val="center"/>
            </w:pPr>
            <w:r/>
            <w:r>
              <w:rPr>
                <w:sz w:val="20"/>
              </w:rPr>
              <w:t>Connected Components</w:t>
            </w:r>
          </w:p>
        </w:tc>
        <w:tc>
          <w:tcPr>
            <w:tcW w:type="dxa" w:w="2835"/>
          </w:tcPr>
          <w:p>
            <w:pPr>
              <w:jc w:val="center"/>
            </w:pPr>
            <w:r/>
            <w:r>
              <w:rPr>
                <w:sz w:val="20"/>
              </w:rPr>
              <w:t>Handles disconnected strokes</w:t>
            </w:r>
          </w:p>
        </w:tc>
        <w:tc>
          <w:tcPr>
            <w:tcW w:type="dxa" w:w="2835"/>
          </w:tcPr>
          <w:p>
            <w:pPr>
              <w:jc w:val="center"/>
            </w:pPr>
            <w:r/>
            <w:r>
              <w:rPr>
                <w:sz w:val="20"/>
              </w:rPr>
              <w:t>Slightly more complex processing</w:t>
            </w:r>
          </w:p>
        </w:tc>
      </w:tr>
      <w:tr>
        <w:tc>
          <w:tcPr>
            <w:tcW w:type="dxa" w:w="2551"/>
            <w:shd w:fill="F1F5F9" w:val="clear"/>
          </w:tcPr>
          <w:p>
            <w:pPr>
              <w:jc w:val="center"/>
            </w:pPr>
            <w:r/>
            <w:r>
              <w:rPr>
                <w:sz w:val="20"/>
              </w:rPr>
              <w:t>Vertical Projection</w:t>
            </w:r>
          </w:p>
        </w:tc>
        <w:tc>
          <w:tcPr>
            <w:tcW w:type="dxa" w:w="2835"/>
            <w:shd w:fill="F1F5F9" w:val="clear"/>
          </w:tcPr>
          <w:p>
            <w:pPr>
              <w:jc w:val="center"/>
            </w:pPr>
            <w:r/>
            <w:r>
              <w:rPr>
                <w:sz w:val="20"/>
              </w:rPr>
              <w:t>Good for evenly spaced digits</w:t>
            </w:r>
          </w:p>
        </w:tc>
        <w:tc>
          <w:tcPr>
            <w:tcW w:type="dxa" w:w="2835"/>
            <w:shd w:fill="F1F5F9" w:val="clear"/>
          </w:tcPr>
          <w:p>
            <w:pPr>
              <w:jc w:val="center"/>
            </w:pPr>
            <w:r/>
            <w:r>
              <w:rPr>
                <w:sz w:val="20"/>
              </w:rPr>
              <w:t>Struggles with overlapping digits</w:t>
            </w:r>
          </w:p>
        </w:tc>
      </w:tr>
    </w:tbl>
    <w:p>
      <w:r>
        <w:br w:type="page"/>
      </w:r>
    </w:p>
    <w:p>
      <w:pPr>
        <w:pStyle w:val="Heading1"/>
      </w:pPr>
      <w:r>
        <w:rPr>
          <w:color w:val="1E293B"/>
        </w:rPr>
        <w:t>5. Task 3: Machine Learning Models</w:t>
      </w:r>
    </w:p>
    <w:p>
      <w:r>
        <w:rPr>
          <w:b w:val="0"/>
          <w:i w:val="0"/>
          <w:sz w:val="22"/>
        </w:rPr>
        <w:t>Three machine learning models were implemented, all inheriting from an abstract BaseModel class that enforces a consistent interface: build(), train(), predict(), predict_proba(), save(), and load().</w:t>
      </w:r>
    </w:p>
    <w:p>
      <w:pPr>
        <w:pStyle w:val="Heading2"/>
      </w:pPr>
      <w:r>
        <w:rPr>
          <w:color w:val="1E293B"/>
        </w:rPr>
        <w:t>5.1 CNN (PyTorch) - Primary Model</w:t>
      </w:r>
    </w:p>
    <w:p>
      <w:r>
        <w:rPr>
          <w:b w:val="0"/>
          <w:i w:val="0"/>
          <w:sz w:val="22"/>
        </w:rPr>
        <w:t>A Convolutional Neural Network implemented in PyTorch: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850"/>
            <w:shd w:fill="2563EB" w:val="clear"/>
          </w:tcPr>
          <w:p>
            <w:pPr>
              <w:jc w:val="center"/>
            </w:pPr>
            <w:r/>
            <w:r>
              <w:rPr>
                <w:b/>
                <w:color w:val="FFFFFF"/>
                <w:sz w:val="20"/>
              </w:rPr>
              <w:t>Layer</w:t>
            </w:r>
          </w:p>
        </w:tc>
        <w:tc>
          <w:tcPr>
            <w:tcW w:type="dxa" w:w="2268"/>
            <w:shd w:fill="2563EB" w:val="clear"/>
          </w:tcPr>
          <w:p>
            <w:pPr>
              <w:jc w:val="center"/>
            </w:pPr>
            <w:r/>
            <w:r>
              <w:rPr>
                <w:b/>
                <w:color w:val="FFFFFF"/>
                <w:sz w:val="20"/>
              </w:rPr>
              <w:t>Type</w:t>
            </w:r>
          </w:p>
        </w:tc>
        <w:tc>
          <w:tcPr>
            <w:tcW w:type="dxa" w:w="2268"/>
            <w:shd w:fill="2563EB" w:val="clear"/>
          </w:tcPr>
          <w:p>
            <w:pPr>
              <w:jc w:val="center"/>
            </w:pPr>
            <w:r/>
            <w:r>
              <w:rPr>
                <w:b/>
                <w:color w:val="FFFFFF"/>
                <w:sz w:val="20"/>
              </w:rPr>
              <w:t>Details</w:t>
            </w:r>
          </w:p>
        </w:tc>
        <w:tc>
          <w:tcPr>
            <w:tcW w:type="dxa" w:w="2268"/>
            <w:shd w:fill="2563EB" w:val="clear"/>
          </w:tcPr>
          <w:p>
            <w:pPr>
              <w:jc w:val="center"/>
            </w:pPr>
            <w:r/>
            <w:r>
              <w:rPr>
                <w:b/>
                <w:color w:val="FFFFFF"/>
                <w:sz w:val="20"/>
              </w:rPr>
              <w:t>Output Shape</w:t>
            </w:r>
          </w:p>
        </w:tc>
      </w:tr>
      <w:tr>
        <w:tc>
          <w:tcPr>
            <w:tcW w:type="dxa" w:w="850"/>
            <w:shd w:fill="F1F5F9" w:val="clear"/>
          </w:tcPr>
          <w:p>
            <w:pPr>
              <w:jc w:val="center"/>
            </w:pPr>
            <w:r/>
            <w:r>
              <w:rPr>
                <w:sz w:val="20"/>
              </w:rPr>
              <w:t>1</w:t>
            </w:r>
          </w:p>
        </w:tc>
        <w:tc>
          <w:tcPr>
            <w:tcW w:type="dxa" w:w="2268"/>
            <w:shd w:fill="F1F5F9" w:val="clear"/>
          </w:tcPr>
          <w:p>
            <w:pPr>
              <w:jc w:val="center"/>
            </w:pPr>
            <w:r/>
            <w:r>
              <w:rPr>
                <w:sz w:val="20"/>
              </w:rPr>
              <w:t>Conv2d</w:t>
            </w:r>
          </w:p>
        </w:tc>
        <w:tc>
          <w:tcPr>
            <w:tcW w:type="dxa" w:w="2268"/>
            <w:shd w:fill="F1F5F9" w:val="clear"/>
          </w:tcPr>
          <w:p>
            <w:pPr>
              <w:jc w:val="center"/>
            </w:pPr>
            <w:r/>
            <w:r>
              <w:rPr>
                <w:sz w:val="20"/>
              </w:rPr>
              <w:t>32 filters, 3x3 kernel</w:t>
            </w:r>
          </w:p>
        </w:tc>
        <w:tc>
          <w:tcPr>
            <w:tcW w:type="dxa" w:w="2268"/>
            <w:shd w:fill="F1F5F9" w:val="clear"/>
          </w:tcPr>
          <w:p>
            <w:pPr>
              <w:jc w:val="center"/>
            </w:pPr>
            <w:r/>
            <w:r>
              <w:rPr>
                <w:sz w:val="20"/>
              </w:rPr>
              <w:t>(32, 26, 26)</w:t>
            </w:r>
          </w:p>
        </w:tc>
      </w:tr>
      <w:tr>
        <w:tc>
          <w:tcPr>
            <w:tcW w:type="dxa" w:w="850"/>
          </w:tcPr>
          <w:p>
            <w:pPr>
              <w:jc w:val="center"/>
            </w:pPr>
            <w:r/>
            <w:r>
              <w:rPr>
                <w:sz w:val="20"/>
              </w:rPr>
              <w:t>2</w:t>
            </w:r>
          </w:p>
        </w:tc>
        <w:tc>
          <w:tcPr>
            <w:tcW w:type="dxa" w:w="2268"/>
          </w:tcPr>
          <w:p>
            <w:pPr>
              <w:jc w:val="center"/>
            </w:pPr>
            <w:r/>
            <w:r>
              <w:rPr>
                <w:sz w:val="20"/>
              </w:rPr>
              <w:t>ReLU + MaxPool2d</w:t>
            </w:r>
          </w:p>
        </w:tc>
        <w:tc>
          <w:tcPr>
            <w:tcW w:type="dxa" w:w="2268"/>
          </w:tcPr>
          <w:p>
            <w:pPr>
              <w:jc w:val="center"/>
            </w:pPr>
            <w:r/>
            <w:r>
              <w:rPr>
                <w:sz w:val="20"/>
              </w:rPr>
              <w:t>2x2 pooling</w:t>
            </w:r>
          </w:p>
        </w:tc>
        <w:tc>
          <w:tcPr>
            <w:tcW w:type="dxa" w:w="2268"/>
          </w:tcPr>
          <w:p>
            <w:pPr>
              <w:jc w:val="center"/>
            </w:pPr>
            <w:r/>
            <w:r>
              <w:rPr>
                <w:sz w:val="20"/>
              </w:rPr>
              <w:t>(32, 13, 13)</w:t>
            </w:r>
          </w:p>
        </w:tc>
      </w:tr>
      <w:tr>
        <w:tc>
          <w:tcPr>
            <w:tcW w:type="dxa" w:w="850"/>
            <w:shd w:fill="F1F5F9" w:val="clear"/>
          </w:tcPr>
          <w:p>
            <w:pPr>
              <w:jc w:val="center"/>
            </w:pPr>
            <w:r/>
            <w:r>
              <w:rPr>
                <w:sz w:val="20"/>
              </w:rPr>
              <w:t>3</w:t>
            </w:r>
          </w:p>
        </w:tc>
        <w:tc>
          <w:tcPr>
            <w:tcW w:type="dxa" w:w="2268"/>
            <w:shd w:fill="F1F5F9" w:val="clear"/>
          </w:tcPr>
          <w:p>
            <w:pPr>
              <w:jc w:val="center"/>
            </w:pPr>
            <w:r/>
            <w:r>
              <w:rPr>
                <w:sz w:val="20"/>
              </w:rPr>
              <w:t>Conv2d</w:t>
            </w:r>
          </w:p>
        </w:tc>
        <w:tc>
          <w:tcPr>
            <w:tcW w:type="dxa" w:w="2268"/>
            <w:shd w:fill="F1F5F9" w:val="clear"/>
          </w:tcPr>
          <w:p>
            <w:pPr>
              <w:jc w:val="center"/>
            </w:pPr>
            <w:r/>
            <w:r>
              <w:rPr>
                <w:sz w:val="20"/>
              </w:rPr>
              <w:t>64 filters, 3x3 kernel</w:t>
            </w:r>
          </w:p>
        </w:tc>
        <w:tc>
          <w:tcPr>
            <w:tcW w:type="dxa" w:w="2268"/>
            <w:shd w:fill="F1F5F9" w:val="clear"/>
          </w:tcPr>
          <w:p>
            <w:pPr>
              <w:jc w:val="center"/>
            </w:pPr>
            <w:r/>
            <w:r>
              <w:rPr>
                <w:sz w:val="20"/>
              </w:rPr>
              <w:t>(64, 11, 11)</w:t>
            </w:r>
          </w:p>
        </w:tc>
      </w:tr>
      <w:tr>
        <w:tc>
          <w:tcPr>
            <w:tcW w:type="dxa" w:w="850"/>
          </w:tcPr>
          <w:p>
            <w:pPr>
              <w:jc w:val="center"/>
            </w:pPr>
            <w:r/>
            <w:r>
              <w:rPr>
                <w:sz w:val="20"/>
              </w:rPr>
              <w:t>4</w:t>
            </w:r>
          </w:p>
        </w:tc>
        <w:tc>
          <w:tcPr>
            <w:tcW w:type="dxa" w:w="2268"/>
          </w:tcPr>
          <w:p>
            <w:pPr>
              <w:jc w:val="center"/>
            </w:pPr>
            <w:r/>
            <w:r>
              <w:rPr>
                <w:sz w:val="20"/>
              </w:rPr>
              <w:t>ReLU + MaxPool2d</w:t>
            </w:r>
          </w:p>
        </w:tc>
        <w:tc>
          <w:tcPr>
            <w:tcW w:type="dxa" w:w="2268"/>
          </w:tcPr>
          <w:p>
            <w:pPr>
              <w:jc w:val="center"/>
            </w:pPr>
            <w:r/>
            <w:r>
              <w:rPr>
                <w:sz w:val="20"/>
              </w:rPr>
              <w:t>2x2 pooling</w:t>
            </w:r>
          </w:p>
        </w:tc>
        <w:tc>
          <w:tcPr>
            <w:tcW w:type="dxa" w:w="2268"/>
          </w:tcPr>
          <w:p>
            <w:pPr>
              <w:jc w:val="center"/>
            </w:pPr>
            <w:r/>
            <w:r>
              <w:rPr>
                <w:sz w:val="20"/>
              </w:rPr>
              <w:t>(64, 5, 5)</w:t>
            </w:r>
          </w:p>
        </w:tc>
      </w:tr>
      <w:tr>
        <w:tc>
          <w:tcPr>
            <w:tcW w:type="dxa" w:w="850"/>
            <w:shd w:fill="F1F5F9" w:val="clear"/>
          </w:tcPr>
          <w:p>
            <w:pPr>
              <w:jc w:val="center"/>
            </w:pPr>
            <w:r/>
            <w:r>
              <w:rPr>
                <w:sz w:val="20"/>
              </w:rPr>
              <w:t>5</w:t>
            </w:r>
          </w:p>
        </w:tc>
        <w:tc>
          <w:tcPr>
            <w:tcW w:type="dxa" w:w="2268"/>
            <w:shd w:fill="F1F5F9" w:val="clear"/>
          </w:tcPr>
          <w:p>
            <w:pPr>
              <w:jc w:val="center"/>
            </w:pPr>
            <w:r/>
            <w:r>
              <w:rPr>
                <w:sz w:val="20"/>
              </w:rPr>
              <w:t>Conv2d</w:t>
            </w:r>
          </w:p>
        </w:tc>
        <w:tc>
          <w:tcPr>
            <w:tcW w:type="dxa" w:w="2268"/>
            <w:shd w:fill="F1F5F9" w:val="clear"/>
          </w:tcPr>
          <w:p>
            <w:pPr>
              <w:jc w:val="center"/>
            </w:pPr>
            <w:r/>
            <w:r>
              <w:rPr>
                <w:sz w:val="20"/>
              </w:rPr>
              <w:t>64 filters, 3x3 kernel</w:t>
            </w:r>
          </w:p>
        </w:tc>
        <w:tc>
          <w:tcPr>
            <w:tcW w:type="dxa" w:w="2268"/>
            <w:shd w:fill="F1F5F9" w:val="clear"/>
          </w:tcPr>
          <w:p>
            <w:pPr>
              <w:jc w:val="center"/>
            </w:pPr>
            <w:r/>
            <w:r>
              <w:rPr>
                <w:sz w:val="20"/>
              </w:rPr>
              <w:t>(64, 3, 3)</w:t>
            </w:r>
          </w:p>
        </w:tc>
      </w:tr>
      <w:tr>
        <w:tc>
          <w:tcPr>
            <w:tcW w:type="dxa" w:w="850"/>
          </w:tcPr>
          <w:p>
            <w:pPr>
              <w:jc w:val="center"/>
            </w:pPr>
            <w:r/>
            <w:r>
              <w:rPr>
                <w:sz w:val="20"/>
              </w:rPr>
              <w:t>6</w:t>
            </w:r>
          </w:p>
        </w:tc>
        <w:tc>
          <w:tcPr>
            <w:tcW w:type="dxa" w:w="2268"/>
          </w:tcPr>
          <w:p>
            <w:pPr>
              <w:jc w:val="center"/>
            </w:pPr>
            <w:r/>
            <w:r>
              <w:rPr>
                <w:sz w:val="20"/>
              </w:rPr>
              <w:t>ReLU</w:t>
            </w:r>
          </w:p>
        </w:tc>
        <w:tc>
          <w:tcPr>
            <w:tcW w:type="dxa" w:w="2268"/>
          </w:tcPr>
          <w:p>
            <w:pPr>
              <w:jc w:val="center"/>
            </w:pPr>
            <w:r/>
            <w:r>
              <w:rPr>
                <w:sz w:val="20"/>
              </w:rPr>
              <w:t>-</w:t>
            </w:r>
          </w:p>
        </w:tc>
        <w:tc>
          <w:tcPr>
            <w:tcW w:type="dxa" w:w="2268"/>
          </w:tcPr>
          <w:p>
            <w:pPr>
              <w:jc w:val="center"/>
            </w:pPr>
            <w:r/>
            <w:r>
              <w:rPr>
                <w:sz w:val="20"/>
              </w:rPr>
              <w:t>(64, 3, 3)</w:t>
            </w:r>
          </w:p>
        </w:tc>
      </w:tr>
      <w:tr>
        <w:tc>
          <w:tcPr>
            <w:tcW w:type="dxa" w:w="850"/>
            <w:shd w:fill="F1F5F9" w:val="clear"/>
          </w:tcPr>
          <w:p>
            <w:pPr>
              <w:jc w:val="center"/>
            </w:pPr>
            <w:r/>
            <w:r>
              <w:rPr>
                <w:sz w:val="20"/>
              </w:rPr>
              <w:t>7</w:t>
            </w:r>
          </w:p>
        </w:tc>
        <w:tc>
          <w:tcPr>
            <w:tcW w:type="dxa" w:w="2268"/>
            <w:shd w:fill="F1F5F9" w:val="clear"/>
          </w:tcPr>
          <w:p>
            <w:pPr>
              <w:jc w:val="center"/>
            </w:pPr>
            <w:r/>
            <w:r>
              <w:rPr>
                <w:sz w:val="20"/>
              </w:rPr>
              <w:t>Flatten</w:t>
            </w:r>
          </w:p>
        </w:tc>
        <w:tc>
          <w:tcPr>
            <w:tcW w:type="dxa" w:w="2268"/>
            <w:shd w:fill="F1F5F9" w:val="clear"/>
          </w:tcPr>
          <w:p>
            <w:pPr>
              <w:jc w:val="center"/>
            </w:pPr>
            <w:r/>
            <w:r>
              <w:rPr>
                <w:sz w:val="20"/>
              </w:rPr>
              <w:t>-</w:t>
            </w:r>
          </w:p>
        </w:tc>
        <w:tc>
          <w:tcPr>
            <w:tcW w:type="dxa" w:w="2268"/>
            <w:shd w:fill="F1F5F9" w:val="clear"/>
          </w:tcPr>
          <w:p>
            <w:pPr>
              <w:jc w:val="center"/>
            </w:pPr>
            <w:r/>
            <w:r>
              <w:rPr>
                <w:sz w:val="20"/>
              </w:rPr>
              <w:t>(576,)</w:t>
            </w:r>
          </w:p>
        </w:tc>
      </w:tr>
      <w:tr>
        <w:tc>
          <w:tcPr>
            <w:tcW w:type="dxa" w:w="850"/>
          </w:tcPr>
          <w:p>
            <w:pPr>
              <w:jc w:val="center"/>
            </w:pPr>
            <w:r/>
            <w:r>
              <w:rPr>
                <w:sz w:val="20"/>
              </w:rPr>
              <w:t>8</w:t>
            </w:r>
          </w:p>
        </w:tc>
        <w:tc>
          <w:tcPr>
            <w:tcW w:type="dxa" w:w="2268"/>
          </w:tcPr>
          <w:p>
            <w:pPr>
              <w:jc w:val="center"/>
            </w:pPr>
            <w:r/>
            <w:r>
              <w:rPr>
                <w:sz w:val="20"/>
              </w:rPr>
              <w:t>Linear + ReLU</w:t>
            </w:r>
          </w:p>
        </w:tc>
        <w:tc>
          <w:tcPr>
            <w:tcW w:type="dxa" w:w="2268"/>
          </w:tcPr>
          <w:p>
            <w:pPr>
              <w:jc w:val="center"/>
            </w:pPr>
            <w:r/>
            <w:r>
              <w:rPr>
                <w:sz w:val="20"/>
              </w:rPr>
              <w:t>128 neurons</w:t>
            </w:r>
          </w:p>
        </w:tc>
        <w:tc>
          <w:tcPr>
            <w:tcW w:type="dxa" w:w="2268"/>
          </w:tcPr>
          <w:p>
            <w:pPr>
              <w:jc w:val="center"/>
            </w:pPr>
            <w:r/>
            <w:r>
              <w:rPr>
                <w:sz w:val="20"/>
              </w:rPr>
              <w:t>(128,)</w:t>
            </w:r>
          </w:p>
        </w:tc>
      </w:tr>
      <w:tr>
        <w:tc>
          <w:tcPr>
            <w:tcW w:type="dxa" w:w="850"/>
            <w:shd w:fill="F1F5F9" w:val="clear"/>
          </w:tcPr>
          <w:p>
            <w:pPr>
              <w:jc w:val="center"/>
            </w:pPr>
            <w:r/>
            <w:r>
              <w:rPr>
                <w:sz w:val="20"/>
              </w:rPr>
              <w:t>9</w:t>
            </w:r>
          </w:p>
        </w:tc>
        <w:tc>
          <w:tcPr>
            <w:tcW w:type="dxa" w:w="2268"/>
            <w:shd w:fill="F1F5F9" w:val="clear"/>
          </w:tcPr>
          <w:p>
            <w:pPr>
              <w:jc w:val="center"/>
            </w:pPr>
            <w:r/>
            <w:r>
              <w:rPr>
                <w:sz w:val="20"/>
              </w:rPr>
              <w:t>Dropout</w:t>
            </w:r>
          </w:p>
        </w:tc>
        <w:tc>
          <w:tcPr>
            <w:tcW w:type="dxa" w:w="2268"/>
            <w:shd w:fill="F1F5F9" w:val="clear"/>
          </w:tcPr>
          <w:p>
            <w:pPr>
              <w:jc w:val="center"/>
            </w:pPr>
            <w:r/>
            <w:r>
              <w:rPr>
                <w:sz w:val="20"/>
              </w:rPr>
              <w:t>p=0.5</w:t>
            </w:r>
          </w:p>
        </w:tc>
        <w:tc>
          <w:tcPr>
            <w:tcW w:type="dxa" w:w="2268"/>
            <w:shd w:fill="F1F5F9" w:val="clear"/>
          </w:tcPr>
          <w:p>
            <w:pPr>
              <w:jc w:val="center"/>
            </w:pPr>
            <w:r/>
            <w:r>
              <w:rPr>
                <w:sz w:val="20"/>
              </w:rPr>
              <w:t>(128,)</w:t>
            </w:r>
          </w:p>
        </w:tc>
      </w:tr>
      <w:tr>
        <w:tc>
          <w:tcPr>
            <w:tcW w:type="dxa" w:w="850"/>
          </w:tcPr>
          <w:p>
            <w:pPr>
              <w:jc w:val="center"/>
            </w:pPr>
            <w:r/>
            <w:r>
              <w:rPr>
                <w:sz w:val="20"/>
              </w:rPr>
              <w:t>10</w:t>
            </w:r>
          </w:p>
        </w:tc>
        <w:tc>
          <w:tcPr>
            <w:tcW w:type="dxa" w:w="2268"/>
          </w:tcPr>
          <w:p>
            <w:pPr>
              <w:jc w:val="center"/>
            </w:pPr>
            <w:r/>
            <w:r>
              <w:rPr>
                <w:sz w:val="20"/>
              </w:rPr>
              <w:t>Linear (Output)</w:t>
            </w:r>
          </w:p>
        </w:tc>
        <w:tc>
          <w:tcPr>
            <w:tcW w:type="dxa" w:w="2268"/>
          </w:tcPr>
          <w:p>
            <w:pPr>
              <w:jc w:val="center"/>
            </w:pPr>
            <w:r/>
            <w:r>
              <w:rPr>
                <w:sz w:val="20"/>
              </w:rPr>
              <w:t>10 classes</w:t>
            </w:r>
          </w:p>
        </w:tc>
        <w:tc>
          <w:tcPr>
            <w:tcW w:type="dxa" w:w="2268"/>
          </w:tcPr>
          <w:p>
            <w:pPr>
              <w:jc w:val="center"/>
            </w:pPr>
            <w:r/>
            <w:r>
              <w:rPr>
                <w:sz w:val="20"/>
              </w:rPr>
              <w:t>(10,)</w:t>
            </w:r>
          </w:p>
        </w:tc>
      </w:tr>
    </w:tbl>
    <w:p/>
    <w:p>
      <w:r>
        <w:rPr>
          <w:b/>
          <w:i w:val="0"/>
          <w:sz w:val="22"/>
        </w:rPr>
        <w:t>Training Configuration:</w:t>
      </w:r>
    </w:p>
    <w:p>
      <w:pPr>
        <w:pStyle w:val="ListBullet"/>
      </w:pPr>
      <w:r>
        <w:t>Optimizer: Adam (learning rate = 0.001)</w:t>
      </w:r>
    </w:p>
    <w:p>
      <w:pPr>
        <w:pStyle w:val="ListBullet"/>
      </w:pPr>
      <w:r>
        <w:t>Loss Function: CrossEntropyLoss</w:t>
      </w:r>
    </w:p>
    <w:p>
      <w:pPr>
        <w:pStyle w:val="ListBullet"/>
      </w:pPr>
      <w:r>
        <w:t>Batch Size: 64</w:t>
      </w:r>
    </w:p>
    <w:p>
      <w:pPr>
        <w:pStyle w:val="ListBullet"/>
      </w:pPr>
      <w:r>
        <w:t>Epochs: 10</w:t>
      </w:r>
    </w:p>
    <w:p>
      <w:pPr>
        <w:pStyle w:val="ListBullet"/>
      </w:pPr>
      <w:r>
        <w:t>Validation Split: 10%</w:t>
      </w:r>
    </w:p>
    <w:p>
      <w:pPr>
        <w:pStyle w:val="ListBullet"/>
      </w:pPr>
      <w:r>
        <w:t>Device: CPU (CUDA auto-detected if available)</w:t>
      </w:r>
    </w:p>
    <w:p>
      <w:r>
        <w:rPr>
          <w:b/>
          <w:i w:val="0"/>
          <w:color w:val="16A34A"/>
          <w:sz w:val="22"/>
        </w:rPr>
        <w:t>Result: 99.28% accuracy on MNIST test set</w:t>
      </w:r>
    </w:p>
    <w:p>
      <w:pPr>
        <w:pStyle w:val="Heading2"/>
      </w:pPr>
      <w:r>
        <w:rPr>
          <w:color w:val="1E293B"/>
        </w:rPr>
        <w:t>5.2 SVM (Support Vector Machine)</w:t>
      </w:r>
    </w:p>
    <w:p>
      <w:r>
        <w:rPr>
          <w:b/>
          <w:i w:val="0"/>
          <w:sz w:val="22"/>
        </w:rPr>
        <w:t>Configuration:</w:t>
      </w:r>
    </w:p>
    <w:p>
      <w:pPr>
        <w:pStyle w:val="ListBullet"/>
      </w:pPr>
      <w:r>
        <w:t>Algorithm: sklearn.svm.SVC</w:t>
      </w:r>
    </w:p>
    <w:p>
      <w:pPr>
        <w:pStyle w:val="ListBullet"/>
      </w:pPr>
      <w:r>
        <w:t>Kernel: RBF (Radial Basis Function)</w:t>
      </w:r>
    </w:p>
    <w:p>
      <w:pPr>
        <w:pStyle w:val="ListBullet"/>
      </w:pPr>
      <w:r>
        <w:t>C = 10 (regularization parameter)</w:t>
      </w:r>
    </w:p>
    <w:p>
      <w:pPr>
        <w:pStyle w:val="ListBullet"/>
      </w:pPr>
      <w:r>
        <w:t>gamma = 'scale' (1 / (n_features * variance))</w:t>
      </w:r>
    </w:p>
    <w:p>
      <w:pPr>
        <w:pStyle w:val="ListBullet"/>
      </w:pPr>
      <w:r>
        <w:t>Probability estimation: enabled</w:t>
      </w:r>
    </w:p>
    <w:p>
      <w:pPr>
        <w:pStyle w:val="ListBullet"/>
      </w:pPr>
      <w:r>
        <w:t>Input: Flattened 28x28 = 784 features, standardized via StandardScaler</w:t>
      </w:r>
    </w:p>
    <w:p>
      <w:pPr>
        <w:pStyle w:val="ListBullet"/>
      </w:pPr>
      <w:r>
        <w:t>Training set: 20,000 samples (SVM training is O(n^2) to O(n^3))</w:t>
      </w:r>
    </w:p>
    <w:p>
      <w:r>
        <w:rPr>
          <w:b/>
          <w:i w:val="0"/>
          <w:color w:val="2563EB"/>
          <w:sz w:val="22"/>
        </w:rPr>
        <w:t>Result: 95.79% accuracy on MNIST test set</w:t>
      </w:r>
    </w:p>
    <w:p>
      <w:pPr>
        <w:pStyle w:val="Heading2"/>
      </w:pPr>
      <w:r>
        <w:rPr>
          <w:color w:val="1E293B"/>
        </w:rPr>
        <w:t>5.3 KNN (K-Nearest Neighbors)</w:t>
      </w:r>
    </w:p>
    <w:p>
      <w:r>
        <w:rPr>
          <w:b/>
          <w:i w:val="0"/>
          <w:sz w:val="22"/>
        </w:rPr>
        <w:t>Configuration:</w:t>
      </w:r>
    </w:p>
    <w:p>
      <w:pPr>
        <w:pStyle w:val="ListBullet"/>
      </w:pPr>
      <w:r>
        <w:t>Algorithm: sklearn.neighbors.KNeighborsClassifier</w:t>
      </w:r>
    </w:p>
    <w:p>
      <w:pPr>
        <w:pStyle w:val="ListBullet"/>
      </w:pPr>
      <w:r>
        <w:t>K = 5 neighbors</w:t>
      </w:r>
    </w:p>
    <w:p>
      <w:pPr>
        <w:pStyle w:val="ListBullet"/>
      </w:pPr>
      <w:r>
        <w:t>Weights: 'distance' (closer neighbors have more influence)</w:t>
      </w:r>
    </w:p>
    <w:p>
      <w:pPr>
        <w:pStyle w:val="ListBullet"/>
      </w:pPr>
      <w:r>
        <w:t>Algorithm selection: auto (ball_tree, kd_tree, or brute)</w:t>
      </w:r>
    </w:p>
    <w:p>
      <w:pPr>
        <w:pStyle w:val="ListBullet"/>
      </w:pPr>
      <w:r>
        <w:t>Parallel processing: all CPU cores (n_jobs=-1)</w:t>
      </w:r>
    </w:p>
    <w:p>
      <w:pPr>
        <w:pStyle w:val="ListBullet"/>
      </w:pPr>
      <w:r>
        <w:t>Input: Flattened 784 features, standardized via StandardScaler</w:t>
      </w:r>
    </w:p>
    <w:p>
      <w:pPr>
        <w:pStyle w:val="ListBullet"/>
      </w:pPr>
      <w:r>
        <w:t>Training set: 20,000 samples</w:t>
      </w:r>
    </w:p>
    <w:p>
      <w:r>
        <w:rPr>
          <w:b/>
          <w:i w:val="0"/>
          <w:color w:val="7C3AED"/>
          <w:sz w:val="22"/>
        </w:rPr>
        <w:t>Result: 93.18% accuracy on MNIST test set</w:t>
      </w:r>
    </w:p>
    <w:p>
      <w:r>
        <w:br w:type="page"/>
      </w:r>
    </w:p>
    <w:p>
      <w:pPr>
        <w:pStyle w:val="Heading1"/>
      </w:pPr>
      <w:r>
        <w:rPr>
          <w:color w:val="1E293B"/>
        </w:rPr>
        <w:t>6. Task 4: Model Evaluation &amp; Comparison</w:t>
      </w:r>
    </w:p>
    <w:p>
      <w:pPr>
        <w:pStyle w:val="Heading2"/>
      </w:pPr>
      <w:r>
        <w:rPr>
          <w:color w:val="1E293B"/>
        </w:rPr>
        <w:t>6.1 Overall Accuracy Comparison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2563EB" w:val="clear"/>
          </w:tcPr>
          <w:p>
            <w:pPr>
              <w:jc w:val="center"/>
            </w:pPr>
            <w:r/>
            <w:r>
              <w:rPr>
                <w:b/>
                <w:color w:val="FFFFFF"/>
                <w:sz w:val="20"/>
              </w:rPr>
              <w:t>Model</w:t>
            </w:r>
          </w:p>
        </w:tc>
        <w:tc>
          <w:tcPr>
            <w:tcW w:type="dxa" w:w="1701"/>
            <w:shd w:fill="2563EB" w:val="clear"/>
          </w:tcPr>
          <w:p>
            <w:pPr>
              <w:jc w:val="center"/>
            </w:pPr>
            <w:r/>
            <w:r>
              <w:rPr>
                <w:b/>
                <w:color w:val="FFFFFF"/>
                <w:sz w:val="20"/>
              </w:rPr>
              <w:t>Accuracy</w:t>
            </w:r>
          </w:p>
        </w:tc>
        <w:tc>
          <w:tcPr>
            <w:tcW w:type="dxa" w:w="2268"/>
            <w:shd w:fill="2563EB" w:val="clear"/>
          </w:tcPr>
          <w:p>
            <w:pPr>
              <w:jc w:val="center"/>
            </w:pPr>
            <w:r/>
            <w:r>
              <w:rPr>
                <w:b/>
                <w:color w:val="FFFFFF"/>
                <w:sz w:val="20"/>
              </w:rPr>
              <w:t>Total Inference (10K)</w:t>
            </w:r>
          </w:p>
        </w:tc>
        <w:tc>
          <w:tcPr>
            <w:tcW w:type="dxa" w:w="1701"/>
            <w:shd w:fill="2563EB" w:val="clear"/>
          </w:tcPr>
          <w:p>
            <w:pPr>
              <w:jc w:val="center"/>
            </w:pPr>
            <w:r/>
            <w:r>
              <w:rPr>
                <w:b/>
                <w:color w:val="FFFFFF"/>
                <w:sz w:val="20"/>
              </w:rPr>
              <w:t>Avg/Sample</w:t>
            </w:r>
          </w:p>
        </w:tc>
      </w:tr>
      <w:tr>
        <w:tc>
          <w:tcPr>
            <w:tcW w:type="dxa" w:w="2268"/>
            <w:shd w:fill="F1F5F9" w:val="clear"/>
          </w:tcPr>
          <w:p>
            <w:pPr>
              <w:jc w:val="center"/>
            </w:pPr>
            <w:r/>
            <w:r>
              <w:rPr>
                <w:sz w:val="20"/>
              </w:rPr>
              <w:t>CNN (PyTorch)</w:t>
            </w:r>
          </w:p>
        </w:tc>
        <w:tc>
          <w:tcPr>
            <w:tcW w:type="dxa" w:w="1701"/>
            <w:shd w:fill="F1F5F9" w:val="clear"/>
          </w:tcPr>
          <w:p>
            <w:pPr>
              <w:jc w:val="center"/>
            </w:pPr>
            <w:r/>
            <w:r>
              <w:rPr>
                <w:sz w:val="20"/>
              </w:rPr>
              <w:t>99.28%</w:t>
            </w:r>
          </w:p>
        </w:tc>
        <w:tc>
          <w:tcPr>
            <w:tcW w:type="dxa" w:w="2268"/>
            <w:shd w:fill="F1F5F9" w:val="clear"/>
          </w:tcPr>
          <w:p>
            <w:pPr>
              <w:jc w:val="center"/>
            </w:pPr>
            <w:r/>
            <w:r>
              <w:rPr>
                <w:sz w:val="20"/>
              </w:rPr>
              <w:t>0.58s</w:t>
            </w:r>
          </w:p>
        </w:tc>
        <w:tc>
          <w:tcPr>
            <w:tcW w:type="dxa" w:w="1701"/>
            <w:shd w:fill="F1F5F9" w:val="clear"/>
          </w:tcPr>
          <w:p>
            <w:pPr>
              <w:jc w:val="center"/>
            </w:pPr>
            <w:r/>
            <w:r>
              <w:rPr>
                <w:sz w:val="20"/>
              </w:rPr>
              <w:t>0.058ms</w:t>
            </w:r>
          </w:p>
        </w:tc>
      </w:tr>
      <w:tr>
        <w:tc>
          <w:tcPr>
            <w:tcW w:type="dxa" w:w="2268"/>
          </w:tcPr>
          <w:p>
            <w:pPr>
              <w:jc w:val="center"/>
            </w:pPr>
            <w:r/>
            <w:r>
              <w:rPr>
                <w:sz w:val="20"/>
              </w:rPr>
              <w:t>SVM</w:t>
            </w:r>
          </w:p>
        </w:tc>
        <w:tc>
          <w:tcPr>
            <w:tcW w:type="dxa" w:w="1701"/>
          </w:tcPr>
          <w:p>
            <w:pPr>
              <w:jc w:val="center"/>
            </w:pPr>
            <w:r/>
            <w:r>
              <w:rPr>
                <w:sz w:val="20"/>
              </w:rPr>
              <w:t>95.79%</w:t>
            </w:r>
          </w:p>
        </w:tc>
        <w:tc>
          <w:tcPr>
            <w:tcW w:type="dxa" w:w="2268"/>
          </w:tcPr>
          <w:p>
            <w:pPr>
              <w:jc w:val="center"/>
            </w:pPr>
            <w:r/>
            <w:r>
              <w:rPr>
                <w:sz w:val="20"/>
              </w:rPr>
              <w:t>28.49s</w:t>
            </w:r>
          </w:p>
        </w:tc>
        <w:tc>
          <w:tcPr>
            <w:tcW w:type="dxa" w:w="1701"/>
          </w:tcPr>
          <w:p>
            <w:pPr>
              <w:jc w:val="center"/>
            </w:pPr>
            <w:r/>
            <w:r>
              <w:rPr>
                <w:sz w:val="20"/>
              </w:rPr>
              <w:t>2.849ms</w:t>
            </w:r>
          </w:p>
        </w:tc>
      </w:tr>
      <w:tr>
        <w:tc>
          <w:tcPr>
            <w:tcW w:type="dxa" w:w="2268"/>
            <w:shd w:fill="F1F5F9" w:val="clear"/>
          </w:tcPr>
          <w:p>
            <w:pPr>
              <w:jc w:val="center"/>
            </w:pPr>
            <w:r/>
            <w:r>
              <w:rPr>
                <w:sz w:val="20"/>
              </w:rPr>
              <w:t>KNN</w:t>
            </w:r>
          </w:p>
        </w:tc>
        <w:tc>
          <w:tcPr>
            <w:tcW w:type="dxa" w:w="1701"/>
            <w:shd w:fill="F1F5F9" w:val="clear"/>
          </w:tcPr>
          <w:p>
            <w:pPr>
              <w:jc w:val="center"/>
            </w:pPr>
            <w:r/>
            <w:r>
              <w:rPr>
                <w:sz w:val="20"/>
              </w:rPr>
              <w:t>93.18%</w:t>
            </w:r>
          </w:p>
        </w:tc>
        <w:tc>
          <w:tcPr>
            <w:tcW w:type="dxa" w:w="2268"/>
            <w:shd w:fill="F1F5F9" w:val="clear"/>
          </w:tcPr>
          <w:p>
            <w:pPr>
              <w:jc w:val="center"/>
            </w:pPr>
            <w:r/>
            <w:r>
              <w:rPr>
                <w:sz w:val="20"/>
              </w:rPr>
              <w:t>3.41s</w:t>
            </w:r>
          </w:p>
        </w:tc>
        <w:tc>
          <w:tcPr>
            <w:tcW w:type="dxa" w:w="1701"/>
            <w:shd w:fill="F1F5F9" w:val="clear"/>
          </w:tcPr>
          <w:p>
            <w:pPr>
              <w:jc w:val="center"/>
            </w:pPr>
            <w:r/>
            <w:r>
              <w:rPr>
                <w:sz w:val="20"/>
              </w:rPr>
              <w:t>0.341ms</w:t>
            </w:r>
          </w:p>
        </w:tc>
      </w:tr>
    </w:tbl>
    <w:p>
      <w:pPr>
        <w:pStyle w:val="Heading2"/>
      </w:pPr>
      <w:r>
        <w:rPr>
          <w:color w:val="1E293B"/>
        </w:rPr>
        <w:t>6.2 Per-Class Metrics - CNN (PyTorch) - Best Model</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shd w:fill="2563EB" w:val="clear"/>
          </w:tcPr>
          <w:p>
            <w:pPr>
              <w:jc w:val="center"/>
            </w:pPr>
            <w:r/>
            <w:r>
              <w:rPr>
                <w:b/>
                <w:color w:val="FFFFFF"/>
                <w:sz w:val="20"/>
              </w:rPr>
              <w:t>Digit</w:t>
            </w:r>
          </w:p>
        </w:tc>
        <w:tc>
          <w:tcPr>
            <w:tcW w:type="dxa" w:w="1701"/>
            <w:shd w:fill="2563EB" w:val="clear"/>
          </w:tcPr>
          <w:p>
            <w:pPr>
              <w:jc w:val="center"/>
            </w:pPr>
            <w:r/>
            <w:r>
              <w:rPr>
                <w:b/>
                <w:color w:val="FFFFFF"/>
                <w:sz w:val="20"/>
              </w:rPr>
              <w:t>Precision</w:t>
            </w:r>
          </w:p>
        </w:tc>
        <w:tc>
          <w:tcPr>
            <w:tcW w:type="dxa" w:w="1701"/>
            <w:shd w:fill="2563EB" w:val="clear"/>
          </w:tcPr>
          <w:p>
            <w:pPr>
              <w:jc w:val="center"/>
            </w:pPr>
            <w:r/>
            <w:r>
              <w:rPr>
                <w:b/>
                <w:color w:val="FFFFFF"/>
                <w:sz w:val="20"/>
              </w:rPr>
              <w:t>Recall</w:t>
            </w:r>
          </w:p>
        </w:tc>
        <w:tc>
          <w:tcPr>
            <w:tcW w:type="dxa" w:w="1701"/>
            <w:shd w:fill="2563EB" w:val="clear"/>
          </w:tcPr>
          <w:p>
            <w:pPr>
              <w:jc w:val="center"/>
            </w:pPr>
            <w:r/>
            <w:r>
              <w:rPr>
                <w:b/>
                <w:color w:val="FFFFFF"/>
                <w:sz w:val="20"/>
              </w:rPr>
              <w:t>F1-Score</w:t>
            </w:r>
          </w:p>
        </w:tc>
        <w:tc>
          <w:tcPr>
            <w:tcW w:type="dxa" w:w="1417"/>
            <w:shd w:fill="2563EB" w:val="clear"/>
          </w:tcPr>
          <w:p>
            <w:pPr>
              <w:jc w:val="center"/>
            </w:pPr>
            <w:r/>
            <w:r>
              <w:rPr>
                <w:b/>
                <w:color w:val="FFFFFF"/>
                <w:sz w:val="20"/>
              </w:rPr>
              <w:t>Support</w:t>
            </w:r>
          </w:p>
        </w:tc>
      </w:tr>
      <w:tr>
        <w:tc>
          <w:tcPr>
            <w:tcW w:type="dxa" w:w="1134"/>
            <w:shd w:fill="F1F5F9" w:val="clear"/>
          </w:tcPr>
          <w:p>
            <w:pPr>
              <w:jc w:val="center"/>
            </w:pPr>
            <w:r/>
            <w:r>
              <w:rPr>
                <w:sz w:val="20"/>
              </w:rPr>
              <w:t>0</w:t>
            </w:r>
          </w:p>
        </w:tc>
        <w:tc>
          <w:tcPr>
            <w:tcW w:type="dxa" w:w="1701"/>
            <w:shd w:fill="F1F5F9" w:val="clear"/>
          </w:tcPr>
          <w:p>
            <w:pPr>
              <w:jc w:val="center"/>
            </w:pPr>
            <w:r/>
            <w:r>
              <w:rPr>
                <w:sz w:val="20"/>
              </w:rPr>
              <w:t>0.9909</w:t>
            </w:r>
          </w:p>
        </w:tc>
        <w:tc>
          <w:tcPr>
            <w:tcW w:type="dxa" w:w="1701"/>
            <w:shd w:fill="F1F5F9" w:val="clear"/>
          </w:tcPr>
          <w:p>
            <w:pPr>
              <w:jc w:val="center"/>
            </w:pPr>
            <w:r/>
            <w:r>
              <w:rPr>
                <w:sz w:val="20"/>
              </w:rPr>
              <w:t>0.9969</w:t>
            </w:r>
          </w:p>
        </w:tc>
        <w:tc>
          <w:tcPr>
            <w:tcW w:type="dxa" w:w="1701"/>
            <w:shd w:fill="F1F5F9" w:val="clear"/>
          </w:tcPr>
          <w:p>
            <w:pPr>
              <w:jc w:val="center"/>
            </w:pPr>
            <w:r/>
            <w:r>
              <w:rPr>
                <w:sz w:val="20"/>
              </w:rPr>
              <w:t>0.9939</w:t>
            </w:r>
          </w:p>
        </w:tc>
        <w:tc>
          <w:tcPr>
            <w:tcW w:type="dxa" w:w="1417"/>
            <w:shd w:fill="F1F5F9" w:val="clear"/>
          </w:tcPr>
          <w:p>
            <w:pPr>
              <w:jc w:val="center"/>
            </w:pPr>
            <w:r/>
            <w:r>
              <w:rPr>
                <w:sz w:val="20"/>
              </w:rPr>
              <w:t>980.0</w:t>
            </w:r>
          </w:p>
        </w:tc>
      </w:tr>
      <w:tr>
        <w:tc>
          <w:tcPr>
            <w:tcW w:type="dxa" w:w="1134"/>
          </w:tcPr>
          <w:p>
            <w:pPr>
              <w:jc w:val="center"/>
            </w:pPr>
            <w:r/>
            <w:r>
              <w:rPr>
                <w:sz w:val="20"/>
              </w:rPr>
              <w:t>1</w:t>
            </w:r>
          </w:p>
        </w:tc>
        <w:tc>
          <w:tcPr>
            <w:tcW w:type="dxa" w:w="1701"/>
          </w:tcPr>
          <w:p>
            <w:pPr>
              <w:jc w:val="center"/>
            </w:pPr>
            <w:r/>
            <w:r>
              <w:rPr>
                <w:sz w:val="20"/>
              </w:rPr>
              <w:t>0.9921</w:t>
            </w:r>
          </w:p>
        </w:tc>
        <w:tc>
          <w:tcPr>
            <w:tcW w:type="dxa" w:w="1701"/>
          </w:tcPr>
          <w:p>
            <w:pPr>
              <w:jc w:val="center"/>
            </w:pPr>
            <w:r/>
            <w:r>
              <w:rPr>
                <w:sz w:val="20"/>
              </w:rPr>
              <w:t>1.0000</w:t>
            </w:r>
          </w:p>
        </w:tc>
        <w:tc>
          <w:tcPr>
            <w:tcW w:type="dxa" w:w="1701"/>
          </w:tcPr>
          <w:p>
            <w:pPr>
              <w:jc w:val="center"/>
            </w:pPr>
            <w:r/>
            <w:r>
              <w:rPr>
                <w:sz w:val="20"/>
              </w:rPr>
              <w:t>0.9961</w:t>
            </w:r>
          </w:p>
        </w:tc>
        <w:tc>
          <w:tcPr>
            <w:tcW w:type="dxa" w:w="1417"/>
          </w:tcPr>
          <w:p>
            <w:pPr>
              <w:jc w:val="center"/>
            </w:pPr>
            <w:r/>
            <w:r>
              <w:rPr>
                <w:sz w:val="20"/>
              </w:rPr>
              <w:t>1135.0</w:t>
            </w:r>
          </w:p>
        </w:tc>
      </w:tr>
      <w:tr>
        <w:tc>
          <w:tcPr>
            <w:tcW w:type="dxa" w:w="1134"/>
            <w:shd w:fill="F1F5F9" w:val="clear"/>
          </w:tcPr>
          <w:p>
            <w:pPr>
              <w:jc w:val="center"/>
            </w:pPr>
            <w:r/>
            <w:r>
              <w:rPr>
                <w:sz w:val="20"/>
              </w:rPr>
              <w:t>2</w:t>
            </w:r>
          </w:p>
        </w:tc>
        <w:tc>
          <w:tcPr>
            <w:tcW w:type="dxa" w:w="1701"/>
            <w:shd w:fill="F1F5F9" w:val="clear"/>
          </w:tcPr>
          <w:p>
            <w:pPr>
              <w:jc w:val="center"/>
            </w:pPr>
            <w:r/>
            <w:r>
              <w:rPr>
                <w:sz w:val="20"/>
              </w:rPr>
              <w:t>0.9951</w:t>
            </w:r>
          </w:p>
        </w:tc>
        <w:tc>
          <w:tcPr>
            <w:tcW w:type="dxa" w:w="1701"/>
            <w:shd w:fill="F1F5F9" w:val="clear"/>
          </w:tcPr>
          <w:p>
            <w:pPr>
              <w:jc w:val="center"/>
            </w:pPr>
            <w:r/>
            <w:r>
              <w:rPr>
                <w:sz w:val="20"/>
              </w:rPr>
              <w:t>0.9932</w:t>
            </w:r>
          </w:p>
        </w:tc>
        <w:tc>
          <w:tcPr>
            <w:tcW w:type="dxa" w:w="1701"/>
            <w:shd w:fill="F1F5F9" w:val="clear"/>
          </w:tcPr>
          <w:p>
            <w:pPr>
              <w:jc w:val="center"/>
            </w:pPr>
            <w:r/>
            <w:r>
              <w:rPr>
                <w:sz w:val="20"/>
              </w:rPr>
              <w:t>0.9942</w:t>
            </w:r>
          </w:p>
        </w:tc>
        <w:tc>
          <w:tcPr>
            <w:tcW w:type="dxa" w:w="1417"/>
            <w:shd w:fill="F1F5F9" w:val="clear"/>
          </w:tcPr>
          <w:p>
            <w:pPr>
              <w:jc w:val="center"/>
            </w:pPr>
            <w:r/>
            <w:r>
              <w:rPr>
                <w:sz w:val="20"/>
              </w:rPr>
              <w:t>1032.0</w:t>
            </w:r>
          </w:p>
        </w:tc>
      </w:tr>
      <w:tr>
        <w:tc>
          <w:tcPr>
            <w:tcW w:type="dxa" w:w="1134"/>
          </w:tcPr>
          <w:p>
            <w:pPr>
              <w:jc w:val="center"/>
            </w:pPr>
            <w:r/>
            <w:r>
              <w:rPr>
                <w:sz w:val="20"/>
              </w:rPr>
              <w:t>3</w:t>
            </w:r>
          </w:p>
        </w:tc>
        <w:tc>
          <w:tcPr>
            <w:tcW w:type="dxa" w:w="1701"/>
          </w:tcPr>
          <w:p>
            <w:pPr>
              <w:jc w:val="center"/>
            </w:pPr>
            <w:r/>
            <w:r>
              <w:rPr>
                <w:sz w:val="20"/>
              </w:rPr>
              <w:t>0.9921</w:t>
            </w:r>
          </w:p>
        </w:tc>
        <w:tc>
          <w:tcPr>
            <w:tcW w:type="dxa" w:w="1701"/>
          </w:tcPr>
          <w:p>
            <w:pPr>
              <w:jc w:val="center"/>
            </w:pPr>
            <w:r/>
            <w:r>
              <w:rPr>
                <w:sz w:val="20"/>
              </w:rPr>
              <w:t>0.9960</w:t>
            </w:r>
          </w:p>
        </w:tc>
        <w:tc>
          <w:tcPr>
            <w:tcW w:type="dxa" w:w="1701"/>
          </w:tcPr>
          <w:p>
            <w:pPr>
              <w:jc w:val="center"/>
            </w:pPr>
            <w:r/>
            <w:r>
              <w:rPr>
                <w:sz w:val="20"/>
              </w:rPr>
              <w:t>0.9941</w:t>
            </w:r>
          </w:p>
        </w:tc>
        <w:tc>
          <w:tcPr>
            <w:tcW w:type="dxa" w:w="1417"/>
          </w:tcPr>
          <w:p>
            <w:pPr>
              <w:jc w:val="center"/>
            </w:pPr>
            <w:r/>
            <w:r>
              <w:rPr>
                <w:sz w:val="20"/>
              </w:rPr>
              <w:t>1010.0</w:t>
            </w:r>
          </w:p>
        </w:tc>
      </w:tr>
      <w:tr>
        <w:tc>
          <w:tcPr>
            <w:tcW w:type="dxa" w:w="1134"/>
            <w:shd w:fill="F1F5F9" w:val="clear"/>
          </w:tcPr>
          <w:p>
            <w:pPr>
              <w:jc w:val="center"/>
            </w:pPr>
            <w:r/>
            <w:r>
              <w:rPr>
                <w:sz w:val="20"/>
              </w:rPr>
              <w:t>4</w:t>
            </w:r>
          </w:p>
        </w:tc>
        <w:tc>
          <w:tcPr>
            <w:tcW w:type="dxa" w:w="1701"/>
            <w:shd w:fill="F1F5F9" w:val="clear"/>
          </w:tcPr>
          <w:p>
            <w:pPr>
              <w:jc w:val="center"/>
            </w:pPr>
            <w:r/>
            <w:r>
              <w:rPr>
                <w:sz w:val="20"/>
              </w:rPr>
              <w:t>0.9919</w:t>
            </w:r>
          </w:p>
        </w:tc>
        <w:tc>
          <w:tcPr>
            <w:tcW w:type="dxa" w:w="1701"/>
            <w:shd w:fill="F1F5F9" w:val="clear"/>
          </w:tcPr>
          <w:p>
            <w:pPr>
              <w:jc w:val="center"/>
            </w:pPr>
            <w:r/>
            <w:r>
              <w:rPr>
                <w:sz w:val="20"/>
              </w:rPr>
              <w:t>0.9949</w:t>
            </w:r>
          </w:p>
        </w:tc>
        <w:tc>
          <w:tcPr>
            <w:tcW w:type="dxa" w:w="1701"/>
            <w:shd w:fill="F1F5F9" w:val="clear"/>
          </w:tcPr>
          <w:p>
            <w:pPr>
              <w:jc w:val="center"/>
            </w:pPr>
            <w:r/>
            <w:r>
              <w:rPr>
                <w:sz w:val="20"/>
              </w:rPr>
              <w:t>0.9934</w:t>
            </w:r>
          </w:p>
        </w:tc>
        <w:tc>
          <w:tcPr>
            <w:tcW w:type="dxa" w:w="1417"/>
            <w:shd w:fill="F1F5F9" w:val="clear"/>
          </w:tcPr>
          <w:p>
            <w:pPr>
              <w:jc w:val="center"/>
            </w:pPr>
            <w:r/>
            <w:r>
              <w:rPr>
                <w:sz w:val="20"/>
              </w:rPr>
              <w:t>982.0</w:t>
            </w:r>
          </w:p>
        </w:tc>
      </w:tr>
      <w:tr>
        <w:tc>
          <w:tcPr>
            <w:tcW w:type="dxa" w:w="1134"/>
          </w:tcPr>
          <w:p>
            <w:pPr>
              <w:jc w:val="center"/>
            </w:pPr>
            <w:r/>
            <w:r>
              <w:rPr>
                <w:sz w:val="20"/>
              </w:rPr>
              <w:t>5</w:t>
            </w:r>
          </w:p>
        </w:tc>
        <w:tc>
          <w:tcPr>
            <w:tcW w:type="dxa" w:w="1701"/>
          </w:tcPr>
          <w:p>
            <w:pPr>
              <w:jc w:val="center"/>
            </w:pPr>
            <w:r/>
            <w:r>
              <w:rPr>
                <w:sz w:val="20"/>
              </w:rPr>
              <w:t>0.9933</w:t>
            </w:r>
          </w:p>
        </w:tc>
        <w:tc>
          <w:tcPr>
            <w:tcW w:type="dxa" w:w="1701"/>
          </w:tcPr>
          <w:p>
            <w:pPr>
              <w:jc w:val="center"/>
            </w:pPr>
            <w:r/>
            <w:r>
              <w:rPr>
                <w:sz w:val="20"/>
              </w:rPr>
              <w:t>0.9899</w:t>
            </w:r>
          </w:p>
        </w:tc>
        <w:tc>
          <w:tcPr>
            <w:tcW w:type="dxa" w:w="1701"/>
          </w:tcPr>
          <w:p>
            <w:pPr>
              <w:jc w:val="center"/>
            </w:pPr>
            <w:r/>
            <w:r>
              <w:rPr>
                <w:sz w:val="20"/>
              </w:rPr>
              <w:t>0.9916</w:t>
            </w:r>
          </w:p>
        </w:tc>
        <w:tc>
          <w:tcPr>
            <w:tcW w:type="dxa" w:w="1417"/>
          </w:tcPr>
          <w:p>
            <w:pPr>
              <w:jc w:val="center"/>
            </w:pPr>
            <w:r/>
            <w:r>
              <w:rPr>
                <w:sz w:val="20"/>
              </w:rPr>
              <w:t>892.0</w:t>
            </w:r>
          </w:p>
        </w:tc>
      </w:tr>
      <w:tr>
        <w:tc>
          <w:tcPr>
            <w:tcW w:type="dxa" w:w="1134"/>
            <w:shd w:fill="F1F5F9" w:val="clear"/>
          </w:tcPr>
          <w:p>
            <w:pPr>
              <w:jc w:val="center"/>
            </w:pPr>
            <w:r/>
            <w:r>
              <w:rPr>
                <w:sz w:val="20"/>
              </w:rPr>
              <w:t>6</w:t>
            </w:r>
          </w:p>
        </w:tc>
        <w:tc>
          <w:tcPr>
            <w:tcW w:type="dxa" w:w="1701"/>
            <w:shd w:fill="F1F5F9" w:val="clear"/>
          </w:tcPr>
          <w:p>
            <w:pPr>
              <w:jc w:val="center"/>
            </w:pPr>
            <w:r/>
            <w:r>
              <w:rPr>
                <w:sz w:val="20"/>
              </w:rPr>
              <w:t>0.9937</w:t>
            </w:r>
          </w:p>
        </w:tc>
        <w:tc>
          <w:tcPr>
            <w:tcW w:type="dxa" w:w="1701"/>
            <w:shd w:fill="F1F5F9" w:val="clear"/>
          </w:tcPr>
          <w:p>
            <w:pPr>
              <w:jc w:val="center"/>
            </w:pPr>
            <w:r/>
            <w:r>
              <w:rPr>
                <w:sz w:val="20"/>
              </w:rPr>
              <w:t>0.9906</w:t>
            </w:r>
          </w:p>
        </w:tc>
        <w:tc>
          <w:tcPr>
            <w:tcW w:type="dxa" w:w="1701"/>
            <w:shd w:fill="F1F5F9" w:val="clear"/>
          </w:tcPr>
          <w:p>
            <w:pPr>
              <w:jc w:val="center"/>
            </w:pPr>
            <w:r/>
            <w:r>
              <w:rPr>
                <w:sz w:val="20"/>
              </w:rPr>
              <w:t>0.9922</w:t>
            </w:r>
          </w:p>
        </w:tc>
        <w:tc>
          <w:tcPr>
            <w:tcW w:type="dxa" w:w="1417"/>
            <w:shd w:fill="F1F5F9" w:val="clear"/>
          </w:tcPr>
          <w:p>
            <w:pPr>
              <w:jc w:val="center"/>
            </w:pPr>
            <w:r/>
            <w:r>
              <w:rPr>
                <w:sz w:val="20"/>
              </w:rPr>
              <w:t>958.0</w:t>
            </w:r>
          </w:p>
        </w:tc>
      </w:tr>
      <w:tr>
        <w:tc>
          <w:tcPr>
            <w:tcW w:type="dxa" w:w="1134"/>
          </w:tcPr>
          <w:p>
            <w:pPr>
              <w:jc w:val="center"/>
            </w:pPr>
            <w:r/>
            <w:r>
              <w:rPr>
                <w:sz w:val="20"/>
              </w:rPr>
              <w:t>7</w:t>
            </w:r>
          </w:p>
        </w:tc>
        <w:tc>
          <w:tcPr>
            <w:tcW w:type="dxa" w:w="1701"/>
          </w:tcPr>
          <w:p>
            <w:pPr>
              <w:jc w:val="center"/>
            </w:pPr>
            <w:r/>
            <w:r>
              <w:rPr>
                <w:sz w:val="20"/>
              </w:rPr>
              <w:t>0.9874</w:t>
            </w:r>
          </w:p>
        </w:tc>
        <w:tc>
          <w:tcPr>
            <w:tcW w:type="dxa" w:w="1701"/>
          </w:tcPr>
          <w:p>
            <w:pPr>
              <w:jc w:val="center"/>
            </w:pPr>
            <w:r/>
            <w:r>
              <w:rPr>
                <w:sz w:val="20"/>
              </w:rPr>
              <w:t>0.9912</w:t>
            </w:r>
          </w:p>
        </w:tc>
        <w:tc>
          <w:tcPr>
            <w:tcW w:type="dxa" w:w="1701"/>
          </w:tcPr>
          <w:p>
            <w:pPr>
              <w:jc w:val="center"/>
            </w:pPr>
            <w:r/>
            <w:r>
              <w:rPr>
                <w:sz w:val="20"/>
              </w:rPr>
              <w:t>0.9893</w:t>
            </w:r>
          </w:p>
        </w:tc>
        <w:tc>
          <w:tcPr>
            <w:tcW w:type="dxa" w:w="1417"/>
          </w:tcPr>
          <w:p>
            <w:pPr>
              <w:jc w:val="center"/>
            </w:pPr>
            <w:r/>
            <w:r>
              <w:rPr>
                <w:sz w:val="20"/>
              </w:rPr>
              <w:t>1028.0</w:t>
            </w:r>
          </w:p>
        </w:tc>
      </w:tr>
      <w:tr>
        <w:tc>
          <w:tcPr>
            <w:tcW w:type="dxa" w:w="1134"/>
            <w:shd w:fill="F1F5F9" w:val="clear"/>
          </w:tcPr>
          <w:p>
            <w:pPr>
              <w:jc w:val="center"/>
            </w:pPr>
            <w:r/>
            <w:r>
              <w:rPr>
                <w:sz w:val="20"/>
              </w:rPr>
              <w:t>8</w:t>
            </w:r>
          </w:p>
        </w:tc>
        <w:tc>
          <w:tcPr>
            <w:tcW w:type="dxa" w:w="1701"/>
            <w:shd w:fill="F1F5F9" w:val="clear"/>
          </w:tcPr>
          <w:p>
            <w:pPr>
              <w:jc w:val="center"/>
            </w:pPr>
            <w:r/>
            <w:r>
              <w:rPr>
                <w:sz w:val="20"/>
              </w:rPr>
              <w:t>0.9969</w:t>
            </w:r>
          </w:p>
        </w:tc>
        <w:tc>
          <w:tcPr>
            <w:tcW w:type="dxa" w:w="1701"/>
            <w:shd w:fill="F1F5F9" w:val="clear"/>
          </w:tcPr>
          <w:p>
            <w:pPr>
              <w:jc w:val="center"/>
            </w:pPr>
            <w:r/>
            <w:r>
              <w:rPr>
                <w:sz w:val="20"/>
              </w:rPr>
              <w:t>0.9928</w:t>
            </w:r>
          </w:p>
        </w:tc>
        <w:tc>
          <w:tcPr>
            <w:tcW w:type="dxa" w:w="1701"/>
            <w:shd w:fill="F1F5F9" w:val="clear"/>
          </w:tcPr>
          <w:p>
            <w:pPr>
              <w:jc w:val="center"/>
            </w:pPr>
            <w:r/>
            <w:r>
              <w:rPr>
                <w:sz w:val="20"/>
              </w:rPr>
              <w:t>0.9949</w:t>
            </w:r>
          </w:p>
        </w:tc>
        <w:tc>
          <w:tcPr>
            <w:tcW w:type="dxa" w:w="1417"/>
            <w:shd w:fill="F1F5F9" w:val="clear"/>
          </w:tcPr>
          <w:p>
            <w:pPr>
              <w:jc w:val="center"/>
            </w:pPr>
            <w:r/>
            <w:r>
              <w:rPr>
                <w:sz w:val="20"/>
              </w:rPr>
              <w:t>974.0</w:t>
            </w:r>
          </w:p>
        </w:tc>
      </w:tr>
      <w:tr>
        <w:tc>
          <w:tcPr>
            <w:tcW w:type="dxa" w:w="1134"/>
          </w:tcPr>
          <w:p>
            <w:pPr>
              <w:jc w:val="center"/>
            </w:pPr>
            <w:r/>
            <w:r>
              <w:rPr>
                <w:sz w:val="20"/>
              </w:rPr>
              <w:t>9</w:t>
            </w:r>
          </w:p>
        </w:tc>
        <w:tc>
          <w:tcPr>
            <w:tcW w:type="dxa" w:w="1701"/>
          </w:tcPr>
          <w:p>
            <w:pPr>
              <w:jc w:val="center"/>
            </w:pPr>
            <w:r/>
            <w:r>
              <w:rPr>
                <w:sz w:val="20"/>
              </w:rPr>
              <w:t>0.9950</w:t>
            </w:r>
          </w:p>
        </w:tc>
        <w:tc>
          <w:tcPr>
            <w:tcW w:type="dxa" w:w="1701"/>
          </w:tcPr>
          <w:p>
            <w:pPr>
              <w:jc w:val="center"/>
            </w:pPr>
            <w:r/>
            <w:r>
              <w:rPr>
                <w:sz w:val="20"/>
              </w:rPr>
              <w:t>0.9812</w:t>
            </w:r>
          </w:p>
        </w:tc>
        <w:tc>
          <w:tcPr>
            <w:tcW w:type="dxa" w:w="1701"/>
          </w:tcPr>
          <w:p>
            <w:pPr>
              <w:jc w:val="center"/>
            </w:pPr>
            <w:r/>
            <w:r>
              <w:rPr>
                <w:sz w:val="20"/>
              </w:rPr>
              <w:t>0.9880</w:t>
            </w:r>
          </w:p>
        </w:tc>
        <w:tc>
          <w:tcPr>
            <w:tcW w:type="dxa" w:w="1417"/>
          </w:tcPr>
          <w:p>
            <w:pPr>
              <w:jc w:val="center"/>
            </w:pPr>
            <w:r/>
            <w:r>
              <w:rPr>
                <w:sz w:val="20"/>
              </w:rPr>
              <w:t>1009.0</w:t>
            </w:r>
          </w:p>
        </w:tc>
      </w:tr>
    </w:tbl>
    <w:p/>
    <w:p>
      <w:pPr>
        <w:pStyle w:val="Heading2"/>
      </w:pPr>
      <w:r>
        <w:rPr>
          <w:color w:val="1E293B"/>
        </w:rPr>
        <w:t>6.3 Per-Class Metrics - SVM</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shd w:fill="2563EB" w:val="clear"/>
          </w:tcPr>
          <w:p>
            <w:pPr>
              <w:jc w:val="center"/>
            </w:pPr>
            <w:r/>
            <w:r>
              <w:rPr>
                <w:b/>
                <w:color w:val="FFFFFF"/>
                <w:sz w:val="20"/>
              </w:rPr>
              <w:t>Digit</w:t>
            </w:r>
          </w:p>
        </w:tc>
        <w:tc>
          <w:tcPr>
            <w:tcW w:type="dxa" w:w="1701"/>
            <w:shd w:fill="2563EB" w:val="clear"/>
          </w:tcPr>
          <w:p>
            <w:pPr>
              <w:jc w:val="center"/>
            </w:pPr>
            <w:r/>
            <w:r>
              <w:rPr>
                <w:b/>
                <w:color w:val="FFFFFF"/>
                <w:sz w:val="20"/>
              </w:rPr>
              <w:t>Precision</w:t>
            </w:r>
          </w:p>
        </w:tc>
        <w:tc>
          <w:tcPr>
            <w:tcW w:type="dxa" w:w="1701"/>
            <w:shd w:fill="2563EB" w:val="clear"/>
          </w:tcPr>
          <w:p>
            <w:pPr>
              <w:jc w:val="center"/>
            </w:pPr>
            <w:r/>
            <w:r>
              <w:rPr>
                <w:b/>
                <w:color w:val="FFFFFF"/>
                <w:sz w:val="20"/>
              </w:rPr>
              <w:t>Recall</w:t>
            </w:r>
          </w:p>
        </w:tc>
        <w:tc>
          <w:tcPr>
            <w:tcW w:type="dxa" w:w="1701"/>
            <w:shd w:fill="2563EB" w:val="clear"/>
          </w:tcPr>
          <w:p>
            <w:pPr>
              <w:jc w:val="center"/>
            </w:pPr>
            <w:r/>
            <w:r>
              <w:rPr>
                <w:b/>
                <w:color w:val="FFFFFF"/>
                <w:sz w:val="20"/>
              </w:rPr>
              <w:t>F1-Score</w:t>
            </w:r>
          </w:p>
        </w:tc>
        <w:tc>
          <w:tcPr>
            <w:tcW w:type="dxa" w:w="1417"/>
            <w:shd w:fill="2563EB" w:val="clear"/>
          </w:tcPr>
          <w:p>
            <w:pPr>
              <w:jc w:val="center"/>
            </w:pPr>
            <w:r/>
            <w:r>
              <w:rPr>
                <w:b/>
                <w:color w:val="FFFFFF"/>
                <w:sz w:val="20"/>
              </w:rPr>
              <w:t>Support</w:t>
            </w:r>
          </w:p>
        </w:tc>
      </w:tr>
      <w:tr>
        <w:tc>
          <w:tcPr>
            <w:tcW w:type="dxa" w:w="1134"/>
            <w:shd w:fill="F1F5F9" w:val="clear"/>
          </w:tcPr>
          <w:p>
            <w:pPr>
              <w:jc w:val="center"/>
            </w:pPr>
            <w:r/>
            <w:r>
              <w:rPr>
                <w:sz w:val="20"/>
              </w:rPr>
              <w:t>0</w:t>
            </w:r>
          </w:p>
        </w:tc>
        <w:tc>
          <w:tcPr>
            <w:tcW w:type="dxa" w:w="1701"/>
            <w:shd w:fill="F1F5F9" w:val="clear"/>
          </w:tcPr>
          <w:p>
            <w:pPr>
              <w:jc w:val="center"/>
            </w:pPr>
            <w:r/>
            <w:r>
              <w:rPr>
                <w:sz w:val="20"/>
              </w:rPr>
              <w:t>0.9756</w:t>
            </w:r>
          </w:p>
        </w:tc>
        <w:tc>
          <w:tcPr>
            <w:tcW w:type="dxa" w:w="1701"/>
            <w:shd w:fill="F1F5F9" w:val="clear"/>
          </w:tcPr>
          <w:p>
            <w:pPr>
              <w:jc w:val="center"/>
            </w:pPr>
            <w:r/>
            <w:r>
              <w:rPr>
                <w:sz w:val="20"/>
              </w:rPr>
              <w:t>0.9786</w:t>
            </w:r>
          </w:p>
        </w:tc>
        <w:tc>
          <w:tcPr>
            <w:tcW w:type="dxa" w:w="1701"/>
            <w:shd w:fill="F1F5F9" w:val="clear"/>
          </w:tcPr>
          <w:p>
            <w:pPr>
              <w:jc w:val="center"/>
            </w:pPr>
            <w:r/>
            <w:r>
              <w:rPr>
                <w:sz w:val="20"/>
              </w:rPr>
              <w:t>0.9771</w:t>
            </w:r>
          </w:p>
        </w:tc>
        <w:tc>
          <w:tcPr>
            <w:tcW w:type="dxa" w:w="1417"/>
            <w:shd w:fill="F1F5F9" w:val="clear"/>
          </w:tcPr>
          <w:p>
            <w:pPr>
              <w:jc w:val="center"/>
            </w:pPr>
            <w:r/>
            <w:r>
              <w:rPr>
                <w:sz w:val="20"/>
              </w:rPr>
              <w:t>980.0</w:t>
            </w:r>
          </w:p>
        </w:tc>
      </w:tr>
      <w:tr>
        <w:tc>
          <w:tcPr>
            <w:tcW w:type="dxa" w:w="1134"/>
          </w:tcPr>
          <w:p>
            <w:pPr>
              <w:jc w:val="center"/>
            </w:pPr>
            <w:r/>
            <w:r>
              <w:rPr>
                <w:sz w:val="20"/>
              </w:rPr>
              <w:t>1</w:t>
            </w:r>
          </w:p>
        </w:tc>
        <w:tc>
          <w:tcPr>
            <w:tcW w:type="dxa" w:w="1701"/>
          </w:tcPr>
          <w:p>
            <w:pPr>
              <w:jc w:val="center"/>
            </w:pPr>
            <w:r/>
            <w:r>
              <w:rPr>
                <w:sz w:val="20"/>
              </w:rPr>
              <w:t>0.9868</w:t>
            </w:r>
          </w:p>
        </w:tc>
        <w:tc>
          <w:tcPr>
            <w:tcW w:type="dxa" w:w="1701"/>
          </w:tcPr>
          <w:p>
            <w:pPr>
              <w:jc w:val="center"/>
            </w:pPr>
            <w:r/>
            <w:r>
              <w:rPr>
                <w:sz w:val="20"/>
              </w:rPr>
              <w:t>0.9912</w:t>
            </w:r>
          </w:p>
        </w:tc>
        <w:tc>
          <w:tcPr>
            <w:tcW w:type="dxa" w:w="1701"/>
          </w:tcPr>
          <w:p>
            <w:pPr>
              <w:jc w:val="center"/>
            </w:pPr>
            <w:r/>
            <w:r>
              <w:rPr>
                <w:sz w:val="20"/>
              </w:rPr>
              <w:t>0.9890</w:t>
            </w:r>
          </w:p>
        </w:tc>
        <w:tc>
          <w:tcPr>
            <w:tcW w:type="dxa" w:w="1417"/>
          </w:tcPr>
          <w:p>
            <w:pPr>
              <w:jc w:val="center"/>
            </w:pPr>
            <w:r/>
            <w:r>
              <w:rPr>
                <w:sz w:val="20"/>
              </w:rPr>
              <w:t>1135.0</w:t>
            </w:r>
          </w:p>
        </w:tc>
      </w:tr>
      <w:tr>
        <w:tc>
          <w:tcPr>
            <w:tcW w:type="dxa" w:w="1134"/>
            <w:shd w:fill="F1F5F9" w:val="clear"/>
          </w:tcPr>
          <w:p>
            <w:pPr>
              <w:jc w:val="center"/>
            </w:pPr>
            <w:r/>
            <w:r>
              <w:rPr>
                <w:sz w:val="20"/>
              </w:rPr>
              <w:t>2</w:t>
            </w:r>
          </w:p>
        </w:tc>
        <w:tc>
          <w:tcPr>
            <w:tcW w:type="dxa" w:w="1701"/>
            <w:shd w:fill="F1F5F9" w:val="clear"/>
          </w:tcPr>
          <w:p>
            <w:pPr>
              <w:jc w:val="center"/>
            </w:pPr>
            <w:r/>
            <w:r>
              <w:rPr>
                <w:sz w:val="20"/>
              </w:rPr>
              <w:t>0.9462</w:t>
            </w:r>
          </w:p>
        </w:tc>
        <w:tc>
          <w:tcPr>
            <w:tcW w:type="dxa" w:w="1701"/>
            <w:shd w:fill="F1F5F9" w:val="clear"/>
          </w:tcPr>
          <w:p>
            <w:pPr>
              <w:jc w:val="center"/>
            </w:pPr>
            <w:r/>
            <w:r>
              <w:rPr>
                <w:sz w:val="20"/>
              </w:rPr>
              <w:t>0.9545</w:t>
            </w:r>
          </w:p>
        </w:tc>
        <w:tc>
          <w:tcPr>
            <w:tcW w:type="dxa" w:w="1701"/>
            <w:shd w:fill="F1F5F9" w:val="clear"/>
          </w:tcPr>
          <w:p>
            <w:pPr>
              <w:jc w:val="center"/>
            </w:pPr>
            <w:r/>
            <w:r>
              <w:rPr>
                <w:sz w:val="20"/>
              </w:rPr>
              <w:t>0.9503</w:t>
            </w:r>
          </w:p>
        </w:tc>
        <w:tc>
          <w:tcPr>
            <w:tcW w:type="dxa" w:w="1417"/>
            <w:shd w:fill="F1F5F9" w:val="clear"/>
          </w:tcPr>
          <w:p>
            <w:pPr>
              <w:jc w:val="center"/>
            </w:pPr>
            <w:r/>
            <w:r>
              <w:rPr>
                <w:sz w:val="20"/>
              </w:rPr>
              <w:t>1032.0</w:t>
            </w:r>
          </w:p>
        </w:tc>
      </w:tr>
      <w:tr>
        <w:tc>
          <w:tcPr>
            <w:tcW w:type="dxa" w:w="1134"/>
          </w:tcPr>
          <w:p>
            <w:pPr>
              <w:jc w:val="center"/>
            </w:pPr>
            <w:r/>
            <w:r>
              <w:rPr>
                <w:sz w:val="20"/>
              </w:rPr>
              <w:t>3</w:t>
            </w:r>
          </w:p>
        </w:tc>
        <w:tc>
          <w:tcPr>
            <w:tcW w:type="dxa" w:w="1701"/>
          </w:tcPr>
          <w:p>
            <w:pPr>
              <w:jc w:val="center"/>
            </w:pPr>
            <w:r/>
            <w:r>
              <w:rPr>
                <w:sz w:val="20"/>
              </w:rPr>
              <w:t>0.9594</w:t>
            </w:r>
          </w:p>
        </w:tc>
        <w:tc>
          <w:tcPr>
            <w:tcW w:type="dxa" w:w="1701"/>
          </w:tcPr>
          <w:p>
            <w:pPr>
              <w:jc w:val="center"/>
            </w:pPr>
            <w:r/>
            <w:r>
              <w:rPr>
                <w:sz w:val="20"/>
              </w:rPr>
              <w:t>0.9584</w:t>
            </w:r>
          </w:p>
        </w:tc>
        <w:tc>
          <w:tcPr>
            <w:tcW w:type="dxa" w:w="1701"/>
          </w:tcPr>
          <w:p>
            <w:pPr>
              <w:jc w:val="center"/>
            </w:pPr>
            <w:r/>
            <w:r>
              <w:rPr>
                <w:sz w:val="20"/>
              </w:rPr>
              <w:t>0.9589</w:t>
            </w:r>
          </w:p>
        </w:tc>
        <w:tc>
          <w:tcPr>
            <w:tcW w:type="dxa" w:w="1417"/>
          </w:tcPr>
          <w:p>
            <w:pPr>
              <w:jc w:val="center"/>
            </w:pPr>
            <w:r/>
            <w:r>
              <w:rPr>
                <w:sz w:val="20"/>
              </w:rPr>
              <w:t>1010.0</w:t>
            </w:r>
          </w:p>
        </w:tc>
      </w:tr>
      <w:tr>
        <w:tc>
          <w:tcPr>
            <w:tcW w:type="dxa" w:w="1134"/>
            <w:shd w:fill="F1F5F9" w:val="clear"/>
          </w:tcPr>
          <w:p>
            <w:pPr>
              <w:jc w:val="center"/>
            </w:pPr>
            <w:r/>
            <w:r>
              <w:rPr>
                <w:sz w:val="20"/>
              </w:rPr>
              <w:t>4</w:t>
            </w:r>
          </w:p>
        </w:tc>
        <w:tc>
          <w:tcPr>
            <w:tcW w:type="dxa" w:w="1701"/>
            <w:shd w:fill="F1F5F9" w:val="clear"/>
          </w:tcPr>
          <w:p>
            <w:pPr>
              <w:jc w:val="center"/>
            </w:pPr>
            <w:r/>
            <w:r>
              <w:rPr>
                <w:sz w:val="20"/>
              </w:rPr>
              <w:t>0.9516</w:t>
            </w:r>
          </w:p>
        </w:tc>
        <w:tc>
          <w:tcPr>
            <w:tcW w:type="dxa" w:w="1701"/>
            <w:shd w:fill="F1F5F9" w:val="clear"/>
          </w:tcPr>
          <w:p>
            <w:pPr>
              <w:jc w:val="center"/>
            </w:pPr>
            <w:r/>
            <w:r>
              <w:rPr>
                <w:sz w:val="20"/>
              </w:rPr>
              <w:t>0.9603</w:t>
            </w:r>
          </w:p>
        </w:tc>
        <w:tc>
          <w:tcPr>
            <w:tcW w:type="dxa" w:w="1701"/>
            <w:shd w:fill="F1F5F9" w:val="clear"/>
          </w:tcPr>
          <w:p>
            <w:pPr>
              <w:jc w:val="center"/>
            </w:pPr>
            <w:r/>
            <w:r>
              <w:rPr>
                <w:sz w:val="20"/>
              </w:rPr>
              <w:t>0.9559</w:t>
            </w:r>
          </w:p>
        </w:tc>
        <w:tc>
          <w:tcPr>
            <w:tcW w:type="dxa" w:w="1417"/>
            <w:shd w:fill="F1F5F9" w:val="clear"/>
          </w:tcPr>
          <w:p>
            <w:pPr>
              <w:jc w:val="center"/>
            </w:pPr>
            <w:r/>
            <w:r>
              <w:rPr>
                <w:sz w:val="20"/>
              </w:rPr>
              <w:t>982.0</w:t>
            </w:r>
          </w:p>
        </w:tc>
      </w:tr>
      <w:tr>
        <w:tc>
          <w:tcPr>
            <w:tcW w:type="dxa" w:w="1134"/>
          </w:tcPr>
          <w:p>
            <w:pPr>
              <w:jc w:val="center"/>
            </w:pPr>
            <w:r/>
            <w:r>
              <w:rPr>
                <w:sz w:val="20"/>
              </w:rPr>
              <w:t>5</w:t>
            </w:r>
          </w:p>
        </w:tc>
        <w:tc>
          <w:tcPr>
            <w:tcW w:type="dxa" w:w="1701"/>
          </w:tcPr>
          <w:p>
            <w:pPr>
              <w:jc w:val="center"/>
            </w:pPr>
            <w:r/>
            <w:r>
              <w:rPr>
                <w:sz w:val="20"/>
              </w:rPr>
              <w:t>0.9505</w:t>
            </w:r>
          </w:p>
        </w:tc>
        <w:tc>
          <w:tcPr>
            <w:tcW w:type="dxa" w:w="1701"/>
          </w:tcPr>
          <w:p>
            <w:pPr>
              <w:jc w:val="center"/>
            </w:pPr>
            <w:r/>
            <w:r>
              <w:rPr>
                <w:sz w:val="20"/>
              </w:rPr>
              <w:t>0.9462</w:t>
            </w:r>
          </w:p>
        </w:tc>
        <w:tc>
          <w:tcPr>
            <w:tcW w:type="dxa" w:w="1701"/>
          </w:tcPr>
          <w:p>
            <w:pPr>
              <w:jc w:val="center"/>
            </w:pPr>
            <w:r/>
            <w:r>
              <w:rPr>
                <w:sz w:val="20"/>
              </w:rPr>
              <w:t>0.9483</w:t>
            </w:r>
          </w:p>
        </w:tc>
        <w:tc>
          <w:tcPr>
            <w:tcW w:type="dxa" w:w="1417"/>
          </w:tcPr>
          <w:p>
            <w:pPr>
              <w:jc w:val="center"/>
            </w:pPr>
            <w:r/>
            <w:r>
              <w:rPr>
                <w:sz w:val="20"/>
              </w:rPr>
              <w:t>892.0</w:t>
            </w:r>
          </w:p>
        </w:tc>
      </w:tr>
      <w:tr>
        <w:tc>
          <w:tcPr>
            <w:tcW w:type="dxa" w:w="1134"/>
            <w:shd w:fill="F1F5F9" w:val="clear"/>
          </w:tcPr>
          <w:p>
            <w:pPr>
              <w:jc w:val="center"/>
            </w:pPr>
            <w:r/>
            <w:r>
              <w:rPr>
                <w:sz w:val="20"/>
              </w:rPr>
              <w:t>6</w:t>
            </w:r>
          </w:p>
        </w:tc>
        <w:tc>
          <w:tcPr>
            <w:tcW w:type="dxa" w:w="1701"/>
            <w:shd w:fill="F1F5F9" w:val="clear"/>
          </w:tcPr>
          <w:p>
            <w:pPr>
              <w:jc w:val="center"/>
            </w:pPr>
            <w:r/>
            <w:r>
              <w:rPr>
                <w:sz w:val="20"/>
              </w:rPr>
              <w:t>0.9665</w:t>
            </w:r>
          </w:p>
        </w:tc>
        <w:tc>
          <w:tcPr>
            <w:tcW w:type="dxa" w:w="1701"/>
            <w:shd w:fill="F1F5F9" w:val="clear"/>
          </w:tcPr>
          <w:p>
            <w:pPr>
              <w:jc w:val="center"/>
            </w:pPr>
            <w:r/>
            <w:r>
              <w:rPr>
                <w:sz w:val="20"/>
              </w:rPr>
              <w:t>0.9645</w:t>
            </w:r>
          </w:p>
        </w:tc>
        <w:tc>
          <w:tcPr>
            <w:tcW w:type="dxa" w:w="1701"/>
            <w:shd w:fill="F1F5F9" w:val="clear"/>
          </w:tcPr>
          <w:p>
            <w:pPr>
              <w:jc w:val="center"/>
            </w:pPr>
            <w:r/>
            <w:r>
              <w:rPr>
                <w:sz w:val="20"/>
              </w:rPr>
              <w:t>0.9655</w:t>
            </w:r>
          </w:p>
        </w:tc>
        <w:tc>
          <w:tcPr>
            <w:tcW w:type="dxa" w:w="1417"/>
            <w:shd w:fill="F1F5F9" w:val="clear"/>
          </w:tcPr>
          <w:p>
            <w:pPr>
              <w:jc w:val="center"/>
            </w:pPr>
            <w:r/>
            <w:r>
              <w:rPr>
                <w:sz w:val="20"/>
              </w:rPr>
              <w:t>958.0</w:t>
            </w:r>
          </w:p>
        </w:tc>
      </w:tr>
      <w:tr>
        <w:tc>
          <w:tcPr>
            <w:tcW w:type="dxa" w:w="1134"/>
          </w:tcPr>
          <w:p>
            <w:pPr>
              <w:jc w:val="center"/>
            </w:pPr>
            <w:r/>
            <w:r>
              <w:rPr>
                <w:sz w:val="20"/>
              </w:rPr>
              <w:t>7</w:t>
            </w:r>
          </w:p>
        </w:tc>
        <w:tc>
          <w:tcPr>
            <w:tcW w:type="dxa" w:w="1701"/>
          </w:tcPr>
          <w:p>
            <w:pPr>
              <w:jc w:val="center"/>
            </w:pPr>
            <w:r/>
            <w:r>
              <w:rPr>
                <w:sz w:val="20"/>
              </w:rPr>
              <w:t>0.9157</w:t>
            </w:r>
          </w:p>
        </w:tc>
        <w:tc>
          <w:tcPr>
            <w:tcW w:type="dxa" w:w="1701"/>
          </w:tcPr>
          <w:p>
            <w:pPr>
              <w:jc w:val="center"/>
            </w:pPr>
            <w:r/>
            <w:r>
              <w:rPr>
                <w:sz w:val="20"/>
              </w:rPr>
              <w:t>0.9621</w:t>
            </w:r>
          </w:p>
        </w:tc>
        <w:tc>
          <w:tcPr>
            <w:tcW w:type="dxa" w:w="1701"/>
          </w:tcPr>
          <w:p>
            <w:pPr>
              <w:jc w:val="center"/>
            </w:pPr>
            <w:r/>
            <w:r>
              <w:rPr>
                <w:sz w:val="20"/>
              </w:rPr>
              <w:t>0.9383</w:t>
            </w:r>
          </w:p>
        </w:tc>
        <w:tc>
          <w:tcPr>
            <w:tcW w:type="dxa" w:w="1417"/>
          </w:tcPr>
          <w:p>
            <w:pPr>
              <w:jc w:val="center"/>
            </w:pPr>
            <w:r/>
            <w:r>
              <w:rPr>
                <w:sz w:val="20"/>
              </w:rPr>
              <w:t>1028.0</w:t>
            </w:r>
          </w:p>
        </w:tc>
      </w:tr>
      <w:tr>
        <w:tc>
          <w:tcPr>
            <w:tcW w:type="dxa" w:w="1134"/>
            <w:shd w:fill="F1F5F9" w:val="clear"/>
          </w:tcPr>
          <w:p>
            <w:pPr>
              <w:jc w:val="center"/>
            </w:pPr>
            <w:r/>
            <w:r>
              <w:rPr>
                <w:sz w:val="20"/>
              </w:rPr>
              <w:t>8</w:t>
            </w:r>
          </w:p>
        </w:tc>
        <w:tc>
          <w:tcPr>
            <w:tcW w:type="dxa" w:w="1701"/>
            <w:shd w:fill="F1F5F9" w:val="clear"/>
          </w:tcPr>
          <w:p>
            <w:pPr>
              <w:jc w:val="center"/>
            </w:pPr>
            <w:r/>
            <w:r>
              <w:rPr>
                <w:sz w:val="20"/>
              </w:rPr>
              <w:t>0.9598</w:t>
            </w:r>
          </w:p>
        </w:tc>
        <w:tc>
          <w:tcPr>
            <w:tcW w:type="dxa" w:w="1701"/>
            <w:shd w:fill="F1F5F9" w:val="clear"/>
          </w:tcPr>
          <w:p>
            <w:pPr>
              <w:jc w:val="center"/>
            </w:pPr>
            <w:r/>
            <w:r>
              <w:rPr>
                <w:sz w:val="20"/>
              </w:rPr>
              <w:t>0.9322</w:t>
            </w:r>
          </w:p>
        </w:tc>
        <w:tc>
          <w:tcPr>
            <w:tcW w:type="dxa" w:w="1701"/>
            <w:shd w:fill="F1F5F9" w:val="clear"/>
          </w:tcPr>
          <w:p>
            <w:pPr>
              <w:jc w:val="center"/>
            </w:pPr>
            <w:r/>
            <w:r>
              <w:rPr>
                <w:sz w:val="20"/>
              </w:rPr>
              <w:t>0.9458</w:t>
            </w:r>
          </w:p>
        </w:tc>
        <w:tc>
          <w:tcPr>
            <w:tcW w:type="dxa" w:w="1417"/>
            <w:shd w:fill="F1F5F9" w:val="clear"/>
          </w:tcPr>
          <w:p>
            <w:pPr>
              <w:jc w:val="center"/>
            </w:pPr>
            <w:r/>
            <w:r>
              <w:rPr>
                <w:sz w:val="20"/>
              </w:rPr>
              <w:t>974.0</w:t>
            </w:r>
          </w:p>
        </w:tc>
      </w:tr>
      <w:tr>
        <w:tc>
          <w:tcPr>
            <w:tcW w:type="dxa" w:w="1134"/>
          </w:tcPr>
          <w:p>
            <w:pPr>
              <w:jc w:val="center"/>
            </w:pPr>
            <w:r/>
            <w:r>
              <w:rPr>
                <w:sz w:val="20"/>
              </w:rPr>
              <w:t>9</w:t>
            </w:r>
          </w:p>
        </w:tc>
        <w:tc>
          <w:tcPr>
            <w:tcW w:type="dxa" w:w="1701"/>
          </w:tcPr>
          <w:p>
            <w:pPr>
              <w:jc w:val="center"/>
            </w:pPr>
            <w:r/>
            <w:r>
              <w:rPr>
                <w:sz w:val="20"/>
              </w:rPr>
              <w:t>0.9669</w:t>
            </w:r>
          </w:p>
        </w:tc>
        <w:tc>
          <w:tcPr>
            <w:tcW w:type="dxa" w:w="1701"/>
          </w:tcPr>
          <w:p>
            <w:pPr>
              <w:jc w:val="center"/>
            </w:pPr>
            <w:r/>
            <w:r>
              <w:rPr>
                <w:sz w:val="20"/>
              </w:rPr>
              <w:t>0.9257</w:t>
            </w:r>
          </w:p>
        </w:tc>
        <w:tc>
          <w:tcPr>
            <w:tcW w:type="dxa" w:w="1701"/>
          </w:tcPr>
          <w:p>
            <w:pPr>
              <w:jc w:val="center"/>
            </w:pPr>
            <w:r/>
            <w:r>
              <w:rPr>
                <w:sz w:val="20"/>
              </w:rPr>
              <w:t>0.9458</w:t>
            </w:r>
          </w:p>
        </w:tc>
        <w:tc>
          <w:tcPr>
            <w:tcW w:type="dxa" w:w="1417"/>
          </w:tcPr>
          <w:p>
            <w:pPr>
              <w:jc w:val="center"/>
            </w:pPr>
            <w:r/>
            <w:r>
              <w:rPr>
                <w:sz w:val="20"/>
              </w:rPr>
              <w:t>1009.0</w:t>
            </w:r>
          </w:p>
        </w:tc>
      </w:tr>
    </w:tbl>
    <w:p/>
    <w:p>
      <w:pPr>
        <w:pStyle w:val="Heading2"/>
      </w:pPr>
      <w:r>
        <w:rPr>
          <w:color w:val="1E293B"/>
        </w:rPr>
        <w:t>6.4 Per-Class Metrics - KNN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shd w:fill="2563EB" w:val="clear"/>
          </w:tcPr>
          <w:p>
            <w:pPr>
              <w:jc w:val="center"/>
            </w:pPr>
            <w:r/>
            <w:r>
              <w:rPr>
                <w:b/>
                <w:color w:val="FFFFFF"/>
                <w:sz w:val="20"/>
              </w:rPr>
              <w:t>Digit</w:t>
            </w:r>
          </w:p>
        </w:tc>
        <w:tc>
          <w:tcPr>
            <w:tcW w:type="dxa" w:w="1701"/>
            <w:shd w:fill="2563EB" w:val="clear"/>
          </w:tcPr>
          <w:p>
            <w:pPr>
              <w:jc w:val="center"/>
            </w:pPr>
            <w:r/>
            <w:r>
              <w:rPr>
                <w:b/>
                <w:color w:val="FFFFFF"/>
                <w:sz w:val="20"/>
              </w:rPr>
              <w:t>Precision</w:t>
            </w:r>
          </w:p>
        </w:tc>
        <w:tc>
          <w:tcPr>
            <w:tcW w:type="dxa" w:w="1701"/>
            <w:shd w:fill="2563EB" w:val="clear"/>
          </w:tcPr>
          <w:p>
            <w:pPr>
              <w:jc w:val="center"/>
            </w:pPr>
            <w:r/>
            <w:r>
              <w:rPr>
                <w:b/>
                <w:color w:val="FFFFFF"/>
                <w:sz w:val="20"/>
              </w:rPr>
              <w:t>Recall</w:t>
            </w:r>
          </w:p>
        </w:tc>
        <w:tc>
          <w:tcPr>
            <w:tcW w:type="dxa" w:w="1701"/>
            <w:shd w:fill="2563EB" w:val="clear"/>
          </w:tcPr>
          <w:p>
            <w:pPr>
              <w:jc w:val="center"/>
            </w:pPr>
            <w:r/>
            <w:r>
              <w:rPr>
                <w:b/>
                <w:color w:val="FFFFFF"/>
                <w:sz w:val="20"/>
              </w:rPr>
              <w:t>F1-Score</w:t>
            </w:r>
          </w:p>
        </w:tc>
        <w:tc>
          <w:tcPr>
            <w:tcW w:type="dxa" w:w="1417"/>
            <w:shd w:fill="2563EB" w:val="clear"/>
          </w:tcPr>
          <w:p>
            <w:pPr>
              <w:jc w:val="center"/>
            </w:pPr>
            <w:r/>
            <w:r>
              <w:rPr>
                <w:b/>
                <w:color w:val="FFFFFF"/>
                <w:sz w:val="20"/>
              </w:rPr>
              <w:t>Support</w:t>
            </w:r>
          </w:p>
        </w:tc>
      </w:tr>
      <w:tr>
        <w:tc>
          <w:tcPr>
            <w:tcW w:type="dxa" w:w="1134"/>
            <w:shd w:fill="F1F5F9" w:val="clear"/>
          </w:tcPr>
          <w:p>
            <w:pPr>
              <w:jc w:val="center"/>
            </w:pPr>
            <w:r/>
            <w:r>
              <w:rPr>
                <w:sz w:val="20"/>
              </w:rPr>
              <w:t>0</w:t>
            </w:r>
          </w:p>
        </w:tc>
        <w:tc>
          <w:tcPr>
            <w:tcW w:type="dxa" w:w="1701"/>
            <w:shd w:fill="F1F5F9" w:val="clear"/>
          </w:tcPr>
          <w:p>
            <w:pPr>
              <w:jc w:val="center"/>
            </w:pPr>
            <w:r/>
            <w:r>
              <w:rPr>
                <w:sz w:val="20"/>
              </w:rPr>
              <w:t>0.9430</w:t>
            </w:r>
          </w:p>
        </w:tc>
        <w:tc>
          <w:tcPr>
            <w:tcW w:type="dxa" w:w="1701"/>
            <w:shd w:fill="F1F5F9" w:val="clear"/>
          </w:tcPr>
          <w:p>
            <w:pPr>
              <w:jc w:val="center"/>
            </w:pPr>
            <w:r/>
            <w:r>
              <w:rPr>
                <w:sz w:val="20"/>
              </w:rPr>
              <w:t>0.9796</w:t>
            </w:r>
          </w:p>
        </w:tc>
        <w:tc>
          <w:tcPr>
            <w:tcW w:type="dxa" w:w="1701"/>
            <w:shd w:fill="F1F5F9" w:val="clear"/>
          </w:tcPr>
          <w:p>
            <w:pPr>
              <w:jc w:val="center"/>
            </w:pPr>
            <w:r/>
            <w:r>
              <w:rPr>
                <w:sz w:val="20"/>
              </w:rPr>
              <w:t>0.9610</w:t>
            </w:r>
          </w:p>
        </w:tc>
        <w:tc>
          <w:tcPr>
            <w:tcW w:type="dxa" w:w="1417"/>
            <w:shd w:fill="F1F5F9" w:val="clear"/>
          </w:tcPr>
          <w:p>
            <w:pPr>
              <w:jc w:val="center"/>
            </w:pPr>
            <w:r/>
            <w:r>
              <w:rPr>
                <w:sz w:val="20"/>
              </w:rPr>
              <w:t>980.0</w:t>
            </w:r>
          </w:p>
        </w:tc>
      </w:tr>
      <w:tr>
        <w:tc>
          <w:tcPr>
            <w:tcW w:type="dxa" w:w="1134"/>
          </w:tcPr>
          <w:p>
            <w:pPr>
              <w:jc w:val="center"/>
            </w:pPr>
            <w:r/>
            <w:r>
              <w:rPr>
                <w:sz w:val="20"/>
              </w:rPr>
              <w:t>1</w:t>
            </w:r>
          </w:p>
        </w:tc>
        <w:tc>
          <w:tcPr>
            <w:tcW w:type="dxa" w:w="1701"/>
          </w:tcPr>
          <w:p>
            <w:pPr>
              <w:jc w:val="center"/>
            </w:pPr>
            <w:r/>
            <w:r>
              <w:rPr>
                <w:sz w:val="20"/>
              </w:rPr>
              <w:t>0.9423</w:t>
            </w:r>
          </w:p>
        </w:tc>
        <w:tc>
          <w:tcPr>
            <w:tcW w:type="dxa" w:w="1701"/>
          </w:tcPr>
          <w:p>
            <w:pPr>
              <w:jc w:val="center"/>
            </w:pPr>
            <w:r/>
            <w:r>
              <w:rPr>
                <w:sz w:val="20"/>
              </w:rPr>
              <w:t>0.9921</w:t>
            </w:r>
          </w:p>
        </w:tc>
        <w:tc>
          <w:tcPr>
            <w:tcW w:type="dxa" w:w="1701"/>
          </w:tcPr>
          <w:p>
            <w:pPr>
              <w:jc w:val="center"/>
            </w:pPr>
            <w:r/>
            <w:r>
              <w:rPr>
                <w:sz w:val="20"/>
              </w:rPr>
              <w:t>0.9665</w:t>
            </w:r>
          </w:p>
        </w:tc>
        <w:tc>
          <w:tcPr>
            <w:tcW w:type="dxa" w:w="1417"/>
          </w:tcPr>
          <w:p>
            <w:pPr>
              <w:jc w:val="center"/>
            </w:pPr>
            <w:r/>
            <w:r>
              <w:rPr>
                <w:sz w:val="20"/>
              </w:rPr>
              <w:t>1135.0</w:t>
            </w:r>
          </w:p>
        </w:tc>
      </w:tr>
      <w:tr>
        <w:tc>
          <w:tcPr>
            <w:tcW w:type="dxa" w:w="1134"/>
            <w:shd w:fill="F1F5F9" w:val="clear"/>
          </w:tcPr>
          <w:p>
            <w:pPr>
              <w:jc w:val="center"/>
            </w:pPr>
            <w:r/>
            <w:r>
              <w:rPr>
                <w:sz w:val="20"/>
              </w:rPr>
              <w:t>2</w:t>
            </w:r>
          </w:p>
        </w:tc>
        <w:tc>
          <w:tcPr>
            <w:tcW w:type="dxa" w:w="1701"/>
            <w:shd w:fill="F1F5F9" w:val="clear"/>
          </w:tcPr>
          <w:p>
            <w:pPr>
              <w:jc w:val="center"/>
            </w:pPr>
            <w:r/>
            <w:r>
              <w:rPr>
                <w:sz w:val="20"/>
              </w:rPr>
              <w:t>0.9537</w:t>
            </w:r>
          </w:p>
        </w:tc>
        <w:tc>
          <w:tcPr>
            <w:tcW w:type="dxa" w:w="1701"/>
            <w:shd w:fill="F1F5F9" w:val="clear"/>
          </w:tcPr>
          <w:p>
            <w:pPr>
              <w:jc w:val="center"/>
            </w:pPr>
            <w:r/>
            <w:r>
              <w:rPr>
                <w:sz w:val="20"/>
              </w:rPr>
              <w:t>0.8973</w:t>
            </w:r>
          </w:p>
        </w:tc>
        <w:tc>
          <w:tcPr>
            <w:tcW w:type="dxa" w:w="1701"/>
            <w:shd w:fill="F1F5F9" w:val="clear"/>
          </w:tcPr>
          <w:p>
            <w:pPr>
              <w:jc w:val="center"/>
            </w:pPr>
            <w:r/>
            <w:r>
              <w:rPr>
                <w:sz w:val="20"/>
              </w:rPr>
              <w:t>0.9246</w:t>
            </w:r>
          </w:p>
        </w:tc>
        <w:tc>
          <w:tcPr>
            <w:tcW w:type="dxa" w:w="1417"/>
            <w:shd w:fill="F1F5F9" w:val="clear"/>
          </w:tcPr>
          <w:p>
            <w:pPr>
              <w:jc w:val="center"/>
            </w:pPr>
            <w:r/>
            <w:r>
              <w:rPr>
                <w:sz w:val="20"/>
              </w:rPr>
              <w:t>1032.0</w:t>
            </w:r>
          </w:p>
        </w:tc>
      </w:tr>
      <w:tr>
        <w:tc>
          <w:tcPr>
            <w:tcW w:type="dxa" w:w="1134"/>
          </w:tcPr>
          <w:p>
            <w:pPr>
              <w:jc w:val="center"/>
            </w:pPr>
            <w:r/>
            <w:r>
              <w:rPr>
                <w:sz w:val="20"/>
              </w:rPr>
              <w:t>3</w:t>
            </w:r>
          </w:p>
        </w:tc>
        <w:tc>
          <w:tcPr>
            <w:tcW w:type="dxa" w:w="1701"/>
          </w:tcPr>
          <w:p>
            <w:pPr>
              <w:jc w:val="center"/>
            </w:pPr>
            <w:r/>
            <w:r>
              <w:rPr>
                <w:sz w:val="20"/>
              </w:rPr>
              <w:t>0.9022</w:t>
            </w:r>
          </w:p>
        </w:tc>
        <w:tc>
          <w:tcPr>
            <w:tcW w:type="dxa" w:w="1701"/>
          </w:tcPr>
          <w:p>
            <w:pPr>
              <w:jc w:val="center"/>
            </w:pPr>
            <w:r/>
            <w:r>
              <w:rPr>
                <w:sz w:val="20"/>
              </w:rPr>
              <w:t>0.9495</w:t>
            </w:r>
          </w:p>
        </w:tc>
        <w:tc>
          <w:tcPr>
            <w:tcW w:type="dxa" w:w="1701"/>
          </w:tcPr>
          <w:p>
            <w:pPr>
              <w:jc w:val="center"/>
            </w:pPr>
            <w:r/>
            <w:r>
              <w:rPr>
                <w:sz w:val="20"/>
              </w:rPr>
              <w:t>0.9252</w:t>
            </w:r>
          </w:p>
        </w:tc>
        <w:tc>
          <w:tcPr>
            <w:tcW w:type="dxa" w:w="1417"/>
          </w:tcPr>
          <w:p>
            <w:pPr>
              <w:jc w:val="center"/>
            </w:pPr>
            <w:r/>
            <w:r>
              <w:rPr>
                <w:sz w:val="20"/>
              </w:rPr>
              <w:t>1010.0</w:t>
            </w:r>
          </w:p>
        </w:tc>
      </w:tr>
      <w:tr>
        <w:tc>
          <w:tcPr>
            <w:tcW w:type="dxa" w:w="1134"/>
            <w:shd w:fill="F1F5F9" w:val="clear"/>
          </w:tcPr>
          <w:p>
            <w:pPr>
              <w:jc w:val="center"/>
            </w:pPr>
            <w:r/>
            <w:r>
              <w:rPr>
                <w:sz w:val="20"/>
              </w:rPr>
              <w:t>4</w:t>
            </w:r>
          </w:p>
        </w:tc>
        <w:tc>
          <w:tcPr>
            <w:tcW w:type="dxa" w:w="1701"/>
            <w:shd w:fill="F1F5F9" w:val="clear"/>
          </w:tcPr>
          <w:p>
            <w:pPr>
              <w:jc w:val="center"/>
            </w:pPr>
            <w:r/>
            <w:r>
              <w:rPr>
                <w:sz w:val="20"/>
              </w:rPr>
              <w:t>0.9512</w:t>
            </w:r>
          </w:p>
        </w:tc>
        <w:tc>
          <w:tcPr>
            <w:tcW w:type="dxa" w:w="1701"/>
            <w:shd w:fill="F1F5F9" w:val="clear"/>
          </w:tcPr>
          <w:p>
            <w:pPr>
              <w:jc w:val="center"/>
            </w:pPr>
            <w:r/>
            <w:r>
              <w:rPr>
                <w:sz w:val="20"/>
              </w:rPr>
              <w:t>0.9134</w:t>
            </w:r>
          </w:p>
        </w:tc>
        <w:tc>
          <w:tcPr>
            <w:tcW w:type="dxa" w:w="1701"/>
            <w:shd w:fill="F1F5F9" w:val="clear"/>
          </w:tcPr>
          <w:p>
            <w:pPr>
              <w:jc w:val="center"/>
            </w:pPr>
            <w:r/>
            <w:r>
              <w:rPr>
                <w:sz w:val="20"/>
              </w:rPr>
              <w:t>0.9319</w:t>
            </w:r>
          </w:p>
        </w:tc>
        <w:tc>
          <w:tcPr>
            <w:tcW w:type="dxa" w:w="1417"/>
            <w:shd w:fill="F1F5F9" w:val="clear"/>
          </w:tcPr>
          <w:p>
            <w:pPr>
              <w:jc w:val="center"/>
            </w:pPr>
            <w:r/>
            <w:r>
              <w:rPr>
                <w:sz w:val="20"/>
              </w:rPr>
              <w:t>982.0</w:t>
            </w:r>
          </w:p>
        </w:tc>
      </w:tr>
      <w:tr>
        <w:tc>
          <w:tcPr>
            <w:tcW w:type="dxa" w:w="1134"/>
          </w:tcPr>
          <w:p>
            <w:pPr>
              <w:jc w:val="center"/>
            </w:pPr>
            <w:r/>
            <w:r>
              <w:rPr>
                <w:sz w:val="20"/>
              </w:rPr>
              <w:t>5</w:t>
            </w:r>
          </w:p>
        </w:tc>
        <w:tc>
          <w:tcPr>
            <w:tcW w:type="dxa" w:w="1701"/>
          </w:tcPr>
          <w:p>
            <w:pPr>
              <w:jc w:val="center"/>
            </w:pPr>
            <w:r/>
            <w:r>
              <w:rPr>
                <w:sz w:val="20"/>
              </w:rPr>
              <w:t>0.9234</w:t>
            </w:r>
          </w:p>
        </w:tc>
        <w:tc>
          <w:tcPr>
            <w:tcW w:type="dxa" w:w="1701"/>
          </w:tcPr>
          <w:p>
            <w:pPr>
              <w:jc w:val="center"/>
            </w:pPr>
            <w:r/>
            <w:r>
              <w:rPr>
                <w:sz w:val="20"/>
              </w:rPr>
              <w:t>0.9058</w:t>
            </w:r>
          </w:p>
        </w:tc>
        <w:tc>
          <w:tcPr>
            <w:tcW w:type="dxa" w:w="1701"/>
          </w:tcPr>
          <w:p>
            <w:pPr>
              <w:jc w:val="center"/>
            </w:pPr>
            <w:r/>
            <w:r>
              <w:rPr>
                <w:sz w:val="20"/>
              </w:rPr>
              <w:t>0.9145</w:t>
            </w:r>
          </w:p>
        </w:tc>
        <w:tc>
          <w:tcPr>
            <w:tcW w:type="dxa" w:w="1417"/>
          </w:tcPr>
          <w:p>
            <w:pPr>
              <w:jc w:val="center"/>
            </w:pPr>
            <w:r/>
            <w:r>
              <w:rPr>
                <w:sz w:val="20"/>
              </w:rPr>
              <w:t>892.0</w:t>
            </w:r>
          </w:p>
        </w:tc>
      </w:tr>
      <w:tr>
        <w:tc>
          <w:tcPr>
            <w:tcW w:type="dxa" w:w="1134"/>
            <w:shd w:fill="F1F5F9" w:val="clear"/>
          </w:tcPr>
          <w:p>
            <w:pPr>
              <w:jc w:val="center"/>
            </w:pPr>
            <w:r/>
            <w:r>
              <w:rPr>
                <w:sz w:val="20"/>
              </w:rPr>
              <w:t>6</w:t>
            </w:r>
          </w:p>
        </w:tc>
        <w:tc>
          <w:tcPr>
            <w:tcW w:type="dxa" w:w="1701"/>
            <w:shd w:fill="F1F5F9" w:val="clear"/>
          </w:tcPr>
          <w:p>
            <w:pPr>
              <w:jc w:val="center"/>
            </w:pPr>
            <w:r/>
            <w:r>
              <w:rPr>
                <w:sz w:val="20"/>
              </w:rPr>
              <w:t>0.9506</w:t>
            </w:r>
          </w:p>
        </w:tc>
        <w:tc>
          <w:tcPr>
            <w:tcW w:type="dxa" w:w="1701"/>
            <w:shd w:fill="F1F5F9" w:val="clear"/>
          </w:tcPr>
          <w:p>
            <w:pPr>
              <w:jc w:val="center"/>
            </w:pPr>
            <w:r/>
            <w:r>
              <w:rPr>
                <w:sz w:val="20"/>
              </w:rPr>
              <w:t>0.9645</w:t>
            </w:r>
          </w:p>
        </w:tc>
        <w:tc>
          <w:tcPr>
            <w:tcW w:type="dxa" w:w="1701"/>
            <w:shd w:fill="F1F5F9" w:val="clear"/>
          </w:tcPr>
          <w:p>
            <w:pPr>
              <w:jc w:val="center"/>
            </w:pPr>
            <w:r/>
            <w:r>
              <w:rPr>
                <w:sz w:val="20"/>
              </w:rPr>
              <w:t>0.9575</w:t>
            </w:r>
          </w:p>
        </w:tc>
        <w:tc>
          <w:tcPr>
            <w:tcW w:type="dxa" w:w="1417"/>
            <w:shd w:fill="F1F5F9" w:val="clear"/>
          </w:tcPr>
          <w:p>
            <w:pPr>
              <w:jc w:val="center"/>
            </w:pPr>
            <w:r/>
            <w:r>
              <w:rPr>
                <w:sz w:val="20"/>
              </w:rPr>
              <w:t>958.0</w:t>
            </w:r>
          </w:p>
        </w:tc>
      </w:tr>
      <w:tr>
        <w:tc>
          <w:tcPr>
            <w:tcW w:type="dxa" w:w="1134"/>
          </w:tcPr>
          <w:p>
            <w:pPr>
              <w:jc w:val="center"/>
            </w:pPr>
            <w:r/>
            <w:r>
              <w:rPr>
                <w:sz w:val="20"/>
              </w:rPr>
              <w:t>7</w:t>
            </w:r>
          </w:p>
        </w:tc>
        <w:tc>
          <w:tcPr>
            <w:tcW w:type="dxa" w:w="1701"/>
          </w:tcPr>
          <w:p>
            <w:pPr>
              <w:jc w:val="center"/>
            </w:pPr>
            <w:r/>
            <w:r>
              <w:rPr>
                <w:sz w:val="20"/>
              </w:rPr>
              <w:t>0.9266</w:t>
            </w:r>
          </w:p>
        </w:tc>
        <w:tc>
          <w:tcPr>
            <w:tcW w:type="dxa" w:w="1701"/>
          </w:tcPr>
          <w:p>
            <w:pPr>
              <w:jc w:val="center"/>
            </w:pPr>
            <w:r/>
            <w:r>
              <w:rPr>
                <w:sz w:val="20"/>
              </w:rPr>
              <w:t>0.9086</w:t>
            </w:r>
          </w:p>
        </w:tc>
        <w:tc>
          <w:tcPr>
            <w:tcW w:type="dxa" w:w="1701"/>
          </w:tcPr>
          <w:p>
            <w:pPr>
              <w:jc w:val="center"/>
            </w:pPr>
            <w:r/>
            <w:r>
              <w:rPr>
                <w:sz w:val="20"/>
              </w:rPr>
              <w:t>0.9175</w:t>
            </w:r>
          </w:p>
        </w:tc>
        <w:tc>
          <w:tcPr>
            <w:tcW w:type="dxa" w:w="1417"/>
          </w:tcPr>
          <w:p>
            <w:pPr>
              <w:jc w:val="center"/>
            </w:pPr>
            <w:r/>
            <w:r>
              <w:rPr>
                <w:sz w:val="20"/>
              </w:rPr>
              <w:t>1028.0</w:t>
            </w:r>
          </w:p>
        </w:tc>
      </w:tr>
      <w:tr>
        <w:tc>
          <w:tcPr>
            <w:tcW w:type="dxa" w:w="1134"/>
            <w:shd w:fill="F1F5F9" w:val="clear"/>
          </w:tcPr>
          <w:p>
            <w:pPr>
              <w:jc w:val="center"/>
            </w:pPr>
            <w:r/>
            <w:r>
              <w:rPr>
                <w:sz w:val="20"/>
              </w:rPr>
              <w:t>8</w:t>
            </w:r>
          </w:p>
        </w:tc>
        <w:tc>
          <w:tcPr>
            <w:tcW w:type="dxa" w:w="1701"/>
            <w:shd w:fill="F1F5F9" w:val="clear"/>
          </w:tcPr>
          <w:p>
            <w:pPr>
              <w:jc w:val="center"/>
            </w:pPr>
            <w:r/>
            <w:r>
              <w:rPr>
                <w:sz w:val="20"/>
              </w:rPr>
              <w:t>0.9450</w:t>
            </w:r>
          </w:p>
        </w:tc>
        <w:tc>
          <w:tcPr>
            <w:tcW w:type="dxa" w:w="1701"/>
            <w:shd w:fill="F1F5F9" w:val="clear"/>
          </w:tcPr>
          <w:p>
            <w:pPr>
              <w:jc w:val="center"/>
            </w:pPr>
            <w:r/>
            <w:r>
              <w:rPr>
                <w:sz w:val="20"/>
              </w:rPr>
              <w:t>0.8819</w:t>
            </w:r>
          </w:p>
        </w:tc>
        <w:tc>
          <w:tcPr>
            <w:tcW w:type="dxa" w:w="1701"/>
            <w:shd w:fill="F1F5F9" w:val="clear"/>
          </w:tcPr>
          <w:p>
            <w:pPr>
              <w:jc w:val="center"/>
            </w:pPr>
            <w:r/>
            <w:r>
              <w:rPr>
                <w:sz w:val="20"/>
              </w:rPr>
              <w:t>0.9124</w:t>
            </w:r>
          </w:p>
        </w:tc>
        <w:tc>
          <w:tcPr>
            <w:tcW w:type="dxa" w:w="1417"/>
            <w:shd w:fill="F1F5F9" w:val="clear"/>
          </w:tcPr>
          <w:p>
            <w:pPr>
              <w:jc w:val="center"/>
            </w:pPr>
            <w:r/>
            <w:r>
              <w:rPr>
                <w:sz w:val="20"/>
              </w:rPr>
              <w:t>974.0</w:t>
            </w:r>
          </w:p>
        </w:tc>
      </w:tr>
      <w:tr>
        <w:tc>
          <w:tcPr>
            <w:tcW w:type="dxa" w:w="1134"/>
          </w:tcPr>
          <w:p>
            <w:pPr>
              <w:jc w:val="center"/>
            </w:pPr>
            <w:r/>
            <w:r>
              <w:rPr>
                <w:sz w:val="20"/>
              </w:rPr>
              <w:t>9</w:t>
            </w:r>
          </w:p>
        </w:tc>
        <w:tc>
          <w:tcPr>
            <w:tcW w:type="dxa" w:w="1701"/>
          </w:tcPr>
          <w:p>
            <w:pPr>
              <w:jc w:val="center"/>
            </w:pPr>
            <w:r/>
            <w:r>
              <w:rPr>
                <w:sz w:val="20"/>
              </w:rPr>
              <w:t>0.8843</w:t>
            </w:r>
          </w:p>
        </w:tc>
        <w:tc>
          <w:tcPr>
            <w:tcW w:type="dxa" w:w="1701"/>
          </w:tcPr>
          <w:p>
            <w:pPr>
              <w:jc w:val="center"/>
            </w:pPr>
            <w:r/>
            <w:r>
              <w:rPr>
                <w:sz w:val="20"/>
              </w:rPr>
              <w:t>0.9167</w:t>
            </w:r>
          </w:p>
        </w:tc>
        <w:tc>
          <w:tcPr>
            <w:tcW w:type="dxa" w:w="1701"/>
          </w:tcPr>
          <w:p>
            <w:pPr>
              <w:jc w:val="center"/>
            </w:pPr>
            <w:r/>
            <w:r>
              <w:rPr>
                <w:sz w:val="20"/>
              </w:rPr>
              <w:t>0.9002</w:t>
            </w:r>
          </w:p>
        </w:tc>
        <w:tc>
          <w:tcPr>
            <w:tcW w:type="dxa" w:w="1417"/>
          </w:tcPr>
          <w:p>
            <w:pPr>
              <w:jc w:val="center"/>
            </w:pPr>
            <w:r/>
            <w:r>
              <w:rPr>
                <w:sz w:val="20"/>
              </w:rPr>
              <w:t>1009.0</w:t>
            </w:r>
          </w:p>
        </w:tc>
      </w:tr>
    </w:tbl>
    <w:p/>
    <w:p>
      <w:pPr>
        <w:pStyle w:val="Heading2"/>
      </w:pPr>
      <w:r>
        <w:rPr>
          <w:color w:val="1E293B"/>
        </w:rPr>
        <w:t>6.5 Analysis</w:t>
      </w:r>
    </w:p>
    <w:p>
      <w:r>
        <w:rPr>
          <w:b/>
          <w:i w:val="0"/>
          <w:sz w:val="22"/>
        </w:rPr>
        <w:t>CNN (PyTorch) - Best Model:</w:t>
      </w:r>
    </w:p>
    <w:p>
      <w:pPr>
        <w:pStyle w:val="ListBullet"/>
      </w:pPr>
      <w:r>
        <w:t>Highest accuracy (99.28%) across all digits with F1 &gt; 0.98 for every class</w:t>
      </w:r>
    </w:p>
    <w:p>
      <w:pPr>
        <w:pStyle w:val="ListBullet"/>
      </w:pPr>
      <w:r>
        <w:t>Fastest inference time (0.058ms per sample)</w:t>
      </w:r>
    </w:p>
    <w:p>
      <w:pPr>
        <w:pStyle w:val="ListBullet"/>
      </w:pPr>
      <w:r>
        <w:t>Digit '1' achieved perfect recall (1.0000)</w:t>
      </w:r>
    </w:p>
    <w:p>
      <w:pPr>
        <w:pStyle w:val="ListBullet"/>
      </w:pPr>
      <w:r>
        <w:t>Weakest digit was '9' (recall 0.9812), primarily confused with digits 4 and 7</w:t>
      </w:r>
    </w:p>
    <w:p>
      <w:r>
        <w:rPr>
          <w:b/>
          <w:i w:val="0"/>
          <w:sz w:val="22"/>
        </w:rPr>
        <w:t>SVM:</w:t>
      </w:r>
    </w:p>
    <w:p>
      <w:pPr>
        <w:pStyle w:val="ListBullet"/>
      </w:pPr>
      <w:r>
        <w:t>Solid performance (95.79%) but slowest inference (2.849ms/sample) due to RBF kernel computation</w:t>
      </w:r>
    </w:p>
    <w:p>
      <w:pPr>
        <w:pStyle w:val="ListBullet"/>
      </w:pPr>
      <w:r>
        <w:t>Most confusion in digits 7, 8, and 9</w:t>
      </w:r>
    </w:p>
    <w:p>
      <w:pPr>
        <w:pStyle w:val="ListBullet"/>
      </w:pPr>
      <w:r>
        <w:t>Digit '7' had the lowest precision (0.9157)</w:t>
      </w:r>
    </w:p>
    <w:p>
      <w:r>
        <w:rPr>
          <w:b/>
          <w:i w:val="0"/>
          <w:sz w:val="22"/>
        </w:rPr>
        <w:t>KNN:</w:t>
      </w:r>
    </w:p>
    <w:p>
      <w:pPr>
        <w:pStyle w:val="ListBullet"/>
      </w:pPr>
      <w:r>
        <w:t>Lowest accuracy (93.18%) but simple and fast to train</w:t>
      </w:r>
    </w:p>
    <w:p>
      <w:pPr>
        <w:pStyle w:val="ListBullet"/>
      </w:pPr>
      <w:r>
        <w:t>Most confusion in digits 2, 3, 8, and 9</w:t>
      </w:r>
    </w:p>
    <w:p>
      <w:pPr>
        <w:pStyle w:val="ListBullet"/>
      </w:pPr>
      <w:r>
        <w:t>Digit '9' had the lowest precision (0.8843)</w:t>
      </w:r>
    </w:p>
    <w:p>
      <w:r>
        <w:rPr>
          <w:b w:val="0"/>
          <w:i/>
          <w:sz w:val="22"/>
        </w:rPr>
        <w:t>Key Insight: Deep learning (CNN) significantly outperforms traditional ML methods (SVM, KNN) on image classification tasks due to its ability to learn hierarchical spatial features through convolutional layers, while traditional methods operate on flattened pixel vectors and lose spatial information.</w:t>
      </w:r>
    </w:p>
    <w:p>
      <w:r>
        <w:br w:type="page"/>
      </w:r>
    </w:p>
    <w:p>
      <w:pPr>
        <w:pStyle w:val="Heading1"/>
      </w:pPr>
      <w:r>
        <w:rPr>
          <w:color w:val="1E293B"/>
        </w:rPr>
        <w:t>7. GUI Implementation</w:t>
      </w:r>
    </w:p>
    <w:p>
      <w:r>
        <w:rPr>
          <w:b w:val="0"/>
          <w:i w:val="0"/>
          <w:sz w:val="22"/>
        </w:rPr>
        <w:t>The GUI is built with PyQt5 using a clean, light theme inspired by modern web design. It features a three-tab interface for different functionalities.</w:t>
      </w:r>
    </w:p>
    <w:p>
      <w:pPr>
        <w:pStyle w:val="Heading2"/>
      </w:pPr>
      <w:r>
        <w:rPr>
          <w:color w:val="1E293B"/>
        </w:rPr>
        <w:t>7.1 Tab 1: Recognition</w:t>
      </w:r>
    </w:p>
    <w:p>
      <w:r>
        <w:rPr>
          <w:b w:val="0"/>
          <w:i w:val="0"/>
          <w:sz w:val="22"/>
        </w:rPr>
        <w:t>The Recognition tab is the primary interface for handwritten input recognition. It supports single digits, multi-digit numbers, and full arithmetic expressions.</w:t>
      </w:r>
    </w:p>
    <w:p>
      <w:pPr>
        <w:pStyle w:val="ListBullet"/>
      </w:pPr>
      <w:r>
        <w:t>Wide drawing canvas (560x200 pixels) for writing expressions like '23+45' or '9*8-1'</w:t>
      </w:r>
    </w:p>
    <w:p>
      <w:pPr>
        <w:pStyle w:val="ListBullet"/>
      </w:pPr>
      <w:r>
        <w:t>Automatic segmentation: the system segments drawn input into individual characters, then classifies each one</w:t>
      </w:r>
    </w:p>
    <w:p>
      <w:pPr>
        <w:pStyle w:val="ListBullet"/>
      </w:pPr>
      <w:r>
        <w:t>Expression Mode (enabled by default): uses the 16-class ExpressionCNN to recognize digits AND operators (+, -, *, /), then evaluates the expression and shows the computed result</w:t>
      </w:r>
    </w:p>
    <w:p>
      <w:pPr>
        <w:pStyle w:val="ListBullet"/>
      </w:pPr>
      <w:r>
        <w:t>Digit-only Mode: when Expression Mode is off, uses the selected digit model (CNN/SVM/KNN) for digit-only recognition of multi-digit numbers</w:t>
      </w:r>
    </w:p>
    <w:p>
      <w:pPr>
        <w:pStyle w:val="ListBullet"/>
      </w:pPr>
      <w:r>
        <w:t>Model selector: CNN (PyTorch), SVM, KNN - switchable at runtime</w:t>
      </w:r>
    </w:p>
    <w:p>
      <w:pPr>
        <w:pStyle w:val="ListBullet"/>
      </w:pPr>
      <w:r>
        <w:t>Preprocessing method selector: Basic, Otsu Binarization, Adaptive Threshold</w:t>
      </w:r>
    </w:p>
    <w:p>
      <w:pPr>
        <w:pStyle w:val="ListBullet"/>
      </w:pPr>
      <w:r>
        <w:t>Segmentation method selector: Contour-based, Connected Components, Vertical Projection</w:t>
      </w:r>
    </w:p>
    <w:p>
      <w:pPr>
        <w:pStyle w:val="ListBullet"/>
      </w:pPr>
      <w:r>
        <w:t>Image upload support (single file or entire folder of digit images)</w:t>
      </w:r>
    </w:p>
    <w:p>
      <w:pPr>
        <w:pStyle w:val="ListBullet"/>
      </w:pPr>
      <w:r>
        <w:t>Segmented Symbols panel: displays each segmented character image alongside its predicted label, allowing the user to verify the segmentation and classification quality</w:t>
      </w:r>
    </w:p>
    <w:p>
      <w:pPr>
        <w:pStyle w:val="ListBullet"/>
      </w:pPr>
      <w:r>
        <w:t>Result display: shows the recognized expression/number in large text, with computed result (= answer) shown in a green highlight box for expressions</w:t>
      </w:r>
    </w:p>
    <w:p>
      <w:pPr>
        <w:pStyle w:val="ListBullet"/>
      </w:pPr>
      <w:r>
        <w:t>Confidence distribution bar chart showing probabilities for all 10 digit classes</w:t>
      </w:r>
    </w:p>
    <w:p>
      <w:pPr>
        <w:pStyle w:val="Heading2"/>
      </w:pPr>
      <w:r>
        <w:rPr>
          <w:color w:val="1E293B"/>
        </w:rPr>
        <w:t>7.2 Tab 2: Evaluation</w:t>
      </w:r>
    </w:p>
    <w:p>
      <w:pPr>
        <w:pStyle w:val="ListBullet"/>
      </w:pPr>
      <w:r>
        <w:t>Summary cards showing accuracy and inference time for each model</w:t>
      </w:r>
    </w:p>
    <w:p>
      <w:pPr>
        <w:pStyle w:val="ListBullet"/>
      </w:pPr>
      <w:r>
        <w:t>Accuracy comparison bar chart (matplotlib)</w:t>
      </w:r>
    </w:p>
    <w:p>
      <w:pPr>
        <w:pStyle w:val="ListBullet"/>
      </w:pPr>
      <w:r>
        <w:t>Confusion matrix heatmap (seaborn) with navigation between models</w:t>
      </w:r>
    </w:p>
    <w:p>
      <w:pPr>
        <w:pStyle w:val="ListBullet"/>
      </w:pPr>
      <w:r>
        <w:t>Per-class metrics table (Precision, Recall, F1-Score)</w:t>
      </w:r>
    </w:p>
    <w:p>
      <w:pPr>
        <w:pStyle w:val="ListBullet"/>
      </w:pPr>
      <w:r>
        <w:t>All results loaded from pre-computed JSON file for instant display</w:t>
      </w:r>
    </w:p>
    <w:p>
      <w:pPr>
        <w:pStyle w:val="Heading2"/>
      </w:pPr>
      <w:r>
        <w:rPr>
          <w:color w:val="1E293B"/>
        </w:rPr>
        <w:t>7.3 Tab 3: Models</w:t>
      </w:r>
    </w:p>
    <w:p>
      <w:pPr>
        <w:pStyle w:val="ListBullet"/>
      </w:pPr>
      <w:r>
        <w:t>Model information cards with architecture details, accuracy, and training time</w:t>
      </w:r>
    </w:p>
    <w:p>
      <w:pPr>
        <w:pStyle w:val="ListBullet"/>
      </w:pPr>
      <w:r>
        <w:t>Status indicators showing whether each model is ready or needs training</w:t>
      </w:r>
    </w:p>
    <w:p>
      <w:pPr>
        <w:pStyle w:val="ListBullet"/>
      </w:pPr>
      <w:r>
        <w:t>Optional re-training section with configurable hyperparameters (epochs, batch size)</w:t>
      </w:r>
    </w:p>
    <w:p>
      <w:pPr>
        <w:pStyle w:val="ListBullet"/>
      </w:pPr>
      <w:r>
        <w:t>Training progress bar and real-time log output</w:t>
      </w:r>
    </w:p>
    <w:p>
      <w:pPr>
        <w:pStyle w:val="Heading2"/>
      </w:pPr>
      <w:r>
        <w:rPr>
          <w:color w:val="1E293B"/>
        </w:rPr>
        <w:t>7.4 Design</w:t>
      </w:r>
    </w:p>
    <w:p>
      <w:pPr>
        <w:pStyle w:val="ListBullet"/>
      </w:pPr>
      <w:r>
        <w:t>Clean light theme: white card backgrounds (#ffffff) with subtle borders (#e2e8f0)</w:t>
      </w:r>
    </w:p>
    <w:p>
      <w:pPr>
        <w:pStyle w:val="ListBullet"/>
      </w:pPr>
      <w:r>
        <w:t>Blue primary color (#2563eb) for highlights and interactive elements</w:t>
      </w:r>
    </w:p>
    <w:p>
      <w:pPr>
        <w:pStyle w:val="ListBullet"/>
      </w:pPr>
      <w:r>
        <w:t>Green success indicators (#16a34a) for positive status</w:t>
      </w:r>
    </w:p>
    <w:p>
      <w:pPr>
        <w:pStyle w:val="ListBullet"/>
      </w:pPr>
      <w:r>
        <w:t>Segoe UI font family throughout for consistent readability</w:t>
      </w:r>
    </w:p>
    <w:p>
      <w:pPr>
        <w:pStyle w:val="ListBullet"/>
      </w:pPr>
      <w:r>
        <w:t>Rounded corners and consistent spacing for modern appearance</w:t>
      </w:r>
    </w:p>
    <w:p>
      <w:r>
        <w:br w:type="page"/>
      </w:r>
    </w:p>
    <w:p>
      <w:pPr>
        <w:pStyle w:val="Heading1"/>
      </w:pPr>
      <w:r>
        <w:rPr>
          <w:color w:val="1E293B"/>
        </w:rPr>
        <w:t>8. Extension: Arithmetic Expression Recognition</w:t>
      </w:r>
    </w:p>
    <w:p>
      <w:r>
        <w:rPr>
          <w:b w:val="0"/>
          <w:i w:val="0"/>
          <w:sz w:val="22"/>
        </w:rPr>
        <w:t>The extension adds the ability to recognize and evaluate handwritten arithmetic expressions containing digits (0-9) and operators (+, -, *, /, parentheses).</w:t>
      </w:r>
    </w:p>
    <w:p>
      <w:pPr>
        <w:pStyle w:val="Heading2"/>
      </w:pPr>
      <w:r>
        <w:rPr>
          <w:color w:val="1E293B"/>
        </w:rPr>
        <w:t>8.1 16-Class Expression CNN</w:t>
      </w:r>
    </w:p>
    <w:p>
      <w:r>
        <w:rPr>
          <w:b w:val="0"/>
          <w:i w:val="0"/>
          <w:sz w:val="22"/>
        </w:rPr>
        <w:t>The digit CNN architecture was extended to classify 16 symbols: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fill="2563EB" w:val="clear"/>
          </w:tcPr>
          <w:p>
            <w:pPr>
              <w:jc w:val="center"/>
            </w:pPr>
            <w:r/>
            <w:r>
              <w:rPr>
                <w:b/>
                <w:color w:val="FFFFFF"/>
                <w:sz w:val="20"/>
              </w:rPr>
              <w:t>Class</w:t>
            </w:r>
          </w:p>
        </w:tc>
        <w:tc>
          <w:tcPr>
            <w:tcW w:type="dxa" w:w="2835"/>
            <w:shd w:fill="2563EB" w:val="clear"/>
          </w:tcPr>
          <w:p>
            <w:pPr>
              <w:jc w:val="center"/>
            </w:pPr>
            <w:r/>
            <w:r>
              <w:rPr>
                <w:b/>
                <w:color w:val="FFFFFF"/>
                <w:sz w:val="20"/>
              </w:rPr>
              <w:t>Symbol</w:t>
            </w:r>
          </w:p>
        </w:tc>
        <w:tc>
          <w:tcPr>
            <w:tcW w:type="dxa" w:w="1417"/>
            <w:shd w:fill="2563EB" w:val="clear"/>
          </w:tcPr>
          <w:p>
            <w:pPr>
              <w:jc w:val="center"/>
            </w:pPr>
            <w:r/>
            <w:r>
              <w:rPr>
                <w:b/>
                <w:color w:val="FFFFFF"/>
                <w:sz w:val="20"/>
              </w:rPr>
              <w:t>Class</w:t>
            </w:r>
          </w:p>
        </w:tc>
        <w:tc>
          <w:tcPr>
            <w:tcW w:type="dxa" w:w="2835"/>
            <w:shd w:fill="2563EB" w:val="clear"/>
          </w:tcPr>
          <w:p>
            <w:pPr>
              <w:jc w:val="center"/>
            </w:pPr>
            <w:r/>
            <w:r>
              <w:rPr>
                <w:b/>
                <w:color w:val="FFFFFF"/>
                <w:sz w:val="20"/>
              </w:rPr>
              <w:t>Symbol</w:t>
            </w:r>
          </w:p>
        </w:tc>
      </w:tr>
      <w:tr>
        <w:tc>
          <w:tcPr>
            <w:tcW w:type="dxa" w:w="1417"/>
            <w:shd w:fill="F1F5F9" w:val="clear"/>
          </w:tcPr>
          <w:p>
            <w:pPr>
              <w:jc w:val="center"/>
            </w:pPr>
            <w:r/>
            <w:r>
              <w:rPr>
                <w:sz w:val="20"/>
              </w:rPr>
              <w:t>0-9</w:t>
            </w:r>
          </w:p>
        </w:tc>
        <w:tc>
          <w:tcPr>
            <w:tcW w:type="dxa" w:w="2835"/>
            <w:shd w:fill="F1F5F9" w:val="clear"/>
          </w:tcPr>
          <w:p>
            <w:pPr>
              <w:jc w:val="center"/>
            </w:pPr>
            <w:r/>
            <w:r>
              <w:rPr>
                <w:sz w:val="20"/>
              </w:rPr>
              <w:t>Digits 0 through 9</w:t>
            </w:r>
          </w:p>
        </w:tc>
        <w:tc>
          <w:tcPr>
            <w:tcW w:type="dxa" w:w="1417"/>
            <w:shd w:fill="F1F5F9" w:val="clear"/>
          </w:tcPr>
          <w:p>
            <w:pPr>
              <w:jc w:val="center"/>
            </w:pPr>
            <w:r/>
            <w:r>
              <w:rPr>
                <w:sz w:val="20"/>
              </w:rPr>
              <w:t>10</w:t>
            </w:r>
          </w:p>
        </w:tc>
        <w:tc>
          <w:tcPr>
            <w:tcW w:type="dxa" w:w="2835"/>
            <w:shd w:fill="F1F5F9" w:val="clear"/>
          </w:tcPr>
          <w:p>
            <w:pPr>
              <w:jc w:val="center"/>
            </w:pPr>
            <w:r/>
            <w:r>
              <w:rPr>
                <w:sz w:val="20"/>
              </w:rPr>
              <w:t>+ (addition)</w:t>
            </w:r>
          </w:p>
        </w:tc>
      </w:tr>
      <w:tr>
        <w:tc>
          <w:tcPr>
            <w:tcW w:type="dxa" w:w="1417"/>
          </w:tcPr>
          <w:p>
            <w:pPr>
              <w:jc w:val="center"/>
            </w:pPr>
            <w:r/>
            <w:r>
              <w:rPr>
                <w:sz w:val="20"/>
              </w:rPr>
              <w:t>11</w:t>
            </w:r>
          </w:p>
        </w:tc>
        <w:tc>
          <w:tcPr>
            <w:tcW w:type="dxa" w:w="2835"/>
          </w:tcPr>
          <w:p>
            <w:pPr>
              <w:jc w:val="center"/>
            </w:pPr>
            <w:r/>
            <w:r>
              <w:rPr>
                <w:sz w:val="20"/>
              </w:rPr>
              <w:t>- (subtraction)</w:t>
            </w:r>
          </w:p>
        </w:tc>
        <w:tc>
          <w:tcPr>
            <w:tcW w:type="dxa" w:w="1417"/>
          </w:tcPr>
          <w:p>
            <w:pPr>
              <w:jc w:val="center"/>
            </w:pPr>
            <w:r/>
            <w:r>
              <w:rPr>
                <w:sz w:val="20"/>
              </w:rPr>
              <w:t>12</w:t>
            </w:r>
          </w:p>
        </w:tc>
        <w:tc>
          <w:tcPr>
            <w:tcW w:type="dxa" w:w="2835"/>
          </w:tcPr>
          <w:p>
            <w:pPr>
              <w:jc w:val="center"/>
            </w:pPr>
            <w:r/>
            <w:r>
              <w:rPr>
                <w:sz w:val="20"/>
              </w:rPr>
              <w:t>* (multiplication)</w:t>
            </w:r>
          </w:p>
        </w:tc>
      </w:tr>
      <w:tr>
        <w:tc>
          <w:tcPr>
            <w:tcW w:type="dxa" w:w="1417"/>
            <w:shd w:fill="F1F5F9" w:val="clear"/>
          </w:tcPr>
          <w:p>
            <w:pPr>
              <w:jc w:val="center"/>
            </w:pPr>
            <w:r/>
            <w:r>
              <w:rPr>
                <w:sz w:val="20"/>
              </w:rPr>
              <w:t>13</w:t>
            </w:r>
          </w:p>
        </w:tc>
        <w:tc>
          <w:tcPr>
            <w:tcW w:type="dxa" w:w="2835"/>
            <w:shd w:fill="F1F5F9" w:val="clear"/>
          </w:tcPr>
          <w:p>
            <w:pPr>
              <w:jc w:val="center"/>
            </w:pPr>
            <w:r/>
            <w:r>
              <w:rPr>
                <w:sz w:val="20"/>
              </w:rPr>
              <w:t>/ (division)</w:t>
            </w:r>
          </w:p>
        </w:tc>
        <w:tc>
          <w:tcPr>
            <w:tcW w:type="dxa" w:w="1417"/>
            <w:shd w:fill="F1F5F9" w:val="clear"/>
          </w:tcPr>
          <w:p>
            <w:pPr>
              <w:jc w:val="center"/>
            </w:pPr>
            <w:r/>
            <w:r>
              <w:rPr>
                <w:sz w:val="20"/>
              </w:rPr>
              <w:t>14</w:t>
            </w:r>
          </w:p>
        </w:tc>
        <w:tc>
          <w:tcPr>
            <w:tcW w:type="dxa" w:w="2835"/>
            <w:shd w:fill="F1F5F9" w:val="clear"/>
          </w:tcPr>
          <w:p>
            <w:pPr>
              <w:jc w:val="center"/>
            </w:pPr>
            <w:r/>
            <w:r>
              <w:rPr>
                <w:sz w:val="20"/>
              </w:rPr>
              <w:t>( (left parenthesis)</w:t>
            </w:r>
          </w:p>
        </w:tc>
      </w:tr>
      <w:tr>
        <w:tc>
          <w:tcPr>
            <w:tcW w:type="dxa" w:w="1417"/>
          </w:tcPr>
          <w:p>
            <w:pPr>
              <w:jc w:val="center"/>
            </w:pPr>
            <w:r/>
            <w:r>
              <w:rPr>
                <w:sz w:val="20"/>
              </w:rPr>
              <w:t>15</w:t>
            </w:r>
          </w:p>
        </w:tc>
        <w:tc>
          <w:tcPr>
            <w:tcW w:type="dxa" w:w="2835"/>
          </w:tcPr>
          <w:p>
            <w:pPr>
              <w:jc w:val="center"/>
            </w:pPr>
            <w:r/>
            <w:r>
              <w:rPr>
                <w:sz w:val="20"/>
              </w:rPr>
              <w:t>) (right parenthesis)</w:t>
            </w:r>
          </w:p>
        </w:tc>
        <w:tc>
          <w:tcPr>
            <w:tcW w:type="dxa" w:w="1417"/>
          </w:tcPr>
          <w:p>
            <w:pPr>
              <w:jc w:val="center"/>
            </w:pPr>
            <w:r/>
            <w:r>
              <w:rPr>
                <w:sz w:val="20"/>
              </w:rPr>
            </w:r>
          </w:p>
        </w:tc>
        <w:tc>
          <w:tcPr>
            <w:tcW w:type="dxa" w:w="2835"/>
          </w:tcPr>
          <w:p>
            <w:pPr>
              <w:jc w:val="center"/>
            </w:pPr>
            <w:r/>
            <w:r>
              <w:rPr>
                <w:sz w:val="20"/>
              </w:rPr>
            </w:r>
          </w:p>
        </w:tc>
      </w:tr>
    </w:tbl>
    <w:p>
      <w:r>
        <w:rPr>
          <w:b w:val="0"/>
          <w:i w:val="0"/>
          <w:sz w:val="22"/>
        </w:rPr>
        <w:t>Architecture: Same CNN structure as the digit model (3 Conv layers + 2 Dense layers) but with 16 output neurons instead of 10.</w:t>
      </w:r>
    </w:p>
    <w:p>
      <w:pPr>
        <w:pStyle w:val="Heading2"/>
      </w:pPr>
      <w:r>
        <w:rPr>
          <w:color w:val="1E293B"/>
        </w:rPr>
        <w:t>8.2 Synthetic Training Data</w:t>
      </w:r>
    </w:p>
    <w:p>
      <w:r>
        <w:rPr>
          <w:b w:val="0"/>
          <w:i w:val="0"/>
          <w:sz w:val="22"/>
        </w:rPr>
        <w:t>Since no standard dataset exists for handwritten math operators:</w:t>
      </w:r>
    </w:p>
    <w:p>
      <w:pPr>
        <w:pStyle w:val="ListBullet"/>
      </w:pPr>
      <w:r>
        <w:t>3,000 synthetic images generated per operator class using OpenCV drawing functions</w:t>
      </w:r>
    </w:p>
    <w:p>
      <w:pPr>
        <w:pStyle w:val="ListBullet"/>
      </w:pPr>
      <w:r>
        <w:t>Random variations in position, size, and stroke thickness for diversity</w:t>
      </w:r>
    </w:p>
    <w:p>
      <w:pPr>
        <w:pStyle w:val="ListBullet"/>
      </w:pPr>
      <w:r>
        <w:t>Data augmentation: Gaussian noise (0.05 level) + random rotation (-10 to +10 degrees)</w:t>
      </w:r>
    </w:p>
    <w:p>
      <w:pPr>
        <w:pStyle w:val="ListBullet"/>
      </w:pPr>
      <w:r>
        <w:t>Combined with 3,000 MNIST samples per digit class (balanced)</w:t>
      </w:r>
    </w:p>
    <w:p>
      <w:pPr>
        <w:pStyle w:val="ListBullet"/>
      </w:pPr>
      <w:r>
        <w:t>Total training set: ~48,000 samples (30,000 digit + 18,000 operator)</w:t>
      </w:r>
    </w:p>
    <w:p>
      <w:pPr>
        <w:pStyle w:val="Heading2"/>
      </w:pPr>
      <w:r>
        <w:rPr>
          <w:color w:val="1E293B"/>
        </w:rPr>
        <w:t>8.3 Expression Recognition Pipeline</w:t>
      </w:r>
    </w:p>
    <w:p>
      <w:pPr>
        <w:pStyle w:val="ListBullet"/>
      </w:pPr>
      <w:r>
        <w:t>Step 1: Segment the expression image into individual symbols using selected segmentation method</w:t>
      </w:r>
    </w:p>
    <w:p>
      <w:pPr>
        <w:pStyle w:val="ListBullet"/>
      </w:pPr>
      <w:r>
        <w:t>Step 2: Classify each symbol using the 16-class ExpressionCNN</w:t>
      </w:r>
    </w:p>
    <w:p>
      <w:pPr>
        <w:pStyle w:val="ListBullet"/>
      </w:pPr>
      <w:r>
        <w:t>Step 3: Build expression string - concatenate consecutive digits into multi-digit numbers, insert operators</w:t>
      </w:r>
    </w:p>
    <w:p>
      <w:pPr>
        <w:pStyle w:val="ListBullet"/>
      </w:pPr>
      <w:r>
        <w:t>Step 4: Safe evaluation using Python eval() with restricted builtins (no access to built-in functions)</w:t>
      </w:r>
    </w:p>
    <w:p>
      <w:pPr>
        <w:pStyle w:val="ListBullet"/>
      </w:pPr>
      <w:r>
        <w:t>Step 5: Error handling for ZeroDivisionError, SyntaxError, and invalid expressions</w:t>
      </w:r>
    </w:p>
    <w:p>
      <w:pPr>
        <w:pStyle w:val="Heading2"/>
      </w:pPr>
      <w:r>
        <w:rPr>
          <w:color w:val="1E293B"/>
        </w:rPr>
        <w:t>8.4 Safety Measures</w:t>
      </w:r>
    </w:p>
    <w:p>
      <w:pPr>
        <w:pStyle w:val="ListBullet"/>
      </w:pPr>
      <w:r>
        <w:t>Whitelist of allowed characters: 0-9, +, -, *, /, (, ), decimal point, space</w:t>
      </w:r>
    </w:p>
    <w:p>
      <w:pPr>
        <w:pStyle w:val="ListBullet"/>
      </w:pPr>
      <w:r>
        <w:t>Restricted builtins dictionary: {'__builtins__': {}} prevents code injection</w:t>
      </w:r>
    </w:p>
    <w:p>
      <w:pPr>
        <w:pStyle w:val="ListBullet"/>
      </w:pPr>
      <w:r>
        <w:t>Float results rounded to 6 decimal places</w:t>
      </w:r>
    </w:p>
    <w:p>
      <w:pPr>
        <w:pStyle w:val="ListBullet"/>
      </w:pPr>
      <w:r>
        <w:t>Graceful error messages for invalid expressions</w:t>
      </w:r>
    </w:p>
    <w:p>
      <w:r>
        <w:br w:type="page"/>
      </w:r>
    </w:p>
    <w:p>
      <w:pPr>
        <w:pStyle w:val="Heading1"/>
      </w:pPr>
      <w:r>
        <w:rPr>
          <w:color w:val="1E293B"/>
        </w:rPr>
        <w:t>9. Results Summary</w:t>
      </w:r>
    </w:p>
    <w:p>
      <w:pPr>
        <w:pStyle w:val="Heading2"/>
      </w:pPr>
      <w:r>
        <w:rPr>
          <w:color w:val="1E293B"/>
        </w:rPr>
        <w:t>9.1 Assignment Requirements Checklist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2563EB" w:val="clear"/>
          </w:tcPr>
          <w:p>
            <w:pPr>
              <w:jc w:val="center"/>
            </w:pPr>
            <w:r/>
            <w:r>
              <w:rPr>
                <w:b/>
                <w:color w:val="FFFFFF"/>
                <w:sz w:val="20"/>
              </w:rPr>
              <w:t>Requirement</w:t>
            </w:r>
          </w:p>
        </w:tc>
        <w:tc>
          <w:tcPr>
            <w:tcW w:type="dxa" w:w="850"/>
            <w:shd w:fill="2563EB" w:val="clear"/>
          </w:tcPr>
          <w:p>
            <w:pPr>
              <w:jc w:val="center"/>
            </w:pPr>
            <w:r/>
            <w:r>
              <w:rPr>
                <w:b/>
                <w:color w:val="FFFFFF"/>
                <w:sz w:val="20"/>
              </w:rPr>
              <w:t>Marks</w:t>
            </w:r>
          </w:p>
        </w:tc>
        <w:tc>
          <w:tcPr>
            <w:tcW w:type="dxa" w:w="1134"/>
            <w:shd w:fill="2563EB" w:val="clear"/>
          </w:tcPr>
          <w:p>
            <w:pPr>
              <w:jc w:val="center"/>
            </w:pPr>
            <w:r/>
            <w:r>
              <w:rPr>
                <w:b/>
                <w:color w:val="FFFFFF"/>
                <w:sz w:val="20"/>
              </w:rPr>
              <w:t>Status</w:t>
            </w:r>
          </w:p>
        </w:tc>
        <w:tc>
          <w:tcPr>
            <w:tcW w:type="dxa" w:w="3969"/>
            <w:shd w:fill="2563EB" w:val="clear"/>
          </w:tcPr>
          <w:p>
            <w:pPr>
              <w:jc w:val="center"/>
            </w:pPr>
            <w:r/>
            <w:r>
              <w:rPr>
                <w:b/>
                <w:color w:val="FFFFFF"/>
                <w:sz w:val="20"/>
              </w:rPr>
              <w:t>Details</w:t>
            </w:r>
          </w:p>
        </w:tc>
      </w:tr>
      <w:tr>
        <w:tc>
          <w:tcPr>
            <w:tcW w:type="dxa" w:w="2268"/>
            <w:shd w:fill="F1F5F9" w:val="clear"/>
          </w:tcPr>
          <w:p>
            <w:pPr>
              <w:jc w:val="center"/>
            </w:pPr>
            <w:r/>
            <w:r>
              <w:rPr>
                <w:sz w:val="20"/>
              </w:rPr>
              <w:t>Task 1: Preprocessing</w:t>
            </w:r>
          </w:p>
        </w:tc>
        <w:tc>
          <w:tcPr>
            <w:tcW w:type="dxa" w:w="850"/>
            <w:shd w:fill="F1F5F9" w:val="clear"/>
          </w:tcPr>
          <w:p>
            <w:pPr>
              <w:jc w:val="center"/>
            </w:pPr>
            <w:r/>
            <w:r>
              <w:rPr>
                <w:sz w:val="20"/>
              </w:rPr>
              <w:t>8</w:t>
            </w:r>
          </w:p>
        </w:tc>
        <w:tc>
          <w:tcPr>
            <w:tcW w:type="dxa" w:w="1134"/>
            <w:shd w:fill="F1F5F9" w:val="clear"/>
          </w:tcPr>
          <w:p>
            <w:pPr>
              <w:jc w:val="center"/>
            </w:pPr>
            <w:r/>
            <w:r>
              <w:rPr>
                <w:sz w:val="20"/>
              </w:rPr>
              <w:t>Complete</w:t>
            </w:r>
          </w:p>
        </w:tc>
        <w:tc>
          <w:tcPr>
            <w:tcW w:type="dxa" w:w="3969"/>
            <w:shd w:fill="F1F5F9" w:val="clear"/>
          </w:tcPr>
          <w:p>
            <w:pPr>
              <w:jc w:val="center"/>
            </w:pPr>
            <w:r/>
            <w:r>
              <w:rPr>
                <w:sz w:val="20"/>
              </w:rPr>
              <w:t>3 techniques: Basic, Otsu, Adaptive</w:t>
            </w:r>
          </w:p>
        </w:tc>
      </w:tr>
      <w:tr>
        <w:tc>
          <w:tcPr>
            <w:tcW w:type="dxa" w:w="2268"/>
          </w:tcPr>
          <w:p>
            <w:pPr>
              <w:jc w:val="center"/>
            </w:pPr>
            <w:r/>
            <w:r>
              <w:rPr>
                <w:sz w:val="20"/>
              </w:rPr>
              <w:t>Task 2: Segmentation</w:t>
            </w:r>
          </w:p>
        </w:tc>
        <w:tc>
          <w:tcPr>
            <w:tcW w:type="dxa" w:w="850"/>
          </w:tcPr>
          <w:p>
            <w:pPr>
              <w:jc w:val="center"/>
            </w:pPr>
            <w:r/>
            <w:r>
              <w:rPr>
                <w:sz w:val="20"/>
              </w:rPr>
              <w:t>8</w:t>
            </w:r>
          </w:p>
        </w:tc>
        <w:tc>
          <w:tcPr>
            <w:tcW w:type="dxa" w:w="1134"/>
          </w:tcPr>
          <w:p>
            <w:pPr>
              <w:jc w:val="center"/>
            </w:pPr>
            <w:r/>
            <w:r>
              <w:rPr>
                <w:sz w:val="20"/>
              </w:rPr>
              <w:t>Complete</w:t>
            </w:r>
          </w:p>
        </w:tc>
        <w:tc>
          <w:tcPr>
            <w:tcW w:type="dxa" w:w="3969"/>
          </w:tcPr>
          <w:p>
            <w:pPr>
              <w:jc w:val="center"/>
            </w:pPr>
            <w:r/>
            <w:r>
              <w:rPr>
                <w:sz w:val="20"/>
              </w:rPr>
              <w:t>3 techniques: Contour, Connected Components, Projection</w:t>
            </w:r>
          </w:p>
        </w:tc>
      </w:tr>
      <w:tr>
        <w:tc>
          <w:tcPr>
            <w:tcW w:type="dxa" w:w="2268"/>
            <w:shd w:fill="F1F5F9" w:val="clear"/>
          </w:tcPr>
          <w:p>
            <w:pPr>
              <w:jc w:val="center"/>
            </w:pPr>
            <w:r/>
            <w:r>
              <w:rPr>
                <w:sz w:val="20"/>
              </w:rPr>
              <w:t>Task 3: ML Models</w:t>
            </w:r>
          </w:p>
        </w:tc>
        <w:tc>
          <w:tcPr>
            <w:tcW w:type="dxa" w:w="850"/>
            <w:shd w:fill="F1F5F9" w:val="clear"/>
          </w:tcPr>
          <w:p>
            <w:pPr>
              <w:jc w:val="center"/>
            </w:pPr>
            <w:r/>
            <w:r>
              <w:rPr>
                <w:sz w:val="20"/>
              </w:rPr>
              <w:t>24</w:t>
            </w:r>
          </w:p>
        </w:tc>
        <w:tc>
          <w:tcPr>
            <w:tcW w:type="dxa" w:w="1134"/>
            <w:shd w:fill="F1F5F9" w:val="clear"/>
          </w:tcPr>
          <w:p>
            <w:pPr>
              <w:jc w:val="center"/>
            </w:pPr>
            <w:r/>
            <w:r>
              <w:rPr>
                <w:sz w:val="20"/>
              </w:rPr>
              <w:t>Complete</w:t>
            </w:r>
          </w:p>
        </w:tc>
        <w:tc>
          <w:tcPr>
            <w:tcW w:type="dxa" w:w="3969"/>
            <w:shd w:fill="F1F5F9" w:val="clear"/>
          </w:tcPr>
          <w:p>
            <w:pPr>
              <w:jc w:val="center"/>
            </w:pPr>
            <w:r/>
            <w:r>
              <w:rPr>
                <w:sz w:val="20"/>
              </w:rPr>
              <w:t>CNN (99.28%), SVM (95.79%), KNN (93.18%)</w:t>
            </w:r>
          </w:p>
        </w:tc>
      </w:tr>
      <w:tr>
        <w:tc>
          <w:tcPr>
            <w:tcW w:type="dxa" w:w="2268"/>
          </w:tcPr>
          <w:p>
            <w:pPr>
              <w:jc w:val="center"/>
            </w:pPr>
            <w:r/>
            <w:r>
              <w:rPr>
                <w:sz w:val="20"/>
              </w:rPr>
              <w:t>Task 4: Evaluation</w:t>
            </w:r>
          </w:p>
        </w:tc>
        <w:tc>
          <w:tcPr>
            <w:tcW w:type="dxa" w:w="850"/>
          </w:tcPr>
          <w:p>
            <w:pPr>
              <w:jc w:val="center"/>
            </w:pPr>
            <w:r/>
            <w:r>
              <w:rPr>
                <w:sz w:val="20"/>
              </w:rPr>
              <w:t>10</w:t>
            </w:r>
          </w:p>
        </w:tc>
        <w:tc>
          <w:tcPr>
            <w:tcW w:type="dxa" w:w="1134"/>
          </w:tcPr>
          <w:p>
            <w:pPr>
              <w:jc w:val="center"/>
            </w:pPr>
            <w:r/>
            <w:r>
              <w:rPr>
                <w:sz w:val="20"/>
              </w:rPr>
              <w:t>Complete</w:t>
            </w:r>
          </w:p>
        </w:tc>
        <w:tc>
          <w:tcPr>
            <w:tcW w:type="dxa" w:w="3969"/>
          </w:tcPr>
          <w:p>
            <w:pPr>
              <w:jc w:val="center"/>
            </w:pPr>
            <w:r/>
            <w:r>
              <w:rPr>
                <w:sz w:val="20"/>
              </w:rPr>
              <w:t>Accuracy, Precision, Recall, F1, Confusion Matrix</w:t>
            </w:r>
          </w:p>
        </w:tc>
      </w:tr>
      <w:tr>
        <w:tc>
          <w:tcPr>
            <w:tcW w:type="dxa" w:w="2268"/>
            <w:shd w:fill="F1F5F9" w:val="clear"/>
          </w:tcPr>
          <w:p>
            <w:pPr>
              <w:jc w:val="center"/>
            </w:pPr>
            <w:r/>
            <w:r>
              <w:rPr>
                <w:sz w:val="20"/>
              </w:rPr>
              <w:t>GUI</w:t>
            </w:r>
          </w:p>
        </w:tc>
        <w:tc>
          <w:tcPr>
            <w:tcW w:type="dxa" w:w="850"/>
            <w:shd w:fill="F1F5F9" w:val="clear"/>
          </w:tcPr>
          <w:p>
            <w:pPr>
              <w:jc w:val="center"/>
            </w:pPr>
            <w:r/>
            <w:r>
              <w:rPr>
                <w:sz w:val="20"/>
              </w:rPr>
              <w:t>10</w:t>
            </w:r>
          </w:p>
        </w:tc>
        <w:tc>
          <w:tcPr>
            <w:tcW w:type="dxa" w:w="1134"/>
            <w:shd w:fill="F1F5F9" w:val="clear"/>
          </w:tcPr>
          <w:p>
            <w:pPr>
              <w:jc w:val="center"/>
            </w:pPr>
            <w:r/>
            <w:r>
              <w:rPr>
                <w:sz w:val="20"/>
              </w:rPr>
              <w:t>Complete</w:t>
            </w:r>
          </w:p>
        </w:tc>
        <w:tc>
          <w:tcPr>
            <w:tcW w:type="dxa" w:w="3969"/>
            <w:shd w:fill="F1F5F9" w:val="clear"/>
          </w:tcPr>
          <w:p>
            <w:pPr>
              <w:jc w:val="center"/>
            </w:pPr>
            <w:r/>
            <w:r>
              <w:rPr>
                <w:sz w:val="20"/>
              </w:rPr>
              <w:t>PyQt5 with 3 tabs, canvas, image upload</w:t>
            </w:r>
          </w:p>
        </w:tc>
      </w:tr>
      <w:tr>
        <w:tc>
          <w:tcPr>
            <w:tcW w:type="dxa" w:w="2268"/>
          </w:tcPr>
          <w:p>
            <w:pPr>
              <w:jc w:val="center"/>
            </w:pPr>
            <w:r/>
            <w:r>
              <w:rPr>
                <w:sz w:val="20"/>
              </w:rPr>
              <w:t>Extension: Expression</w:t>
            </w:r>
          </w:p>
        </w:tc>
        <w:tc>
          <w:tcPr>
            <w:tcW w:type="dxa" w:w="850"/>
          </w:tcPr>
          <w:p>
            <w:pPr>
              <w:jc w:val="center"/>
            </w:pPr>
            <w:r/>
            <w:r>
              <w:rPr>
                <w:sz w:val="20"/>
              </w:rPr>
              <w:t>20</w:t>
            </w:r>
          </w:p>
        </w:tc>
        <w:tc>
          <w:tcPr>
            <w:tcW w:type="dxa" w:w="1134"/>
          </w:tcPr>
          <w:p>
            <w:pPr>
              <w:jc w:val="center"/>
            </w:pPr>
            <w:r/>
            <w:r>
              <w:rPr>
                <w:sz w:val="20"/>
              </w:rPr>
              <w:t>Complete</w:t>
            </w:r>
          </w:p>
        </w:tc>
        <w:tc>
          <w:tcPr>
            <w:tcW w:type="dxa" w:w="3969"/>
          </w:tcPr>
          <w:p>
            <w:pPr>
              <w:jc w:val="center"/>
            </w:pPr>
            <w:r/>
            <w:r>
              <w:rPr>
                <w:sz w:val="20"/>
              </w:rPr>
              <w:t>16-class CNN, operator recognition, evaluation</w:t>
            </w:r>
          </w:p>
        </w:tc>
      </w:tr>
      <w:tr>
        <w:tc>
          <w:tcPr>
            <w:tcW w:type="dxa" w:w="2268"/>
            <w:shd w:fill="F1F5F9" w:val="clear"/>
          </w:tcPr>
          <w:p>
            <w:pPr>
              <w:jc w:val="center"/>
            </w:pPr>
            <w:r/>
            <w:r>
              <w:rPr>
                <w:sz w:val="20"/>
              </w:rPr>
              <w:t>Good Programming</w:t>
            </w:r>
          </w:p>
        </w:tc>
        <w:tc>
          <w:tcPr>
            <w:tcW w:type="dxa" w:w="850"/>
            <w:shd w:fill="F1F5F9" w:val="clear"/>
          </w:tcPr>
          <w:p>
            <w:pPr>
              <w:jc w:val="center"/>
            </w:pPr>
            <w:r/>
            <w:r>
              <w:rPr>
                <w:sz w:val="20"/>
              </w:rPr>
              <w:t>-</w:t>
            </w:r>
          </w:p>
        </w:tc>
        <w:tc>
          <w:tcPr>
            <w:tcW w:type="dxa" w:w="1134"/>
            <w:shd w:fill="F1F5F9" w:val="clear"/>
          </w:tcPr>
          <w:p>
            <w:pPr>
              <w:jc w:val="center"/>
            </w:pPr>
            <w:r/>
            <w:r>
              <w:rPr>
                <w:sz w:val="20"/>
              </w:rPr>
              <w:t>Complete</w:t>
            </w:r>
          </w:p>
        </w:tc>
        <w:tc>
          <w:tcPr>
            <w:tcW w:type="dxa" w:w="3969"/>
            <w:shd w:fill="F1F5F9" w:val="clear"/>
          </w:tcPr>
          <w:p>
            <w:pPr>
              <w:jc w:val="center"/>
            </w:pPr>
            <w:r/>
            <w:r>
              <w:rPr>
                <w:sz w:val="20"/>
              </w:rPr>
              <w:t>Modular design, abstract base, documented code</w:t>
            </w:r>
          </w:p>
        </w:tc>
      </w:tr>
    </w:tbl>
    <w:p>
      <w:pPr>
        <w:pStyle w:val="Heading2"/>
      </w:pPr>
      <w:r>
        <w:rPr>
          <w:color w:val="1E293B"/>
        </w:rPr>
        <w:t>9.2 Model Performance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2563EB" w:val="clear"/>
          </w:tcPr>
          <w:p>
            <w:pPr>
              <w:jc w:val="center"/>
            </w:pPr>
            <w:r/>
            <w:r>
              <w:rPr>
                <w:b/>
                <w:color w:val="FFFFFF"/>
                <w:sz w:val="20"/>
              </w:rPr>
              <w:t>Metric</w:t>
            </w:r>
          </w:p>
        </w:tc>
        <w:tc>
          <w:tcPr>
            <w:tcW w:type="dxa" w:w="1984"/>
            <w:shd w:fill="2563EB" w:val="clear"/>
          </w:tcPr>
          <w:p>
            <w:pPr>
              <w:jc w:val="center"/>
            </w:pPr>
            <w:r/>
            <w:r>
              <w:rPr>
                <w:b/>
                <w:color w:val="FFFFFF"/>
                <w:sz w:val="20"/>
              </w:rPr>
              <w:t>CNN (PyTorch)</w:t>
            </w:r>
          </w:p>
        </w:tc>
        <w:tc>
          <w:tcPr>
            <w:tcW w:type="dxa" w:w="1984"/>
            <w:shd w:fill="2563EB" w:val="clear"/>
          </w:tcPr>
          <w:p>
            <w:pPr>
              <w:jc w:val="center"/>
            </w:pPr>
            <w:r/>
            <w:r>
              <w:rPr>
                <w:b/>
                <w:color w:val="FFFFFF"/>
                <w:sz w:val="20"/>
              </w:rPr>
              <w:t>SVM</w:t>
            </w:r>
          </w:p>
        </w:tc>
        <w:tc>
          <w:tcPr>
            <w:tcW w:type="dxa" w:w="1984"/>
            <w:shd w:fill="2563EB" w:val="clear"/>
          </w:tcPr>
          <w:p>
            <w:pPr>
              <w:jc w:val="center"/>
            </w:pPr>
            <w:r/>
            <w:r>
              <w:rPr>
                <w:b/>
                <w:color w:val="FFFFFF"/>
                <w:sz w:val="20"/>
              </w:rPr>
              <w:t>KNN</w:t>
            </w:r>
          </w:p>
        </w:tc>
      </w:tr>
      <w:tr>
        <w:tc>
          <w:tcPr>
            <w:tcW w:type="dxa" w:w="1984"/>
            <w:shd w:fill="F1F5F9" w:val="clear"/>
          </w:tcPr>
          <w:p>
            <w:pPr>
              <w:jc w:val="center"/>
            </w:pPr>
            <w:r/>
            <w:r>
              <w:rPr>
                <w:sz w:val="20"/>
              </w:rPr>
              <w:t>Accuracy</w:t>
            </w:r>
          </w:p>
        </w:tc>
        <w:tc>
          <w:tcPr>
            <w:tcW w:type="dxa" w:w="1984"/>
            <w:shd w:fill="F1F5F9" w:val="clear"/>
          </w:tcPr>
          <w:p>
            <w:pPr>
              <w:jc w:val="center"/>
            </w:pPr>
            <w:r/>
            <w:r>
              <w:rPr>
                <w:sz w:val="20"/>
              </w:rPr>
              <w:t>99.28%</w:t>
            </w:r>
          </w:p>
        </w:tc>
        <w:tc>
          <w:tcPr>
            <w:tcW w:type="dxa" w:w="1984"/>
            <w:shd w:fill="F1F5F9" w:val="clear"/>
          </w:tcPr>
          <w:p>
            <w:pPr>
              <w:jc w:val="center"/>
            </w:pPr>
            <w:r/>
            <w:r>
              <w:rPr>
                <w:sz w:val="20"/>
              </w:rPr>
              <w:t>95.79%</w:t>
            </w:r>
          </w:p>
        </w:tc>
        <w:tc>
          <w:tcPr>
            <w:tcW w:type="dxa" w:w="1984"/>
            <w:shd w:fill="F1F5F9" w:val="clear"/>
          </w:tcPr>
          <w:p>
            <w:pPr>
              <w:jc w:val="center"/>
            </w:pPr>
            <w:r/>
            <w:r>
              <w:rPr>
                <w:sz w:val="20"/>
              </w:rPr>
              <w:t>93.18%</w:t>
            </w:r>
          </w:p>
        </w:tc>
      </w:tr>
      <w:tr>
        <w:tc>
          <w:tcPr>
            <w:tcW w:type="dxa" w:w="1984"/>
          </w:tcPr>
          <w:p>
            <w:pPr>
              <w:jc w:val="center"/>
            </w:pPr>
            <w:r/>
            <w:r>
              <w:rPr>
                <w:sz w:val="20"/>
              </w:rPr>
              <w:t>Inference/sample</w:t>
            </w:r>
          </w:p>
        </w:tc>
        <w:tc>
          <w:tcPr>
            <w:tcW w:type="dxa" w:w="1984"/>
          </w:tcPr>
          <w:p>
            <w:pPr>
              <w:jc w:val="center"/>
            </w:pPr>
            <w:r/>
            <w:r>
              <w:rPr>
                <w:sz w:val="20"/>
              </w:rPr>
              <w:t>0.058ms</w:t>
            </w:r>
          </w:p>
        </w:tc>
        <w:tc>
          <w:tcPr>
            <w:tcW w:type="dxa" w:w="1984"/>
          </w:tcPr>
          <w:p>
            <w:pPr>
              <w:jc w:val="center"/>
            </w:pPr>
            <w:r/>
            <w:r>
              <w:rPr>
                <w:sz w:val="20"/>
              </w:rPr>
              <w:t>2.849ms</w:t>
            </w:r>
          </w:p>
        </w:tc>
        <w:tc>
          <w:tcPr>
            <w:tcW w:type="dxa" w:w="1984"/>
          </w:tcPr>
          <w:p>
            <w:pPr>
              <w:jc w:val="center"/>
            </w:pPr>
            <w:r/>
            <w:r>
              <w:rPr>
                <w:sz w:val="20"/>
              </w:rPr>
              <w:t>0.341ms</w:t>
            </w:r>
          </w:p>
        </w:tc>
      </w:tr>
      <w:tr>
        <w:tc>
          <w:tcPr>
            <w:tcW w:type="dxa" w:w="1984"/>
            <w:shd w:fill="F1F5F9" w:val="clear"/>
          </w:tcPr>
          <w:p>
            <w:pPr>
              <w:jc w:val="center"/>
            </w:pPr>
            <w:r/>
            <w:r>
              <w:rPr>
                <w:sz w:val="20"/>
              </w:rPr>
              <w:t>Training time</w:t>
            </w:r>
          </w:p>
        </w:tc>
        <w:tc>
          <w:tcPr>
            <w:tcW w:type="dxa" w:w="1984"/>
            <w:shd w:fill="F1F5F9" w:val="clear"/>
          </w:tcPr>
          <w:p>
            <w:pPr>
              <w:jc w:val="center"/>
            </w:pPr>
            <w:r/>
            <w:r>
              <w:rPr>
                <w:sz w:val="20"/>
              </w:rPr>
              <w:t>~158.8s</w:t>
            </w:r>
          </w:p>
        </w:tc>
        <w:tc>
          <w:tcPr>
            <w:tcW w:type="dxa" w:w="1984"/>
            <w:shd w:fill="F1F5F9" w:val="clear"/>
          </w:tcPr>
          <w:p>
            <w:pPr>
              <w:jc w:val="center"/>
            </w:pPr>
            <w:r/>
            <w:r>
              <w:rPr>
                <w:sz w:val="20"/>
              </w:rPr>
              <w:t>~211.4s</w:t>
            </w:r>
          </w:p>
        </w:tc>
        <w:tc>
          <w:tcPr>
            <w:tcW w:type="dxa" w:w="1984"/>
            <w:shd w:fill="F1F5F9" w:val="clear"/>
          </w:tcPr>
          <w:p>
            <w:pPr>
              <w:jc w:val="center"/>
            </w:pPr>
            <w:r/>
            <w:r>
              <w:rPr>
                <w:sz w:val="20"/>
              </w:rPr>
              <w:t>~2.5s</w:t>
            </w:r>
          </w:p>
        </w:tc>
      </w:tr>
      <w:tr>
        <w:tc>
          <w:tcPr>
            <w:tcW w:type="dxa" w:w="1984"/>
          </w:tcPr>
          <w:p>
            <w:pPr>
              <w:jc w:val="center"/>
            </w:pPr>
            <w:r/>
            <w:r>
              <w:rPr>
                <w:sz w:val="20"/>
              </w:rPr>
              <w:t>Architecture</w:t>
            </w:r>
          </w:p>
        </w:tc>
        <w:tc>
          <w:tcPr>
            <w:tcW w:type="dxa" w:w="1984"/>
          </w:tcPr>
          <w:p>
            <w:pPr>
              <w:jc w:val="center"/>
            </w:pPr>
            <w:r/>
            <w:r>
              <w:rPr>
                <w:sz w:val="20"/>
              </w:rPr>
              <w:t>3 Conv + 2 Dense</w:t>
            </w:r>
          </w:p>
        </w:tc>
        <w:tc>
          <w:tcPr>
            <w:tcW w:type="dxa" w:w="1984"/>
          </w:tcPr>
          <w:p>
            <w:pPr>
              <w:jc w:val="center"/>
            </w:pPr>
            <w:r/>
            <w:r>
              <w:rPr>
                <w:sz w:val="20"/>
              </w:rPr>
              <w:t>RBF, C=10</w:t>
            </w:r>
          </w:p>
        </w:tc>
        <w:tc>
          <w:tcPr>
            <w:tcW w:type="dxa" w:w="1984"/>
          </w:tcPr>
          <w:p>
            <w:pPr>
              <w:jc w:val="center"/>
            </w:pPr>
            <w:r/>
            <w:r>
              <w:rPr>
                <w:sz w:val="20"/>
              </w:rPr>
              <w:t>k=5, distance</w:t>
            </w:r>
          </w:p>
        </w:tc>
      </w:tr>
      <w:tr>
        <w:tc>
          <w:tcPr>
            <w:tcW w:type="dxa" w:w="1984"/>
            <w:shd w:fill="F1F5F9" w:val="clear"/>
          </w:tcPr>
          <w:p>
            <w:pPr>
              <w:jc w:val="center"/>
            </w:pPr>
            <w:r/>
            <w:r>
              <w:rPr>
                <w:sz w:val="20"/>
              </w:rPr>
              <w:t>Input format</w:t>
            </w:r>
          </w:p>
        </w:tc>
        <w:tc>
          <w:tcPr>
            <w:tcW w:type="dxa" w:w="1984"/>
            <w:shd w:fill="F1F5F9" w:val="clear"/>
          </w:tcPr>
          <w:p>
            <w:pPr>
              <w:jc w:val="center"/>
            </w:pPr>
            <w:r/>
            <w:r>
              <w:rPr>
                <w:sz w:val="20"/>
              </w:rPr>
              <w:t>28x28 image</w:t>
            </w:r>
          </w:p>
        </w:tc>
        <w:tc>
          <w:tcPr>
            <w:tcW w:type="dxa" w:w="1984"/>
            <w:shd w:fill="F1F5F9" w:val="clear"/>
          </w:tcPr>
          <w:p>
            <w:pPr>
              <w:jc w:val="center"/>
            </w:pPr>
            <w:r/>
            <w:r>
              <w:rPr>
                <w:sz w:val="20"/>
              </w:rPr>
              <w:t>784 vector</w:t>
            </w:r>
          </w:p>
        </w:tc>
        <w:tc>
          <w:tcPr>
            <w:tcW w:type="dxa" w:w="1984"/>
            <w:shd w:fill="F1F5F9" w:val="clear"/>
          </w:tcPr>
          <w:p>
            <w:pPr>
              <w:jc w:val="center"/>
            </w:pPr>
            <w:r/>
            <w:r>
              <w:rPr>
                <w:sz w:val="20"/>
              </w:rPr>
              <w:t>784 vector</w:t>
            </w:r>
          </w:p>
        </w:tc>
      </w:tr>
      <w:tr>
        <w:tc>
          <w:tcPr>
            <w:tcW w:type="dxa" w:w="1984"/>
          </w:tcPr>
          <w:p>
            <w:pPr>
              <w:jc w:val="center"/>
            </w:pPr>
            <w:r/>
            <w:r>
              <w:rPr>
                <w:sz w:val="20"/>
              </w:rPr>
              <w:t>Save format</w:t>
            </w:r>
          </w:p>
        </w:tc>
        <w:tc>
          <w:tcPr>
            <w:tcW w:type="dxa" w:w="1984"/>
          </w:tcPr>
          <w:p>
            <w:pPr>
              <w:jc w:val="center"/>
            </w:pPr>
            <w:r/>
            <w:r>
              <w:rPr>
                <w:sz w:val="20"/>
              </w:rPr>
              <w:t>.pth</w:t>
            </w:r>
          </w:p>
        </w:tc>
        <w:tc>
          <w:tcPr>
            <w:tcW w:type="dxa" w:w="1984"/>
          </w:tcPr>
          <w:p>
            <w:pPr>
              <w:jc w:val="center"/>
            </w:pPr>
            <w:r/>
            <w:r>
              <w:rPr>
                <w:sz w:val="20"/>
              </w:rPr>
              <w:t>.pkl</w:t>
            </w:r>
          </w:p>
        </w:tc>
        <w:tc>
          <w:tcPr>
            <w:tcW w:type="dxa" w:w="1984"/>
          </w:tcPr>
          <w:p>
            <w:pPr>
              <w:jc w:val="center"/>
            </w:pPr>
            <w:r/>
            <w:r>
              <w:rPr>
                <w:sz w:val="20"/>
              </w:rPr>
              <w:t>.pkl</w:t>
            </w:r>
          </w:p>
        </w:tc>
      </w:tr>
    </w:tbl>
    <w:p>
      <w:r>
        <w:br w:type="page"/>
      </w:r>
    </w:p>
    <w:p>
      <w:pPr>
        <w:pStyle w:val="Heading1"/>
      </w:pPr>
      <w:r>
        <w:rPr>
          <w:color w:val="1E293B"/>
        </w:rPr>
        <w:t>10. Conclusion</w:t>
      </w:r>
    </w:p>
    <w:p>
      <w:r>
        <w:rPr>
          <w:b w:val="0"/>
          <w:i w:val="0"/>
          <w:sz w:val="22"/>
        </w:rPr>
        <w:t>This project successfully implements a complete Handwritten Number Recognition System with multiple machine learning approaches. The system demonstrates the full pipeline from raw image input to predicted output, with comprehensive evaluation and a user-friendly graphical interface.</w:t>
      </w:r>
    </w:p>
    <w:p>
      <w:pPr>
        <w:pStyle w:val="Heading2"/>
      </w:pPr>
      <w:r>
        <w:rPr>
          <w:color w:val="1E293B"/>
        </w:rPr>
        <w:t>Key Findings</w:t>
      </w:r>
    </w:p>
    <w:p>
      <w:pPr>
        <w:pStyle w:val="ListBullet"/>
      </w:pPr>
      <w:r>
        <w:t>CNN (PyTorch) achieves the highest accuracy (99.28%) and fastest inference time, demonstrating the superiority of deep learning for image classification tasks.</w:t>
      </w:r>
    </w:p>
    <w:p>
      <w:pPr>
        <w:pStyle w:val="ListBullet"/>
      </w:pPr>
      <w:r>
        <w:t>SVM provides solid performance (95.79%) with RBF kernel but has significantly slower inference due to kernel computation on high-dimensional data.</w:t>
      </w:r>
    </w:p>
    <w:p>
      <w:pPr>
        <w:pStyle w:val="ListBullet"/>
      </w:pPr>
      <w:r>
        <w:t>KNN offers the simplest approach with acceptable accuracy (93.18%) and extremely fast training time (~2.5s), making it suitable for rapid prototyping.</w:t>
      </w:r>
    </w:p>
    <w:p>
      <w:pPr>
        <w:pStyle w:val="ListBullet"/>
      </w:pPr>
      <w:r>
        <w:t>The modular architecture with abstract base class enables easy addition of new models and ensures consistent evaluation across all approaches.</w:t>
      </w:r>
    </w:p>
    <w:p>
      <w:pPr>
        <w:pStyle w:val="ListBullet"/>
      </w:pPr>
      <w:r>
        <w:t>The arithmetic expression recognition extension demonstrates practical application beyond single-digit classification, combining segmentation, multi-class classification, and expression parsing into a complete pipeline.</w:t>
      </w:r>
    </w:p>
    <w:p>
      <w:r>
        <w:rPr>
          <w:b w:val="0"/>
          <w:i/>
          <w:sz w:val="22"/>
        </w:rPr>
        <w:t>The system provides a comprehensive solution for handwritten digit and expression recognition, with clear comparisons between different ML approaches and practical tools for interactive use through the PyQt5 GUI.</w:t>
      </w:r>
    </w:p>
    <w:p/>
    <w:p>
      <w:pPr>
        <w:jc w:val="center"/>
      </w:pPr>
      <w:r>
        <w:rPr>
          <w:i/>
          <w:color w:val="64748B"/>
          <w:sz w:val="18"/>
        </w:rPr>
        <w:t>COS30018 - Intelligent Systems | Swinburne University of Technology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