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C87C5" w14:textId="76A18993" w:rsidR="00705FF9" w:rsidRPr="00261C36" w:rsidRDefault="008312E9" w:rsidP="00C3212D">
      <w:pPr>
        <w:pStyle w:val="Title"/>
        <w:rPr>
          <w:rFonts w:hint="eastAsia"/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>
      <w:pPr>
        <w:rPr>
          <w:rFonts w:hint="eastAsia"/>
        </w:rPr>
      </w:pPr>
    </w:p>
    <w:p w14:paraId="2BC1928C" w14:textId="25CD0501" w:rsidR="00C3212D" w:rsidRDefault="00C3212D" w:rsidP="00C3212D">
      <w:pPr>
        <w:pStyle w:val="Subtitle"/>
        <w:rPr>
          <w:rFonts w:hint="eastAsia"/>
        </w:rPr>
      </w:pPr>
      <w:r>
        <w:t>Andong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Subtitle"/>
        <w:rPr>
          <w:rFonts w:hint="eastAsia"/>
        </w:rPr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Subtitle"/>
        <w:rPr>
          <w:rFonts w:hint="eastAsia"/>
        </w:rPr>
      </w:pPr>
      <w:r>
        <w:t>Siyu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>
      <w:pPr>
        <w:rPr>
          <w:rFonts w:hint="eastAsia"/>
        </w:rPr>
      </w:pPr>
    </w:p>
    <w:p w14:paraId="01C60499" w14:textId="77777777" w:rsidR="002174B8" w:rsidRDefault="002174B8" w:rsidP="00C3212D">
      <w:pPr>
        <w:rPr>
          <w:rFonts w:hint="eastAsia"/>
        </w:rPr>
      </w:pPr>
    </w:p>
    <w:p w14:paraId="24AB0D1E" w14:textId="77777777" w:rsidR="002174B8" w:rsidRDefault="002174B8" w:rsidP="00C3212D">
      <w:pPr>
        <w:rPr>
          <w:rFonts w:hint="eastAsia"/>
        </w:rPr>
      </w:pPr>
    </w:p>
    <w:p w14:paraId="5122FFD5" w14:textId="77777777" w:rsidR="002174B8" w:rsidRPr="00C3212D" w:rsidRDefault="002174B8" w:rsidP="00C3212D">
      <w:pPr>
        <w:rPr>
          <w:rFonts w:hint="eastAsia"/>
        </w:rPr>
      </w:pPr>
    </w:p>
    <w:p w14:paraId="1C76D169" w14:textId="14F711E9" w:rsidR="001A7D50" w:rsidRPr="002174B8" w:rsidRDefault="001A7D50" w:rsidP="002174B8">
      <w:pPr>
        <w:pStyle w:val="Heading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Heading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  <w:rPr>
          <w:rFonts w:hint="eastAsia"/>
        </w:rPr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Heading3"/>
        <w:rPr>
          <w:rFonts w:hint="eastAsia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E3B6BD2" w14:textId="77777777" w:rsidR="00F54E14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8A4638E" w14:textId="77777777" w:rsidR="00F54E14" w:rsidRPr="002174B8" w:rsidRDefault="00F54E1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682F7BA" w14:textId="4FE2E757" w:rsidR="008312E9" w:rsidRPr="002174B8" w:rsidRDefault="00553507" w:rsidP="00F54E14">
      <w:pPr>
        <w:pStyle w:val="Heading2"/>
      </w:pPr>
      <w:r w:rsidRPr="002174B8">
        <w:lastRenderedPageBreak/>
        <w:t>D</w:t>
      </w:r>
      <w:r w:rsidR="008312E9" w:rsidRPr="002174B8">
        <w:t>FS</w:t>
      </w:r>
    </w:p>
    <w:p w14:paraId="3D0EE235" w14:textId="77777777" w:rsidR="007030D2" w:rsidRPr="002174B8" w:rsidRDefault="007030D2" w:rsidP="00F54E14">
      <w:pPr>
        <w:pStyle w:val="Heading3"/>
      </w:pPr>
      <w:r w:rsidRPr="002174B8">
        <w:t>Medium maze</w:t>
      </w:r>
    </w:p>
    <w:p w14:paraId="0C3338E4" w14:textId="22065840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687462A5" w14:textId="77777777" w:rsidR="007030D2" w:rsidRPr="002174B8" w:rsidRDefault="007030D2" w:rsidP="00DF40C7"/>
    <w:p w14:paraId="1804DAA3" w14:textId="77777777" w:rsidR="007030D2" w:rsidRPr="002174B8" w:rsidRDefault="007030D2" w:rsidP="00F54E14">
      <w:pPr>
        <w:pStyle w:val="Heading3"/>
      </w:pPr>
      <w:r w:rsidRPr="002174B8">
        <w:t xml:space="preserve">Big maze </w:t>
      </w:r>
    </w:p>
    <w:p w14:paraId="1CC1BE96" w14:textId="53F93426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1A527857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2174B8" w:rsidRDefault="007030D2" w:rsidP="00F54E14">
      <w:pPr>
        <w:pStyle w:val="Heading3"/>
      </w:pPr>
      <w:r w:rsidRPr="002174B8">
        <w:t>Open maze</w:t>
      </w:r>
    </w:p>
    <w:p w14:paraId="459AC13E" w14:textId="5CF444F5" w:rsidR="007030D2" w:rsidRPr="002174B8" w:rsidRDefault="007030D2" w:rsidP="00DF40C7">
      <w:pPr>
        <w:jc w:val="center"/>
      </w:pPr>
      <w:r w:rsidRPr="002174B8">
        <w:t>Solution cost (# of steps): ???</w:t>
      </w:r>
      <w:r w:rsidRPr="002174B8">
        <w:tab/>
      </w:r>
      <w:r w:rsidRPr="002174B8">
        <w:tab/>
        <w:t># of expanded nodes: ???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12A82DA8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614B9611" w14:textId="13AEAD5B" w:rsidR="007030D2" w:rsidRPr="002174B8" w:rsidRDefault="008312E9" w:rsidP="00F54E14">
      <w:pPr>
        <w:pStyle w:val="Heading2"/>
      </w:pPr>
      <w:r w:rsidRPr="002174B8">
        <w:t>Greedy</w:t>
      </w:r>
    </w:p>
    <w:p w14:paraId="5CEA632F" w14:textId="430FD3EA" w:rsidR="007030D2" w:rsidRPr="002174B8" w:rsidRDefault="00876A53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540050A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2B23EDC4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1C6547C8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747F7362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87A6B7D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6B7A8209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5DB7520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5F292F27" w14:textId="77777777" w:rsidR="00981FD4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A02E5E6" w14:textId="77777777" w:rsidR="00981FD4" w:rsidRPr="002174B8" w:rsidRDefault="00981FD4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Heading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</w:t>
      </w:r>
      <w:bookmarkStart w:id="0" w:name="_GoBack"/>
      <w:bookmarkEnd w:id="0"/>
      <w:r w:rsidRPr="002174B8">
        <w:rPr>
          <w:rFonts w:ascii="Times New Roman" w:hAnsi="Times New Roman" w:cs="Times New Roman"/>
        </w:rPr>
        <w:t xml:space="preserve">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1E99C857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2177C72A" w14:textId="77777777" w:rsidR="001A7D50" w:rsidRPr="002174B8" w:rsidRDefault="001A7D50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Heading2"/>
      </w:pPr>
      <w:r w:rsidRPr="002174B8">
        <w:lastRenderedPageBreak/>
        <w:t>A*</w:t>
      </w:r>
    </w:p>
    <w:p w14:paraId="3D049B18" w14:textId="215ADB21" w:rsidR="007030D2" w:rsidRPr="002174B8" w:rsidRDefault="007030D2" w:rsidP="00F54E14">
      <w:pPr>
        <w:pStyle w:val="Heading3"/>
      </w:pPr>
      <w:r w:rsidRPr="002174B8">
        <w:t>Medium maze</w:t>
      </w:r>
    </w:p>
    <w:p w14:paraId="305D92B3" w14:textId="57F14488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104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513</w:t>
      </w:r>
    </w:p>
    <w:p w14:paraId="5DDF0B6B" w14:textId="3A18E1E2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679E7B28" wp14:editId="67E65B39">
            <wp:extent cx="301752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E39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2E54120F" w:rsidR="007030D2" w:rsidRPr="002174B8" w:rsidRDefault="007030D2" w:rsidP="00F54E14">
      <w:pPr>
        <w:pStyle w:val="Heading3"/>
      </w:pPr>
      <w:r w:rsidRPr="002174B8">
        <w:t>Big maze</w:t>
      </w:r>
    </w:p>
    <w:p w14:paraId="6A45A4C9" w14:textId="3D5D5F9C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178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1116</w:t>
      </w:r>
    </w:p>
    <w:p w14:paraId="4229B6C4" w14:textId="74600235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drawing>
          <wp:inline distT="0" distB="0" distL="0" distR="0" wp14:anchorId="22419A60" wp14:editId="0B4695F1">
            <wp:extent cx="4023360" cy="3328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15C" w14:textId="77777777" w:rsidR="007030D2" w:rsidRPr="002174B8" w:rsidRDefault="007030D2" w:rsidP="002174B8">
      <w:pPr>
        <w:pStyle w:val="ListParagraph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3C2FACC" w:rsidR="007030D2" w:rsidRPr="002174B8" w:rsidRDefault="007030D2" w:rsidP="00F54E14">
      <w:pPr>
        <w:pStyle w:val="Heading3"/>
      </w:pPr>
      <w:r w:rsidRPr="002174B8">
        <w:t>Open maze</w:t>
      </w:r>
    </w:p>
    <w:p w14:paraId="2A1C3290" w14:textId="266F1A4B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Pr="002174B8">
        <w:rPr>
          <w:rFonts w:ascii="Times New Roman" w:hAnsi="Times New Roman" w:cs="Times New Roman"/>
          <w:b/>
        </w:rPr>
        <w:t>474</w:t>
      </w:r>
    </w:p>
    <w:p w14:paraId="0F5080EC" w14:textId="72AA7AA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F7577" wp14:editId="0DA23140">
            <wp:extent cx="181051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51D" w14:textId="0C56C31B" w:rsidR="007030D2" w:rsidRPr="002174B8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87A677" w14:textId="053D4693" w:rsidR="001A7D50" w:rsidRPr="002174B8" w:rsidRDefault="001A7D50" w:rsidP="00F54E14">
      <w:pPr>
        <w:pStyle w:val="Heading1"/>
      </w:pPr>
      <w:r w:rsidRPr="002174B8">
        <w:t xml:space="preserve">1.2 </w:t>
      </w:r>
      <w:r w:rsidR="00F51C0A" w:rsidRPr="002174B8">
        <w:t>Search with multiple dots</w:t>
      </w:r>
    </w:p>
    <w:p w14:paraId="2F972F6A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Discuss your heuristic, including its admissibility.</w:t>
      </w:r>
    </w:p>
    <w:p w14:paraId="1AC9177F" w14:textId="77777777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2174B8" w:rsidRDefault="00F51C0A" w:rsidP="00F54E14">
      <w:pPr>
        <w:pStyle w:val="Heading2"/>
      </w:pPr>
      <w:r w:rsidRPr="002174B8">
        <w:t>Tiny search</w:t>
      </w:r>
    </w:p>
    <w:p w14:paraId="1501CFD7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steps): ???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nodes: ???</w:t>
      </w:r>
    </w:p>
    <w:p w14:paraId="1D66B3C9" w14:textId="6CF0469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2174B8" w:rsidRDefault="00F51C0A" w:rsidP="00F54E14">
      <w:pPr>
        <w:pStyle w:val="Heading2"/>
      </w:pPr>
      <w:r w:rsidRPr="002174B8">
        <w:t>Small search</w:t>
      </w:r>
    </w:p>
    <w:p w14:paraId="382A6486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steps): ???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nodes: ???</w:t>
      </w:r>
    </w:p>
    <w:p w14:paraId="27A9CD01" w14:textId="2CE4D742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2174B8" w:rsidRDefault="00F51C0A" w:rsidP="00F54E14">
      <w:pPr>
        <w:pStyle w:val="Heading2"/>
      </w:pPr>
      <w:r w:rsidRPr="002174B8">
        <w:t>Medium search</w:t>
      </w:r>
    </w:p>
    <w:p w14:paraId="64153786" w14:textId="2E77D43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Solution cost (# of steps): ???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># of expanded nodes: ???</w:t>
      </w:r>
    </w:p>
    <w:p w14:paraId="46151873" w14:textId="77777777" w:rsidR="00F51C0A" w:rsidRPr="002174B8" w:rsidRDefault="00F51C0A" w:rsidP="002174B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862B99E" w14:textId="41854726" w:rsidR="00F51C0A" w:rsidRPr="002174B8" w:rsidRDefault="00F149E6" w:rsidP="00F54E14">
      <w:pPr>
        <w:pStyle w:val="Heading1"/>
      </w:pPr>
      <w:r w:rsidRPr="002174B8"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rPr>
          <w:rFonts w:ascii="Times New Roman" w:hAnsi="Times New Roman" w:cs="Times New Roman"/>
        </w:rPr>
        <w:t xml:space="preserve">to </w:t>
      </w:r>
      <w:r w:rsidRPr="002174B8">
        <w:rPr>
          <w:rFonts w:ascii="Times New Roman" w:hAnsi="Times New Roman" w:cs="Times New Roman"/>
        </w:rPr>
        <w:t xml:space="preserve">our output, the solution cost is </w:t>
      </w:r>
      <w:r w:rsidRPr="002174B8">
        <w:rPr>
          <w:rFonts w:ascii="Times New Roman" w:hAnsi="Times New Roman" w:cs="Times New Roman"/>
          <w:b/>
        </w:rPr>
        <w:t>353 steps</w:t>
      </w:r>
      <w:r w:rsidRPr="002174B8">
        <w:rPr>
          <w:rFonts w:ascii="Times New Roman" w:hAnsi="Times New Roman" w:cs="Times New Roman"/>
        </w:rPr>
        <w:t xml:space="preserve"> and </w:t>
      </w:r>
      <w:r w:rsidRPr="002174B8">
        <w:rPr>
          <w:rFonts w:ascii="Times New Roman" w:hAnsi="Times New Roman" w:cs="Times New Roman"/>
          <w:b/>
        </w:rPr>
        <w:t>883 nodes</w:t>
      </w:r>
      <w:r w:rsidRPr="002174B8">
        <w:rPr>
          <w:rFonts w:ascii="Times New Roman" w:hAnsi="Times New Roman" w:cs="Times New Roman"/>
        </w:rPr>
        <w:t xml:space="preserve"> are expanded. </w:t>
      </w:r>
      <w:r w:rsidR="00F149E6" w:rsidRPr="002174B8">
        <w:rPr>
          <w:rFonts w:ascii="Times New Roman" w:hAnsi="Times New Roman" w:cs="Times New Roman"/>
        </w:rPr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Pr="002174B8" w:rsidRDefault="00F149E6" w:rsidP="00F54E14">
      <w:pPr>
        <w:pStyle w:val="Heading1"/>
      </w:pPr>
      <w:r w:rsidRPr="002174B8">
        <w:t>2. Sokoban</w:t>
      </w:r>
    </w:p>
    <w:p w14:paraId="2FE5C512" w14:textId="77777777" w:rsidR="00A81E7C" w:rsidRPr="002174B8" w:rsidRDefault="00A81E7C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1CC61909" w14:textId="0755F84E" w:rsidR="00A81E7C" w:rsidRPr="002174B8" w:rsidRDefault="008F540C" w:rsidP="002174B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74B8">
        <w:rPr>
          <w:rFonts w:ascii="Times New Roman" w:hAnsi="Times New Roman" w:cs="Times New Roman"/>
        </w:rPr>
        <w:t>Soko</w:t>
      </w:r>
      <w:r w:rsidR="00A81E7C" w:rsidRPr="002174B8">
        <w:rPr>
          <w:rFonts w:ascii="Times New Roman" w:hAnsi="Times New Roman" w:cs="Times New Roman"/>
        </w:rPr>
        <w:t>3: 410.6101870536804</w:t>
      </w:r>
    </w:p>
    <w:sectPr w:rsidR="00A81E7C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10A92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0D04BD"/>
    <w:rsid w:val="001A7D50"/>
    <w:rsid w:val="002174B8"/>
    <w:rsid w:val="00261C36"/>
    <w:rsid w:val="00553507"/>
    <w:rsid w:val="00651CE7"/>
    <w:rsid w:val="007030D2"/>
    <w:rsid w:val="00705FF9"/>
    <w:rsid w:val="00723688"/>
    <w:rsid w:val="008144B1"/>
    <w:rsid w:val="008312E9"/>
    <w:rsid w:val="00876A53"/>
    <w:rsid w:val="008F540C"/>
    <w:rsid w:val="00981FD4"/>
    <w:rsid w:val="00A81E7C"/>
    <w:rsid w:val="00C3212D"/>
    <w:rsid w:val="00D6328B"/>
    <w:rsid w:val="00D65301"/>
    <w:rsid w:val="00DA5369"/>
    <w:rsid w:val="00DF40C7"/>
    <w:rsid w:val="00E76F9E"/>
    <w:rsid w:val="00F149E6"/>
    <w:rsid w:val="00F51C0A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12D"/>
    <w:rPr>
      <w:color w:val="5A5A5A" w:themeColor="text1" w:themeTint="A5"/>
      <w:spacing w:val="15"/>
    </w:rPr>
  </w:style>
  <w:style w:type="paragraph" w:styleId="NoteLevel1">
    <w:name w:val="Note Level 1"/>
    <w:basedOn w:val="Normal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9C4F-1CD0-7A4D-BF8F-9877E2777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17</cp:revision>
  <dcterms:created xsi:type="dcterms:W3CDTF">2018-02-09T04:45:00Z</dcterms:created>
  <dcterms:modified xsi:type="dcterms:W3CDTF">2018-02-11T16:59:00Z</dcterms:modified>
</cp:coreProperties>
</file>