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96BC" w14:textId="27B06028" w:rsidR="001434C9" w:rsidRPr="0065463E" w:rsidRDefault="001434C9" w:rsidP="001434C9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Le </w:t>
      </w:r>
      <w:r w:rsidR="00B75F2F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Port GPIO</w:t>
      </w:r>
    </w:p>
    <w:p w14:paraId="28290E5D" w14:textId="77777777" w:rsidR="00B75F2F" w:rsidRDefault="00B75F2F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B75F2F">
        <w:rPr>
          <w:rFonts w:eastAsia="Times New Roman" w:cstheme="minorHAnsi"/>
          <w:sz w:val="20"/>
          <w:szCs w:val="20"/>
          <w:lang w:eastAsia="fr-FR"/>
        </w:rPr>
        <w:t xml:space="preserve">GPIO (General </w:t>
      </w:r>
      <w:proofErr w:type="spellStart"/>
      <w:r w:rsidRPr="00B75F2F">
        <w:rPr>
          <w:rFonts w:eastAsia="Times New Roman" w:cstheme="minorHAnsi"/>
          <w:sz w:val="20"/>
          <w:szCs w:val="20"/>
          <w:lang w:eastAsia="fr-FR"/>
        </w:rPr>
        <w:t>Purpose</w:t>
      </w:r>
      <w:proofErr w:type="spellEnd"/>
      <w:r w:rsidRPr="00B75F2F">
        <w:rPr>
          <w:rFonts w:eastAsia="Times New Roman" w:cstheme="minorHAnsi"/>
          <w:sz w:val="20"/>
          <w:szCs w:val="20"/>
          <w:lang w:eastAsia="fr-FR"/>
        </w:rPr>
        <w:t xml:space="preserve"> Inputs/Outputs) </w:t>
      </w:r>
    </w:p>
    <w:p w14:paraId="7C39F854" w14:textId="144CEEF6" w:rsidR="00104BCB" w:rsidRDefault="00104BCB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Configurer les horloges de périphériques, les GPIOS et 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>la pin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en lecture/écriture sur le GPIO.</w:t>
      </w:r>
    </w:p>
    <w:p w14:paraId="6678056B" w14:textId="5C476EF0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Rappels de syntaxes :</w:t>
      </w:r>
    </w:p>
    <w:p w14:paraId="3B77C3CE" w14:textId="382C56FB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Préfixe = la base</w:t>
      </w:r>
    </w:p>
    <w:p w14:paraId="1D33FBF1" w14:textId="3F56DEBD" w:rsidR="00104BCB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Les écritures en décimal :42 en octale :052 en hexadécimal : 0x2A en binaire :0b101010.</w:t>
      </w:r>
    </w:p>
    <w:p w14:paraId="02ABCFBB" w14:textId="25B178B0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Suffixe = le codage machine</w:t>
      </w:r>
    </w:p>
    <w:p w14:paraId="246FC9B0" w14:textId="71385816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non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signé suffixe u : 42u -&gt;32bits</w:t>
      </w:r>
    </w:p>
    <w:p w14:paraId="173F5D3B" w14:textId="0AE73AE2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signé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pas de suffixe :42 -&gt; complément à deux 32bits</w:t>
      </w:r>
    </w:p>
    <w:p w14:paraId="63CAAB98" w14:textId="75757F34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BD5E92">
        <w:rPr>
          <w:rFonts w:eastAsia="Times New Roman" w:cstheme="minorHAnsi"/>
          <w:sz w:val="20"/>
          <w:szCs w:val="20"/>
          <w:lang w:eastAsia="fr-FR"/>
        </w:rPr>
        <w:t>long</w:t>
      </w:r>
      <w:proofErr w:type="gramEnd"/>
      <w:r w:rsidRPr="00BD5E92">
        <w:rPr>
          <w:rFonts w:eastAsia="Times New Roman" w:cstheme="minorHAnsi"/>
          <w:sz w:val="20"/>
          <w:szCs w:val="20"/>
          <w:lang w:eastAsia="fr-FR"/>
        </w:rPr>
        <w:t xml:space="preserve"> suffixe l :42.0u -&gt; comp</w:t>
      </w:r>
      <w:r>
        <w:rPr>
          <w:rFonts w:eastAsia="Times New Roman" w:cstheme="minorHAnsi"/>
          <w:sz w:val="20"/>
          <w:szCs w:val="20"/>
          <w:lang w:eastAsia="fr-FR"/>
        </w:rPr>
        <w:t>lément à deux 64 bits</w:t>
      </w:r>
    </w:p>
    <w:p w14:paraId="379DD78A" w14:textId="7FD6944F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BD5E92">
        <w:rPr>
          <w:rFonts w:eastAsia="Times New Roman" w:cstheme="minorHAnsi"/>
          <w:sz w:val="20"/>
          <w:szCs w:val="20"/>
          <w:lang w:val="en-US" w:eastAsia="fr-FR"/>
        </w:rPr>
        <w:t xml:space="preserve">float </w:t>
      </w:r>
      <w:proofErr w:type="spellStart"/>
      <w:r w:rsidRPr="00BD5E92">
        <w:rPr>
          <w:rFonts w:eastAsia="Times New Roman" w:cstheme="minorHAnsi"/>
          <w:sz w:val="20"/>
          <w:szCs w:val="20"/>
          <w:lang w:val="en-US" w:eastAsia="fr-FR"/>
        </w:rPr>
        <w:t>suffixe</w:t>
      </w:r>
      <w:proofErr w:type="spellEnd"/>
      <w:r w:rsidRPr="00BD5E92">
        <w:rPr>
          <w:rFonts w:eastAsia="Times New Roman" w:cstheme="minorHAnsi"/>
          <w:sz w:val="20"/>
          <w:szCs w:val="20"/>
          <w:lang w:val="en-US" w:eastAsia="fr-FR"/>
        </w:rPr>
        <w:t xml:space="preserve"> f :42.0f -&gt; IEE 754 sir 32 b</w:t>
      </w:r>
      <w:r>
        <w:rPr>
          <w:rFonts w:eastAsia="Times New Roman" w:cstheme="minorHAnsi"/>
          <w:sz w:val="20"/>
          <w:szCs w:val="20"/>
          <w:lang w:val="en-US" w:eastAsia="fr-FR"/>
        </w:rPr>
        <w:t>its</w:t>
      </w:r>
    </w:p>
    <w:p w14:paraId="6604A577" w14:textId="39B61EF5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BD5E92">
        <w:rPr>
          <w:rFonts w:eastAsia="Times New Roman" w:cstheme="minorHAnsi"/>
          <w:sz w:val="20"/>
          <w:szCs w:val="20"/>
          <w:lang w:eastAsia="fr-FR"/>
        </w:rPr>
        <w:t>double</w:t>
      </w:r>
      <w:proofErr w:type="gramEnd"/>
      <w:r w:rsidRPr="00BD5E92">
        <w:rPr>
          <w:rFonts w:eastAsia="Times New Roman" w:cstheme="minorHAnsi"/>
          <w:sz w:val="20"/>
          <w:szCs w:val="20"/>
          <w:lang w:eastAsia="fr-FR"/>
        </w:rPr>
        <w:t xml:space="preserve"> suffixe d:42.0d -&gt; ind</w:t>
      </w:r>
      <w:r>
        <w:rPr>
          <w:rFonts w:eastAsia="Times New Roman" w:cstheme="minorHAnsi"/>
          <w:sz w:val="20"/>
          <w:szCs w:val="20"/>
          <w:lang w:eastAsia="fr-FR"/>
        </w:rPr>
        <w:t>isponible sur stm32f3</w:t>
      </w:r>
    </w:p>
    <w:p w14:paraId="1ACE7BF1" w14:textId="7E758558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32493739" w14:textId="77777777" w:rsidR="00256F26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Opérations bits à bits (opération binaire des entiers)</w:t>
      </w:r>
    </w:p>
    <w:p w14:paraId="634DF4C3" w14:textId="3CE8B573" w:rsidR="00256F26" w:rsidRDefault="00256F26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Décalage Logique droite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ab/>
        <w:t xml:space="preserve">  Décalage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Logique gauche</w:t>
      </w:r>
      <w:r>
        <w:rPr>
          <w:rFonts w:eastAsia="Times New Roman" w:cstheme="minorHAnsi"/>
          <w:sz w:val="20"/>
          <w:szCs w:val="20"/>
          <w:lang w:eastAsia="fr-FR"/>
        </w:rPr>
        <w:tab/>
      </w:r>
    </w:p>
    <w:p w14:paraId="4B5F20ED" w14:textId="6BCD6059" w:rsidR="00256F26" w:rsidRDefault="00256F26" w:rsidP="00256F2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01011110 </w:t>
      </w:r>
      <w:r w:rsidR="00DA2ABA">
        <w:rPr>
          <w:rFonts w:eastAsia="Times New Roman" w:cstheme="minorHAnsi"/>
          <w:sz w:val="20"/>
          <w:szCs w:val="20"/>
          <w:lang w:eastAsia="fr-FR"/>
        </w:rPr>
        <w:t>-&gt;</w:t>
      </w:r>
      <w:r>
        <w:rPr>
          <w:rFonts w:eastAsia="Times New Roman" w:cstheme="minorHAnsi"/>
          <w:sz w:val="20"/>
          <w:szCs w:val="20"/>
          <w:lang w:eastAsia="fr-FR"/>
        </w:rPr>
        <w:t xml:space="preserve">                   </w:t>
      </w:r>
      <w:r w:rsidR="0023676D">
        <w:rPr>
          <w:rFonts w:eastAsia="Times New Roman" w:cstheme="minorHAnsi"/>
          <w:sz w:val="20"/>
          <w:szCs w:val="20"/>
          <w:lang w:eastAsia="fr-FR"/>
        </w:rPr>
        <w:t xml:space="preserve">     </w:t>
      </w:r>
      <w:r w:rsidR="00DA2ABA">
        <w:rPr>
          <w:rFonts w:eastAsia="Times New Roman" w:cstheme="minorHAnsi"/>
          <w:sz w:val="20"/>
          <w:szCs w:val="20"/>
          <w:lang w:eastAsia="fr-FR"/>
        </w:rPr>
        <w:t>&lt;</w:t>
      </w:r>
      <w:proofErr w:type="gramStart"/>
      <w:r w:rsidR="00DA2ABA">
        <w:rPr>
          <w:rFonts w:eastAsia="Times New Roman" w:cstheme="minorHAnsi"/>
          <w:sz w:val="20"/>
          <w:szCs w:val="20"/>
          <w:lang w:eastAsia="fr-FR"/>
        </w:rPr>
        <w:t>-</w:t>
      </w:r>
      <w:r w:rsidR="0023676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 xml:space="preserve"> 01011110</w:t>
      </w:r>
      <w:proofErr w:type="gramEnd"/>
    </w:p>
    <w:p w14:paraId="4DA71284" w14:textId="0266A5EA" w:rsidR="00256F26" w:rsidRDefault="00256F26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&gt;&gt;1 = </w:t>
      </w:r>
      <w:r w:rsidRPr="00256F26">
        <w:rPr>
          <w:rFonts w:eastAsia="Times New Roman" w:cstheme="minorHAnsi"/>
          <w:color w:val="FF0000"/>
          <w:sz w:val="20"/>
          <w:szCs w:val="20"/>
          <w:highlight w:val="yellow"/>
          <w:lang w:eastAsia="fr-FR"/>
        </w:rPr>
        <w:t>0</w:t>
      </w:r>
      <w:r w:rsidRPr="00256F26">
        <w:rPr>
          <w:rFonts w:eastAsia="Times New Roman" w:cstheme="minorHAnsi"/>
          <w:sz w:val="20"/>
          <w:szCs w:val="20"/>
          <w:highlight w:val="yellow"/>
          <w:lang w:eastAsia="fr-FR"/>
        </w:rPr>
        <w:t>0101111</w:t>
      </w:r>
      <w:r>
        <w:rPr>
          <w:rFonts w:eastAsia="Times New Roman" w:cstheme="minorHAnsi"/>
          <w:sz w:val="20"/>
          <w:szCs w:val="20"/>
          <w:lang w:eastAsia="fr-FR"/>
        </w:rPr>
        <w:t xml:space="preserve">0       </w:t>
      </w:r>
      <w:r w:rsidR="0023676D">
        <w:rPr>
          <w:rFonts w:eastAsia="Times New Roman" w:cstheme="minorHAnsi"/>
          <w:sz w:val="20"/>
          <w:szCs w:val="20"/>
          <w:lang w:eastAsia="fr-FR"/>
        </w:rPr>
        <w:t xml:space="preserve">           </w:t>
      </w:r>
      <w:r>
        <w:rPr>
          <w:rFonts w:eastAsia="Times New Roman" w:cstheme="minorHAnsi"/>
          <w:sz w:val="20"/>
          <w:szCs w:val="20"/>
          <w:lang w:eastAsia="fr-FR"/>
        </w:rPr>
        <w:t xml:space="preserve">&lt;&lt;1 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>=  0</w:t>
      </w:r>
      <w:r w:rsidRPr="00256F26">
        <w:rPr>
          <w:rFonts w:eastAsia="Times New Roman" w:cstheme="minorHAnsi"/>
          <w:sz w:val="20"/>
          <w:szCs w:val="20"/>
          <w:highlight w:val="yellow"/>
          <w:lang w:eastAsia="fr-FR"/>
        </w:rPr>
        <w:t>1011110</w:t>
      </w:r>
      <w:r w:rsidRPr="00256F26">
        <w:rPr>
          <w:rFonts w:eastAsia="Times New Roman" w:cstheme="minorHAnsi"/>
          <w:color w:val="FF0000"/>
          <w:sz w:val="20"/>
          <w:szCs w:val="20"/>
          <w:highlight w:val="yellow"/>
          <w:lang w:eastAsia="fr-FR"/>
        </w:rPr>
        <w:t>0</w:t>
      </w:r>
      <w:proofErr w:type="gramEnd"/>
      <w:r w:rsidRPr="00256F26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50F80EB5" w14:textId="215D5598" w:rsidR="00256F26" w:rsidRDefault="00256F26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Décalage shift décale tous les chiffres et le vide est remplis avec des zéros.</w:t>
      </w:r>
    </w:p>
    <w:p w14:paraId="14A96849" w14:textId="01731807" w:rsidR="00256F26" w:rsidRDefault="00256F26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Dans ce cas un décalage vers la gauche de n rangs équivaux à une multipli</w:t>
      </w:r>
      <w:r w:rsidR="00AF261E">
        <w:rPr>
          <w:rFonts w:eastAsia="Times New Roman" w:cstheme="minorHAnsi"/>
          <w:sz w:val="20"/>
          <w:szCs w:val="20"/>
          <w:lang w:eastAsia="fr-FR"/>
        </w:rPr>
        <w:t>c</w:t>
      </w:r>
      <w:r>
        <w:rPr>
          <w:rFonts w:eastAsia="Times New Roman" w:cstheme="minorHAnsi"/>
          <w:sz w:val="20"/>
          <w:szCs w:val="20"/>
          <w:lang w:eastAsia="fr-FR"/>
        </w:rPr>
        <w:t>ation par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n</m:t>
            </m:r>
          </m:sup>
        </m:sSup>
      </m:oMath>
      <w:r w:rsidR="00AF261E">
        <w:rPr>
          <w:rFonts w:eastAsia="Times New Roman" w:cstheme="minorHAnsi"/>
          <w:sz w:val="20"/>
          <w:szCs w:val="20"/>
          <w:lang w:eastAsia="fr-FR"/>
        </w:rPr>
        <w:t xml:space="preserve"> pour les non-signés ou entier positif.</w:t>
      </w:r>
    </w:p>
    <w:p w14:paraId="14946CE6" w14:textId="503FF649" w:rsidR="00AF261E" w:rsidRDefault="00AF261E" w:rsidP="00AF261E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Dans ce cas un décalage vers la droite de n rangs équivaux à une division par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n</m:t>
            </m:r>
          </m:sup>
        </m:sSup>
      </m:oMath>
      <w:r>
        <w:rPr>
          <w:rFonts w:eastAsia="Times New Roman" w:cstheme="minorHAnsi"/>
          <w:sz w:val="20"/>
          <w:szCs w:val="20"/>
          <w:lang w:eastAsia="fr-FR"/>
        </w:rPr>
        <w:t xml:space="preserve"> pour les entiers positifs. Ce n’est pas le cas pour les non-signés, on obtient un résultat qui n’a pas grand sens mathématiquement.</w:t>
      </w:r>
    </w:p>
    <w:p w14:paraId="18022201" w14:textId="1FE7242C" w:rsidR="0023676D" w:rsidRDefault="0023676D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Ce type d’opération s’avère plus rapide que des instructions de multiplication ou division.</w:t>
      </w:r>
    </w:p>
    <w:p w14:paraId="016370C6" w14:textId="3C25B820" w:rsidR="0023676D" w:rsidRDefault="0023676D" w:rsidP="0023676D">
      <w:pPr>
        <w:shd w:val="clear" w:color="auto" w:fill="FFFFFF"/>
        <w:spacing w:after="0" w:line="240" w:lineRule="auto"/>
        <w:rPr>
          <w:rFonts w:eastAsiaTheme="minorEastAsia" w:cstheme="minorHAnsi"/>
          <w:sz w:val="20"/>
          <w:szCs w:val="20"/>
          <w:lang w:eastAsia="fr-FR"/>
        </w:rPr>
      </w:pPr>
      <w:r w:rsidRPr="0023676D">
        <w:rPr>
          <w:rFonts w:eastAsia="Times New Roman" w:cstheme="minorHAnsi"/>
          <w:sz w:val="20"/>
          <w:szCs w:val="20"/>
          <w:u w:val="single"/>
          <w:lang w:eastAsia="fr-FR"/>
        </w:rPr>
        <w:t>Détails</w:t>
      </w:r>
      <w:r>
        <w:rPr>
          <w:rFonts w:eastAsia="Times New Roman" w:cstheme="minorHAnsi"/>
          <w:sz w:val="20"/>
          <w:szCs w:val="20"/>
          <w:lang w:eastAsia="fr-FR"/>
        </w:rPr>
        <w:t xml:space="preserve"> : </w:t>
      </w:r>
      <w:r w:rsidRPr="0023676D">
        <w:rPr>
          <w:rFonts w:eastAsia="Times New Roman" w:cstheme="minorHAnsi"/>
          <w:sz w:val="20"/>
          <w:szCs w:val="20"/>
          <w:lang w:eastAsia="fr-FR"/>
        </w:rPr>
        <w:t>L</w:t>
      </w:r>
      <w:r w:rsidRPr="0023676D">
        <w:rPr>
          <w:rFonts w:cstheme="minorHAnsi"/>
          <w:color w:val="000000"/>
          <w:sz w:val="20"/>
          <w:szCs w:val="20"/>
          <w:shd w:val="clear" w:color="auto" w:fill="FFFFFF"/>
        </w:rPr>
        <w:t>orsqu'on effectue un décalage à droite -, certains bits de notre nombre vont sortir du résultat et être perdus. Cela a une conséquence : le résultat est tronqué ou arrondi. Plus précisément, le résultat d'un décalage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d’un décalage à droite de n rangs sera égal à la partie entière du résultat de la division par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n</m:t>
            </m:r>
          </m:sup>
        </m:sSup>
      </m:oMath>
      <w:r>
        <w:rPr>
          <w:rFonts w:eastAsiaTheme="minorEastAsia" w:cstheme="minorHAnsi"/>
          <w:sz w:val="20"/>
          <w:szCs w:val="20"/>
          <w:lang w:eastAsia="fr-FR"/>
        </w:rPr>
        <w:t xml:space="preserve"> .</w:t>
      </w:r>
    </w:p>
    <w:p w14:paraId="0E157500" w14:textId="68363E84" w:rsidR="0023676D" w:rsidRDefault="0023676D" w:rsidP="0023676D">
      <w:pPr>
        <w:shd w:val="clear" w:color="auto" w:fill="FFFFFF"/>
        <w:spacing w:after="0" w:line="240" w:lineRule="auto"/>
        <w:rPr>
          <w:rFonts w:eastAsiaTheme="minorEastAsia" w:cstheme="minorHAnsi"/>
          <w:sz w:val="20"/>
          <w:szCs w:val="20"/>
          <w:lang w:eastAsia="fr-FR"/>
        </w:rPr>
      </w:pPr>
    </w:p>
    <w:p w14:paraId="41B32662" w14:textId="1F8751F5" w:rsidR="00256F26" w:rsidRDefault="00256F26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Décalage Arithmétique</w:t>
      </w:r>
    </w:p>
    <w:p w14:paraId="255FE040" w14:textId="2D52AAA3" w:rsidR="0023676D" w:rsidRDefault="0023676D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Similaire au décalage logique à un détail</w:t>
      </w:r>
      <w:r w:rsidR="00024A70">
        <w:rPr>
          <w:rFonts w:eastAsia="Times New Roman" w:cstheme="minorHAnsi"/>
          <w:sz w:val="20"/>
          <w:szCs w:val="20"/>
          <w:lang w:eastAsia="fr-FR"/>
        </w:rPr>
        <w:t xml:space="preserve"> près : Celui de droite, le bit de signe n’est pas modifié et on remplit les vides par le décalage avec le bit de signe.</w:t>
      </w:r>
    </w:p>
    <w:p w14:paraId="5768EA68" w14:textId="77777777" w:rsidR="00024A70" w:rsidRDefault="00024A7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43CFFBCE" w14:textId="77777777" w:rsidR="0023676D" w:rsidRDefault="0023676D" w:rsidP="0023676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Décalage Logique droite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ab/>
        <w:t xml:space="preserve">  Décalage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Logique gauche</w:t>
      </w:r>
      <w:r>
        <w:rPr>
          <w:rFonts w:eastAsia="Times New Roman" w:cstheme="minorHAnsi"/>
          <w:sz w:val="20"/>
          <w:szCs w:val="20"/>
          <w:lang w:eastAsia="fr-FR"/>
        </w:rPr>
        <w:tab/>
      </w:r>
    </w:p>
    <w:p w14:paraId="1CFBE415" w14:textId="79451125" w:rsidR="0023676D" w:rsidRDefault="0023676D" w:rsidP="0023676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</w:t>
      </w:r>
      <w:r w:rsidR="00024A70">
        <w:rPr>
          <w:rFonts w:eastAsia="Times New Roman" w:cstheme="minorHAnsi"/>
          <w:sz w:val="20"/>
          <w:szCs w:val="20"/>
          <w:lang w:eastAsia="fr-FR"/>
        </w:rPr>
        <w:t>1</w:t>
      </w:r>
      <w:r>
        <w:rPr>
          <w:rFonts w:eastAsia="Times New Roman" w:cstheme="minorHAnsi"/>
          <w:sz w:val="20"/>
          <w:szCs w:val="20"/>
          <w:lang w:eastAsia="fr-FR"/>
        </w:rPr>
        <w:t xml:space="preserve">1011110                                </w:t>
      </w:r>
      <w:r w:rsidR="00024A70">
        <w:rPr>
          <w:rFonts w:eastAsia="Times New Roman" w:cstheme="minorHAnsi"/>
          <w:sz w:val="20"/>
          <w:szCs w:val="20"/>
          <w:lang w:eastAsia="fr-FR"/>
        </w:rPr>
        <w:t xml:space="preserve">  10</w:t>
      </w:r>
      <w:r>
        <w:rPr>
          <w:rFonts w:eastAsia="Times New Roman" w:cstheme="minorHAnsi"/>
          <w:sz w:val="20"/>
          <w:szCs w:val="20"/>
          <w:lang w:eastAsia="fr-FR"/>
        </w:rPr>
        <w:t>011110</w:t>
      </w:r>
      <w:r w:rsidR="00024A70" w:rsidRPr="00024A70">
        <w:rPr>
          <w:rFonts w:eastAsia="Times New Roman" w:cstheme="minorHAnsi"/>
          <w:color w:val="FF0000"/>
          <w:sz w:val="20"/>
          <w:szCs w:val="20"/>
          <w:lang w:eastAsia="fr-FR"/>
        </w:rPr>
        <w:t>0</w:t>
      </w:r>
    </w:p>
    <w:p w14:paraId="0669AFBB" w14:textId="772B599A" w:rsidR="0023676D" w:rsidRDefault="0023676D" w:rsidP="0023676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&gt;&gt;1 = </w:t>
      </w:r>
      <w:r w:rsidR="00024A70">
        <w:rPr>
          <w:rFonts w:eastAsia="Times New Roman" w:cstheme="minorHAnsi"/>
          <w:color w:val="FF0000"/>
          <w:sz w:val="20"/>
          <w:szCs w:val="20"/>
          <w:highlight w:val="yellow"/>
          <w:lang w:eastAsia="fr-FR"/>
        </w:rPr>
        <w:t>1</w:t>
      </w:r>
      <w:r w:rsidR="00024A70" w:rsidRPr="00024A70">
        <w:rPr>
          <w:rFonts w:eastAsia="Times New Roman" w:cstheme="minorHAnsi"/>
          <w:color w:val="000000" w:themeColor="text1"/>
          <w:sz w:val="20"/>
          <w:szCs w:val="20"/>
          <w:highlight w:val="yellow"/>
          <w:lang w:eastAsia="fr-FR"/>
        </w:rPr>
        <w:t>1</w:t>
      </w:r>
      <w:r w:rsidRPr="00256F26">
        <w:rPr>
          <w:rFonts w:eastAsia="Times New Roman" w:cstheme="minorHAnsi"/>
          <w:sz w:val="20"/>
          <w:szCs w:val="20"/>
          <w:highlight w:val="yellow"/>
          <w:lang w:eastAsia="fr-FR"/>
        </w:rPr>
        <w:t>101111</w:t>
      </w:r>
      <w:r>
        <w:rPr>
          <w:rFonts w:eastAsia="Times New Roman" w:cstheme="minorHAnsi"/>
          <w:sz w:val="20"/>
          <w:szCs w:val="20"/>
          <w:lang w:eastAsia="fr-FR"/>
        </w:rPr>
        <w:t xml:space="preserve">0                  &lt;&lt;1 =  </w:t>
      </w:r>
      <w:r w:rsidR="00024A70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024A70">
        <w:rPr>
          <w:rFonts w:eastAsia="Times New Roman" w:cstheme="minorHAnsi"/>
          <w:color w:val="FF0000"/>
          <w:sz w:val="20"/>
          <w:szCs w:val="20"/>
          <w:highlight w:val="yellow"/>
          <w:lang w:eastAsia="fr-FR"/>
        </w:rPr>
        <w:t>1</w:t>
      </w:r>
      <w:r w:rsidRPr="00256F26">
        <w:rPr>
          <w:rFonts w:eastAsia="Times New Roman" w:cstheme="minorHAnsi"/>
          <w:sz w:val="20"/>
          <w:szCs w:val="20"/>
          <w:highlight w:val="yellow"/>
          <w:lang w:eastAsia="fr-FR"/>
        </w:rPr>
        <w:t>011110</w:t>
      </w:r>
      <w:r w:rsidRPr="00256F26">
        <w:rPr>
          <w:rFonts w:eastAsia="Times New Roman" w:cstheme="minorHAnsi"/>
          <w:color w:val="FF0000"/>
          <w:sz w:val="20"/>
          <w:szCs w:val="20"/>
          <w:highlight w:val="yellow"/>
          <w:lang w:eastAsia="fr-FR"/>
        </w:rPr>
        <w:t>0</w:t>
      </w:r>
      <w:r w:rsidRPr="00256F26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3A209E64" w14:textId="1069422A" w:rsidR="0023676D" w:rsidRDefault="0023676D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311C04F3" w14:textId="6F34E106" w:rsidR="0023676D" w:rsidRDefault="00024A7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Ces instructions sont équivalentes à une multiplication/division par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eastAsia="fr-FR"/>
              </w:rPr>
              <m:t>n</m:t>
            </m:r>
          </m:sup>
        </m:sSup>
      </m:oMath>
      <w:r>
        <w:rPr>
          <w:rFonts w:eastAsia="Times New Roman" w:cstheme="minorHAnsi"/>
          <w:sz w:val="20"/>
          <w:szCs w:val="20"/>
          <w:lang w:eastAsia="fr-FR"/>
        </w:rPr>
        <w:t xml:space="preserve"> que le nombre soit signé ou non. A un détail près l’arrondi n’est pas fait de la même façon pour les nombres positifs et négatifs (9/2=4 et (-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>9)/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>2=-5)</w:t>
      </w:r>
    </w:p>
    <w:p w14:paraId="5AA9846F" w14:textId="344A8DD6" w:rsidR="00024A70" w:rsidRDefault="00024A7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2B3019B8" w14:textId="6885055B" w:rsidR="00024A70" w:rsidRDefault="00024A7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Rotation</w:t>
      </w:r>
    </w:p>
    <w:p w14:paraId="522B53E4" w14:textId="2B61200C" w:rsidR="00024A70" w:rsidRDefault="00024A7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Similaire mais les bits sortant sont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réinjécté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à la place libérée par le décalage. Utile en cryptographie algorithme de chiffrement</w:t>
      </w:r>
      <w:r w:rsidR="00DA2ABA">
        <w:rPr>
          <w:rFonts w:eastAsia="Times New Roman" w:cstheme="minorHAnsi"/>
          <w:sz w:val="20"/>
          <w:szCs w:val="20"/>
          <w:lang w:eastAsia="fr-FR"/>
        </w:rPr>
        <w:t xml:space="preserve"> ou si on doit manipuler des données bit par bit comme un calcul du nombre de bit à 1 dans un nombre.</w:t>
      </w:r>
    </w:p>
    <w:p w14:paraId="584EFE07" w14:textId="48173B1C" w:rsidR="00DA2ABA" w:rsidRDefault="00DA2ABA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3E437757" w14:textId="7F5A5BD2" w:rsidR="00DA2ABA" w:rsidRDefault="00DA2ABA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Mais dans le code ?</w:t>
      </w:r>
    </w:p>
    <w:p w14:paraId="488183AB" w14:textId="581F9893" w:rsidR="00DA2ABA" w:rsidRDefault="00DA2ABA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En java il n’y a pas de distinction de décalage à gauche (logique ou arithmétique) ont le même effet donc (&lt;&lt;)</w:t>
      </w:r>
    </w:p>
    <w:p w14:paraId="4F2D20BC" w14:textId="568463E9" w:rsidR="00DA2ABA" w:rsidRDefault="00DA2ABA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                              Droite (&gt;&gt;&gt; logique) (&gt;&gt; arithmétique)</w:t>
      </w:r>
    </w:p>
    <w:p w14:paraId="028710AA" w14:textId="55CA8B2A" w:rsidR="0023676D" w:rsidRDefault="00DA2ABA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En C/C++ le type est déterminé par le type d’entier à décaler. Les entiers signés décalage arithmétique tandis que la logique est utilisée sur les entiers non signés.</w:t>
      </w:r>
    </w:p>
    <w:p w14:paraId="47CDB783" w14:textId="77777777" w:rsidR="00DA2ABA" w:rsidRDefault="00DA2ABA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47272555" w14:textId="77777777" w:rsidR="0023676D" w:rsidRDefault="0023676D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5F8575FD" w14:textId="77777777" w:rsidR="00DA2ABA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Décalages </w:t>
      </w:r>
    </w:p>
    <w:p w14:paraId="4E9ADC90" w14:textId="39983FE3" w:rsidR="00DA2ABA" w:rsidRDefault="00DA2ABA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</w:t>
      </w:r>
      <w:r w:rsidR="00BD5E92">
        <w:rPr>
          <w:rFonts w:eastAsia="Times New Roman" w:cstheme="minorHAnsi"/>
          <w:sz w:val="20"/>
          <w:szCs w:val="20"/>
          <w:lang w:eastAsia="fr-FR"/>
        </w:rPr>
        <w:t xml:space="preserve">0b100101 </w:t>
      </w: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          </w:t>
      </w:r>
      <w:r w:rsidR="00A233E8">
        <w:rPr>
          <w:rFonts w:eastAsia="Times New Roman" w:cstheme="minorHAnsi"/>
          <w:sz w:val="20"/>
          <w:szCs w:val="20"/>
          <w:lang w:eastAsia="fr-FR"/>
        </w:rPr>
        <w:t xml:space="preserve">             </w:t>
      </w:r>
      <w:r>
        <w:rPr>
          <w:rFonts w:eastAsia="Times New Roman" w:cstheme="minorHAnsi"/>
          <w:sz w:val="20"/>
          <w:szCs w:val="20"/>
          <w:lang w:eastAsia="fr-FR"/>
        </w:rPr>
        <w:t xml:space="preserve">0b101101                 </w:t>
      </w:r>
    </w:p>
    <w:p w14:paraId="3DEFCAB6" w14:textId="5B134F4D" w:rsidR="00BD5E92" w:rsidRPr="00BD5E92" w:rsidRDefault="00A233E8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&lt;&lt;</w:t>
      </w:r>
      <w:r w:rsidR="00BD5E92">
        <w:rPr>
          <w:rFonts w:eastAsia="Times New Roman" w:cstheme="minorHAnsi"/>
          <w:sz w:val="20"/>
          <w:szCs w:val="20"/>
          <w:lang w:eastAsia="fr-FR"/>
        </w:rPr>
        <w:t xml:space="preserve"> 3 = 0b</w:t>
      </w:r>
      <w:r w:rsidR="00BD5E92" w:rsidRPr="00A233E8">
        <w:rPr>
          <w:rFonts w:eastAsia="Times New Roman" w:cstheme="minorHAnsi"/>
          <w:sz w:val="20"/>
          <w:szCs w:val="20"/>
          <w:lang w:eastAsia="fr-FR"/>
        </w:rPr>
        <w:t>100</w:t>
      </w:r>
      <w:r w:rsidR="00BD5E92" w:rsidRPr="00A233E8">
        <w:rPr>
          <w:rFonts w:eastAsia="Times New Roman" w:cstheme="minorHAnsi"/>
          <w:sz w:val="20"/>
          <w:szCs w:val="20"/>
          <w:highlight w:val="yellow"/>
          <w:lang w:eastAsia="fr-FR"/>
        </w:rPr>
        <w:t>101</w:t>
      </w:r>
      <w:r w:rsidRPr="00A233E8">
        <w:rPr>
          <w:rFonts w:eastAsia="Times New Roman" w:cstheme="minorHAnsi"/>
          <w:color w:val="FF0000"/>
          <w:sz w:val="20"/>
          <w:szCs w:val="20"/>
          <w:highlight w:val="yellow"/>
          <w:lang w:eastAsia="fr-FR"/>
        </w:rPr>
        <w:t>000</w:t>
      </w:r>
      <w:r w:rsidR="00BD5E92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A2ABA"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</w:t>
      </w:r>
      <w:r>
        <w:rPr>
          <w:rFonts w:eastAsia="Times New Roman" w:cstheme="minorHAnsi"/>
          <w:sz w:val="20"/>
          <w:szCs w:val="20"/>
          <w:lang w:eastAsia="fr-FR"/>
        </w:rPr>
        <w:t>&gt;&gt;</w:t>
      </w:r>
      <w:r w:rsidR="00DA2ABA">
        <w:rPr>
          <w:rFonts w:eastAsia="Times New Roman" w:cstheme="minorHAnsi"/>
          <w:sz w:val="20"/>
          <w:szCs w:val="20"/>
          <w:lang w:eastAsia="fr-FR"/>
        </w:rPr>
        <w:t xml:space="preserve"> 2 = 0b</w:t>
      </w:r>
      <w:r w:rsidRPr="00A233E8">
        <w:rPr>
          <w:rFonts w:eastAsia="Times New Roman" w:cstheme="minorHAnsi"/>
          <w:color w:val="FF0000"/>
          <w:sz w:val="20"/>
          <w:szCs w:val="20"/>
          <w:lang w:eastAsia="fr-FR"/>
        </w:rPr>
        <w:t>00</w:t>
      </w:r>
      <w:r w:rsidR="00DA2ABA" w:rsidRPr="00A233E8">
        <w:rPr>
          <w:rFonts w:eastAsia="Times New Roman" w:cstheme="minorHAnsi"/>
          <w:sz w:val="20"/>
          <w:szCs w:val="20"/>
          <w:highlight w:val="yellow"/>
          <w:lang w:eastAsia="fr-FR"/>
        </w:rPr>
        <w:t>11</w:t>
      </w:r>
      <w:r w:rsidRPr="00A233E8">
        <w:rPr>
          <w:rFonts w:eastAsia="Times New Roman" w:cstheme="minorHAnsi"/>
          <w:sz w:val="20"/>
          <w:szCs w:val="20"/>
          <w:highlight w:val="yellow"/>
          <w:lang w:eastAsia="fr-FR"/>
        </w:rPr>
        <w:t>01</w:t>
      </w:r>
    </w:p>
    <w:p w14:paraId="7A25C9FA" w14:textId="77777777" w:rsidR="00DA2ABA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</w:t>
      </w:r>
    </w:p>
    <w:p w14:paraId="0CBF745F" w14:textId="13E6F2AB" w:rsid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1DF8374E" w14:textId="566E731E" w:rsidR="00447688" w:rsidRDefault="00447688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643202F" w14:textId="10470977" w:rsidR="00447688" w:rsidRDefault="00447688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lastRenderedPageBreak/>
        <w:t>Opérations bits-à-bits</w:t>
      </w:r>
    </w:p>
    <w:p w14:paraId="23A07C9D" w14:textId="425138DA" w:rsidR="00447688" w:rsidRDefault="00046E3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Conjonctions &amp; ET logique</w:t>
      </w:r>
      <w:r>
        <w:rPr>
          <w:rFonts w:eastAsia="Times New Roman" w:cstheme="minorHAnsi"/>
          <w:sz w:val="20"/>
          <w:szCs w:val="20"/>
          <w:lang w:eastAsia="fr-FR"/>
        </w:rPr>
        <w:tab/>
      </w:r>
      <w:r>
        <w:rPr>
          <w:rFonts w:eastAsia="Times New Roman" w:cstheme="minorHAnsi"/>
          <w:sz w:val="20"/>
          <w:szCs w:val="20"/>
          <w:lang w:eastAsia="fr-FR"/>
        </w:rPr>
        <w:tab/>
        <w:t xml:space="preserve"> 0b1010  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 xml:space="preserve">   [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0&amp;0=0]  [0&amp;1=0]    [1&amp;1=1] </w:t>
      </w:r>
      <w:r w:rsidR="0049253D">
        <w:rPr>
          <w:rFonts w:eastAsia="Times New Roman" w:cstheme="minorHAnsi"/>
          <w:sz w:val="20"/>
          <w:szCs w:val="20"/>
          <w:lang w:eastAsia="fr-FR"/>
        </w:rPr>
        <w:t xml:space="preserve">  (Test)</w:t>
      </w:r>
    </w:p>
    <w:p w14:paraId="293BD6CA" w14:textId="246DEE1E" w:rsidR="00046E30" w:rsidRDefault="00046E3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</w:t>
      </w:r>
      <w:r>
        <w:rPr>
          <w:rFonts w:eastAsia="Times New Roman" w:cstheme="minorHAnsi"/>
          <w:sz w:val="20"/>
          <w:szCs w:val="20"/>
          <w:lang w:eastAsia="fr-FR"/>
        </w:rPr>
        <w:tab/>
      </w:r>
      <w:r>
        <w:rPr>
          <w:rFonts w:eastAsia="Times New Roman" w:cstheme="minorHAnsi"/>
          <w:sz w:val="20"/>
          <w:szCs w:val="20"/>
          <w:lang w:eastAsia="fr-FR"/>
        </w:rPr>
        <w:tab/>
        <w:t xml:space="preserve">             &amp;0b1100</w:t>
      </w:r>
    </w:p>
    <w:p w14:paraId="7BE4392E" w14:textId="4F2A2A43" w:rsidR="00046E30" w:rsidRDefault="00046E3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                 =    0b1000</w:t>
      </w:r>
    </w:p>
    <w:p w14:paraId="2145E48B" w14:textId="47884D85" w:rsidR="00046E30" w:rsidRDefault="00046E3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Disjonction | OU                                                 0b1010  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 xml:space="preserve">   [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0|0=0]  [0|1=1]    [1|1=1]      </w:t>
      </w:r>
      <w:r w:rsidR="0049253D">
        <w:rPr>
          <w:rFonts w:eastAsia="Times New Roman" w:cstheme="minorHAnsi"/>
          <w:sz w:val="20"/>
          <w:szCs w:val="20"/>
          <w:lang w:eastAsia="fr-FR"/>
        </w:rPr>
        <w:t>(Mettre)</w:t>
      </w:r>
      <w:r>
        <w:rPr>
          <w:rFonts w:eastAsia="Times New Roman" w:cstheme="minorHAnsi"/>
          <w:sz w:val="20"/>
          <w:szCs w:val="20"/>
          <w:lang w:eastAsia="fr-FR"/>
        </w:rPr>
        <w:t xml:space="preserve">   </w:t>
      </w:r>
    </w:p>
    <w:p w14:paraId="731AB310" w14:textId="5C574FFE" w:rsidR="00BD5E92" w:rsidRDefault="00046E3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                      |0b1100</w:t>
      </w:r>
    </w:p>
    <w:p w14:paraId="5C1DA1D1" w14:textId="379983DE" w:rsidR="00BD5E92" w:rsidRPr="00BD5E92" w:rsidRDefault="00046E30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                  =    </w:t>
      </w:r>
      <w:r w:rsidR="00731C2D">
        <w:rPr>
          <w:rFonts w:eastAsia="Times New Roman" w:cstheme="minorHAnsi"/>
          <w:sz w:val="20"/>
          <w:szCs w:val="20"/>
          <w:lang w:eastAsia="fr-FR"/>
        </w:rPr>
        <w:t>0b</w:t>
      </w:r>
      <w:r>
        <w:rPr>
          <w:rFonts w:eastAsia="Times New Roman" w:cstheme="minorHAnsi"/>
          <w:sz w:val="20"/>
          <w:szCs w:val="20"/>
          <w:lang w:eastAsia="fr-FR"/>
        </w:rPr>
        <w:t>1110</w:t>
      </w:r>
    </w:p>
    <w:p w14:paraId="5D8ABEA1" w14:textId="77777777" w:rsidR="00BD5E92" w:rsidRPr="00BD5E92" w:rsidRDefault="00BD5E92" w:rsidP="00B75F2F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5B006371" w14:textId="055A11F3" w:rsidR="001C5526" w:rsidRDefault="00BD5E92" w:rsidP="001C552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BD5E92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="001C5526">
        <w:rPr>
          <w:rFonts w:eastAsia="Times New Roman" w:cstheme="minorHAnsi"/>
          <w:sz w:val="20"/>
          <w:szCs w:val="20"/>
          <w:lang w:eastAsia="fr-FR"/>
        </w:rPr>
        <w:t>Xor</w:t>
      </w:r>
      <w:proofErr w:type="spellEnd"/>
      <w:r w:rsidR="001C5526">
        <w:rPr>
          <w:rFonts w:eastAsia="Times New Roman" w:cstheme="minorHAnsi"/>
          <w:sz w:val="20"/>
          <w:szCs w:val="20"/>
          <w:lang w:eastAsia="fr-FR"/>
        </w:rPr>
        <w:t xml:space="preserve"> ^                                                             0b1010  </w:t>
      </w:r>
      <w:proofErr w:type="gramStart"/>
      <w:r w:rsidR="001C5526">
        <w:rPr>
          <w:rFonts w:eastAsia="Times New Roman" w:cstheme="minorHAnsi"/>
          <w:sz w:val="20"/>
          <w:szCs w:val="20"/>
          <w:lang w:eastAsia="fr-FR"/>
        </w:rPr>
        <w:t xml:space="preserve">   [</w:t>
      </w:r>
      <w:proofErr w:type="gramEnd"/>
      <w:r w:rsidR="001C5526">
        <w:rPr>
          <w:rFonts w:eastAsia="Times New Roman" w:cstheme="minorHAnsi"/>
          <w:sz w:val="20"/>
          <w:szCs w:val="20"/>
          <w:lang w:eastAsia="fr-FR"/>
        </w:rPr>
        <w:t xml:space="preserve">0^0=0]  [0|1=1]    [1|1=0]    </w:t>
      </w:r>
    </w:p>
    <w:p w14:paraId="38F3DC4A" w14:textId="7D6BF0D3" w:rsidR="001C5526" w:rsidRPr="001C5526" w:rsidRDefault="001C5526" w:rsidP="001C552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              ^</w:t>
      </w:r>
      <w:r w:rsidRPr="001C5526">
        <w:rPr>
          <w:rFonts w:eastAsia="Times New Roman" w:cstheme="minorHAnsi"/>
          <w:sz w:val="20"/>
          <w:szCs w:val="20"/>
          <w:lang w:eastAsia="fr-FR"/>
        </w:rPr>
        <w:t>0b1100</w:t>
      </w:r>
    </w:p>
    <w:p w14:paraId="7E56CE7B" w14:textId="51B2B14E" w:rsidR="001C5526" w:rsidRPr="00BD5E92" w:rsidRDefault="001C5526" w:rsidP="001C552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                 =    0b0110</w:t>
      </w:r>
    </w:p>
    <w:p w14:paraId="633C4F73" w14:textId="77777777" w:rsidR="001C5526" w:rsidRPr="00BD5E92" w:rsidRDefault="001C5526" w:rsidP="001C552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06D60527" w14:textId="7D5B85AD" w:rsidR="001C5526" w:rsidRDefault="001C5526" w:rsidP="001C552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Négation </w:t>
      </w:r>
      <w:r w:rsidR="003A40FD">
        <w:rPr>
          <w:rFonts w:eastAsia="Times New Roman" w:cstheme="minorHAnsi"/>
          <w:sz w:val="20"/>
          <w:szCs w:val="20"/>
          <w:lang w:eastAsia="fr-FR"/>
        </w:rPr>
        <w:t>~</w:t>
      </w:r>
      <w:r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       0b</w:t>
      </w:r>
      <w:proofErr w:type="gramStart"/>
      <w:r>
        <w:rPr>
          <w:rFonts w:eastAsia="Times New Roman" w:cstheme="minorHAnsi"/>
          <w:sz w:val="20"/>
          <w:szCs w:val="20"/>
          <w:lang w:eastAsia="fr-FR"/>
        </w:rPr>
        <w:t xml:space="preserve">1010  </w:t>
      </w:r>
      <w:r w:rsidR="003A40FD">
        <w:rPr>
          <w:rFonts w:eastAsia="Times New Roman" w:cstheme="minorHAnsi"/>
          <w:sz w:val="20"/>
          <w:szCs w:val="20"/>
          <w:lang w:eastAsia="fr-FR"/>
        </w:rPr>
        <w:t>=</w:t>
      </w:r>
      <w:proofErr w:type="gramEnd"/>
      <w:r w:rsidR="003A40FD">
        <w:rPr>
          <w:rFonts w:eastAsia="Times New Roman" w:cstheme="minorHAnsi"/>
          <w:sz w:val="20"/>
          <w:szCs w:val="20"/>
          <w:lang w:eastAsia="fr-FR"/>
        </w:rPr>
        <w:t xml:space="preserve"> 0b0101</w:t>
      </w:r>
      <w:r>
        <w:rPr>
          <w:rFonts w:eastAsia="Times New Roman" w:cstheme="minorHAnsi"/>
          <w:sz w:val="20"/>
          <w:szCs w:val="20"/>
          <w:lang w:eastAsia="fr-FR"/>
        </w:rPr>
        <w:t xml:space="preserve">    </w:t>
      </w:r>
    </w:p>
    <w:p w14:paraId="692B1A33" w14:textId="77EF68C9" w:rsidR="001C5526" w:rsidRPr="00BD5E92" w:rsidRDefault="001C5526" w:rsidP="003A40FD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                     </w:t>
      </w:r>
    </w:p>
    <w:p w14:paraId="41BF4023" w14:textId="1BC0D7E7" w:rsidR="001434C9" w:rsidRPr="003D1B5A" w:rsidRDefault="001434C9" w:rsidP="00447688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25CFF221" w14:textId="367C31CB" w:rsidR="00D443AD" w:rsidRDefault="003A40FD" w:rsidP="001434C9">
      <w:pPr>
        <w:spacing w:after="0"/>
      </w:pPr>
      <w:r>
        <w:t>Les masques</w:t>
      </w:r>
      <w:r w:rsidR="003571EC">
        <w:t xml:space="preserve"> et les opérations sur les registres</w:t>
      </w:r>
    </w:p>
    <w:p w14:paraId="558EF9EF" w14:textId="691720B6" w:rsidR="003571EC" w:rsidRDefault="003571EC" w:rsidP="001434C9">
      <w:pPr>
        <w:spacing w:after="0"/>
      </w:pPr>
    </w:p>
    <w:p w14:paraId="374ECC9F" w14:textId="386CE39D" w:rsidR="003571EC" w:rsidRDefault="003571EC" w:rsidP="001434C9">
      <w:pPr>
        <w:spacing w:after="0"/>
      </w:pPr>
      <w:r w:rsidRPr="003571EC">
        <w:t>GPIOA -&gt; ODR = (1&lt;&lt;5</w:t>
      </w:r>
      <w:proofErr w:type="gramStart"/>
      <w:r w:rsidRPr="003571EC">
        <w:t>)  /</w:t>
      </w:r>
      <w:proofErr w:type="gramEnd"/>
      <w:r w:rsidRPr="003571EC">
        <w:t xml:space="preserve">/on affecte 1 </w:t>
      </w:r>
      <w:r>
        <w:t>au bit du rang 5 sur le registre ODR du GPIOA.</w:t>
      </w:r>
    </w:p>
    <w:p w14:paraId="4464D10E" w14:textId="47D69FF6" w:rsidR="003571EC" w:rsidRDefault="004B1A56" w:rsidP="001434C9">
      <w:pPr>
        <w:spacing w:after="0"/>
      </w:pPr>
      <w:r>
        <w:t xml:space="preserve">GPIOA-&gt;MODER &amp;= 0xFFFFF7FF ou </w:t>
      </w:r>
      <w:r>
        <w:t>GPIOA-&gt;MODER &amp;=</w:t>
      </w:r>
      <w:r>
        <w:t xml:space="preserve"> 0&lt;&lt;11</w:t>
      </w:r>
    </w:p>
    <w:p w14:paraId="6C7DA3AC" w14:textId="258C333D" w:rsidR="004B1A56" w:rsidRPr="00942062" w:rsidRDefault="004B1A56" w:rsidP="004B1A56">
      <w:pPr>
        <w:spacing w:after="0"/>
        <w:rPr>
          <w:sz w:val="18"/>
          <w:szCs w:val="18"/>
        </w:rPr>
      </w:pPr>
      <w:r w:rsidRPr="00942062">
        <w:rPr>
          <w:sz w:val="18"/>
          <w:szCs w:val="18"/>
        </w:rPr>
        <w:t xml:space="preserve">         </w:t>
      </w:r>
      <w:r w:rsidRPr="00942062">
        <w:rPr>
          <w:sz w:val="18"/>
          <w:szCs w:val="18"/>
        </w:rPr>
        <w:t xml:space="preserve">1010 </w:t>
      </w:r>
      <w:proofErr w:type="gramStart"/>
      <w:r w:rsidRPr="00942062">
        <w:rPr>
          <w:sz w:val="18"/>
          <w:szCs w:val="18"/>
        </w:rPr>
        <w:t>1011  1111</w:t>
      </w:r>
      <w:proofErr w:type="gramEnd"/>
      <w:r w:rsidRPr="00942062">
        <w:rPr>
          <w:sz w:val="18"/>
          <w:szCs w:val="18"/>
        </w:rPr>
        <w:t xml:space="preserve"> 1111     1111 1</w:t>
      </w:r>
      <w:r w:rsidRPr="00942062">
        <w:rPr>
          <w:color w:val="C00000"/>
          <w:sz w:val="18"/>
          <w:szCs w:val="18"/>
        </w:rPr>
        <w:t>11</w:t>
      </w:r>
      <w:r w:rsidRPr="00942062">
        <w:rPr>
          <w:sz w:val="18"/>
          <w:szCs w:val="18"/>
        </w:rPr>
        <w:t>1 1111 1111    0XABFF FFFF</w:t>
      </w:r>
    </w:p>
    <w:p w14:paraId="2AFCE09E" w14:textId="3B5BA135" w:rsidR="004B1A56" w:rsidRPr="00942062" w:rsidRDefault="004B1A56" w:rsidP="004B1A56">
      <w:pPr>
        <w:spacing w:after="0"/>
        <w:rPr>
          <w:sz w:val="18"/>
          <w:szCs w:val="18"/>
        </w:rPr>
      </w:pPr>
      <w:r w:rsidRPr="00942062">
        <w:rPr>
          <w:sz w:val="18"/>
          <w:szCs w:val="18"/>
        </w:rPr>
        <w:t xml:space="preserve">  &amp;    </w:t>
      </w:r>
      <w:r w:rsidRPr="00942062">
        <w:rPr>
          <w:color w:val="7030A0"/>
          <w:sz w:val="18"/>
          <w:szCs w:val="18"/>
        </w:rPr>
        <w:t xml:space="preserve">1111 </w:t>
      </w:r>
      <w:proofErr w:type="gramStart"/>
      <w:r w:rsidRPr="00942062">
        <w:rPr>
          <w:color w:val="7030A0"/>
          <w:sz w:val="18"/>
          <w:szCs w:val="18"/>
        </w:rPr>
        <w:t>1111  1111</w:t>
      </w:r>
      <w:proofErr w:type="gramEnd"/>
      <w:r w:rsidRPr="00942062">
        <w:rPr>
          <w:color w:val="7030A0"/>
          <w:sz w:val="18"/>
          <w:szCs w:val="18"/>
        </w:rPr>
        <w:t xml:space="preserve"> 1111    1111  0111 1111 1111</w:t>
      </w:r>
      <w:r w:rsidRPr="00942062">
        <w:rPr>
          <w:color w:val="7030A0"/>
          <w:sz w:val="18"/>
          <w:szCs w:val="18"/>
        </w:rPr>
        <w:t xml:space="preserve">    0xFFFF F7FF</w:t>
      </w:r>
    </w:p>
    <w:p w14:paraId="4241CCDD" w14:textId="77777777" w:rsidR="004B1A56" w:rsidRPr="00942062" w:rsidRDefault="004B1A56" w:rsidP="004B1A56">
      <w:pPr>
        <w:spacing w:after="0"/>
        <w:rPr>
          <w:sz w:val="18"/>
          <w:szCs w:val="18"/>
        </w:rPr>
      </w:pPr>
      <w:r w:rsidRPr="00942062">
        <w:rPr>
          <w:sz w:val="18"/>
          <w:szCs w:val="18"/>
        </w:rPr>
        <w:t>-----------------------------------------------------------------------------</w:t>
      </w:r>
    </w:p>
    <w:p w14:paraId="715D0E5A" w14:textId="5D26607B" w:rsidR="004B1A56" w:rsidRPr="00942062" w:rsidRDefault="004B1A56" w:rsidP="004B1A56">
      <w:pPr>
        <w:spacing w:after="0"/>
        <w:rPr>
          <w:sz w:val="18"/>
          <w:szCs w:val="18"/>
        </w:rPr>
      </w:pPr>
      <w:r w:rsidRPr="00942062">
        <w:rPr>
          <w:sz w:val="18"/>
          <w:szCs w:val="18"/>
        </w:rPr>
        <w:t xml:space="preserve">         </w:t>
      </w:r>
      <w:r w:rsidRPr="00942062">
        <w:rPr>
          <w:color w:val="7030A0"/>
          <w:sz w:val="18"/>
          <w:szCs w:val="18"/>
        </w:rPr>
        <w:t xml:space="preserve">1010 </w:t>
      </w:r>
      <w:proofErr w:type="gramStart"/>
      <w:r w:rsidRPr="00942062">
        <w:rPr>
          <w:color w:val="7030A0"/>
          <w:sz w:val="18"/>
          <w:szCs w:val="18"/>
        </w:rPr>
        <w:t>1011  1111</w:t>
      </w:r>
      <w:proofErr w:type="gramEnd"/>
      <w:r w:rsidRPr="00942062">
        <w:rPr>
          <w:color w:val="7030A0"/>
          <w:sz w:val="18"/>
          <w:szCs w:val="18"/>
        </w:rPr>
        <w:t xml:space="preserve"> 1111    1111 </w:t>
      </w:r>
      <w:r w:rsidRPr="00942062">
        <w:rPr>
          <w:b/>
          <w:color w:val="7030A0"/>
          <w:sz w:val="18"/>
          <w:szCs w:val="18"/>
        </w:rPr>
        <w:t>01</w:t>
      </w:r>
      <w:r w:rsidRPr="00942062">
        <w:rPr>
          <w:color w:val="7030A0"/>
          <w:sz w:val="18"/>
          <w:szCs w:val="18"/>
        </w:rPr>
        <w:t xml:space="preserve">11 1111 1111     </w:t>
      </w:r>
    </w:p>
    <w:p w14:paraId="0FC36F92" w14:textId="19FC8B42" w:rsidR="004B1A56" w:rsidRPr="003571EC" w:rsidRDefault="004B1A56" w:rsidP="004B1A56">
      <w:pPr>
        <w:spacing w:after="0"/>
      </w:pPr>
      <w:r w:rsidRPr="00942062">
        <w:rPr>
          <w:sz w:val="18"/>
          <w:szCs w:val="18"/>
        </w:rPr>
        <w:t xml:space="preserve">                                                                                                     </w:t>
      </w:r>
    </w:p>
    <w:p w14:paraId="77B7C65F" w14:textId="77777777" w:rsidR="00942062" w:rsidRDefault="00942062" w:rsidP="00942062">
      <w:pPr>
        <w:spacing w:after="0"/>
        <w:rPr>
          <w:sz w:val="18"/>
          <w:szCs w:val="18"/>
        </w:rPr>
      </w:pPr>
      <w:r w:rsidRPr="00942062">
        <w:rPr>
          <w:sz w:val="18"/>
          <w:szCs w:val="18"/>
          <w:u w:val="single"/>
        </w:rPr>
        <w:t>Pour une question d’écriture et de préférence</w:t>
      </w:r>
      <w:r>
        <w:rPr>
          <w:sz w:val="18"/>
          <w:szCs w:val="18"/>
        </w:rPr>
        <w:t> :</w:t>
      </w:r>
    </w:p>
    <w:p w14:paraId="60420FBD" w14:textId="77777777" w:rsidR="00942062" w:rsidRDefault="00942062" w:rsidP="00942062">
      <w:pPr>
        <w:spacing w:after="0"/>
        <w:rPr>
          <w:rFonts w:ascii="Verdana" w:hAnsi="Verdana"/>
          <w:color w:val="333333"/>
          <w:sz w:val="18"/>
          <w:szCs w:val="18"/>
          <w:shd w:val="clear" w:color="auto" w:fill="FAFAFA"/>
        </w:rPr>
      </w:pPr>
      <w:r w:rsidRPr="007318EA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GPIOA-&gt;ODR |= </w:t>
      </w:r>
      <w:r w:rsidRPr="007318EA">
        <w:rPr>
          <w:rFonts w:ascii="Courier New" w:hAnsi="Courier New" w:cs="Courier New"/>
          <w:color w:val="000000"/>
          <w:sz w:val="18"/>
          <w:szCs w:val="18"/>
          <w:shd w:val="clear" w:color="auto" w:fill="DDDDDD"/>
        </w:rPr>
        <w:t>(</w:t>
      </w:r>
      <w:r w:rsidRPr="007318EA"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1</w:t>
      </w:r>
      <w:r w:rsidRPr="007318EA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 &lt;&lt; </w:t>
      </w:r>
      <w:r w:rsidRPr="007318EA"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5</w:t>
      </w:r>
      <w:proofErr w:type="gramStart"/>
      <w:r w:rsidRPr="007318EA">
        <w:rPr>
          <w:rFonts w:ascii="Courier New" w:hAnsi="Courier New" w:cs="Courier New"/>
          <w:color w:val="000000"/>
          <w:sz w:val="18"/>
          <w:szCs w:val="18"/>
          <w:shd w:val="clear" w:color="auto" w:fill="DDDDDD"/>
        </w:rPr>
        <w:t>)</w:t>
      </w:r>
      <w:r w:rsidRPr="007318EA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;</w:t>
      </w:r>
      <w:proofErr w:type="gramEnd"/>
      <w:r w:rsidRPr="007318EA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 </w:t>
      </w:r>
      <w:r w:rsidRPr="007318EA">
        <w:rPr>
          <w:rFonts w:ascii="Courier New" w:hAnsi="Courier New" w:cs="Courier New"/>
          <w:color w:val="808080"/>
          <w:sz w:val="18"/>
          <w:szCs w:val="18"/>
          <w:shd w:val="clear" w:color="auto" w:fill="DDDDDD"/>
        </w:rPr>
        <w:t>/* mise à 1 du bit n°5 */</w:t>
      </w:r>
      <w:r w:rsidRPr="007318EA">
        <w:rPr>
          <w:rFonts w:ascii="Verdana" w:hAnsi="Verdana"/>
          <w:color w:val="333333"/>
          <w:sz w:val="18"/>
          <w:szCs w:val="18"/>
          <w:shd w:val="clear" w:color="auto" w:fill="FAFAFA"/>
        </w:rPr>
        <w:t> moi je préfère </w:t>
      </w:r>
    </w:p>
    <w:p w14:paraId="6162AEC8" w14:textId="77777777" w:rsidR="00942062" w:rsidRDefault="00942062" w:rsidP="00942062">
      <w:pPr>
        <w:spacing w:after="0"/>
        <w:rPr>
          <w:color w:val="7030A0"/>
          <w:sz w:val="18"/>
          <w:szCs w:val="18"/>
        </w:rPr>
      </w:pPr>
      <w:r w:rsidRPr="007318EA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GPIOA-&gt;ODR |= </w:t>
      </w:r>
      <w:r w:rsidRPr="007318EA"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0x</w:t>
      </w:r>
      <w:proofErr w:type="gramStart"/>
      <w:r w:rsidRPr="007318EA"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20</w:t>
      </w:r>
      <w:r w:rsidRPr="007318EA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;</w:t>
      </w:r>
      <w:proofErr w:type="gramEnd"/>
      <w:r w:rsidRPr="007318EA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 </w:t>
      </w:r>
      <w:r w:rsidRPr="007318EA">
        <w:rPr>
          <w:rFonts w:ascii="Courier New" w:hAnsi="Courier New" w:cs="Courier New"/>
          <w:color w:val="808080"/>
          <w:sz w:val="18"/>
          <w:szCs w:val="18"/>
          <w:shd w:val="clear" w:color="auto" w:fill="DDDDDD"/>
        </w:rPr>
        <w:t>/* mise à 1 du bit n°5 */</w:t>
      </w:r>
      <w:r w:rsidRPr="007318EA">
        <w:rPr>
          <w:rFonts w:ascii="Verdana" w:hAnsi="Verdana"/>
          <w:color w:val="333333"/>
          <w:sz w:val="18"/>
          <w:szCs w:val="18"/>
          <w:shd w:val="clear" w:color="auto" w:fill="FAFAFA"/>
        </w:rPr>
        <w:t> ce qui revient exactement au même.</w:t>
      </w:r>
      <w:r w:rsidRPr="007318EA">
        <w:rPr>
          <w:rFonts w:ascii="Verdana" w:hAnsi="Verdana"/>
          <w:color w:val="333333"/>
          <w:sz w:val="18"/>
          <w:szCs w:val="18"/>
        </w:rPr>
        <w:br/>
      </w:r>
      <w:r>
        <w:rPr>
          <w:color w:val="7030A0"/>
          <w:sz w:val="18"/>
          <w:szCs w:val="18"/>
        </w:rPr>
        <w:t xml:space="preserve">   OU         0000 0000   </w:t>
      </w:r>
    </w:p>
    <w:p w14:paraId="21D828CB" w14:textId="77777777" w:rsidR="00942062" w:rsidRPr="007318EA" w:rsidRDefault="00942062" w:rsidP="00942062">
      <w:pPr>
        <w:spacing w:after="0"/>
        <w:rPr>
          <w:sz w:val="18"/>
          <w:szCs w:val="18"/>
        </w:rPr>
      </w:pPr>
      <w:r w:rsidRPr="007318EA">
        <w:rPr>
          <w:color w:val="7030A0"/>
          <w:sz w:val="18"/>
          <w:szCs w:val="18"/>
        </w:rPr>
        <w:t>0x20 =</w:t>
      </w:r>
      <w:r>
        <w:rPr>
          <w:color w:val="7030A0"/>
          <w:sz w:val="18"/>
          <w:szCs w:val="18"/>
        </w:rPr>
        <w:t xml:space="preserve">     </w:t>
      </w:r>
      <w:r w:rsidRPr="007318EA">
        <w:rPr>
          <w:color w:val="7030A0"/>
          <w:sz w:val="18"/>
          <w:szCs w:val="18"/>
        </w:rPr>
        <w:t xml:space="preserve"> 0010 0000</w:t>
      </w:r>
      <w:r>
        <w:rPr>
          <w:color w:val="7030A0"/>
          <w:sz w:val="18"/>
          <w:szCs w:val="18"/>
        </w:rPr>
        <w:t xml:space="preserve">   = 0010 0000</w:t>
      </w:r>
    </w:p>
    <w:p w14:paraId="7CA1AA11" w14:textId="77777777" w:rsidR="00942062" w:rsidRDefault="00942062" w:rsidP="00942062">
      <w:pPr>
        <w:spacing w:after="0"/>
        <w:rPr>
          <w:sz w:val="18"/>
          <w:szCs w:val="18"/>
        </w:rPr>
      </w:pPr>
    </w:p>
    <w:p w14:paraId="61064276" w14:textId="77777777" w:rsidR="00942062" w:rsidRDefault="00942062" w:rsidP="00942062">
      <w:pPr>
        <w:spacing w:after="0"/>
        <w:rPr>
          <w:rFonts w:ascii="Verdana" w:hAnsi="Verdana"/>
          <w:color w:val="333333"/>
          <w:sz w:val="18"/>
          <w:szCs w:val="18"/>
          <w:shd w:val="clear" w:color="auto" w:fill="FAFAFA"/>
        </w:rPr>
      </w:pPr>
      <w:r w:rsidRPr="00547242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 xml:space="preserve">GPIOA-&gt;ODR &amp;= </w:t>
      </w:r>
      <w:proofErr w:type="gramStart"/>
      <w:r w:rsidRPr="00547242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~</w:t>
      </w:r>
      <w:r w:rsidRPr="00547242">
        <w:rPr>
          <w:rFonts w:ascii="Courier New" w:hAnsi="Courier New" w:cs="Courier New"/>
          <w:color w:val="000000"/>
          <w:sz w:val="18"/>
          <w:szCs w:val="18"/>
          <w:shd w:val="clear" w:color="auto" w:fill="DDDDDD"/>
        </w:rPr>
        <w:t>(</w:t>
      </w:r>
      <w:proofErr w:type="gramEnd"/>
      <w:r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1</w:t>
      </w:r>
      <w:r w:rsidRPr="00547242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 &lt;&lt; </w:t>
      </w:r>
      <w:r w:rsidRPr="00547242"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5</w:t>
      </w:r>
      <w:r w:rsidRPr="00547242">
        <w:rPr>
          <w:rFonts w:ascii="Courier New" w:hAnsi="Courier New" w:cs="Courier New"/>
          <w:color w:val="000000"/>
          <w:sz w:val="18"/>
          <w:szCs w:val="18"/>
          <w:shd w:val="clear" w:color="auto" w:fill="DDDDDD"/>
        </w:rPr>
        <w:t>)</w:t>
      </w:r>
      <w:r w:rsidRPr="00547242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; </w:t>
      </w:r>
      <w:r w:rsidRPr="00547242">
        <w:rPr>
          <w:rFonts w:ascii="Courier New" w:hAnsi="Courier New" w:cs="Courier New"/>
          <w:color w:val="808080"/>
          <w:sz w:val="18"/>
          <w:szCs w:val="18"/>
          <w:shd w:val="clear" w:color="auto" w:fill="DDDDDD"/>
        </w:rPr>
        <w:t>/* mise à 0 du bit n°5 */</w:t>
      </w:r>
      <w:r w:rsidRPr="00547242">
        <w:rPr>
          <w:rFonts w:ascii="Verdana" w:hAnsi="Verdana"/>
          <w:color w:val="333333"/>
          <w:sz w:val="18"/>
          <w:szCs w:val="18"/>
          <w:shd w:val="clear" w:color="auto" w:fill="FAFAFA"/>
        </w:rPr>
        <w:t> moi j'écrirai </w:t>
      </w:r>
    </w:p>
    <w:p w14:paraId="4830A579" w14:textId="77777777" w:rsidR="00942062" w:rsidRDefault="00942062" w:rsidP="00942062">
      <w:pPr>
        <w:spacing w:after="0"/>
        <w:rPr>
          <w:color w:val="7030A0"/>
          <w:sz w:val="18"/>
          <w:szCs w:val="18"/>
        </w:rPr>
      </w:pPr>
      <w:r w:rsidRPr="00547242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GPIOA-&gt;ODR &amp;= </w:t>
      </w:r>
      <w:r w:rsidRPr="00547242"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0</w:t>
      </w:r>
      <w:proofErr w:type="gramStart"/>
      <w:r w:rsidRPr="00547242">
        <w:rPr>
          <w:rFonts w:ascii="Courier New" w:hAnsi="Courier New" w:cs="Courier New"/>
          <w:color w:val="CC66CC"/>
          <w:sz w:val="18"/>
          <w:szCs w:val="18"/>
          <w:shd w:val="clear" w:color="auto" w:fill="DDDDDD"/>
        </w:rPr>
        <w:t>xDF</w:t>
      </w:r>
      <w:r w:rsidRPr="00547242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;</w:t>
      </w:r>
      <w:proofErr w:type="gramEnd"/>
      <w:r w:rsidRPr="00547242">
        <w:rPr>
          <w:rFonts w:ascii="Courier New" w:hAnsi="Courier New" w:cs="Courier New"/>
          <w:color w:val="333333"/>
          <w:sz w:val="18"/>
          <w:szCs w:val="18"/>
          <w:shd w:val="clear" w:color="auto" w:fill="DDDDDD"/>
        </w:rPr>
        <w:t> </w:t>
      </w:r>
      <w:r w:rsidRPr="00547242">
        <w:rPr>
          <w:rFonts w:ascii="Courier New" w:hAnsi="Courier New" w:cs="Courier New"/>
          <w:color w:val="808080"/>
          <w:sz w:val="18"/>
          <w:szCs w:val="18"/>
          <w:shd w:val="clear" w:color="auto" w:fill="DDDDDD"/>
        </w:rPr>
        <w:t>/* mise à 0 du bit n°5 */</w:t>
      </w:r>
      <w:r w:rsidRPr="00547242">
        <w:rPr>
          <w:rFonts w:ascii="Verdana" w:hAnsi="Verdana"/>
          <w:color w:val="333333"/>
          <w:sz w:val="18"/>
          <w:szCs w:val="18"/>
          <w:shd w:val="clear" w:color="auto" w:fill="FAFAFA"/>
        </w:rPr>
        <w:t> ce qui revient exactement au même.</w:t>
      </w:r>
      <w:r w:rsidRPr="00547242">
        <w:rPr>
          <w:rFonts w:ascii="Verdana" w:hAnsi="Verdana"/>
          <w:color w:val="333333"/>
          <w:sz w:val="18"/>
          <w:szCs w:val="18"/>
        </w:rPr>
        <w:br/>
      </w:r>
      <w:r>
        <w:rPr>
          <w:color w:val="7030A0"/>
          <w:sz w:val="18"/>
          <w:szCs w:val="18"/>
        </w:rPr>
        <w:t xml:space="preserve">  ET       1111 1111</w:t>
      </w:r>
    </w:p>
    <w:p w14:paraId="0D48EF6C" w14:textId="77777777" w:rsidR="00942062" w:rsidRPr="007318EA" w:rsidRDefault="00942062" w:rsidP="00942062">
      <w:pPr>
        <w:spacing w:after="0"/>
        <w:rPr>
          <w:sz w:val="18"/>
          <w:szCs w:val="18"/>
        </w:rPr>
      </w:pPr>
      <w:r>
        <w:rPr>
          <w:color w:val="7030A0"/>
          <w:sz w:val="18"/>
          <w:szCs w:val="18"/>
        </w:rPr>
        <w:t>0xDF</w:t>
      </w:r>
      <w:r w:rsidRPr="007318EA">
        <w:rPr>
          <w:color w:val="7030A0"/>
          <w:sz w:val="18"/>
          <w:szCs w:val="18"/>
        </w:rPr>
        <w:t xml:space="preserve"> = </w:t>
      </w:r>
      <w:r>
        <w:rPr>
          <w:color w:val="7030A0"/>
          <w:sz w:val="18"/>
          <w:szCs w:val="18"/>
        </w:rPr>
        <w:t>1101</w:t>
      </w:r>
      <w:r w:rsidRPr="007318EA">
        <w:rPr>
          <w:color w:val="7030A0"/>
          <w:sz w:val="18"/>
          <w:szCs w:val="18"/>
        </w:rPr>
        <w:t xml:space="preserve"> </w:t>
      </w:r>
      <w:r>
        <w:rPr>
          <w:color w:val="7030A0"/>
          <w:sz w:val="18"/>
          <w:szCs w:val="18"/>
        </w:rPr>
        <w:t>1111 = 1101 1111</w:t>
      </w:r>
    </w:p>
    <w:p w14:paraId="4215BB41" w14:textId="77777777" w:rsidR="00942062" w:rsidRDefault="00942062" w:rsidP="00942062">
      <w:pPr>
        <w:spacing w:after="0"/>
        <w:rPr>
          <w:sz w:val="18"/>
          <w:szCs w:val="18"/>
        </w:rPr>
      </w:pPr>
    </w:p>
    <w:p w14:paraId="1A08F641" w14:textId="77777777" w:rsidR="003A40FD" w:rsidRPr="003571EC" w:rsidRDefault="003A40FD" w:rsidP="001434C9">
      <w:pPr>
        <w:spacing w:after="0"/>
      </w:pPr>
    </w:p>
    <w:p w14:paraId="1A34F388" w14:textId="7C6F673B" w:rsidR="001434C9" w:rsidRPr="003571EC" w:rsidRDefault="001434C9" w:rsidP="001434C9">
      <w:pPr>
        <w:spacing w:after="0"/>
      </w:pPr>
    </w:p>
    <w:p w14:paraId="58D83B2E" w14:textId="7A6335CA" w:rsidR="001434C9" w:rsidRPr="003571EC" w:rsidRDefault="001434C9" w:rsidP="001434C9">
      <w:pPr>
        <w:spacing w:after="0"/>
      </w:pPr>
    </w:p>
    <w:p w14:paraId="4B137DAB" w14:textId="45C8E98E" w:rsidR="001434C9" w:rsidRPr="003571EC" w:rsidRDefault="001434C9" w:rsidP="001434C9">
      <w:pPr>
        <w:spacing w:after="0"/>
      </w:pPr>
    </w:p>
    <w:p w14:paraId="47B4BDA9" w14:textId="7BDCC466" w:rsidR="001434C9" w:rsidRPr="003571EC" w:rsidRDefault="001434C9" w:rsidP="001434C9">
      <w:pPr>
        <w:spacing w:after="0"/>
      </w:pPr>
    </w:p>
    <w:p w14:paraId="5F676C3F" w14:textId="1DB09C02" w:rsidR="001434C9" w:rsidRPr="003571EC" w:rsidRDefault="001434C9" w:rsidP="001434C9">
      <w:pPr>
        <w:spacing w:after="0"/>
      </w:pPr>
    </w:p>
    <w:p w14:paraId="1B5DBA84" w14:textId="75C91FDC" w:rsidR="001434C9" w:rsidRPr="003571EC" w:rsidRDefault="001434C9" w:rsidP="001434C9">
      <w:pPr>
        <w:spacing w:after="0"/>
      </w:pPr>
    </w:p>
    <w:p w14:paraId="3FD826D2" w14:textId="62560F58" w:rsidR="001434C9" w:rsidRPr="003571EC" w:rsidRDefault="001434C9" w:rsidP="001434C9">
      <w:pPr>
        <w:spacing w:after="0"/>
      </w:pPr>
    </w:p>
    <w:p w14:paraId="1A9780A2" w14:textId="412E7C47" w:rsidR="001434C9" w:rsidRPr="003571EC" w:rsidRDefault="001434C9" w:rsidP="001434C9">
      <w:pPr>
        <w:spacing w:after="0"/>
      </w:pPr>
    </w:p>
    <w:p w14:paraId="2F6276D4" w14:textId="6F755DFB" w:rsidR="001434C9" w:rsidRPr="003571EC" w:rsidRDefault="001434C9" w:rsidP="001434C9">
      <w:pPr>
        <w:spacing w:after="0"/>
      </w:pPr>
    </w:p>
    <w:p w14:paraId="04A36484" w14:textId="0B53D906" w:rsidR="001434C9" w:rsidRPr="003571EC" w:rsidRDefault="001434C9" w:rsidP="001434C9">
      <w:pPr>
        <w:spacing w:after="0"/>
      </w:pPr>
    </w:p>
    <w:p w14:paraId="2AB97015" w14:textId="270D923F" w:rsidR="001434C9" w:rsidRPr="003571EC" w:rsidRDefault="001434C9" w:rsidP="001434C9">
      <w:pPr>
        <w:spacing w:after="0"/>
      </w:pPr>
    </w:p>
    <w:p w14:paraId="4EB052B4" w14:textId="5D6198BC" w:rsidR="001434C9" w:rsidRPr="003571EC" w:rsidRDefault="001434C9" w:rsidP="001434C9">
      <w:pPr>
        <w:spacing w:after="0"/>
      </w:pPr>
    </w:p>
    <w:p w14:paraId="042D39DE" w14:textId="5611BDC2" w:rsidR="001434C9" w:rsidRPr="003571EC" w:rsidRDefault="001434C9" w:rsidP="001434C9">
      <w:pPr>
        <w:spacing w:after="0"/>
      </w:pPr>
    </w:p>
    <w:p w14:paraId="01A99997" w14:textId="6275EEB9" w:rsidR="001434C9" w:rsidRPr="003571EC" w:rsidRDefault="001434C9" w:rsidP="001434C9">
      <w:pPr>
        <w:spacing w:after="0"/>
      </w:pPr>
    </w:p>
    <w:p w14:paraId="61542A3D" w14:textId="74E55533" w:rsidR="001434C9" w:rsidRPr="003571EC" w:rsidRDefault="001434C9" w:rsidP="001434C9">
      <w:pPr>
        <w:spacing w:after="0"/>
      </w:pPr>
    </w:p>
    <w:p w14:paraId="1D028D13" w14:textId="05EADC03" w:rsidR="001434C9" w:rsidRPr="003571EC" w:rsidRDefault="001434C9" w:rsidP="001434C9">
      <w:pPr>
        <w:spacing w:after="0"/>
      </w:pPr>
    </w:p>
    <w:p w14:paraId="1E0704DB" w14:textId="0E520E05" w:rsidR="001434C9" w:rsidRPr="003571EC" w:rsidRDefault="001434C9" w:rsidP="001434C9">
      <w:pPr>
        <w:spacing w:after="0"/>
      </w:pPr>
    </w:p>
    <w:p w14:paraId="7CF07BBA" w14:textId="30C78B54" w:rsidR="001434C9" w:rsidRPr="003571EC" w:rsidRDefault="001434C9" w:rsidP="001434C9">
      <w:pPr>
        <w:spacing w:after="0"/>
      </w:pPr>
    </w:p>
    <w:p w14:paraId="7238D99F" w14:textId="0A01AD3D" w:rsidR="001434C9" w:rsidRPr="003571EC" w:rsidRDefault="001434C9" w:rsidP="001434C9">
      <w:pPr>
        <w:spacing w:after="0"/>
      </w:pPr>
    </w:p>
    <w:p w14:paraId="7D5FB607" w14:textId="5BD72593" w:rsidR="001434C9" w:rsidRPr="003571EC" w:rsidRDefault="001434C9" w:rsidP="001434C9">
      <w:pPr>
        <w:spacing w:after="0"/>
      </w:pPr>
    </w:p>
    <w:p w14:paraId="67C95C21" w14:textId="32E05520" w:rsidR="001434C9" w:rsidRPr="003571EC" w:rsidRDefault="001434C9" w:rsidP="001434C9">
      <w:pPr>
        <w:spacing w:after="0"/>
      </w:pPr>
    </w:p>
    <w:p w14:paraId="632E7F1F" w14:textId="09CFA194" w:rsidR="001434C9" w:rsidRPr="003571EC" w:rsidRDefault="001434C9" w:rsidP="001434C9">
      <w:pPr>
        <w:spacing w:after="0"/>
      </w:pPr>
    </w:p>
    <w:p w14:paraId="7D767205" w14:textId="4401200E" w:rsidR="001434C9" w:rsidRPr="003571EC" w:rsidRDefault="001434C9" w:rsidP="001434C9">
      <w:pPr>
        <w:spacing w:after="0"/>
      </w:pPr>
    </w:p>
    <w:p w14:paraId="7A3784D6" w14:textId="3EEFF815" w:rsidR="001434C9" w:rsidRPr="003571EC" w:rsidRDefault="001434C9" w:rsidP="001434C9">
      <w:pPr>
        <w:spacing w:after="0"/>
      </w:pPr>
    </w:p>
    <w:p w14:paraId="170D1EAA" w14:textId="6D5E1BD9" w:rsidR="001434C9" w:rsidRPr="003571EC" w:rsidRDefault="001434C9" w:rsidP="001434C9">
      <w:pPr>
        <w:spacing w:after="0"/>
      </w:pPr>
    </w:p>
    <w:p w14:paraId="4E5F4798" w14:textId="384A847C" w:rsidR="001434C9" w:rsidRPr="003571EC" w:rsidRDefault="001434C9" w:rsidP="001434C9">
      <w:pPr>
        <w:spacing w:after="0"/>
      </w:pPr>
    </w:p>
    <w:p w14:paraId="1DC962F7" w14:textId="51E65002" w:rsidR="001434C9" w:rsidRPr="003571EC" w:rsidRDefault="001434C9" w:rsidP="001434C9">
      <w:pPr>
        <w:spacing w:after="0"/>
      </w:pPr>
    </w:p>
    <w:p w14:paraId="0B983200" w14:textId="68C2D23C" w:rsidR="001434C9" w:rsidRPr="003571EC" w:rsidRDefault="001434C9" w:rsidP="001434C9">
      <w:pPr>
        <w:spacing w:after="0"/>
      </w:pPr>
    </w:p>
    <w:p w14:paraId="15083665" w14:textId="771B780F" w:rsidR="001434C9" w:rsidRPr="003571EC" w:rsidRDefault="001434C9" w:rsidP="001434C9">
      <w:pPr>
        <w:spacing w:after="0"/>
      </w:pPr>
    </w:p>
    <w:p w14:paraId="73D9E091" w14:textId="0889041B" w:rsidR="001434C9" w:rsidRPr="003571EC" w:rsidRDefault="001434C9" w:rsidP="001434C9">
      <w:pPr>
        <w:spacing w:after="0"/>
      </w:pPr>
    </w:p>
    <w:p w14:paraId="0B6F22CE" w14:textId="4196E5A5" w:rsidR="001434C9" w:rsidRPr="003571EC" w:rsidRDefault="001434C9" w:rsidP="001434C9">
      <w:pPr>
        <w:spacing w:after="0"/>
      </w:pPr>
    </w:p>
    <w:p w14:paraId="54F4B63E" w14:textId="4B00576B" w:rsidR="001434C9" w:rsidRPr="003571EC" w:rsidRDefault="001434C9" w:rsidP="001434C9">
      <w:pPr>
        <w:spacing w:after="0"/>
      </w:pPr>
    </w:p>
    <w:p w14:paraId="6726771D" w14:textId="49B48C2B" w:rsidR="001434C9" w:rsidRPr="003571EC" w:rsidRDefault="001434C9" w:rsidP="001434C9">
      <w:pPr>
        <w:spacing w:after="0"/>
      </w:pPr>
    </w:p>
    <w:p w14:paraId="2E723865" w14:textId="04B52A04" w:rsidR="001434C9" w:rsidRDefault="00111F57" w:rsidP="001434C9">
      <w:pPr>
        <w:spacing w:after="0"/>
      </w:pPr>
      <w:r>
        <w:t>Directions et Configurations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9"/>
        <w:gridCol w:w="1743"/>
        <w:gridCol w:w="3017"/>
        <w:gridCol w:w="822"/>
        <w:gridCol w:w="1731"/>
      </w:tblGrid>
      <w:tr w:rsidR="00111F57" w14:paraId="3019DB11" w14:textId="77777777" w:rsidTr="00D248DA">
        <w:tc>
          <w:tcPr>
            <w:tcW w:w="1749" w:type="dxa"/>
            <w:shd w:val="clear" w:color="auto" w:fill="A8D08D" w:themeFill="accent6" w:themeFillTint="99"/>
          </w:tcPr>
          <w:p w14:paraId="618A0033" w14:textId="5B1F258A" w:rsidR="00111F57" w:rsidRDefault="00111F57" w:rsidP="001434C9">
            <w:r>
              <w:t>Direction</w:t>
            </w:r>
          </w:p>
        </w:tc>
        <w:tc>
          <w:tcPr>
            <w:tcW w:w="1743" w:type="dxa"/>
            <w:shd w:val="clear" w:color="auto" w:fill="A8D08D" w:themeFill="accent6" w:themeFillTint="99"/>
          </w:tcPr>
          <w:p w14:paraId="06368ABC" w14:textId="58086E5D" w:rsidR="00111F57" w:rsidRDefault="00111F57" w:rsidP="001434C9">
            <w:r>
              <w:t>Mode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7574F87B" w14:textId="7540CC11" w:rsidR="00111F57" w:rsidRDefault="00111F57" w:rsidP="001434C9">
            <w:r>
              <w:t>Description</w:t>
            </w:r>
          </w:p>
        </w:tc>
        <w:tc>
          <w:tcPr>
            <w:tcW w:w="822" w:type="dxa"/>
            <w:shd w:val="clear" w:color="auto" w:fill="A8D08D" w:themeFill="accent6" w:themeFillTint="99"/>
          </w:tcPr>
          <w:p w14:paraId="236D6AA4" w14:textId="30DBC076" w:rsidR="00111F57" w:rsidRDefault="00111F57" w:rsidP="001434C9">
            <w:r>
              <w:t>Valeur du champ</w:t>
            </w:r>
          </w:p>
        </w:tc>
        <w:tc>
          <w:tcPr>
            <w:tcW w:w="1731" w:type="dxa"/>
            <w:shd w:val="clear" w:color="auto" w:fill="A8D08D" w:themeFill="accent6" w:themeFillTint="99"/>
          </w:tcPr>
          <w:p w14:paraId="37A0D50B" w14:textId="70D68D3F" w:rsidR="00111F57" w:rsidRDefault="00111F57" w:rsidP="001434C9">
            <w:r>
              <w:t>Détails</w:t>
            </w:r>
          </w:p>
        </w:tc>
      </w:tr>
      <w:tr w:rsidR="00111F57" w14:paraId="253E7B25" w14:textId="77777777" w:rsidTr="00D248DA">
        <w:tc>
          <w:tcPr>
            <w:tcW w:w="1749" w:type="dxa"/>
          </w:tcPr>
          <w:p w14:paraId="6AF5ED5F" w14:textId="04B0B00E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input</w:t>
            </w:r>
            <w:proofErr w:type="gramEnd"/>
          </w:p>
        </w:tc>
        <w:tc>
          <w:tcPr>
            <w:tcW w:w="1743" w:type="dxa"/>
          </w:tcPr>
          <w:p w14:paraId="77A03950" w14:textId="29AE22D6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E708D">
              <w:rPr>
                <w:rFonts w:cstheme="minorHAnsi"/>
                <w:sz w:val="20"/>
                <w:szCs w:val="20"/>
              </w:rPr>
              <w:t>Analog</w:t>
            </w:r>
            <w:proofErr w:type="spellEnd"/>
          </w:p>
        </w:tc>
        <w:tc>
          <w:tcPr>
            <w:tcW w:w="3017" w:type="dxa"/>
          </w:tcPr>
          <w:p w14:paraId="58C3B02A" w14:textId="6030E915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 w:rsidRPr="002E708D">
              <w:rPr>
                <w:rFonts w:cstheme="minorHAnsi"/>
                <w:sz w:val="20"/>
                <w:szCs w:val="20"/>
              </w:rPr>
              <w:t>Permet une acquisition directe de la tension (l’état binaire n’est plus connu sur le registre)</w:t>
            </w:r>
          </w:p>
        </w:tc>
        <w:tc>
          <w:tcPr>
            <w:tcW w:w="822" w:type="dxa"/>
          </w:tcPr>
          <w:p w14:paraId="664A3012" w14:textId="38FEEDBC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 w:rsidRPr="002E708D">
              <w:rPr>
                <w:rFonts w:cstheme="minorHAnsi"/>
                <w:sz w:val="20"/>
                <w:szCs w:val="20"/>
              </w:rPr>
              <w:t>0000</w:t>
            </w:r>
          </w:p>
        </w:tc>
        <w:tc>
          <w:tcPr>
            <w:tcW w:w="1731" w:type="dxa"/>
          </w:tcPr>
          <w:p w14:paraId="47230332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63C6283C" w14:textId="77777777" w:rsidTr="00D248DA">
        <w:tc>
          <w:tcPr>
            <w:tcW w:w="1749" w:type="dxa"/>
          </w:tcPr>
          <w:p w14:paraId="6906F615" w14:textId="26F86D94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input</w:t>
            </w:r>
            <w:proofErr w:type="gramEnd"/>
          </w:p>
        </w:tc>
        <w:tc>
          <w:tcPr>
            <w:tcW w:w="1743" w:type="dxa"/>
          </w:tcPr>
          <w:p w14:paraId="4B1B73F2" w14:textId="4A01542D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E708D">
              <w:rPr>
                <w:rFonts w:cstheme="minorHAnsi"/>
                <w:sz w:val="20"/>
                <w:szCs w:val="20"/>
              </w:rPr>
              <w:t>Floating</w:t>
            </w:r>
            <w:proofErr w:type="spellEnd"/>
            <w:r w:rsidRPr="002E708D">
              <w:rPr>
                <w:rFonts w:cstheme="minorHAnsi"/>
                <w:sz w:val="20"/>
                <w:szCs w:val="20"/>
              </w:rPr>
              <w:t xml:space="preserve"> input</w:t>
            </w:r>
          </w:p>
        </w:tc>
        <w:tc>
          <w:tcPr>
            <w:tcW w:w="3017" w:type="dxa"/>
          </w:tcPr>
          <w:p w14:paraId="773BEF77" w14:textId="22524968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Une entrée si aucune tension n’est appliquée, la valeur n’est pas connue</w:t>
            </w:r>
          </w:p>
        </w:tc>
        <w:tc>
          <w:tcPr>
            <w:tcW w:w="822" w:type="dxa"/>
          </w:tcPr>
          <w:p w14:paraId="515E9F4A" w14:textId="6DCD6538" w:rsidR="00111F57" w:rsidRPr="002E708D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0100</w:t>
            </w:r>
          </w:p>
        </w:tc>
        <w:tc>
          <w:tcPr>
            <w:tcW w:w="1731" w:type="dxa"/>
          </w:tcPr>
          <w:p w14:paraId="3611CBDA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:rsidRPr="002E708D" w14:paraId="271183D3" w14:textId="77777777" w:rsidTr="00D248DA">
        <w:tc>
          <w:tcPr>
            <w:tcW w:w="1749" w:type="dxa"/>
          </w:tcPr>
          <w:p w14:paraId="44026EEC" w14:textId="1E620F26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input</w:t>
            </w:r>
            <w:proofErr w:type="gramEnd"/>
          </w:p>
        </w:tc>
        <w:tc>
          <w:tcPr>
            <w:tcW w:w="1743" w:type="dxa"/>
          </w:tcPr>
          <w:p w14:paraId="2C662781" w14:textId="59335718" w:rsidR="00111F57" w:rsidRPr="002E708D" w:rsidRDefault="002E708D" w:rsidP="001434C9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E708D">
              <w:rPr>
                <w:rFonts w:cstheme="minorHAnsi"/>
                <w:sz w:val="20"/>
                <w:szCs w:val="20"/>
                <w:lang w:val="en-US"/>
              </w:rPr>
              <w:t>With pull-up/pull-down</w:t>
            </w:r>
          </w:p>
        </w:tc>
        <w:tc>
          <w:tcPr>
            <w:tcW w:w="3017" w:type="dxa"/>
          </w:tcPr>
          <w:p w14:paraId="66065C8C" w14:textId="25A4158F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 w:rsidRPr="002E708D">
              <w:rPr>
                <w:rFonts w:cstheme="minorHAnsi"/>
                <w:sz w:val="20"/>
                <w:szCs w:val="20"/>
              </w:rPr>
              <w:t>Entré pour lequel la v</w:t>
            </w:r>
            <w:r>
              <w:rPr>
                <w:rFonts w:cstheme="minorHAnsi"/>
                <w:sz w:val="20"/>
                <w:szCs w:val="20"/>
              </w:rPr>
              <w:t>aleur il est possible de fixer l’état p</w:t>
            </w:r>
            <w:r w:rsidR="00430A59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r défaut à 0 (</w:t>
            </w:r>
            <w:proofErr w:type="spellStart"/>
            <w:r>
              <w:rPr>
                <w:rFonts w:cstheme="minorHAnsi"/>
                <w:sz w:val="20"/>
                <w:szCs w:val="20"/>
              </w:rPr>
              <w:t>pulldown</w:t>
            </w:r>
            <w:proofErr w:type="spellEnd"/>
            <w:r>
              <w:rPr>
                <w:rFonts w:cstheme="minorHAnsi"/>
                <w:sz w:val="20"/>
                <w:szCs w:val="20"/>
              </w:rPr>
              <w:t>) 1(pull-up)</w:t>
            </w:r>
          </w:p>
        </w:tc>
        <w:tc>
          <w:tcPr>
            <w:tcW w:w="822" w:type="dxa"/>
          </w:tcPr>
          <w:p w14:paraId="1D195B27" w14:textId="353DA6F5" w:rsidR="00111F57" w:rsidRPr="002E708D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1731" w:type="dxa"/>
          </w:tcPr>
          <w:p w14:paraId="70CA970B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5DA3E172" w14:textId="77777777" w:rsidTr="00D248DA">
        <w:tc>
          <w:tcPr>
            <w:tcW w:w="1749" w:type="dxa"/>
          </w:tcPr>
          <w:p w14:paraId="65FAEED2" w14:textId="231CFF5B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input</w:t>
            </w:r>
            <w:proofErr w:type="gramEnd"/>
          </w:p>
        </w:tc>
        <w:tc>
          <w:tcPr>
            <w:tcW w:w="1743" w:type="dxa"/>
          </w:tcPr>
          <w:p w14:paraId="66A8DED4" w14:textId="5C3CAE44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E708D">
              <w:rPr>
                <w:rFonts w:cstheme="minorHAnsi"/>
                <w:sz w:val="20"/>
                <w:szCs w:val="20"/>
              </w:rPr>
              <w:t>Analog</w:t>
            </w:r>
            <w:proofErr w:type="spellEnd"/>
          </w:p>
        </w:tc>
        <w:tc>
          <w:tcPr>
            <w:tcW w:w="3017" w:type="dxa"/>
          </w:tcPr>
          <w:p w14:paraId="77796479" w14:textId="7B799ECA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 utilisé</w:t>
            </w:r>
          </w:p>
        </w:tc>
        <w:tc>
          <w:tcPr>
            <w:tcW w:w="822" w:type="dxa"/>
          </w:tcPr>
          <w:p w14:paraId="071060A9" w14:textId="718862CC" w:rsidR="00111F57" w:rsidRPr="002E708D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1100</w:t>
            </w:r>
          </w:p>
        </w:tc>
        <w:tc>
          <w:tcPr>
            <w:tcW w:w="1731" w:type="dxa"/>
          </w:tcPr>
          <w:p w14:paraId="1A58D9AF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7E330C3B" w14:textId="77777777" w:rsidTr="00D248DA">
        <w:tc>
          <w:tcPr>
            <w:tcW w:w="1749" w:type="dxa"/>
          </w:tcPr>
          <w:p w14:paraId="730CA834" w14:textId="7E361F69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output</w:t>
            </w:r>
            <w:proofErr w:type="gramEnd"/>
          </w:p>
        </w:tc>
        <w:tc>
          <w:tcPr>
            <w:tcW w:w="1743" w:type="dxa"/>
          </w:tcPr>
          <w:p w14:paraId="479DD245" w14:textId="64989D90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 w:rsidRPr="002E708D">
              <w:rPr>
                <w:rFonts w:cstheme="minorHAnsi"/>
                <w:sz w:val="20"/>
                <w:szCs w:val="20"/>
              </w:rPr>
              <w:t>Push-pull</w:t>
            </w:r>
          </w:p>
        </w:tc>
        <w:tc>
          <w:tcPr>
            <w:tcW w:w="3017" w:type="dxa"/>
          </w:tcPr>
          <w:p w14:paraId="0C9872D1" w14:textId="3F8F1562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Sortie dans lequel la tension appliquée à la broche est toujours forcée à 0 ou 1</w:t>
            </w:r>
          </w:p>
        </w:tc>
        <w:tc>
          <w:tcPr>
            <w:tcW w:w="822" w:type="dxa"/>
          </w:tcPr>
          <w:p w14:paraId="184C6D97" w14:textId="77777777" w:rsidR="00111F57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0001</w:t>
            </w:r>
          </w:p>
          <w:p w14:paraId="6FFC1BB1" w14:textId="77777777" w:rsidR="00430A59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0010</w:t>
            </w:r>
          </w:p>
          <w:p w14:paraId="4F7975EB" w14:textId="273B76F3" w:rsidR="00430A59" w:rsidRPr="002E708D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0011</w:t>
            </w:r>
          </w:p>
        </w:tc>
        <w:tc>
          <w:tcPr>
            <w:tcW w:w="1731" w:type="dxa"/>
          </w:tcPr>
          <w:p w14:paraId="01ADA8D8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4DAC1AE5" w14:textId="77777777" w:rsidTr="00D248DA">
        <w:tc>
          <w:tcPr>
            <w:tcW w:w="1749" w:type="dxa"/>
          </w:tcPr>
          <w:p w14:paraId="07692242" w14:textId="2E2C089C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output</w:t>
            </w:r>
            <w:proofErr w:type="gramEnd"/>
          </w:p>
        </w:tc>
        <w:tc>
          <w:tcPr>
            <w:tcW w:w="1743" w:type="dxa"/>
          </w:tcPr>
          <w:p w14:paraId="6753FAE4" w14:textId="13062AA9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 w:rsidRPr="002E708D">
              <w:rPr>
                <w:rFonts w:cstheme="minorHAnsi"/>
                <w:sz w:val="20"/>
                <w:szCs w:val="20"/>
              </w:rPr>
              <w:t>Open-drain</w:t>
            </w:r>
          </w:p>
        </w:tc>
        <w:tc>
          <w:tcPr>
            <w:tcW w:w="3017" w:type="dxa"/>
          </w:tcPr>
          <w:p w14:paraId="1BCCF085" w14:textId="6E3CD2CF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Sortie dans lequel le niveau de tension haut est fixé par le circuit connecté à la broche</w:t>
            </w:r>
          </w:p>
        </w:tc>
        <w:tc>
          <w:tcPr>
            <w:tcW w:w="822" w:type="dxa"/>
          </w:tcPr>
          <w:p w14:paraId="1DB96298" w14:textId="77777777" w:rsidR="00111F57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0101</w:t>
            </w:r>
          </w:p>
          <w:p w14:paraId="30E684EB" w14:textId="77777777" w:rsidR="00430A59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0110</w:t>
            </w:r>
          </w:p>
          <w:p w14:paraId="2033E32E" w14:textId="1301E202" w:rsidR="00430A59" w:rsidRPr="002E708D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0111</w:t>
            </w:r>
          </w:p>
        </w:tc>
        <w:tc>
          <w:tcPr>
            <w:tcW w:w="1731" w:type="dxa"/>
          </w:tcPr>
          <w:p w14:paraId="019F0C6B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64D23F67" w14:textId="77777777" w:rsidTr="00D248DA">
        <w:tc>
          <w:tcPr>
            <w:tcW w:w="1749" w:type="dxa"/>
          </w:tcPr>
          <w:p w14:paraId="5E909B9B" w14:textId="6A5303A3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output</w:t>
            </w:r>
            <w:proofErr w:type="gramEnd"/>
          </w:p>
        </w:tc>
        <w:tc>
          <w:tcPr>
            <w:tcW w:w="1743" w:type="dxa"/>
          </w:tcPr>
          <w:p w14:paraId="6CAE7B7F" w14:textId="2E4CD716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E708D">
              <w:rPr>
                <w:rFonts w:cstheme="minorHAnsi"/>
                <w:sz w:val="20"/>
                <w:szCs w:val="20"/>
              </w:rPr>
              <w:t>Alternate</w:t>
            </w:r>
            <w:proofErr w:type="spellEnd"/>
            <w:r w:rsidRPr="002E708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E708D">
              <w:rPr>
                <w:rFonts w:cstheme="minorHAnsi"/>
                <w:sz w:val="20"/>
                <w:szCs w:val="20"/>
              </w:rPr>
              <w:t>function</w:t>
            </w:r>
            <w:proofErr w:type="spellEnd"/>
            <w:r w:rsidRPr="002E708D">
              <w:rPr>
                <w:rFonts w:cstheme="minorHAnsi"/>
                <w:sz w:val="20"/>
                <w:szCs w:val="20"/>
              </w:rPr>
              <w:t xml:space="preserve"> push-pull</w:t>
            </w:r>
          </w:p>
        </w:tc>
        <w:tc>
          <w:tcPr>
            <w:tcW w:w="3017" w:type="dxa"/>
          </w:tcPr>
          <w:p w14:paraId="7CC4B071" w14:textId="42149AB9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Sortie identique au mode push-pull, mais l’état de la broche est contrôlé par un autre périphérique que le port</w:t>
            </w:r>
          </w:p>
        </w:tc>
        <w:tc>
          <w:tcPr>
            <w:tcW w:w="822" w:type="dxa"/>
          </w:tcPr>
          <w:p w14:paraId="63048F7C" w14:textId="77777777" w:rsidR="00111F57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1001</w:t>
            </w:r>
          </w:p>
          <w:p w14:paraId="69008313" w14:textId="77777777" w:rsidR="00430A59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1010</w:t>
            </w:r>
          </w:p>
          <w:p w14:paraId="20B1E241" w14:textId="4C5F74BC" w:rsidR="00430A59" w:rsidRPr="002E708D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1011</w:t>
            </w:r>
          </w:p>
        </w:tc>
        <w:tc>
          <w:tcPr>
            <w:tcW w:w="1731" w:type="dxa"/>
          </w:tcPr>
          <w:p w14:paraId="63418D2F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68A69483" w14:textId="77777777" w:rsidTr="00D248DA">
        <w:tc>
          <w:tcPr>
            <w:tcW w:w="1749" w:type="dxa"/>
          </w:tcPr>
          <w:p w14:paraId="6317F76D" w14:textId="0DBF828C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2E708D">
              <w:rPr>
                <w:rFonts w:cstheme="minorHAnsi"/>
                <w:sz w:val="20"/>
                <w:szCs w:val="20"/>
              </w:rPr>
              <w:t>output</w:t>
            </w:r>
            <w:proofErr w:type="gramEnd"/>
          </w:p>
        </w:tc>
        <w:tc>
          <w:tcPr>
            <w:tcW w:w="1743" w:type="dxa"/>
          </w:tcPr>
          <w:p w14:paraId="297C003E" w14:textId="472A24A0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E708D">
              <w:rPr>
                <w:rFonts w:cstheme="minorHAnsi"/>
                <w:sz w:val="20"/>
                <w:szCs w:val="20"/>
              </w:rPr>
              <w:t>Alternate</w:t>
            </w:r>
            <w:proofErr w:type="spellEnd"/>
            <w:r w:rsidRPr="002E708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E708D">
              <w:rPr>
                <w:rFonts w:cstheme="minorHAnsi"/>
                <w:sz w:val="20"/>
                <w:szCs w:val="20"/>
              </w:rPr>
              <w:t>function</w:t>
            </w:r>
            <w:proofErr w:type="spellEnd"/>
            <w:r w:rsidRPr="002E708D">
              <w:rPr>
                <w:rFonts w:cstheme="minorHAnsi"/>
                <w:sz w:val="20"/>
                <w:szCs w:val="20"/>
              </w:rPr>
              <w:t xml:space="preserve"> open-drain</w:t>
            </w:r>
          </w:p>
        </w:tc>
        <w:tc>
          <w:tcPr>
            <w:tcW w:w="3017" w:type="dxa"/>
          </w:tcPr>
          <w:p w14:paraId="152216BA" w14:textId="7EA62B36" w:rsidR="00111F57" w:rsidRPr="002E708D" w:rsidRDefault="002E708D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Sortie identique en mode open-drain, mais l’état de la broche est contrôlé par un autre périphérique que le port.</w:t>
            </w:r>
          </w:p>
        </w:tc>
        <w:tc>
          <w:tcPr>
            <w:tcW w:w="822" w:type="dxa"/>
          </w:tcPr>
          <w:p w14:paraId="2D30C5A5" w14:textId="77777777" w:rsidR="00111F57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1101</w:t>
            </w:r>
          </w:p>
          <w:p w14:paraId="5FF3854A" w14:textId="77777777" w:rsidR="00430A59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1110</w:t>
            </w:r>
          </w:p>
          <w:p w14:paraId="57CEACFE" w14:textId="47D08697" w:rsidR="00430A59" w:rsidRPr="002E708D" w:rsidRDefault="00430A59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1111</w:t>
            </w:r>
          </w:p>
        </w:tc>
        <w:tc>
          <w:tcPr>
            <w:tcW w:w="1731" w:type="dxa"/>
          </w:tcPr>
          <w:p w14:paraId="2ECF7ACB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51E2AF4D" w14:textId="77777777" w:rsidTr="00D248DA">
        <w:tc>
          <w:tcPr>
            <w:tcW w:w="1749" w:type="dxa"/>
          </w:tcPr>
          <w:p w14:paraId="599C4C77" w14:textId="2C533BA6" w:rsidR="00111F57" w:rsidRPr="002E708D" w:rsidRDefault="00A05C67" w:rsidP="00A05C67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743" w:type="dxa"/>
          </w:tcPr>
          <w:p w14:paraId="5C2E5A21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17" w:type="dxa"/>
          </w:tcPr>
          <w:p w14:paraId="79448937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2" w:type="dxa"/>
          </w:tcPr>
          <w:p w14:paraId="5550EC07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1" w:type="dxa"/>
          </w:tcPr>
          <w:p w14:paraId="1C7BBBDC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5C67" w14:paraId="5317B0B8" w14:textId="77777777" w:rsidTr="005D6C0B">
        <w:tc>
          <w:tcPr>
            <w:tcW w:w="1749" w:type="dxa"/>
          </w:tcPr>
          <w:p w14:paraId="006C08A6" w14:textId="517739B9" w:rsidR="00A05C67" w:rsidRPr="002E708D" w:rsidRDefault="00A05C67" w:rsidP="001434C9">
            <w:pPr>
              <w:rPr>
                <w:rFonts w:cstheme="minorHAnsi"/>
                <w:sz w:val="20"/>
                <w:szCs w:val="20"/>
              </w:rPr>
            </w:pPr>
            <w:r w:rsidRPr="00714A99">
              <w:rPr>
                <w:sz w:val="24"/>
                <w:szCs w:val="24"/>
              </w:rPr>
              <w:t>Push-pull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7313" w:type="dxa"/>
            <w:gridSpan w:val="4"/>
          </w:tcPr>
          <w:p w14:paraId="27BEEEFC" w14:textId="77777777" w:rsidR="00A05C67" w:rsidRDefault="00A05C6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mode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de sortie dans lequel la tension appliquée à la broche est </w:t>
            </w:r>
          </w:p>
          <w:p w14:paraId="5606848B" w14:textId="65206B3D" w:rsidR="00A05C67" w:rsidRPr="002E708D" w:rsidRDefault="00A05C6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toujours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forcée à 0 ou 1</w:t>
            </w:r>
          </w:p>
        </w:tc>
      </w:tr>
      <w:tr w:rsidR="00A05C67" w14:paraId="2B45E074" w14:textId="77777777" w:rsidTr="00D815D6">
        <w:tc>
          <w:tcPr>
            <w:tcW w:w="1749" w:type="dxa"/>
          </w:tcPr>
          <w:p w14:paraId="4EE37615" w14:textId="675E083C" w:rsidR="00A05C67" w:rsidRPr="002E708D" w:rsidRDefault="00A05C67" w:rsidP="00A05C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4A99">
              <w:rPr>
                <w:sz w:val="24"/>
                <w:szCs w:val="24"/>
              </w:rPr>
              <w:t>Open-drain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7313" w:type="dxa"/>
            <w:gridSpan w:val="4"/>
          </w:tcPr>
          <w:p w14:paraId="781ABD43" w14:textId="77777777" w:rsidR="00A05C67" w:rsidRPr="00714A99" w:rsidRDefault="00A05C67" w:rsidP="00A05C67">
            <w:pPr>
              <w:rPr>
                <w:sz w:val="18"/>
                <w:szCs w:val="18"/>
              </w:rPr>
            </w:pPr>
            <w:proofErr w:type="gramStart"/>
            <w:r w:rsidRPr="00714A9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mode</w:t>
            </w:r>
            <w:proofErr w:type="gramEnd"/>
            <w:r w:rsidRPr="00714A9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de sortie dans lequel le niveau de tension haut est fixé par le circuit connecté à la broche</w:t>
            </w:r>
          </w:p>
          <w:p w14:paraId="1E9A94A9" w14:textId="77777777" w:rsidR="00A05C67" w:rsidRPr="002E708D" w:rsidRDefault="00A05C6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5C67" w14:paraId="2BAC3482" w14:textId="77777777" w:rsidTr="00D2154F">
        <w:tc>
          <w:tcPr>
            <w:tcW w:w="1749" w:type="dxa"/>
          </w:tcPr>
          <w:p w14:paraId="32C07970" w14:textId="4437FBCE" w:rsidR="00A05C67" w:rsidRPr="002E708D" w:rsidRDefault="00A05C67" w:rsidP="001434C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14A99">
              <w:rPr>
                <w:sz w:val="24"/>
                <w:szCs w:val="24"/>
              </w:rPr>
              <w:t>Alternate</w:t>
            </w:r>
            <w:proofErr w:type="spellEnd"/>
            <w:r w:rsidRPr="00714A99">
              <w:rPr>
                <w:sz w:val="24"/>
                <w:szCs w:val="24"/>
              </w:rPr>
              <w:t xml:space="preserve"> </w:t>
            </w:r>
            <w:proofErr w:type="spellStart"/>
            <w:r w:rsidRPr="00714A99">
              <w:rPr>
                <w:sz w:val="24"/>
                <w:szCs w:val="24"/>
              </w:rPr>
              <w:t>function</w:t>
            </w:r>
            <w:proofErr w:type="spellEnd"/>
            <w:r w:rsidRPr="00714A99">
              <w:rPr>
                <w:sz w:val="24"/>
                <w:szCs w:val="24"/>
              </w:rPr>
              <w:t xml:space="preserve"> push-pull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7313" w:type="dxa"/>
            <w:gridSpan w:val="4"/>
          </w:tcPr>
          <w:p w14:paraId="2391CE83" w14:textId="5CDA9CD7" w:rsidR="00A05C67" w:rsidRPr="002E708D" w:rsidRDefault="00A05C67" w:rsidP="001434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 de sortie identique au mode push-pull mais l’état de la broche est contrôlé par un autre périphérique que le port</w:t>
            </w:r>
          </w:p>
        </w:tc>
      </w:tr>
      <w:tr w:rsidR="00A05C67" w14:paraId="2F397426" w14:textId="77777777" w:rsidTr="00DC4247">
        <w:tc>
          <w:tcPr>
            <w:tcW w:w="1749" w:type="dxa"/>
          </w:tcPr>
          <w:p w14:paraId="08672C8E" w14:textId="4A210FA7" w:rsidR="00A05C67" w:rsidRPr="002E708D" w:rsidRDefault="00A05C67" w:rsidP="001434C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14A99">
              <w:rPr>
                <w:sz w:val="24"/>
                <w:szCs w:val="24"/>
              </w:rPr>
              <w:lastRenderedPageBreak/>
              <w:t>Alternate</w:t>
            </w:r>
            <w:proofErr w:type="spellEnd"/>
            <w:r w:rsidRPr="00714A99">
              <w:rPr>
                <w:sz w:val="24"/>
                <w:szCs w:val="24"/>
              </w:rPr>
              <w:t xml:space="preserve"> </w:t>
            </w:r>
            <w:proofErr w:type="spellStart"/>
            <w:r w:rsidRPr="00714A99">
              <w:rPr>
                <w:sz w:val="24"/>
                <w:szCs w:val="24"/>
              </w:rPr>
              <w:t>function</w:t>
            </w:r>
            <w:proofErr w:type="spellEnd"/>
            <w:r w:rsidRPr="00714A99">
              <w:rPr>
                <w:sz w:val="24"/>
                <w:szCs w:val="24"/>
              </w:rPr>
              <w:t xml:space="preserve"> open-drain</w:t>
            </w:r>
            <w:r>
              <w:rPr>
                <w:sz w:val="18"/>
                <w:szCs w:val="18"/>
              </w:rPr>
              <w:t> </w:t>
            </w:r>
          </w:p>
        </w:tc>
        <w:tc>
          <w:tcPr>
            <w:tcW w:w="7313" w:type="dxa"/>
            <w:gridSpan w:val="4"/>
          </w:tcPr>
          <w:p w14:paraId="7448FDB1" w14:textId="642F88A8" w:rsidR="00A05C67" w:rsidRPr="002E708D" w:rsidRDefault="00A05C67" w:rsidP="001434C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714A9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mode</w:t>
            </w:r>
            <w:proofErr w:type="gramEnd"/>
            <w:r w:rsidRPr="00714A9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de sortie identique au mode open-drain, mais l’état de la broche est contrôlé par un autre périphérique que le port</w:t>
            </w:r>
          </w:p>
        </w:tc>
      </w:tr>
      <w:tr w:rsidR="004E16B9" w14:paraId="44798853" w14:textId="77777777" w:rsidTr="00494FF7">
        <w:tc>
          <w:tcPr>
            <w:tcW w:w="6509" w:type="dxa"/>
            <w:gridSpan w:val="3"/>
          </w:tcPr>
          <w:p w14:paraId="09575D5D" w14:textId="77777777" w:rsidR="004E16B9" w:rsidRDefault="004E16B9" w:rsidP="004E1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</w:t>
            </w:r>
          </w:p>
          <w:p w14:paraId="77A57DF1" w14:textId="77777777" w:rsidR="004E16B9" w:rsidRDefault="004E16B9" w:rsidP="004E1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GPIO_MODE_OUTPUT_PP          </w:t>
            </w:r>
            <w:proofErr w:type="gramStart"/>
            <w:r>
              <w:rPr>
                <w:sz w:val="18"/>
                <w:szCs w:val="18"/>
              </w:rPr>
              <w:t xml:space="preserve">   :</w:t>
            </w:r>
            <w:proofErr w:type="gramEnd"/>
            <w:r>
              <w:rPr>
                <w:sz w:val="18"/>
                <w:szCs w:val="18"/>
              </w:rPr>
              <w:t>Output Push Pull Mode</w:t>
            </w:r>
          </w:p>
          <w:p w14:paraId="22DD797E" w14:textId="77777777" w:rsidR="004E16B9" w:rsidRDefault="004E16B9" w:rsidP="004E1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GPIO_MODE_OUTPUT_OD          </w:t>
            </w:r>
            <w:proofErr w:type="gramStart"/>
            <w:r>
              <w:rPr>
                <w:sz w:val="18"/>
                <w:szCs w:val="18"/>
              </w:rPr>
              <w:t xml:space="preserve">   :</w:t>
            </w:r>
            <w:proofErr w:type="gramEnd"/>
            <w:r>
              <w:rPr>
                <w:sz w:val="18"/>
                <w:szCs w:val="18"/>
              </w:rPr>
              <w:t>Output Open Drain Mode</w:t>
            </w:r>
          </w:p>
          <w:p w14:paraId="258AA2D4" w14:textId="77777777" w:rsidR="004E16B9" w:rsidRDefault="004E16B9" w:rsidP="004E1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GPIO_MODE_AF_PP                      </w:t>
            </w:r>
            <w:proofErr w:type="gramStart"/>
            <w:r>
              <w:rPr>
                <w:sz w:val="18"/>
                <w:szCs w:val="18"/>
              </w:rPr>
              <w:t xml:space="preserve">   :</w:t>
            </w:r>
            <w:proofErr w:type="spellStart"/>
            <w:proofErr w:type="gramEnd"/>
            <w:r>
              <w:rPr>
                <w:sz w:val="18"/>
                <w:szCs w:val="18"/>
              </w:rPr>
              <w:t>Alternate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Function</w:t>
            </w:r>
            <w:proofErr w:type="spellEnd"/>
            <w:r>
              <w:rPr>
                <w:sz w:val="18"/>
                <w:szCs w:val="18"/>
              </w:rPr>
              <w:t xml:space="preserve"> Push Pull Mode </w:t>
            </w:r>
          </w:p>
          <w:p w14:paraId="52956081" w14:textId="77777777" w:rsidR="004E16B9" w:rsidRDefault="004E16B9" w:rsidP="004E1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GPIO_MODE_OUTPUT_OD          </w:t>
            </w:r>
            <w:proofErr w:type="gramStart"/>
            <w:r>
              <w:rPr>
                <w:sz w:val="18"/>
                <w:szCs w:val="18"/>
              </w:rPr>
              <w:t xml:space="preserve">   :</w:t>
            </w:r>
            <w:proofErr w:type="gramEnd"/>
            <w:r w:rsidRPr="008E29DA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Alternate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Function</w:t>
            </w:r>
            <w:proofErr w:type="spellEnd"/>
            <w:r>
              <w:rPr>
                <w:sz w:val="18"/>
                <w:szCs w:val="18"/>
              </w:rPr>
              <w:t xml:space="preserve"> Open Drain Mode</w:t>
            </w:r>
          </w:p>
          <w:p w14:paraId="0A2775E7" w14:textId="77777777" w:rsidR="004E16B9" w:rsidRDefault="004E16B9" w:rsidP="001434C9">
            <w:pPr>
              <w:rPr>
                <w:rFonts w:cstheme="minorHAnsi"/>
                <w:sz w:val="20"/>
                <w:szCs w:val="20"/>
              </w:rPr>
            </w:pPr>
          </w:p>
          <w:p w14:paraId="26E2CF06" w14:textId="77777777" w:rsidR="00527963" w:rsidRDefault="00527963" w:rsidP="005279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Comprendre la différence entre le Push-Pull et Open-Drain :</w:t>
            </w:r>
          </w:p>
          <w:p w14:paraId="662CE42E" w14:textId="77777777" w:rsidR="00527963" w:rsidRDefault="00527963" w:rsidP="005279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vous choisissez un drain ouvert, la broche de sortie peut être LOW (</w:t>
            </w:r>
            <w:proofErr w:type="spellStart"/>
            <w:r>
              <w:rPr>
                <w:sz w:val="18"/>
                <w:szCs w:val="18"/>
              </w:rPr>
              <w:t>Gnd</w:t>
            </w:r>
            <w:proofErr w:type="spellEnd"/>
            <w:r>
              <w:rPr>
                <w:sz w:val="18"/>
                <w:szCs w:val="18"/>
              </w:rPr>
              <w:t>) ou flottant tandis</w:t>
            </w:r>
          </w:p>
          <w:p w14:paraId="633AB218" w14:textId="77777777" w:rsidR="00527963" w:rsidRDefault="00527963" w:rsidP="0052796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si</w:t>
            </w:r>
            <w:proofErr w:type="gramEnd"/>
            <w:r>
              <w:rPr>
                <w:sz w:val="18"/>
                <w:szCs w:val="18"/>
              </w:rPr>
              <w:t xml:space="preserve"> vous choisissez Push Pull, la broche de sortie peut être HAUT ou BAS.</w:t>
            </w:r>
          </w:p>
          <w:p w14:paraId="4A4552EF" w14:textId="77777777" w:rsidR="00866ABE" w:rsidRDefault="00866ABE" w:rsidP="00866ABE">
            <w:pPr>
              <w:rPr>
                <w:sz w:val="18"/>
                <w:szCs w:val="18"/>
              </w:rPr>
            </w:pPr>
            <w:hyperlink r:id="rId5" w:history="1">
              <w:r w:rsidRPr="00913A8D">
                <w:rPr>
                  <w:rStyle w:val="Lienhypertexte"/>
                  <w:sz w:val="18"/>
                  <w:szCs w:val="18"/>
                </w:rPr>
                <w:t>https://controllerstech.com/stm32-gpio-output-config-using-registers/</w:t>
              </w:r>
            </w:hyperlink>
          </w:p>
          <w:p w14:paraId="4F7E0795" w14:textId="1DDB891A" w:rsidR="00527963" w:rsidRPr="002E708D" w:rsidRDefault="00527963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2" w:type="dxa"/>
          </w:tcPr>
          <w:p w14:paraId="30F5B719" w14:textId="77777777" w:rsidR="004E16B9" w:rsidRPr="002E708D" w:rsidRDefault="004E16B9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1" w:type="dxa"/>
          </w:tcPr>
          <w:p w14:paraId="5D7DF6FF" w14:textId="77777777" w:rsidR="004E16B9" w:rsidRPr="002E708D" w:rsidRDefault="004E16B9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F57" w14:paraId="01CAE774" w14:textId="77777777" w:rsidTr="00D248DA">
        <w:tc>
          <w:tcPr>
            <w:tcW w:w="1749" w:type="dxa"/>
          </w:tcPr>
          <w:p w14:paraId="056FC361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3" w:type="dxa"/>
          </w:tcPr>
          <w:p w14:paraId="2BA710F1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17" w:type="dxa"/>
          </w:tcPr>
          <w:p w14:paraId="4341C9F0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2" w:type="dxa"/>
          </w:tcPr>
          <w:p w14:paraId="4DECD49A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1" w:type="dxa"/>
          </w:tcPr>
          <w:p w14:paraId="11A4FEAD" w14:textId="77777777" w:rsidR="00111F57" w:rsidRPr="002E708D" w:rsidRDefault="00111F57" w:rsidP="001434C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7F0218C" w14:textId="77777777" w:rsidR="00D248DA" w:rsidRDefault="00D248DA" w:rsidP="00D248DA">
      <w:pPr>
        <w:spacing w:after="0"/>
        <w:rPr>
          <w:sz w:val="20"/>
          <w:szCs w:val="20"/>
        </w:rPr>
      </w:pPr>
      <w:r>
        <w:rPr>
          <w:sz w:val="20"/>
          <w:szCs w:val="20"/>
        </w:rPr>
        <w:t>Il y a 16 broches sur un port, il faut 4 bits par broche pour configurer e/s. soit 64 bits pour configurer l’ensemble des broches d’un port. Or un registre fait 32 bits. Il faut donc 2 registres pour configurer l’ensemble des broches du même port d’où l’existence de 2 registres : CRL et CRH.</w:t>
      </w:r>
    </w:p>
    <w:p w14:paraId="1243DBD1" w14:textId="77777777" w:rsidR="00D248DA" w:rsidRDefault="00D248DA" w:rsidP="00D248D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CRL (L pour </w:t>
      </w:r>
      <w:proofErr w:type="spellStart"/>
      <w:r>
        <w:rPr>
          <w:sz w:val="20"/>
          <w:szCs w:val="20"/>
        </w:rPr>
        <w:t>low</w:t>
      </w:r>
      <w:proofErr w:type="spellEnd"/>
      <w:r>
        <w:rPr>
          <w:sz w:val="20"/>
          <w:szCs w:val="20"/>
        </w:rPr>
        <w:t>) permet de configurer les broches de 0 à 7. CRH (H pour high) de 8 à 15.</w:t>
      </w:r>
    </w:p>
    <w:p w14:paraId="364FE30D" w14:textId="77777777" w:rsidR="00A3231F" w:rsidRDefault="00A3231F" w:rsidP="00A3231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Exemple de </w:t>
      </w:r>
      <w:proofErr w:type="spellStart"/>
      <w:r>
        <w:rPr>
          <w:sz w:val="18"/>
          <w:szCs w:val="18"/>
        </w:rPr>
        <w:t>stm</w:t>
      </w:r>
      <w:proofErr w:type="spellEnd"/>
      <w:r>
        <w:rPr>
          <w:sz w:val="18"/>
          <w:szCs w:val="18"/>
        </w:rPr>
        <w:t> :</w:t>
      </w:r>
    </w:p>
    <w:p w14:paraId="31C64B0E" w14:textId="77777777" w:rsidR="00A3231F" w:rsidRDefault="00A3231F" w:rsidP="00A3231F">
      <w:pPr>
        <w:spacing w:after="0"/>
        <w:rPr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16524601" wp14:editId="6D5461B0">
            <wp:extent cx="4074566" cy="239973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532" cy="24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300E" w14:textId="77777777" w:rsidR="00A3231F" w:rsidRDefault="00A3231F" w:rsidP="00A3231F">
      <w:pPr>
        <w:spacing w:after="0"/>
        <w:rPr>
          <w:sz w:val="18"/>
          <w:szCs w:val="18"/>
        </w:rPr>
      </w:pPr>
    </w:p>
    <w:p w14:paraId="35199AC5" w14:textId="77777777" w:rsidR="00111F57" w:rsidRDefault="00111F57" w:rsidP="001434C9">
      <w:pPr>
        <w:spacing w:after="0"/>
      </w:pPr>
    </w:p>
    <w:p w14:paraId="2DCB21D0" w14:textId="64DCFECE" w:rsidR="001434C9" w:rsidRDefault="001434C9" w:rsidP="001434C9">
      <w:pPr>
        <w:spacing w:after="0"/>
      </w:pPr>
    </w:p>
    <w:p w14:paraId="0D28014D" w14:textId="52C69FFE" w:rsidR="001434C9" w:rsidRDefault="001434C9" w:rsidP="001434C9">
      <w:pPr>
        <w:spacing w:after="0"/>
      </w:pPr>
    </w:p>
    <w:p w14:paraId="28F4B5E1" w14:textId="4EF25413" w:rsidR="001434C9" w:rsidRDefault="001434C9" w:rsidP="001434C9">
      <w:pPr>
        <w:spacing w:after="0"/>
      </w:pPr>
    </w:p>
    <w:p w14:paraId="419046DA" w14:textId="56FAECE4" w:rsidR="001434C9" w:rsidRDefault="001434C9" w:rsidP="001434C9">
      <w:pPr>
        <w:spacing w:after="0"/>
      </w:pPr>
    </w:p>
    <w:p w14:paraId="735EBC8B" w14:textId="147418E9" w:rsidR="001434C9" w:rsidRDefault="001434C9" w:rsidP="001434C9">
      <w:pPr>
        <w:spacing w:after="0"/>
      </w:pPr>
    </w:p>
    <w:p w14:paraId="44EC5239" w14:textId="391B3BA9" w:rsidR="001434C9" w:rsidRDefault="001434C9" w:rsidP="001434C9">
      <w:pPr>
        <w:spacing w:after="0"/>
      </w:pPr>
    </w:p>
    <w:p w14:paraId="64CC8BE6" w14:textId="161FD7AA" w:rsidR="001434C9" w:rsidRDefault="001434C9" w:rsidP="001434C9">
      <w:pPr>
        <w:spacing w:after="0"/>
      </w:pPr>
    </w:p>
    <w:p w14:paraId="5EA157D1" w14:textId="6EB2DC91" w:rsidR="001434C9" w:rsidRDefault="001434C9" w:rsidP="001434C9">
      <w:pPr>
        <w:spacing w:after="0"/>
      </w:pPr>
    </w:p>
    <w:p w14:paraId="5EC4993D" w14:textId="3737AF06" w:rsidR="001434C9" w:rsidRDefault="001434C9" w:rsidP="001434C9">
      <w:pPr>
        <w:spacing w:after="0"/>
      </w:pPr>
    </w:p>
    <w:p w14:paraId="6E42484D" w14:textId="7FDCAAFA" w:rsidR="001434C9" w:rsidRDefault="001434C9" w:rsidP="001434C9">
      <w:pPr>
        <w:spacing w:after="0"/>
      </w:pPr>
    </w:p>
    <w:p w14:paraId="4F984682" w14:textId="1FD5D5A6" w:rsidR="001434C9" w:rsidRDefault="001434C9" w:rsidP="001434C9">
      <w:pPr>
        <w:spacing w:after="0"/>
      </w:pPr>
    </w:p>
    <w:p w14:paraId="697214C6" w14:textId="5893D71B" w:rsidR="001434C9" w:rsidRDefault="001434C9" w:rsidP="001434C9">
      <w:pPr>
        <w:spacing w:after="0"/>
      </w:pPr>
    </w:p>
    <w:p w14:paraId="3AB00538" w14:textId="0DC50A17" w:rsidR="001434C9" w:rsidRDefault="001434C9" w:rsidP="001434C9">
      <w:pPr>
        <w:spacing w:after="0"/>
      </w:pPr>
    </w:p>
    <w:p w14:paraId="5B20D88A" w14:textId="16200B37" w:rsidR="001434C9" w:rsidRDefault="001434C9" w:rsidP="001434C9">
      <w:pPr>
        <w:spacing w:after="0"/>
      </w:pPr>
    </w:p>
    <w:p w14:paraId="665AF1BA" w14:textId="49F867FA" w:rsidR="001434C9" w:rsidRDefault="001434C9" w:rsidP="001434C9">
      <w:pPr>
        <w:spacing w:after="0"/>
      </w:pPr>
    </w:p>
    <w:p w14:paraId="59B9C1E1" w14:textId="464FA955" w:rsidR="001434C9" w:rsidRDefault="001434C9" w:rsidP="001434C9">
      <w:pPr>
        <w:spacing w:after="0"/>
      </w:pPr>
    </w:p>
    <w:p w14:paraId="791FFE7D" w14:textId="5B72EEBB" w:rsidR="001434C9" w:rsidRDefault="001434C9" w:rsidP="001434C9">
      <w:pPr>
        <w:spacing w:after="0"/>
      </w:pPr>
    </w:p>
    <w:p w14:paraId="633D565F" w14:textId="43275D91" w:rsidR="001434C9" w:rsidRDefault="001434C9" w:rsidP="001434C9">
      <w:pPr>
        <w:spacing w:after="0"/>
      </w:pPr>
    </w:p>
    <w:p w14:paraId="583D6275" w14:textId="45F71A17" w:rsidR="001434C9" w:rsidRDefault="001434C9" w:rsidP="001434C9">
      <w:pPr>
        <w:spacing w:after="0"/>
      </w:pPr>
    </w:p>
    <w:p w14:paraId="33B0BA4D" w14:textId="1DE7DC90" w:rsidR="001434C9" w:rsidRDefault="001434C9" w:rsidP="001434C9">
      <w:pPr>
        <w:spacing w:after="0"/>
      </w:pPr>
    </w:p>
    <w:p w14:paraId="630549D1" w14:textId="5CEDB808" w:rsidR="001434C9" w:rsidRDefault="001434C9" w:rsidP="001434C9">
      <w:pPr>
        <w:spacing w:after="0"/>
      </w:pPr>
    </w:p>
    <w:p w14:paraId="26B9F455" w14:textId="46DF2A29" w:rsidR="001434C9" w:rsidRDefault="001434C9" w:rsidP="001434C9">
      <w:pPr>
        <w:spacing w:after="0"/>
      </w:pPr>
    </w:p>
    <w:p w14:paraId="7A613318" w14:textId="7DF21581" w:rsidR="001434C9" w:rsidRDefault="001434C9" w:rsidP="001434C9">
      <w:pPr>
        <w:spacing w:after="0"/>
      </w:pPr>
    </w:p>
    <w:p w14:paraId="4B2FE462" w14:textId="07595A72" w:rsidR="001434C9" w:rsidRDefault="001434C9" w:rsidP="001434C9">
      <w:pPr>
        <w:spacing w:after="0"/>
      </w:pPr>
    </w:p>
    <w:p w14:paraId="09EF8EE6" w14:textId="4649CBF8" w:rsidR="001434C9" w:rsidRDefault="001434C9" w:rsidP="001434C9">
      <w:pPr>
        <w:spacing w:after="0"/>
      </w:pPr>
    </w:p>
    <w:p w14:paraId="1822CEB3" w14:textId="0A606832" w:rsidR="001434C9" w:rsidRDefault="001434C9" w:rsidP="001434C9">
      <w:pPr>
        <w:spacing w:after="0"/>
      </w:pPr>
    </w:p>
    <w:p w14:paraId="2F89FE5D" w14:textId="5BEFF21A" w:rsidR="001434C9" w:rsidRDefault="001434C9" w:rsidP="001434C9">
      <w:pPr>
        <w:spacing w:after="0"/>
      </w:pPr>
    </w:p>
    <w:p w14:paraId="1F27B1C1" w14:textId="50DAF894" w:rsidR="001434C9" w:rsidRDefault="001434C9" w:rsidP="001434C9">
      <w:pPr>
        <w:spacing w:after="0"/>
      </w:pPr>
    </w:p>
    <w:p w14:paraId="7B7F19D5" w14:textId="560EF8F0" w:rsidR="001434C9" w:rsidRDefault="001434C9" w:rsidP="001434C9">
      <w:pPr>
        <w:spacing w:after="0"/>
      </w:pPr>
    </w:p>
    <w:p w14:paraId="1770F312" w14:textId="6329B1E2" w:rsidR="001434C9" w:rsidRDefault="001434C9" w:rsidP="001434C9">
      <w:pPr>
        <w:spacing w:after="0"/>
      </w:pPr>
    </w:p>
    <w:p w14:paraId="519A1BB8" w14:textId="20263BE9" w:rsidR="001434C9" w:rsidRDefault="001434C9" w:rsidP="001434C9">
      <w:pPr>
        <w:spacing w:after="0"/>
      </w:pPr>
    </w:p>
    <w:p w14:paraId="75D519DB" w14:textId="0B4DD9F4" w:rsidR="001434C9" w:rsidRDefault="001434C9" w:rsidP="001434C9">
      <w:pPr>
        <w:spacing w:after="0"/>
      </w:pPr>
    </w:p>
    <w:p w14:paraId="44AF0EA0" w14:textId="0AD0F7AE" w:rsidR="001434C9" w:rsidRDefault="001434C9" w:rsidP="001434C9">
      <w:pPr>
        <w:spacing w:after="0"/>
      </w:pPr>
    </w:p>
    <w:p w14:paraId="0DBA82BD" w14:textId="47364CCC" w:rsidR="001434C9" w:rsidRDefault="001434C9" w:rsidP="001434C9">
      <w:pPr>
        <w:spacing w:after="0"/>
      </w:pPr>
    </w:p>
    <w:p w14:paraId="092D1A89" w14:textId="225FA6E1" w:rsidR="001434C9" w:rsidRDefault="001434C9" w:rsidP="001434C9">
      <w:pPr>
        <w:spacing w:after="0"/>
      </w:pPr>
    </w:p>
    <w:p w14:paraId="4A91C68D" w14:textId="557AEDA2" w:rsidR="001434C9" w:rsidRDefault="001434C9" w:rsidP="001434C9">
      <w:pPr>
        <w:spacing w:after="0"/>
      </w:pPr>
    </w:p>
    <w:p w14:paraId="67FB3498" w14:textId="2B1D95C5" w:rsidR="001434C9" w:rsidRDefault="001434C9" w:rsidP="001434C9">
      <w:pPr>
        <w:spacing w:after="0"/>
      </w:pPr>
    </w:p>
    <w:p w14:paraId="29076548" w14:textId="1BC55646" w:rsidR="001434C9" w:rsidRDefault="001434C9" w:rsidP="001434C9">
      <w:pPr>
        <w:spacing w:after="0"/>
      </w:pPr>
    </w:p>
    <w:p w14:paraId="7C8B6A1B" w14:textId="0B72943C" w:rsidR="001434C9" w:rsidRDefault="001434C9" w:rsidP="001434C9">
      <w:pPr>
        <w:spacing w:after="0"/>
      </w:pPr>
    </w:p>
    <w:p w14:paraId="45AD702D" w14:textId="29B558E6" w:rsidR="001434C9" w:rsidRDefault="001434C9" w:rsidP="001434C9">
      <w:pPr>
        <w:spacing w:after="0"/>
      </w:pPr>
    </w:p>
    <w:p w14:paraId="2D202E45" w14:textId="77777777" w:rsidR="001434C9" w:rsidRDefault="001434C9" w:rsidP="001434C9">
      <w:pPr>
        <w:spacing w:after="0"/>
      </w:pPr>
    </w:p>
    <w:sectPr w:rsidR="00143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230D"/>
    <w:multiLevelType w:val="hybridMultilevel"/>
    <w:tmpl w:val="F8A81056"/>
    <w:lvl w:ilvl="0" w:tplc="3F4A5A0C">
      <w:numFmt w:val="bullet"/>
      <w:lvlText w:val=""/>
      <w:lvlJc w:val="left"/>
      <w:pPr>
        <w:ind w:left="348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A9"/>
    <w:rsid w:val="00024A70"/>
    <w:rsid w:val="00046E30"/>
    <w:rsid w:val="00104BCB"/>
    <w:rsid w:val="00111F57"/>
    <w:rsid w:val="001434C9"/>
    <w:rsid w:val="001C5526"/>
    <w:rsid w:val="0023676D"/>
    <w:rsid w:val="00256F26"/>
    <w:rsid w:val="002E708D"/>
    <w:rsid w:val="003571EC"/>
    <w:rsid w:val="003A40FD"/>
    <w:rsid w:val="00430A59"/>
    <w:rsid w:val="00447688"/>
    <w:rsid w:val="0049253D"/>
    <w:rsid w:val="004B1A56"/>
    <w:rsid w:val="004E16B9"/>
    <w:rsid w:val="00527963"/>
    <w:rsid w:val="00731C2D"/>
    <w:rsid w:val="00866ABE"/>
    <w:rsid w:val="008853A9"/>
    <w:rsid w:val="00942062"/>
    <w:rsid w:val="00A05C67"/>
    <w:rsid w:val="00A233E8"/>
    <w:rsid w:val="00A3231F"/>
    <w:rsid w:val="00AF261E"/>
    <w:rsid w:val="00B75F2F"/>
    <w:rsid w:val="00BD5E92"/>
    <w:rsid w:val="00D248DA"/>
    <w:rsid w:val="00D443AD"/>
    <w:rsid w:val="00DA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049A"/>
  <w15:chartTrackingRefBased/>
  <w15:docId w15:val="{43FC1E7A-8FBD-42D8-96F0-C6FB98E3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56F26"/>
    <w:rPr>
      <w:color w:val="808080"/>
    </w:rPr>
  </w:style>
  <w:style w:type="paragraph" w:styleId="Paragraphedeliste">
    <w:name w:val="List Paragraph"/>
    <w:basedOn w:val="Normal"/>
    <w:uiPriority w:val="34"/>
    <w:qFormat/>
    <w:rsid w:val="001C55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66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trollerstech.com/stm32-gpio-output-config-using-regis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1190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24</cp:revision>
  <dcterms:created xsi:type="dcterms:W3CDTF">2022-03-04T23:44:00Z</dcterms:created>
  <dcterms:modified xsi:type="dcterms:W3CDTF">2022-03-30T17:04:00Z</dcterms:modified>
</cp:coreProperties>
</file>