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5C0A" w14:textId="77777777" w:rsidR="00EB6DE0" w:rsidRPr="001661E9" w:rsidRDefault="00EB6DE0">
      <w:pPr>
        <w:jc w:val="both"/>
        <w:rPr>
          <w:rFonts w:asciiTheme="minorHAnsi" w:hAnsiTheme="minorHAnsi" w:cstheme="minorHAnsi"/>
          <w:sz w:val="22"/>
          <w:szCs w:val="22"/>
          <w:lang w:val="es-ES_tradnl"/>
        </w:rPr>
      </w:pPr>
      <w:r w:rsidRPr="001661E9">
        <w:rPr>
          <w:rFonts w:asciiTheme="minorHAnsi" w:hAnsiTheme="minorHAnsi" w:cstheme="minorHAnsi"/>
          <w:sz w:val="22"/>
          <w:szCs w:val="22"/>
          <w:lang w:val="es-ES_tradnl"/>
        </w:rPr>
        <w:t>UNIVERSIDAD NACIONAL DE INGENIERIA</w:t>
      </w:r>
    </w:p>
    <w:p w14:paraId="31BEE8D7" w14:textId="77777777" w:rsidR="00EB6DE0" w:rsidRPr="001661E9" w:rsidRDefault="00EB6DE0">
      <w:pPr>
        <w:jc w:val="both"/>
        <w:rPr>
          <w:rFonts w:asciiTheme="minorHAnsi" w:hAnsiTheme="minorHAnsi" w:cstheme="minorHAnsi"/>
          <w:sz w:val="22"/>
          <w:szCs w:val="22"/>
          <w:lang w:val="es-ES_tradnl"/>
        </w:rPr>
      </w:pPr>
      <w:r w:rsidRPr="001661E9">
        <w:rPr>
          <w:rFonts w:asciiTheme="minorHAnsi" w:hAnsiTheme="minorHAnsi" w:cstheme="minorHAnsi"/>
          <w:sz w:val="22"/>
          <w:szCs w:val="22"/>
          <w:lang w:val="es-ES_tradnl"/>
        </w:rPr>
        <w:t>FACULTAD DE INGENIERIA INDUSTRIAL Y DE SISTEMAS</w:t>
      </w:r>
    </w:p>
    <w:p w14:paraId="03F747AA" w14:textId="77777777" w:rsidR="00EB6DE0" w:rsidRPr="001661E9" w:rsidRDefault="00EB6DE0">
      <w:pPr>
        <w:jc w:val="both"/>
        <w:rPr>
          <w:rFonts w:asciiTheme="minorHAnsi" w:hAnsiTheme="minorHAnsi" w:cstheme="minorHAnsi"/>
          <w:sz w:val="22"/>
          <w:szCs w:val="22"/>
          <w:lang w:val="es-ES_tradnl"/>
        </w:rPr>
      </w:pPr>
    </w:p>
    <w:p w14:paraId="40850A24" w14:textId="075C9887" w:rsidR="00EB6DE0" w:rsidRPr="001661E9" w:rsidRDefault="00EB6DE0">
      <w:pPr>
        <w:jc w:val="both"/>
        <w:rPr>
          <w:rFonts w:asciiTheme="minorHAnsi" w:hAnsiTheme="minorHAnsi" w:cstheme="minorHAnsi"/>
          <w:sz w:val="22"/>
          <w:szCs w:val="22"/>
          <w:lang w:val="es-ES_tradnl"/>
        </w:rPr>
      </w:pPr>
      <w:r w:rsidRPr="001661E9">
        <w:rPr>
          <w:rFonts w:asciiTheme="minorHAnsi" w:hAnsiTheme="minorHAnsi" w:cstheme="minorHAnsi"/>
          <w:sz w:val="22"/>
          <w:szCs w:val="22"/>
          <w:lang w:val="es-ES_tradnl"/>
        </w:rPr>
        <w:t xml:space="preserve">CURSO: </w:t>
      </w:r>
      <w:r w:rsidR="00D67A41" w:rsidRPr="001661E9">
        <w:rPr>
          <w:rFonts w:asciiTheme="minorHAnsi" w:hAnsiTheme="minorHAnsi" w:cstheme="minorHAnsi"/>
          <w:sz w:val="22"/>
          <w:szCs w:val="22"/>
          <w:lang w:val="es-ES_tradnl"/>
        </w:rPr>
        <w:t>TEORÍA ORGANIZACIONAL</w:t>
      </w:r>
      <w:r w:rsidR="00BF7C20" w:rsidRPr="001661E9">
        <w:rPr>
          <w:rFonts w:asciiTheme="minorHAnsi" w:hAnsiTheme="minorHAnsi" w:cstheme="minorHAnsi"/>
          <w:sz w:val="22"/>
          <w:szCs w:val="22"/>
          <w:lang w:val="es-ES_tradnl"/>
        </w:rPr>
        <w:tab/>
      </w:r>
      <w:r w:rsidR="0084500D">
        <w:rPr>
          <w:rFonts w:asciiTheme="minorHAnsi" w:hAnsiTheme="minorHAnsi" w:cstheme="minorHAnsi"/>
          <w:sz w:val="22"/>
          <w:szCs w:val="22"/>
          <w:lang w:val="es-ES_tradnl"/>
        </w:rPr>
        <w:tab/>
      </w:r>
      <w:r w:rsidR="0084500D">
        <w:rPr>
          <w:rFonts w:asciiTheme="minorHAnsi" w:hAnsiTheme="minorHAnsi" w:cstheme="minorHAnsi"/>
          <w:sz w:val="22"/>
          <w:szCs w:val="22"/>
          <w:lang w:val="es-ES_tradnl"/>
        </w:rPr>
        <w:tab/>
      </w:r>
      <w:r w:rsidR="0084500D">
        <w:rPr>
          <w:rFonts w:asciiTheme="minorHAnsi" w:hAnsiTheme="minorHAnsi" w:cstheme="minorHAnsi"/>
          <w:sz w:val="22"/>
          <w:szCs w:val="22"/>
          <w:lang w:val="es-ES_tradnl"/>
        </w:rPr>
        <w:tab/>
      </w:r>
      <w:r w:rsidR="0084500D">
        <w:rPr>
          <w:rFonts w:asciiTheme="minorHAnsi" w:hAnsiTheme="minorHAnsi" w:cstheme="minorHAnsi"/>
          <w:sz w:val="22"/>
          <w:szCs w:val="22"/>
          <w:lang w:val="es-ES_tradnl"/>
        </w:rPr>
        <w:tab/>
      </w:r>
      <w:r w:rsidR="00BF7C20" w:rsidRPr="001661E9">
        <w:rPr>
          <w:rFonts w:asciiTheme="minorHAnsi" w:hAnsiTheme="minorHAnsi" w:cstheme="minorHAnsi"/>
          <w:sz w:val="22"/>
          <w:szCs w:val="22"/>
          <w:lang w:val="es-ES_tradnl"/>
        </w:rPr>
        <w:t xml:space="preserve">CODIGO: </w:t>
      </w:r>
      <w:bookmarkStart w:id="0" w:name="_Hlk43976403"/>
      <w:r w:rsidR="00D67A41" w:rsidRPr="001661E9">
        <w:rPr>
          <w:rFonts w:asciiTheme="minorHAnsi" w:hAnsiTheme="minorHAnsi" w:cstheme="minorHAnsi"/>
          <w:sz w:val="22"/>
          <w:szCs w:val="22"/>
          <w:lang w:val="es-ES_tradnl"/>
        </w:rPr>
        <w:t xml:space="preserve">GE501U </w:t>
      </w:r>
      <w:bookmarkEnd w:id="0"/>
    </w:p>
    <w:p w14:paraId="4AE2E88F" w14:textId="038D7013" w:rsidR="00EB6DE0" w:rsidRPr="001661E9" w:rsidRDefault="00EB6DE0">
      <w:pPr>
        <w:pBdr>
          <w:bottom w:val="single" w:sz="6" w:space="1" w:color="auto"/>
        </w:pBdr>
        <w:jc w:val="both"/>
        <w:rPr>
          <w:rFonts w:asciiTheme="minorHAnsi" w:hAnsiTheme="minorHAnsi" w:cstheme="minorHAnsi"/>
          <w:sz w:val="22"/>
          <w:szCs w:val="22"/>
          <w:lang w:val="es-ES_tradnl"/>
        </w:rPr>
      </w:pPr>
      <w:r w:rsidRPr="001661E9">
        <w:rPr>
          <w:rFonts w:asciiTheme="minorHAnsi" w:hAnsiTheme="minorHAnsi" w:cstheme="minorHAnsi"/>
          <w:sz w:val="22"/>
          <w:szCs w:val="22"/>
          <w:lang w:val="es-ES_tradnl"/>
        </w:rPr>
        <w:t>PROFESORA: Ing. DORIS ROJAS</w:t>
      </w:r>
      <w:r w:rsidR="00D931BF" w:rsidRPr="001661E9">
        <w:rPr>
          <w:rFonts w:asciiTheme="minorHAnsi" w:hAnsiTheme="minorHAnsi" w:cstheme="minorHAnsi"/>
          <w:sz w:val="22"/>
          <w:szCs w:val="22"/>
          <w:lang w:val="es-ES_tradnl"/>
        </w:rPr>
        <w:t>, MBA</w:t>
      </w:r>
      <w:r w:rsidRPr="001661E9">
        <w:rPr>
          <w:rFonts w:asciiTheme="minorHAnsi" w:hAnsiTheme="minorHAnsi" w:cstheme="minorHAnsi"/>
          <w:sz w:val="22"/>
          <w:szCs w:val="22"/>
          <w:lang w:val="es-ES_tradnl"/>
        </w:rPr>
        <w:tab/>
      </w:r>
      <w:r w:rsidRPr="001661E9">
        <w:rPr>
          <w:rFonts w:asciiTheme="minorHAnsi" w:hAnsiTheme="minorHAnsi" w:cstheme="minorHAnsi"/>
          <w:sz w:val="22"/>
          <w:szCs w:val="22"/>
          <w:lang w:val="es-ES_tradnl"/>
        </w:rPr>
        <w:tab/>
      </w:r>
      <w:r w:rsidRPr="001661E9">
        <w:rPr>
          <w:rFonts w:asciiTheme="minorHAnsi" w:hAnsiTheme="minorHAnsi" w:cstheme="minorHAnsi"/>
          <w:sz w:val="22"/>
          <w:szCs w:val="22"/>
          <w:lang w:val="es-ES_tradnl"/>
        </w:rPr>
        <w:tab/>
        <w:t xml:space="preserve">     </w:t>
      </w:r>
      <w:r w:rsidRPr="001661E9">
        <w:rPr>
          <w:rFonts w:asciiTheme="minorHAnsi" w:hAnsiTheme="minorHAnsi" w:cstheme="minorHAnsi"/>
          <w:sz w:val="22"/>
          <w:szCs w:val="22"/>
          <w:lang w:val="es-ES_tradnl"/>
        </w:rPr>
        <w:tab/>
      </w:r>
      <w:r w:rsidRPr="001661E9">
        <w:rPr>
          <w:rFonts w:asciiTheme="minorHAnsi" w:hAnsiTheme="minorHAnsi" w:cstheme="minorHAnsi"/>
          <w:sz w:val="22"/>
          <w:szCs w:val="22"/>
          <w:lang w:val="es-ES_tradnl"/>
        </w:rPr>
        <w:tab/>
        <w:t xml:space="preserve">FECHA: </w:t>
      </w:r>
      <w:r w:rsidR="0084500D">
        <w:rPr>
          <w:rFonts w:asciiTheme="minorHAnsi" w:hAnsiTheme="minorHAnsi" w:cstheme="minorHAnsi"/>
          <w:sz w:val="22"/>
          <w:szCs w:val="22"/>
          <w:lang w:val="es-ES_tradnl"/>
        </w:rPr>
        <w:t>2</w:t>
      </w:r>
      <w:r w:rsidR="00930BDC">
        <w:rPr>
          <w:rFonts w:asciiTheme="minorHAnsi" w:hAnsiTheme="minorHAnsi" w:cstheme="minorHAnsi"/>
          <w:sz w:val="22"/>
          <w:szCs w:val="22"/>
          <w:lang w:val="es-ES_tradnl"/>
        </w:rPr>
        <w:t>8</w:t>
      </w:r>
      <w:r w:rsidRPr="001661E9">
        <w:rPr>
          <w:rFonts w:asciiTheme="minorHAnsi" w:hAnsiTheme="minorHAnsi" w:cstheme="minorHAnsi"/>
          <w:sz w:val="22"/>
          <w:szCs w:val="22"/>
          <w:lang w:val="es-ES_tradnl"/>
        </w:rPr>
        <w:t>/</w:t>
      </w:r>
      <w:r w:rsidR="00930BDC">
        <w:rPr>
          <w:rFonts w:asciiTheme="minorHAnsi" w:hAnsiTheme="minorHAnsi" w:cstheme="minorHAnsi"/>
          <w:sz w:val="22"/>
          <w:szCs w:val="22"/>
          <w:lang w:val="es-ES_tradnl"/>
        </w:rPr>
        <w:t>1</w:t>
      </w:r>
      <w:r w:rsidR="008248AC">
        <w:rPr>
          <w:rFonts w:asciiTheme="minorHAnsi" w:hAnsiTheme="minorHAnsi" w:cstheme="minorHAnsi"/>
          <w:sz w:val="22"/>
          <w:szCs w:val="22"/>
          <w:lang w:val="es-ES_tradnl"/>
        </w:rPr>
        <w:t>0</w:t>
      </w:r>
      <w:r w:rsidRPr="001661E9">
        <w:rPr>
          <w:rFonts w:asciiTheme="minorHAnsi" w:hAnsiTheme="minorHAnsi" w:cstheme="minorHAnsi"/>
          <w:sz w:val="22"/>
          <w:szCs w:val="22"/>
          <w:lang w:val="es-ES_tradnl"/>
        </w:rPr>
        <w:t>/20</w:t>
      </w:r>
      <w:r w:rsidR="00D931BF" w:rsidRPr="001661E9">
        <w:rPr>
          <w:rFonts w:asciiTheme="minorHAnsi" w:hAnsiTheme="minorHAnsi" w:cstheme="minorHAnsi"/>
          <w:sz w:val="22"/>
          <w:szCs w:val="22"/>
          <w:lang w:val="es-ES_tradnl"/>
        </w:rPr>
        <w:t>2</w:t>
      </w:r>
      <w:r w:rsidR="008248AC">
        <w:rPr>
          <w:rFonts w:asciiTheme="minorHAnsi" w:hAnsiTheme="minorHAnsi" w:cstheme="minorHAnsi"/>
          <w:sz w:val="22"/>
          <w:szCs w:val="22"/>
          <w:lang w:val="es-ES_tradnl"/>
        </w:rPr>
        <w:t>1</w:t>
      </w:r>
    </w:p>
    <w:p w14:paraId="7E009BD9" w14:textId="1ECBD87E" w:rsidR="00EB6DE0" w:rsidRPr="001661E9" w:rsidRDefault="004E3852">
      <w:pPr>
        <w:jc w:val="both"/>
        <w:rPr>
          <w:rFonts w:asciiTheme="minorHAnsi" w:hAnsiTheme="minorHAnsi" w:cstheme="minorHAnsi"/>
          <w:sz w:val="22"/>
          <w:szCs w:val="22"/>
          <w:lang w:val="es-ES_tradnl"/>
        </w:rPr>
      </w:pPr>
      <w:r>
        <w:rPr>
          <w:rFonts w:asciiTheme="minorHAnsi" w:hAnsiTheme="minorHAnsi" w:cstheme="minorHAnsi"/>
          <w:noProof/>
          <w:sz w:val="22"/>
          <w:szCs w:val="22"/>
          <w:lang w:val="es-ES_tradnl"/>
        </w:rPr>
        <mc:AlternateContent>
          <mc:Choice Requires="wps">
            <w:drawing>
              <wp:anchor distT="0" distB="0" distL="114300" distR="114300" simplePos="0" relativeHeight="251659264" behindDoc="0" locked="0" layoutInCell="1" allowOverlap="1" wp14:anchorId="6826F3F8" wp14:editId="084F4BA8">
                <wp:simplePos x="0" y="0"/>
                <wp:positionH relativeFrom="column">
                  <wp:posOffset>4799330</wp:posOffset>
                </wp:positionH>
                <wp:positionV relativeFrom="paragraph">
                  <wp:posOffset>113030</wp:posOffset>
                </wp:positionV>
                <wp:extent cx="1143000" cy="411480"/>
                <wp:effectExtent l="0" t="0" r="19050" b="26670"/>
                <wp:wrapNone/>
                <wp:docPr id="1" name="Cuadro de texto 1"/>
                <wp:cNvGraphicFramePr/>
                <a:graphic xmlns:a="http://schemas.openxmlformats.org/drawingml/2006/main">
                  <a:graphicData uri="http://schemas.microsoft.com/office/word/2010/wordprocessingShape">
                    <wps:wsp>
                      <wps:cNvSpPr txBox="1"/>
                      <wps:spPr>
                        <a:xfrm>
                          <a:off x="0" y="0"/>
                          <a:ext cx="1143000" cy="411480"/>
                        </a:xfrm>
                        <a:prstGeom prst="rect">
                          <a:avLst/>
                        </a:prstGeom>
                        <a:solidFill>
                          <a:schemeClr val="lt1"/>
                        </a:solidFill>
                        <a:ln w="6350">
                          <a:solidFill>
                            <a:prstClr val="black"/>
                          </a:solidFill>
                        </a:ln>
                      </wps:spPr>
                      <wps:txbx>
                        <w:txbxContent>
                          <w:p w14:paraId="79E981CE" w14:textId="77777777" w:rsidR="004E3852" w:rsidRDefault="004E38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6F3F8" id="_x0000_t202" coordsize="21600,21600" o:spt="202" path="m,l,21600r21600,l21600,xe">
                <v:stroke joinstyle="miter"/>
                <v:path gradientshapeok="t" o:connecttype="rect"/>
              </v:shapetype>
              <v:shape id="Cuadro de texto 1" o:spid="_x0000_s1026" type="#_x0000_t202" style="position:absolute;left:0;text-align:left;margin-left:377.9pt;margin-top:8.9pt;width:90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" fillcolor="white [3201]" strokeweight=".5pt">
                <v:textbox>
                  <w:txbxContent>
                    <w:p w14:paraId="79E981CE" w14:textId="77777777" w:rsidR="004E3852" w:rsidRDefault="004E3852"/>
                  </w:txbxContent>
                </v:textbox>
              </v:shape>
            </w:pict>
          </mc:Fallback>
        </mc:AlternateContent>
      </w:r>
      <w:r>
        <w:rPr>
          <w:rFonts w:asciiTheme="minorHAnsi" w:hAnsiTheme="minorHAnsi" w:cstheme="minorHAnsi"/>
          <w:sz w:val="22"/>
          <w:szCs w:val="22"/>
          <w:lang w:val="es-ES_tradnl"/>
        </w:rPr>
        <w:t xml:space="preserve"> </w:t>
      </w:r>
    </w:p>
    <w:p w14:paraId="7867D53B" w14:textId="7D541DD6" w:rsidR="00EB6DE0" w:rsidRPr="001661E9" w:rsidRDefault="004E3852">
      <w:pPr>
        <w:jc w:val="center"/>
        <w:rPr>
          <w:rFonts w:asciiTheme="minorHAnsi" w:hAnsiTheme="minorHAnsi" w:cstheme="minorHAnsi"/>
          <w:b/>
          <w:bCs/>
          <w:sz w:val="28"/>
          <w:szCs w:val="28"/>
          <w:lang w:val="es-ES_tradnl"/>
        </w:rPr>
      </w:pPr>
      <w:r>
        <w:rPr>
          <w:rFonts w:asciiTheme="minorHAnsi" w:hAnsiTheme="minorHAnsi" w:cstheme="minorHAnsi"/>
          <w:b/>
          <w:bCs/>
          <w:sz w:val="28"/>
          <w:szCs w:val="28"/>
          <w:lang w:val="es-ES_tradnl"/>
        </w:rPr>
        <w:t xml:space="preserve">                   </w:t>
      </w:r>
      <w:r w:rsidR="00F15BE8" w:rsidRPr="001661E9">
        <w:rPr>
          <w:rFonts w:asciiTheme="minorHAnsi" w:hAnsiTheme="minorHAnsi" w:cstheme="minorHAnsi"/>
          <w:b/>
          <w:bCs/>
          <w:sz w:val="28"/>
          <w:szCs w:val="28"/>
          <w:lang w:val="es-ES_tradnl"/>
        </w:rPr>
        <w:t>EXAMEN PARCIAL</w:t>
      </w:r>
      <w:r>
        <w:rPr>
          <w:rFonts w:asciiTheme="minorHAnsi" w:hAnsiTheme="minorHAnsi" w:cstheme="minorHAnsi"/>
          <w:b/>
          <w:bCs/>
          <w:sz w:val="28"/>
          <w:szCs w:val="28"/>
          <w:lang w:val="es-ES_tradnl"/>
        </w:rPr>
        <w:tab/>
        <w:t xml:space="preserve">                NOTA: </w:t>
      </w:r>
    </w:p>
    <w:p w14:paraId="426C2CF3" w14:textId="39CB861C" w:rsidR="003C331B" w:rsidRDefault="003C331B">
      <w:pPr>
        <w:jc w:val="center"/>
        <w:rPr>
          <w:rFonts w:asciiTheme="minorHAnsi" w:hAnsiTheme="minorHAnsi" w:cstheme="minorHAnsi"/>
          <w:sz w:val="22"/>
          <w:szCs w:val="22"/>
          <w:lang w:val="es-ES_tradnl"/>
        </w:rPr>
      </w:pPr>
    </w:p>
    <w:p w14:paraId="4FE4BEE1" w14:textId="77777777" w:rsidR="004E3852" w:rsidRPr="001661E9" w:rsidRDefault="004E3852">
      <w:pPr>
        <w:jc w:val="cente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9394"/>
      </w:tblGrid>
      <w:tr w:rsidR="00A32957" w:rsidRPr="001661E9" w14:paraId="1ED18D1F" w14:textId="77777777" w:rsidTr="00B73DAF">
        <w:tc>
          <w:tcPr>
            <w:tcW w:w="9394" w:type="dxa"/>
          </w:tcPr>
          <w:p w14:paraId="6070563A" w14:textId="77777777" w:rsidR="00B73DAF" w:rsidRDefault="00B73DAF" w:rsidP="00DB7167">
            <w:pPr>
              <w:jc w:val="both"/>
              <w:rPr>
                <w:rFonts w:asciiTheme="minorHAnsi" w:hAnsiTheme="minorHAnsi" w:cstheme="minorHAnsi"/>
                <w:b/>
                <w:bCs/>
                <w:sz w:val="24"/>
                <w:szCs w:val="24"/>
                <w:lang w:val="es-ES_tradnl"/>
              </w:rPr>
            </w:pPr>
            <w:r w:rsidRPr="001661E9">
              <w:rPr>
                <w:rFonts w:asciiTheme="minorHAnsi" w:hAnsiTheme="minorHAnsi" w:cstheme="minorHAnsi"/>
                <w:b/>
                <w:bCs/>
                <w:sz w:val="24"/>
                <w:szCs w:val="24"/>
                <w:lang w:val="es-ES_tradnl"/>
              </w:rPr>
              <w:t>Nombre del alumno:</w:t>
            </w:r>
            <w:r w:rsidR="00CA647B" w:rsidRPr="001661E9">
              <w:rPr>
                <w:rFonts w:asciiTheme="minorHAnsi" w:hAnsiTheme="minorHAnsi" w:cstheme="minorHAnsi"/>
                <w:b/>
                <w:bCs/>
                <w:sz w:val="24"/>
                <w:szCs w:val="24"/>
                <w:lang w:val="es-ES_tradnl"/>
              </w:rPr>
              <w:t xml:space="preserve"> </w:t>
            </w:r>
          </w:p>
          <w:p w14:paraId="2A5BCCEE" w14:textId="5259F748" w:rsidR="004E3852" w:rsidRPr="001661E9" w:rsidRDefault="004E3852" w:rsidP="00DB7167">
            <w:pPr>
              <w:jc w:val="both"/>
              <w:rPr>
                <w:rFonts w:asciiTheme="minorHAnsi" w:hAnsiTheme="minorHAnsi" w:cstheme="minorHAnsi"/>
                <w:b/>
                <w:bCs/>
                <w:sz w:val="24"/>
                <w:szCs w:val="24"/>
                <w:lang w:val="es-ES_tradnl"/>
              </w:rPr>
            </w:pPr>
          </w:p>
        </w:tc>
      </w:tr>
    </w:tbl>
    <w:p w14:paraId="3F81FD6C" w14:textId="5CCEFFBA" w:rsidR="00DB7167" w:rsidRPr="0084500D" w:rsidRDefault="00495FD3" w:rsidP="00DB7167">
      <w:pPr>
        <w:rPr>
          <w:rFonts w:asciiTheme="minorHAnsi" w:hAnsiTheme="minorHAnsi" w:cstheme="minorHAnsi"/>
          <w:b/>
          <w:bCs/>
          <w:sz w:val="22"/>
          <w:szCs w:val="22"/>
          <w:lang w:val="es-ES_tradnl"/>
        </w:rPr>
      </w:pPr>
      <w:r w:rsidRPr="0084500D">
        <w:rPr>
          <w:rFonts w:asciiTheme="minorHAnsi" w:hAnsiTheme="minorHAnsi" w:cstheme="minorHAnsi"/>
          <w:b/>
          <w:bCs/>
          <w:sz w:val="22"/>
          <w:szCs w:val="22"/>
          <w:lang w:val="es-ES_tradnl"/>
        </w:rPr>
        <w:t>Duración de la prueba 1h</w:t>
      </w:r>
      <w:r w:rsidR="001661E9" w:rsidRPr="0084500D">
        <w:rPr>
          <w:rFonts w:asciiTheme="minorHAnsi" w:hAnsiTheme="minorHAnsi" w:cstheme="minorHAnsi"/>
          <w:b/>
          <w:bCs/>
          <w:sz w:val="22"/>
          <w:szCs w:val="22"/>
          <w:lang w:val="es-ES_tradnl"/>
        </w:rPr>
        <w:t xml:space="preserve"> </w:t>
      </w:r>
      <w:r w:rsidR="00743EA3">
        <w:rPr>
          <w:rFonts w:asciiTheme="minorHAnsi" w:hAnsiTheme="minorHAnsi" w:cstheme="minorHAnsi"/>
          <w:b/>
          <w:bCs/>
          <w:sz w:val="22"/>
          <w:szCs w:val="22"/>
          <w:lang w:val="es-ES_tradnl"/>
        </w:rPr>
        <w:t>2</w:t>
      </w:r>
      <w:r w:rsidR="001661E9" w:rsidRPr="0084500D">
        <w:rPr>
          <w:rFonts w:asciiTheme="minorHAnsi" w:hAnsiTheme="minorHAnsi" w:cstheme="minorHAnsi"/>
          <w:b/>
          <w:bCs/>
          <w:sz w:val="22"/>
          <w:szCs w:val="22"/>
          <w:lang w:val="es-ES_tradnl"/>
        </w:rPr>
        <w:t>0’</w:t>
      </w:r>
      <w:r w:rsidR="0084500D">
        <w:rPr>
          <w:rFonts w:asciiTheme="minorHAnsi" w:hAnsiTheme="minorHAnsi" w:cstheme="minorHAnsi"/>
          <w:b/>
          <w:bCs/>
          <w:sz w:val="22"/>
          <w:szCs w:val="22"/>
          <w:lang w:val="es-ES_tradnl"/>
        </w:rPr>
        <w:t xml:space="preserve">   </w:t>
      </w:r>
      <w:r w:rsidR="0084500D">
        <w:rPr>
          <w:rFonts w:asciiTheme="minorHAnsi" w:hAnsiTheme="minorHAnsi" w:cstheme="minorHAnsi"/>
          <w:b/>
          <w:bCs/>
          <w:sz w:val="22"/>
          <w:szCs w:val="22"/>
          <w:lang w:val="es-ES_tradnl"/>
        </w:rPr>
        <w:tab/>
      </w:r>
      <w:r w:rsidR="0084500D">
        <w:rPr>
          <w:rFonts w:asciiTheme="minorHAnsi" w:hAnsiTheme="minorHAnsi" w:cstheme="minorHAnsi"/>
          <w:b/>
          <w:bCs/>
          <w:sz w:val="22"/>
          <w:szCs w:val="22"/>
          <w:lang w:val="es-ES_tradnl"/>
        </w:rPr>
        <w:tab/>
        <w:t>Debe enviar su prueba a través de UNIVIRTUAL en formato PDF</w:t>
      </w:r>
    </w:p>
    <w:p w14:paraId="6608E9D9" w14:textId="77777777" w:rsidR="00A32957" w:rsidRPr="001661E9" w:rsidRDefault="00A32957" w:rsidP="00DB7167">
      <w:pPr>
        <w:rPr>
          <w:rFonts w:asciiTheme="minorHAnsi" w:hAnsiTheme="minorHAnsi" w:cstheme="minorHAnsi"/>
          <w:sz w:val="22"/>
          <w:szCs w:val="22"/>
          <w:lang w:val="es-ES_tradnl"/>
        </w:rPr>
      </w:pPr>
    </w:p>
    <w:p w14:paraId="7AF31F3E" w14:textId="5C029538" w:rsidR="00E11949" w:rsidRPr="001661E9" w:rsidRDefault="00E11949" w:rsidP="00E11949">
      <w:pPr>
        <w:rPr>
          <w:rFonts w:asciiTheme="minorHAnsi" w:hAnsiTheme="minorHAnsi" w:cstheme="minorHAnsi"/>
          <w:sz w:val="22"/>
          <w:szCs w:val="22"/>
        </w:rPr>
      </w:pPr>
    </w:p>
    <w:p w14:paraId="179AA9BC" w14:textId="5ED73022" w:rsidR="00E54D96" w:rsidRPr="00743EA3" w:rsidRDefault="00E54D96" w:rsidP="004E3852">
      <w:pPr>
        <w:pStyle w:val="Ttulo3"/>
        <w:numPr>
          <w:ilvl w:val="0"/>
          <w:numId w:val="19"/>
        </w:numPr>
        <w:spacing w:before="0" w:after="0"/>
        <w:jc w:val="both"/>
        <w:rPr>
          <w:rFonts w:asciiTheme="minorHAnsi" w:hAnsiTheme="minorHAnsi" w:cstheme="minorHAnsi"/>
          <w:sz w:val="24"/>
          <w:szCs w:val="24"/>
        </w:rPr>
      </w:pPr>
      <w:r w:rsidRPr="00743EA3">
        <w:rPr>
          <w:rFonts w:asciiTheme="minorHAnsi" w:hAnsiTheme="minorHAnsi" w:cstheme="minorHAnsi"/>
          <w:sz w:val="24"/>
          <w:szCs w:val="24"/>
        </w:rPr>
        <w:t xml:space="preserve">Preguntas </w:t>
      </w:r>
      <w:r w:rsidR="00F007DC" w:rsidRPr="00B36995">
        <w:rPr>
          <w:rFonts w:asciiTheme="minorHAnsi" w:hAnsiTheme="minorHAnsi" w:cstheme="minorHAnsi"/>
          <w:b w:val="0"/>
          <w:bCs w:val="0"/>
          <w:sz w:val="22"/>
          <w:szCs w:val="22"/>
        </w:rPr>
        <w:t>(</w:t>
      </w:r>
      <w:r w:rsidR="00A26F83" w:rsidRPr="00B36995">
        <w:rPr>
          <w:rFonts w:asciiTheme="minorHAnsi" w:hAnsiTheme="minorHAnsi" w:cstheme="minorHAnsi"/>
          <w:b w:val="0"/>
          <w:bCs w:val="0"/>
          <w:sz w:val="22"/>
          <w:szCs w:val="22"/>
        </w:rPr>
        <w:t>10</w:t>
      </w:r>
      <w:r w:rsidR="00F007DC" w:rsidRPr="00B36995">
        <w:rPr>
          <w:rFonts w:asciiTheme="minorHAnsi" w:hAnsiTheme="minorHAnsi" w:cstheme="minorHAnsi"/>
          <w:b w:val="0"/>
          <w:bCs w:val="0"/>
          <w:sz w:val="22"/>
          <w:szCs w:val="22"/>
        </w:rPr>
        <w:t xml:space="preserve"> puntos)</w:t>
      </w:r>
    </w:p>
    <w:p w14:paraId="2A404E23" w14:textId="3711F2F9" w:rsidR="00223D65" w:rsidRPr="00743EA3" w:rsidRDefault="00223D65" w:rsidP="00D215A5">
      <w:pPr>
        <w:jc w:val="both"/>
        <w:rPr>
          <w:rStyle w:val="Textoennegrita"/>
          <w:rFonts w:asciiTheme="minorHAnsi" w:hAnsiTheme="minorHAnsi" w:cstheme="minorHAnsi"/>
          <w:b w:val="0"/>
          <w:bCs w:val="0"/>
          <w:color w:val="343A40"/>
          <w:sz w:val="22"/>
          <w:szCs w:val="22"/>
        </w:rPr>
      </w:pPr>
    </w:p>
    <w:tbl>
      <w:tblPr>
        <w:tblStyle w:val="Tablaconcuadrcula"/>
        <w:tblW w:w="0" w:type="auto"/>
        <w:tblLook w:val="04A0" w:firstRow="1" w:lastRow="0" w:firstColumn="1" w:lastColumn="0" w:noHBand="0" w:noVBand="1"/>
      </w:tblPr>
      <w:tblGrid>
        <w:gridCol w:w="9394"/>
      </w:tblGrid>
      <w:tr w:rsidR="00B02FEE" w:rsidRPr="00743EA3" w14:paraId="154EDE5D" w14:textId="77777777" w:rsidTr="00B02FEE">
        <w:tc>
          <w:tcPr>
            <w:tcW w:w="9394" w:type="dxa"/>
          </w:tcPr>
          <w:p w14:paraId="5766C42B" w14:textId="6820DA14" w:rsidR="00E54D96" w:rsidRPr="00CD3B5F" w:rsidRDefault="00E54D96" w:rsidP="00E54D96">
            <w:pPr>
              <w:pStyle w:val="Prrafodelista"/>
              <w:numPr>
                <w:ilvl w:val="1"/>
                <w:numId w:val="39"/>
              </w:numPr>
              <w:rPr>
                <w:rStyle w:val="Textoennegrita"/>
                <w:rFonts w:asciiTheme="minorHAnsi" w:hAnsiTheme="minorHAnsi" w:cstheme="minorHAnsi"/>
                <w:color w:val="343A40"/>
                <w:sz w:val="22"/>
                <w:szCs w:val="22"/>
              </w:rPr>
            </w:pPr>
            <w:bookmarkStart w:id="1" w:name="_Hlk60137312"/>
            <w:r w:rsidRPr="00CD3B5F">
              <w:rPr>
                <w:rStyle w:val="Textoennegrita"/>
                <w:rFonts w:asciiTheme="minorHAnsi" w:hAnsiTheme="minorHAnsi" w:cstheme="minorHAnsi"/>
                <w:color w:val="343A40"/>
                <w:sz w:val="22"/>
                <w:szCs w:val="22"/>
              </w:rPr>
              <w:t>¿Por qué es necesario conocer la evolución que ha</w:t>
            </w:r>
            <w:r w:rsidR="00F007DC" w:rsidRPr="00CD3B5F">
              <w:rPr>
                <w:rStyle w:val="Textoennegrita"/>
                <w:rFonts w:asciiTheme="minorHAnsi" w:hAnsiTheme="minorHAnsi" w:cstheme="minorHAnsi"/>
                <w:color w:val="343A40"/>
                <w:sz w:val="22"/>
                <w:szCs w:val="22"/>
              </w:rPr>
              <w:t>n</w:t>
            </w:r>
            <w:r w:rsidRPr="00CD3B5F">
              <w:rPr>
                <w:rStyle w:val="Textoennegrita"/>
                <w:rFonts w:asciiTheme="minorHAnsi" w:hAnsiTheme="minorHAnsi" w:cstheme="minorHAnsi"/>
                <w:color w:val="343A40"/>
                <w:sz w:val="22"/>
                <w:szCs w:val="22"/>
              </w:rPr>
              <w:t xml:space="preserve"> seguido la</w:t>
            </w:r>
            <w:r w:rsidR="00F007DC" w:rsidRPr="00CD3B5F">
              <w:rPr>
                <w:rStyle w:val="Textoennegrita"/>
                <w:rFonts w:asciiTheme="minorHAnsi" w:hAnsiTheme="minorHAnsi" w:cstheme="minorHAnsi"/>
                <w:color w:val="343A40"/>
                <w:sz w:val="22"/>
                <w:szCs w:val="22"/>
              </w:rPr>
              <w:t>s</w:t>
            </w:r>
            <w:r w:rsidRPr="00CD3B5F">
              <w:rPr>
                <w:rStyle w:val="Textoennegrita"/>
                <w:rFonts w:asciiTheme="minorHAnsi" w:hAnsiTheme="minorHAnsi" w:cstheme="minorHAnsi"/>
                <w:color w:val="343A40"/>
                <w:sz w:val="22"/>
                <w:szCs w:val="22"/>
              </w:rPr>
              <w:t xml:space="preserve"> </w:t>
            </w:r>
            <w:r w:rsidR="00F007DC" w:rsidRPr="00CD3B5F">
              <w:rPr>
                <w:rStyle w:val="Textoennegrita"/>
                <w:rFonts w:asciiTheme="minorHAnsi" w:hAnsiTheme="minorHAnsi" w:cstheme="minorHAnsi"/>
                <w:color w:val="343A40"/>
                <w:sz w:val="22"/>
                <w:szCs w:val="22"/>
              </w:rPr>
              <w:t>organizaciones</w:t>
            </w:r>
            <w:r w:rsidRPr="00CD3B5F">
              <w:rPr>
                <w:rStyle w:val="Textoennegrita"/>
                <w:rFonts w:asciiTheme="minorHAnsi" w:hAnsiTheme="minorHAnsi" w:cstheme="minorHAnsi"/>
                <w:color w:val="343A40"/>
                <w:sz w:val="22"/>
                <w:szCs w:val="22"/>
              </w:rPr>
              <w:t>?</w:t>
            </w:r>
          </w:p>
          <w:p w14:paraId="730D3BD2" w14:textId="62865B3B" w:rsidR="00B02FEE" w:rsidRPr="00CD3B5F" w:rsidRDefault="00B02FEE" w:rsidP="00F72846">
            <w:pPr>
              <w:rPr>
                <w:rStyle w:val="Textoennegrita"/>
                <w:rFonts w:asciiTheme="minorHAnsi" w:hAnsiTheme="minorHAnsi" w:cstheme="minorHAnsi"/>
                <w:b w:val="0"/>
                <w:bCs w:val="0"/>
                <w:color w:val="343A40"/>
                <w:sz w:val="22"/>
                <w:szCs w:val="22"/>
              </w:rPr>
            </w:pPr>
            <w:r w:rsidRPr="00CD3B5F">
              <w:rPr>
                <w:rStyle w:val="Textoennegrita"/>
                <w:rFonts w:asciiTheme="minorHAnsi" w:hAnsiTheme="minorHAnsi" w:cstheme="minorHAnsi"/>
                <w:color w:val="343A40"/>
                <w:sz w:val="22"/>
                <w:szCs w:val="22"/>
              </w:rPr>
              <w:t>Respuesta</w:t>
            </w:r>
            <w:r w:rsidRPr="00CD3B5F">
              <w:rPr>
                <w:rStyle w:val="Textoennegrita"/>
                <w:rFonts w:asciiTheme="minorHAnsi" w:hAnsiTheme="minorHAnsi" w:cstheme="minorHAnsi"/>
                <w:b w:val="0"/>
                <w:bCs w:val="0"/>
                <w:color w:val="343A40"/>
                <w:sz w:val="22"/>
                <w:szCs w:val="22"/>
              </w:rPr>
              <w:t xml:space="preserve">: </w:t>
            </w:r>
          </w:p>
          <w:p w14:paraId="2FF601F5" w14:textId="77777777" w:rsidR="00B02FEE" w:rsidRPr="00CD3B5F" w:rsidRDefault="00B02FEE" w:rsidP="00F72846">
            <w:pPr>
              <w:rPr>
                <w:rStyle w:val="Textoennegrita"/>
                <w:rFonts w:asciiTheme="minorHAnsi" w:hAnsiTheme="minorHAnsi" w:cstheme="minorHAnsi"/>
                <w:b w:val="0"/>
                <w:bCs w:val="0"/>
                <w:color w:val="343A40"/>
                <w:sz w:val="22"/>
                <w:szCs w:val="22"/>
              </w:rPr>
            </w:pPr>
          </w:p>
          <w:p w14:paraId="1587C9A1" w14:textId="0BB5DEA3" w:rsidR="00B02FEE" w:rsidRPr="00CD3B5F" w:rsidRDefault="00B02FEE" w:rsidP="00F72846">
            <w:pPr>
              <w:rPr>
                <w:rStyle w:val="Textoennegrita"/>
                <w:rFonts w:asciiTheme="minorHAnsi" w:hAnsiTheme="minorHAnsi" w:cstheme="minorHAnsi"/>
                <w:color w:val="343A40"/>
                <w:sz w:val="22"/>
                <w:szCs w:val="22"/>
              </w:rPr>
            </w:pPr>
          </w:p>
        </w:tc>
      </w:tr>
      <w:tr w:rsidR="00E54D96" w:rsidRPr="00743EA3" w14:paraId="4D2A20A8" w14:textId="77777777" w:rsidTr="00B02FEE">
        <w:tc>
          <w:tcPr>
            <w:tcW w:w="9394" w:type="dxa"/>
          </w:tcPr>
          <w:p w14:paraId="641253BC" w14:textId="71EC223F" w:rsidR="00E54D96" w:rsidRPr="00CD3B5F" w:rsidRDefault="00E54D96" w:rsidP="00E54D96">
            <w:pPr>
              <w:pStyle w:val="Prrafodelista"/>
              <w:numPr>
                <w:ilvl w:val="1"/>
                <w:numId w:val="39"/>
              </w:numPr>
              <w:rPr>
                <w:rStyle w:val="Textoennegrita"/>
                <w:rFonts w:asciiTheme="minorHAnsi" w:hAnsiTheme="minorHAnsi" w:cstheme="minorHAnsi"/>
                <w:color w:val="343A40"/>
                <w:sz w:val="22"/>
                <w:szCs w:val="22"/>
              </w:rPr>
            </w:pPr>
            <w:r w:rsidRPr="00CD3B5F">
              <w:rPr>
                <w:rStyle w:val="Textoennegrita"/>
                <w:rFonts w:asciiTheme="minorHAnsi" w:hAnsiTheme="minorHAnsi" w:cstheme="minorHAnsi"/>
                <w:color w:val="343A40"/>
                <w:sz w:val="22"/>
                <w:szCs w:val="22"/>
              </w:rPr>
              <w:t>¿</w:t>
            </w:r>
            <w:r w:rsidR="004475C9" w:rsidRPr="00CD3B5F">
              <w:rPr>
                <w:rStyle w:val="Textoennegrita"/>
                <w:rFonts w:asciiTheme="minorHAnsi" w:hAnsiTheme="minorHAnsi" w:cstheme="minorHAnsi"/>
                <w:color w:val="343A40"/>
                <w:sz w:val="22"/>
                <w:szCs w:val="22"/>
              </w:rPr>
              <w:t>Por qué es importante la calidad</w:t>
            </w:r>
            <w:r w:rsidRPr="00CD3B5F">
              <w:rPr>
                <w:rStyle w:val="Textoennegrita"/>
                <w:rFonts w:asciiTheme="minorHAnsi" w:hAnsiTheme="minorHAnsi" w:cstheme="minorHAnsi"/>
                <w:color w:val="343A40"/>
                <w:sz w:val="22"/>
                <w:szCs w:val="22"/>
              </w:rPr>
              <w:t>?</w:t>
            </w:r>
          </w:p>
          <w:p w14:paraId="255E11BA" w14:textId="77777777" w:rsidR="00E54D96" w:rsidRPr="00CD3B5F" w:rsidRDefault="00E54D96" w:rsidP="00E54D96">
            <w:pPr>
              <w:rPr>
                <w:rStyle w:val="Textoennegrita"/>
                <w:rFonts w:asciiTheme="minorHAnsi" w:hAnsiTheme="minorHAnsi" w:cstheme="minorHAnsi"/>
                <w:b w:val="0"/>
                <w:bCs w:val="0"/>
                <w:color w:val="343A40"/>
                <w:sz w:val="22"/>
                <w:szCs w:val="22"/>
              </w:rPr>
            </w:pPr>
            <w:r w:rsidRPr="00CD3B5F">
              <w:rPr>
                <w:rStyle w:val="Textoennegrita"/>
                <w:rFonts w:asciiTheme="minorHAnsi" w:hAnsiTheme="minorHAnsi" w:cstheme="minorHAnsi"/>
                <w:color w:val="343A40"/>
                <w:sz w:val="22"/>
                <w:szCs w:val="22"/>
              </w:rPr>
              <w:t>Respuesta</w:t>
            </w:r>
            <w:r w:rsidRPr="00CD3B5F">
              <w:rPr>
                <w:rStyle w:val="Textoennegrita"/>
                <w:rFonts w:asciiTheme="minorHAnsi" w:hAnsiTheme="minorHAnsi" w:cstheme="minorHAnsi"/>
                <w:b w:val="0"/>
                <w:bCs w:val="0"/>
                <w:color w:val="343A40"/>
                <w:sz w:val="22"/>
                <w:szCs w:val="22"/>
              </w:rPr>
              <w:t xml:space="preserve">: </w:t>
            </w:r>
          </w:p>
          <w:p w14:paraId="7A7036B7" w14:textId="77777777" w:rsidR="00E54D96" w:rsidRPr="00CD3B5F" w:rsidRDefault="00E54D96" w:rsidP="00E54D96">
            <w:pPr>
              <w:rPr>
                <w:rStyle w:val="Textoennegrita"/>
                <w:rFonts w:asciiTheme="minorHAnsi" w:hAnsiTheme="minorHAnsi" w:cstheme="minorHAnsi"/>
                <w:b w:val="0"/>
                <w:bCs w:val="0"/>
                <w:color w:val="343A40"/>
                <w:sz w:val="22"/>
                <w:szCs w:val="22"/>
              </w:rPr>
            </w:pPr>
          </w:p>
          <w:p w14:paraId="4AAC4043" w14:textId="24DAD6D4" w:rsidR="00E54D96" w:rsidRPr="00CD3B5F" w:rsidRDefault="00E54D96" w:rsidP="00E54D96">
            <w:pPr>
              <w:rPr>
                <w:rStyle w:val="Textoennegrita"/>
                <w:rFonts w:asciiTheme="minorHAnsi" w:hAnsiTheme="minorHAnsi" w:cstheme="minorHAnsi"/>
                <w:color w:val="343A40"/>
                <w:sz w:val="22"/>
                <w:szCs w:val="22"/>
              </w:rPr>
            </w:pPr>
          </w:p>
        </w:tc>
      </w:tr>
      <w:tr w:rsidR="00E54D96" w:rsidRPr="00743EA3" w14:paraId="40B28C8A" w14:textId="77777777" w:rsidTr="00B02FEE">
        <w:tc>
          <w:tcPr>
            <w:tcW w:w="9394" w:type="dxa"/>
          </w:tcPr>
          <w:p w14:paraId="3024B060" w14:textId="383C53D3" w:rsidR="00E54D96" w:rsidRPr="00CD3B5F" w:rsidRDefault="00E54D96" w:rsidP="00E54D96">
            <w:pPr>
              <w:pStyle w:val="Prrafodelista"/>
              <w:numPr>
                <w:ilvl w:val="1"/>
                <w:numId w:val="39"/>
              </w:numPr>
              <w:rPr>
                <w:rStyle w:val="Textoennegrita"/>
                <w:rFonts w:asciiTheme="minorHAnsi" w:hAnsiTheme="minorHAnsi" w:cstheme="minorHAnsi"/>
                <w:color w:val="343A40"/>
                <w:sz w:val="22"/>
                <w:szCs w:val="22"/>
              </w:rPr>
            </w:pPr>
            <w:r w:rsidRPr="00CD3B5F">
              <w:rPr>
                <w:rStyle w:val="Textoennegrita"/>
                <w:rFonts w:asciiTheme="minorHAnsi" w:hAnsiTheme="minorHAnsi" w:cstheme="minorHAnsi"/>
                <w:color w:val="343A40"/>
                <w:sz w:val="22"/>
                <w:szCs w:val="22"/>
              </w:rPr>
              <w:t>¿</w:t>
            </w:r>
            <w:r w:rsidR="004475C9" w:rsidRPr="00CD3B5F">
              <w:rPr>
                <w:rStyle w:val="Textoennegrita"/>
                <w:rFonts w:asciiTheme="minorHAnsi" w:hAnsiTheme="minorHAnsi" w:cstheme="minorHAnsi"/>
                <w:color w:val="343A40"/>
                <w:sz w:val="22"/>
                <w:szCs w:val="22"/>
              </w:rPr>
              <w:t>Cómo emplearía los principios de la administración científica en un restaurante de comida rápida, para ayudar a los gerentes a incrementar la eficiencia del restaurante</w:t>
            </w:r>
            <w:r w:rsidRPr="00CD3B5F">
              <w:rPr>
                <w:rStyle w:val="Textoennegrita"/>
                <w:rFonts w:asciiTheme="minorHAnsi" w:hAnsiTheme="minorHAnsi" w:cstheme="minorHAnsi"/>
                <w:color w:val="343A40"/>
                <w:sz w:val="22"/>
                <w:szCs w:val="22"/>
              </w:rPr>
              <w:t>?</w:t>
            </w:r>
          </w:p>
          <w:p w14:paraId="0C628111" w14:textId="77777777" w:rsidR="00E54D96" w:rsidRPr="00CD3B5F" w:rsidRDefault="00E54D96" w:rsidP="00E54D96">
            <w:pPr>
              <w:rPr>
                <w:rStyle w:val="Textoennegrita"/>
                <w:rFonts w:asciiTheme="minorHAnsi" w:hAnsiTheme="minorHAnsi" w:cstheme="minorHAnsi"/>
                <w:b w:val="0"/>
                <w:bCs w:val="0"/>
                <w:color w:val="343A40"/>
                <w:sz w:val="22"/>
                <w:szCs w:val="22"/>
              </w:rPr>
            </w:pPr>
            <w:r w:rsidRPr="00CD3B5F">
              <w:rPr>
                <w:rStyle w:val="Textoennegrita"/>
                <w:rFonts w:asciiTheme="minorHAnsi" w:hAnsiTheme="minorHAnsi" w:cstheme="minorHAnsi"/>
                <w:color w:val="343A40"/>
                <w:sz w:val="22"/>
                <w:szCs w:val="22"/>
              </w:rPr>
              <w:t>Respuesta</w:t>
            </w:r>
            <w:r w:rsidRPr="00CD3B5F">
              <w:rPr>
                <w:rStyle w:val="Textoennegrita"/>
                <w:rFonts w:asciiTheme="minorHAnsi" w:hAnsiTheme="minorHAnsi" w:cstheme="minorHAnsi"/>
                <w:b w:val="0"/>
                <w:bCs w:val="0"/>
                <w:color w:val="343A40"/>
                <w:sz w:val="22"/>
                <w:szCs w:val="22"/>
              </w:rPr>
              <w:t xml:space="preserve">: </w:t>
            </w:r>
          </w:p>
          <w:p w14:paraId="6555FC10" w14:textId="77777777" w:rsidR="00E54D96" w:rsidRPr="00CD3B5F" w:rsidRDefault="00E54D96" w:rsidP="00E54D96">
            <w:pPr>
              <w:rPr>
                <w:rStyle w:val="Textoennegrita"/>
                <w:rFonts w:asciiTheme="minorHAnsi" w:hAnsiTheme="minorHAnsi" w:cstheme="minorHAnsi"/>
                <w:b w:val="0"/>
                <w:bCs w:val="0"/>
                <w:color w:val="343A40"/>
                <w:sz w:val="22"/>
                <w:szCs w:val="22"/>
              </w:rPr>
            </w:pPr>
          </w:p>
          <w:p w14:paraId="38FF998D" w14:textId="39FE2173" w:rsidR="00E54D96" w:rsidRPr="00CD3B5F" w:rsidRDefault="00E54D96" w:rsidP="00E54D96">
            <w:pPr>
              <w:rPr>
                <w:rStyle w:val="Textoennegrita"/>
                <w:rFonts w:asciiTheme="minorHAnsi" w:hAnsiTheme="minorHAnsi" w:cstheme="minorHAnsi"/>
                <w:b w:val="0"/>
                <w:bCs w:val="0"/>
                <w:color w:val="343A40"/>
                <w:sz w:val="22"/>
                <w:szCs w:val="22"/>
              </w:rPr>
            </w:pPr>
          </w:p>
        </w:tc>
      </w:tr>
      <w:tr w:rsidR="00E54D96" w:rsidRPr="00743EA3" w14:paraId="6EE6BBA7" w14:textId="77777777" w:rsidTr="00B02FEE">
        <w:tc>
          <w:tcPr>
            <w:tcW w:w="9394" w:type="dxa"/>
          </w:tcPr>
          <w:p w14:paraId="64BC327B" w14:textId="01FC3EC2" w:rsidR="00E54D96" w:rsidRPr="00CD3B5F" w:rsidRDefault="004475C9" w:rsidP="00E54D96">
            <w:pPr>
              <w:pStyle w:val="Prrafodelista"/>
              <w:numPr>
                <w:ilvl w:val="1"/>
                <w:numId w:val="39"/>
              </w:numPr>
              <w:rPr>
                <w:rStyle w:val="Textoennegrita"/>
                <w:rFonts w:asciiTheme="minorHAnsi" w:hAnsiTheme="minorHAnsi" w:cstheme="minorHAnsi"/>
                <w:color w:val="343A40"/>
                <w:sz w:val="22"/>
                <w:szCs w:val="22"/>
              </w:rPr>
            </w:pPr>
            <w:r w:rsidRPr="00CD3B5F">
              <w:rPr>
                <w:rStyle w:val="Textoennegrita"/>
                <w:rFonts w:asciiTheme="minorHAnsi" w:hAnsiTheme="minorHAnsi" w:cstheme="minorHAnsi"/>
                <w:color w:val="343A40"/>
                <w:sz w:val="22"/>
                <w:szCs w:val="22"/>
              </w:rPr>
              <w:t xml:space="preserve">¿Cómo nos ayuda </w:t>
            </w:r>
            <w:r w:rsidR="00CD3B5F" w:rsidRPr="00CD3B5F">
              <w:rPr>
                <w:rStyle w:val="Textoennegrita"/>
                <w:rFonts w:asciiTheme="minorHAnsi" w:hAnsiTheme="minorHAnsi" w:cstheme="minorHAnsi"/>
                <w:color w:val="343A40"/>
                <w:sz w:val="22"/>
                <w:szCs w:val="22"/>
              </w:rPr>
              <w:t xml:space="preserve">el enfoque sistémico </w:t>
            </w:r>
            <w:r w:rsidRPr="00CD3B5F">
              <w:rPr>
                <w:rStyle w:val="Textoennegrita"/>
                <w:rFonts w:asciiTheme="minorHAnsi" w:hAnsiTheme="minorHAnsi" w:cstheme="minorHAnsi"/>
                <w:color w:val="343A40"/>
                <w:sz w:val="22"/>
                <w:szCs w:val="22"/>
              </w:rPr>
              <w:t>a entender a las organizaciones?</w:t>
            </w:r>
          </w:p>
          <w:p w14:paraId="5D9BB2F5" w14:textId="77777777" w:rsidR="00E54D96" w:rsidRPr="00CD3B5F" w:rsidRDefault="00E54D96" w:rsidP="00E54D96">
            <w:pPr>
              <w:rPr>
                <w:rStyle w:val="Textoennegrita"/>
                <w:rFonts w:asciiTheme="minorHAnsi" w:hAnsiTheme="minorHAnsi" w:cstheme="minorHAnsi"/>
                <w:b w:val="0"/>
                <w:bCs w:val="0"/>
                <w:color w:val="343A40"/>
                <w:sz w:val="22"/>
                <w:szCs w:val="22"/>
              </w:rPr>
            </w:pPr>
            <w:r w:rsidRPr="00CD3B5F">
              <w:rPr>
                <w:rStyle w:val="Textoennegrita"/>
                <w:rFonts w:asciiTheme="minorHAnsi" w:hAnsiTheme="minorHAnsi" w:cstheme="minorHAnsi"/>
                <w:color w:val="343A40"/>
                <w:sz w:val="22"/>
                <w:szCs w:val="22"/>
              </w:rPr>
              <w:t>Respuesta</w:t>
            </w:r>
            <w:r w:rsidRPr="00CD3B5F">
              <w:rPr>
                <w:rStyle w:val="Textoennegrita"/>
                <w:rFonts w:asciiTheme="minorHAnsi" w:hAnsiTheme="minorHAnsi" w:cstheme="minorHAnsi"/>
                <w:b w:val="0"/>
                <w:bCs w:val="0"/>
                <w:color w:val="343A40"/>
                <w:sz w:val="22"/>
                <w:szCs w:val="22"/>
              </w:rPr>
              <w:t xml:space="preserve">: </w:t>
            </w:r>
          </w:p>
          <w:p w14:paraId="19A70614" w14:textId="77777777" w:rsidR="00E54D96" w:rsidRPr="00CD3B5F" w:rsidRDefault="00E54D96" w:rsidP="00E54D96">
            <w:pPr>
              <w:rPr>
                <w:rStyle w:val="Textoennegrita"/>
                <w:rFonts w:asciiTheme="minorHAnsi" w:hAnsiTheme="minorHAnsi" w:cstheme="minorHAnsi"/>
                <w:b w:val="0"/>
                <w:bCs w:val="0"/>
                <w:color w:val="343A40"/>
                <w:sz w:val="22"/>
                <w:szCs w:val="22"/>
              </w:rPr>
            </w:pPr>
          </w:p>
          <w:p w14:paraId="433F4FD7" w14:textId="392D4B1A" w:rsidR="00E54D96" w:rsidRPr="00CD3B5F" w:rsidRDefault="00E54D96" w:rsidP="00E54D96">
            <w:pPr>
              <w:rPr>
                <w:rStyle w:val="Textoennegrita"/>
                <w:rFonts w:asciiTheme="minorHAnsi" w:hAnsiTheme="minorHAnsi" w:cstheme="minorHAnsi"/>
                <w:b w:val="0"/>
                <w:bCs w:val="0"/>
                <w:color w:val="343A40"/>
                <w:sz w:val="22"/>
                <w:szCs w:val="22"/>
              </w:rPr>
            </w:pPr>
          </w:p>
        </w:tc>
      </w:tr>
      <w:tr w:rsidR="00A26F83" w:rsidRPr="00743EA3" w14:paraId="24E65C1F" w14:textId="77777777" w:rsidTr="00B02FEE">
        <w:tc>
          <w:tcPr>
            <w:tcW w:w="9394" w:type="dxa"/>
          </w:tcPr>
          <w:p w14:paraId="7B276C71" w14:textId="19C6B7A0" w:rsidR="00A26F83" w:rsidRPr="00CD3B5F" w:rsidRDefault="00A26F83" w:rsidP="00E54D96">
            <w:pPr>
              <w:pStyle w:val="Prrafodelista"/>
              <w:numPr>
                <w:ilvl w:val="1"/>
                <w:numId w:val="39"/>
              </w:numPr>
              <w:rPr>
                <w:rStyle w:val="Textoennegrita"/>
                <w:rFonts w:asciiTheme="minorHAnsi" w:hAnsiTheme="minorHAnsi" w:cstheme="minorHAnsi"/>
                <w:color w:val="343A40"/>
                <w:sz w:val="22"/>
                <w:szCs w:val="22"/>
              </w:rPr>
            </w:pPr>
            <w:r w:rsidRPr="00CD3B5F">
              <w:rPr>
                <w:rStyle w:val="Textoennegrita"/>
                <w:rFonts w:asciiTheme="minorHAnsi" w:hAnsiTheme="minorHAnsi" w:cstheme="minorHAnsi"/>
                <w:color w:val="343A40"/>
                <w:sz w:val="22"/>
                <w:szCs w:val="22"/>
              </w:rPr>
              <w:t>Mencione por lo menos tres desafíos que afronta el Grupo Bimbo con su expansión global</w:t>
            </w:r>
            <w:r w:rsidR="00D476D1" w:rsidRPr="00CD3B5F">
              <w:rPr>
                <w:rStyle w:val="Textoennegrita"/>
                <w:rFonts w:asciiTheme="minorHAnsi" w:hAnsiTheme="minorHAnsi" w:cstheme="minorHAnsi"/>
                <w:color w:val="343A40"/>
                <w:sz w:val="22"/>
                <w:szCs w:val="22"/>
              </w:rPr>
              <w:t xml:space="preserve"> (puede ver video “ejemplo de un sistema abierto y uno cerrado, ubicado en la semana 2 del aula virtual) </w:t>
            </w:r>
          </w:p>
          <w:p w14:paraId="63496A01" w14:textId="77777777" w:rsidR="00A26F83" w:rsidRPr="00CD3B5F" w:rsidRDefault="00A26F83" w:rsidP="00A26F83">
            <w:pPr>
              <w:rPr>
                <w:rStyle w:val="Textoennegrita"/>
                <w:rFonts w:asciiTheme="minorHAnsi" w:hAnsiTheme="minorHAnsi" w:cstheme="minorHAnsi"/>
                <w:b w:val="0"/>
                <w:bCs w:val="0"/>
                <w:color w:val="343A40"/>
                <w:sz w:val="22"/>
                <w:szCs w:val="22"/>
              </w:rPr>
            </w:pPr>
            <w:r w:rsidRPr="00CD3B5F">
              <w:rPr>
                <w:rStyle w:val="Textoennegrita"/>
                <w:rFonts w:asciiTheme="minorHAnsi" w:hAnsiTheme="minorHAnsi" w:cstheme="minorHAnsi"/>
                <w:color w:val="343A40"/>
                <w:sz w:val="22"/>
                <w:szCs w:val="22"/>
              </w:rPr>
              <w:t>Respuesta</w:t>
            </w:r>
            <w:r w:rsidRPr="00CD3B5F">
              <w:rPr>
                <w:rStyle w:val="Textoennegrita"/>
                <w:rFonts w:asciiTheme="minorHAnsi" w:hAnsiTheme="minorHAnsi" w:cstheme="minorHAnsi"/>
                <w:b w:val="0"/>
                <w:bCs w:val="0"/>
                <w:color w:val="343A40"/>
                <w:sz w:val="22"/>
                <w:szCs w:val="22"/>
              </w:rPr>
              <w:t xml:space="preserve">: </w:t>
            </w:r>
          </w:p>
          <w:p w14:paraId="1AE4B45E" w14:textId="77777777" w:rsidR="00A26F83" w:rsidRPr="00CD3B5F" w:rsidRDefault="00A26F83" w:rsidP="00A26F83">
            <w:pPr>
              <w:rPr>
                <w:rStyle w:val="Textoennegrita"/>
                <w:rFonts w:asciiTheme="minorHAnsi" w:hAnsiTheme="minorHAnsi" w:cstheme="minorHAnsi"/>
                <w:b w:val="0"/>
                <w:bCs w:val="0"/>
                <w:color w:val="343A40"/>
                <w:sz w:val="22"/>
                <w:szCs w:val="22"/>
              </w:rPr>
            </w:pPr>
          </w:p>
          <w:p w14:paraId="17369B09" w14:textId="1274837B" w:rsidR="00A26F83" w:rsidRPr="00CD3B5F" w:rsidRDefault="00A26F83" w:rsidP="00A26F83">
            <w:pPr>
              <w:rPr>
                <w:rStyle w:val="Textoennegrita"/>
                <w:rFonts w:asciiTheme="minorHAnsi" w:hAnsiTheme="minorHAnsi" w:cstheme="minorHAnsi"/>
                <w:b w:val="0"/>
                <w:bCs w:val="0"/>
                <w:color w:val="343A40"/>
                <w:sz w:val="22"/>
                <w:szCs w:val="22"/>
              </w:rPr>
            </w:pPr>
          </w:p>
        </w:tc>
      </w:tr>
      <w:bookmarkEnd w:id="1"/>
    </w:tbl>
    <w:p w14:paraId="7D390589" w14:textId="77777777" w:rsidR="00B02FEE" w:rsidRPr="00743EA3" w:rsidRDefault="00B02FEE" w:rsidP="00F72846">
      <w:pPr>
        <w:rPr>
          <w:rStyle w:val="Textoennegrita"/>
          <w:rFonts w:asciiTheme="minorHAnsi" w:hAnsiTheme="minorHAnsi" w:cstheme="minorHAnsi"/>
          <w:color w:val="343A40"/>
          <w:sz w:val="22"/>
          <w:szCs w:val="22"/>
        </w:rPr>
      </w:pPr>
    </w:p>
    <w:p w14:paraId="2669E058" w14:textId="41B32B16" w:rsidR="0086336C" w:rsidRPr="00743EA3" w:rsidRDefault="00E3702A" w:rsidP="0086336C">
      <w:pPr>
        <w:pStyle w:val="Prrafodelista"/>
        <w:numPr>
          <w:ilvl w:val="0"/>
          <w:numId w:val="6"/>
        </w:numPr>
        <w:rPr>
          <w:rFonts w:asciiTheme="minorHAnsi" w:hAnsiTheme="minorHAnsi" w:cstheme="minorHAnsi"/>
          <w:b/>
          <w:bCs/>
          <w:sz w:val="24"/>
          <w:szCs w:val="24"/>
        </w:rPr>
      </w:pPr>
      <w:r>
        <w:rPr>
          <w:rFonts w:asciiTheme="minorHAnsi" w:hAnsiTheme="minorHAnsi" w:cstheme="minorHAnsi"/>
          <w:b/>
          <w:sz w:val="24"/>
          <w:szCs w:val="24"/>
        </w:rPr>
        <w:t>Caso - Desviación creativa</w:t>
      </w:r>
      <w:r w:rsidR="0086336C" w:rsidRPr="00743EA3">
        <w:rPr>
          <w:rFonts w:asciiTheme="minorHAnsi" w:hAnsiTheme="minorHAnsi" w:cstheme="minorHAnsi"/>
          <w:b/>
          <w:sz w:val="24"/>
          <w:szCs w:val="24"/>
        </w:rPr>
        <w:t xml:space="preserve">: </w:t>
      </w:r>
      <w:r>
        <w:rPr>
          <w:rFonts w:asciiTheme="minorHAnsi" w:hAnsiTheme="minorHAnsi" w:cstheme="minorHAnsi"/>
          <w:b/>
          <w:sz w:val="24"/>
          <w:szCs w:val="24"/>
        </w:rPr>
        <w:t>¿Resistencia ante la jerarquía?</w:t>
      </w:r>
      <w:r w:rsidR="0086336C" w:rsidRPr="00743EA3">
        <w:rPr>
          <w:rFonts w:asciiTheme="minorHAnsi" w:hAnsiTheme="minorHAnsi" w:cstheme="minorHAnsi"/>
          <w:b/>
          <w:sz w:val="24"/>
          <w:szCs w:val="24"/>
        </w:rPr>
        <w:t xml:space="preserve"> (</w:t>
      </w:r>
      <w:r>
        <w:rPr>
          <w:rFonts w:asciiTheme="minorHAnsi" w:hAnsiTheme="minorHAnsi" w:cstheme="minorHAnsi"/>
          <w:b/>
          <w:sz w:val="24"/>
          <w:szCs w:val="24"/>
        </w:rPr>
        <w:t>8</w:t>
      </w:r>
      <w:r w:rsidR="0086336C" w:rsidRPr="00743EA3">
        <w:rPr>
          <w:rFonts w:asciiTheme="minorHAnsi" w:hAnsiTheme="minorHAnsi" w:cstheme="minorHAnsi"/>
          <w:b/>
          <w:sz w:val="24"/>
          <w:szCs w:val="24"/>
        </w:rPr>
        <w:t xml:space="preserve"> puntos)</w:t>
      </w:r>
    </w:p>
    <w:p w14:paraId="5CF361A6" w14:textId="77777777" w:rsidR="00CF68D6" w:rsidRPr="00743EA3" w:rsidRDefault="00CF68D6" w:rsidP="00CF68D6">
      <w:pPr>
        <w:tabs>
          <w:tab w:val="left" w:pos="-2127"/>
          <w:tab w:val="left" w:pos="-1276"/>
        </w:tabs>
        <w:jc w:val="both"/>
        <w:rPr>
          <w:rFonts w:asciiTheme="minorHAnsi" w:hAnsiTheme="minorHAnsi" w:cstheme="minorHAnsi"/>
          <w:sz w:val="22"/>
          <w:szCs w:val="22"/>
          <w:lang w:val="es-ES_tradnl"/>
        </w:rPr>
      </w:pPr>
    </w:p>
    <w:p w14:paraId="7620362D" w14:textId="7C1EACE1" w:rsidR="009A5F42" w:rsidRDefault="00E3702A" w:rsidP="004D578E">
      <w:pPr>
        <w:pStyle w:val="Sangradetextonormal"/>
        <w:ind w:left="0"/>
        <w:rPr>
          <w:rFonts w:asciiTheme="minorHAnsi" w:hAnsiTheme="minorHAnsi" w:cstheme="minorHAnsi"/>
          <w:szCs w:val="22"/>
        </w:rPr>
      </w:pPr>
      <w:r>
        <w:rPr>
          <w:rFonts w:asciiTheme="minorHAnsi" w:hAnsiTheme="minorHAnsi" w:cstheme="minorHAnsi"/>
          <w:szCs w:val="22"/>
        </w:rPr>
        <w:t xml:space="preserve">Una de las principales funciones de una jerarquía organizacional es aumentar la estandarización y el control para los altos ejecutivos. Usando la cadena de mando, los gerentes pueden dirigir las actividades de los subalternos hacia un propósito común. Si la persona correcta, con una visión creativa, </w:t>
      </w:r>
      <w:r w:rsidR="00CD3B5F">
        <w:rPr>
          <w:rFonts w:asciiTheme="minorHAnsi" w:hAnsiTheme="minorHAnsi" w:cstheme="minorHAnsi"/>
          <w:szCs w:val="22"/>
        </w:rPr>
        <w:t>está</w:t>
      </w:r>
      <w:r>
        <w:rPr>
          <w:rFonts w:asciiTheme="minorHAnsi" w:hAnsiTheme="minorHAnsi" w:cstheme="minorHAnsi"/>
          <w:szCs w:val="22"/>
        </w:rPr>
        <w:t xml:space="preserve"> a cargo de una jerarquía, los resultados pueden ser fenomenales. Por ejemplo, hasta antes de la muerte de Steve Jobs en octubre de 2011, Apple utilizó un fuerte proceso creativo jerárquico</w:t>
      </w:r>
      <w:r w:rsidR="00282233">
        <w:rPr>
          <w:rFonts w:asciiTheme="minorHAnsi" w:hAnsiTheme="minorHAnsi" w:cstheme="minorHAnsi"/>
          <w:szCs w:val="22"/>
        </w:rPr>
        <w:t xml:space="preserve">, donde la mayoría de las </w:t>
      </w:r>
      <w:r w:rsidR="00282233">
        <w:rPr>
          <w:rFonts w:asciiTheme="minorHAnsi" w:hAnsiTheme="minorHAnsi" w:cstheme="minorHAnsi"/>
          <w:szCs w:val="22"/>
        </w:rPr>
        <w:lastRenderedPageBreak/>
        <w:t xml:space="preserve">innovaciones y decisiones importantes provenían directamente de Jobs, y posteriormente se delegaban a </w:t>
      </w:r>
      <w:proofErr w:type="spellStart"/>
      <w:r w:rsidR="00282233">
        <w:rPr>
          <w:rFonts w:asciiTheme="minorHAnsi" w:hAnsiTheme="minorHAnsi" w:cstheme="minorHAnsi"/>
          <w:szCs w:val="22"/>
        </w:rPr>
        <w:t>subequipos</w:t>
      </w:r>
      <w:proofErr w:type="spellEnd"/>
      <w:r w:rsidR="00282233">
        <w:rPr>
          <w:rFonts w:asciiTheme="minorHAnsi" w:hAnsiTheme="minorHAnsi" w:cstheme="minorHAnsi"/>
          <w:szCs w:val="22"/>
        </w:rPr>
        <w:t xml:space="preserve"> como proyectos específicos.</w:t>
      </w:r>
    </w:p>
    <w:p w14:paraId="23412437" w14:textId="15172634" w:rsidR="00282233" w:rsidRDefault="00282233" w:rsidP="004D578E">
      <w:pPr>
        <w:pStyle w:val="Sangradetextonormal"/>
        <w:ind w:left="0"/>
        <w:rPr>
          <w:rFonts w:asciiTheme="minorHAnsi" w:hAnsiTheme="minorHAnsi" w:cstheme="minorHAnsi"/>
          <w:szCs w:val="22"/>
        </w:rPr>
      </w:pPr>
    </w:p>
    <w:p w14:paraId="342152A9" w14:textId="356E89D9" w:rsidR="00282233" w:rsidRDefault="00282233" w:rsidP="004D578E">
      <w:pPr>
        <w:pStyle w:val="Sangradetextonormal"/>
        <w:ind w:left="0"/>
        <w:rPr>
          <w:rFonts w:asciiTheme="minorHAnsi" w:hAnsiTheme="minorHAnsi" w:cstheme="minorHAnsi"/>
          <w:szCs w:val="22"/>
        </w:rPr>
      </w:pPr>
      <w:r>
        <w:rPr>
          <w:rFonts w:asciiTheme="minorHAnsi" w:hAnsiTheme="minorHAnsi" w:cstheme="minorHAnsi"/>
          <w:szCs w:val="22"/>
        </w:rPr>
        <w:t>Después apareció la deviación creativa, donde los individuos crean productos sumamente exitosos, a pesar de que la alta gerencia les indicó que dejaran de trabajar en ellos</w:t>
      </w:r>
      <w:r w:rsidR="00CD3B5F">
        <w:rPr>
          <w:rFonts w:asciiTheme="minorHAnsi" w:hAnsiTheme="minorHAnsi" w:cstheme="minorHAnsi"/>
          <w:szCs w:val="22"/>
        </w:rPr>
        <w:t xml:space="preserve"> y f</w:t>
      </w:r>
      <w:r>
        <w:rPr>
          <w:rFonts w:asciiTheme="minorHAnsi" w:hAnsiTheme="minorHAnsi" w:cstheme="minorHAnsi"/>
          <w:szCs w:val="22"/>
        </w:rPr>
        <w:t xml:space="preserve">ueron rechazados oficialmente por su jerarquía administrativa. Ejemplos: Las pantallas electrostáticas que se utilizan en más de la mitad de los instrumentos de Hewlett-Packard; el cortador de cinta adhesiva, que estableció uno de los procesos innovadores más importantes en la historia de 3M; y la tecnología multimillonaria de iluminación brillante del LED, desarrollada por </w:t>
      </w:r>
      <w:proofErr w:type="spellStart"/>
      <w:r>
        <w:rPr>
          <w:rFonts w:asciiTheme="minorHAnsi" w:hAnsiTheme="minorHAnsi" w:cstheme="minorHAnsi"/>
          <w:szCs w:val="22"/>
        </w:rPr>
        <w:t>Nichia</w:t>
      </w:r>
      <w:proofErr w:type="spellEnd"/>
      <w:r>
        <w:rPr>
          <w:rFonts w:asciiTheme="minorHAnsi" w:hAnsiTheme="minorHAnsi" w:cstheme="minorHAnsi"/>
          <w:szCs w:val="22"/>
        </w:rPr>
        <w:t>. En estos casos, un enfoque como el de Apple habría eliminado algunos de los productos más exitosos que las empresas han fabricado. En muchas organizaciones jerárquicas es tan importante hacer negocios de manera tradicional, que las</w:t>
      </w:r>
      <w:r w:rsidR="00CD3B5F">
        <w:rPr>
          <w:rFonts w:asciiTheme="minorHAnsi" w:hAnsiTheme="minorHAnsi" w:cstheme="minorHAnsi"/>
          <w:szCs w:val="22"/>
        </w:rPr>
        <w:t xml:space="preserve"> nuevas</w:t>
      </w:r>
      <w:r>
        <w:rPr>
          <w:rFonts w:asciiTheme="minorHAnsi" w:hAnsiTheme="minorHAnsi" w:cstheme="minorHAnsi"/>
          <w:szCs w:val="22"/>
        </w:rPr>
        <w:t xml:space="preserve"> ideas llegan a considerarse amenazas en lugar de oportunidades de desarrollo.</w:t>
      </w:r>
    </w:p>
    <w:p w14:paraId="723F5E12" w14:textId="51AF118D" w:rsidR="00282233" w:rsidRDefault="00282233" w:rsidP="004D578E">
      <w:pPr>
        <w:pStyle w:val="Sangradetextonormal"/>
        <w:ind w:left="0"/>
        <w:rPr>
          <w:rFonts w:asciiTheme="minorHAnsi" w:hAnsiTheme="minorHAnsi" w:cstheme="minorHAnsi"/>
          <w:szCs w:val="22"/>
        </w:rPr>
      </w:pPr>
    </w:p>
    <w:p w14:paraId="444128E3" w14:textId="097F64A7" w:rsidR="00B747F5" w:rsidRDefault="00B747F5" w:rsidP="004D578E">
      <w:pPr>
        <w:pStyle w:val="Sangradetextonormal"/>
        <w:ind w:left="0"/>
        <w:rPr>
          <w:rFonts w:asciiTheme="minorHAnsi" w:hAnsiTheme="minorHAnsi" w:cstheme="minorHAnsi"/>
          <w:szCs w:val="22"/>
        </w:rPr>
      </w:pPr>
      <w:r>
        <w:rPr>
          <w:rFonts w:asciiTheme="minorHAnsi" w:hAnsiTheme="minorHAnsi" w:cstheme="minorHAnsi"/>
          <w:szCs w:val="22"/>
        </w:rPr>
        <w:t>No es fácil entender porque la toma de decisiones descendente</w:t>
      </w:r>
      <w:r w:rsidR="00095B42">
        <w:rPr>
          <w:rFonts w:asciiTheme="minorHAnsi" w:hAnsiTheme="minorHAnsi" w:cstheme="minorHAnsi"/>
          <w:szCs w:val="22"/>
        </w:rPr>
        <w:t xml:space="preserve"> funciona tan bien para una compañía altamente creativa como Apple, mientras que la jerarquía a estado a punto de arruinar las innovaciones en muchas otras organizaciones. Quizá se deba a que la estructura de Apple es, en realidad, muy sencilla, con un número relativamente pequeño de niveles, donde a cada individuo se le hace responsable de sus propios resultados. O quizá se deba a que Apple simplemente tuvo un líder muy singular, que fue capaz de rebasar las estructuras convencionales de un director general, para crear una cultura de innovación constante.</w:t>
      </w:r>
    </w:p>
    <w:p w14:paraId="7744FEA1" w14:textId="77777777" w:rsidR="00095B42" w:rsidRPr="00743EA3" w:rsidRDefault="00095B42" w:rsidP="004D578E">
      <w:pPr>
        <w:pStyle w:val="Sangradetextonormal"/>
        <w:ind w:left="0"/>
        <w:rPr>
          <w:rFonts w:asciiTheme="minorHAnsi" w:hAnsiTheme="minorHAnsi" w:cstheme="minorHAnsi"/>
          <w:szCs w:val="22"/>
        </w:rPr>
      </w:pPr>
    </w:p>
    <w:p w14:paraId="662B9366" w14:textId="1504CD7C" w:rsidR="004D578E" w:rsidRDefault="00095B42" w:rsidP="004D578E">
      <w:pPr>
        <w:tabs>
          <w:tab w:val="left" w:pos="-1440"/>
        </w:tabs>
        <w:jc w:val="both"/>
        <w:rPr>
          <w:rFonts w:asciiTheme="minorHAnsi" w:hAnsiTheme="minorHAnsi" w:cstheme="minorHAnsi"/>
          <w:sz w:val="22"/>
          <w:szCs w:val="22"/>
        </w:rPr>
      </w:pPr>
      <w:r>
        <w:rPr>
          <w:rFonts w:asciiTheme="minorHAnsi" w:hAnsiTheme="minorHAnsi" w:cstheme="minorHAnsi"/>
          <w:sz w:val="22"/>
          <w:szCs w:val="22"/>
        </w:rPr>
        <w:t>PREGUNTAS:</w:t>
      </w:r>
      <w:r w:rsidR="00724971">
        <w:rPr>
          <w:rFonts w:asciiTheme="minorHAnsi" w:hAnsiTheme="minorHAnsi" w:cstheme="minorHAnsi"/>
          <w:sz w:val="22"/>
          <w:szCs w:val="22"/>
        </w:rPr>
        <w:t xml:space="preserve"> (tome como referencia la Teoría de Mintzberg, </w:t>
      </w:r>
      <w:r w:rsidR="00CD3B5F">
        <w:rPr>
          <w:rFonts w:asciiTheme="minorHAnsi" w:hAnsiTheme="minorHAnsi" w:cstheme="minorHAnsi"/>
          <w:sz w:val="22"/>
          <w:szCs w:val="22"/>
        </w:rPr>
        <w:t xml:space="preserve">los </w:t>
      </w:r>
      <w:r w:rsidR="00724971">
        <w:rPr>
          <w:rFonts w:asciiTheme="minorHAnsi" w:hAnsiTheme="minorHAnsi" w:cstheme="minorHAnsi"/>
          <w:sz w:val="22"/>
          <w:szCs w:val="22"/>
        </w:rPr>
        <w:t>niveles de comprensión de la alta dirección, entre otras)</w:t>
      </w:r>
    </w:p>
    <w:p w14:paraId="0E2E622E" w14:textId="77777777" w:rsidR="00095B42" w:rsidRPr="00743EA3" w:rsidRDefault="00095B42" w:rsidP="004D578E">
      <w:pPr>
        <w:tabs>
          <w:tab w:val="left" w:pos="-1440"/>
        </w:tabs>
        <w:jc w:val="both"/>
        <w:rPr>
          <w:rFonts w:asciiTheme="minorHAnsi" w:hAnsiTheme="minorHAnsi" w:cstheme="minorHAnsi"/>
          <w:sz w:val="22"/>
          <w:szCs w:val="22"/>
        </w:rPr>
      </w:pPr>
    </w:p>
    <w:tbl>
      <w:tblPr>
        <w:tblStyle w:val="Tablaconcuadrcula"/>
        <w:tblW w:w="9498" w:type="dxa"/>
        <w:tblInd w:w="-5" w:type="dxa"/>
        <w:tblLook w:val="04A0" w:firstRow="1" w:lastRow="0" w:firstColumn="1" w:lastColumn="0" w:noHBand="0" w:noVBand="1"/>
      </w:tblPr>
      <w:tblGrid>
        <w:gridCol w:w="9498"/>
      </w:tblGrid>
      <w:tr w:rsidR="001661E9" w:rsidRPr="00743EA3" w14:paraId="27137B62" w14:textId="77777777" w:rsidTr="009A5F42">
        <w:trPr>
          <w:trHeight w:val="415"/>
        </w:trPr>
        <w:tc>
          <w:tcPr>
            <w:tcW w:w="9498" w:type="dxa"/>
          </w:tcPr>
          <w:p w14:paraId="16B489B4" w14:textId="7141F757" w:rsidR="001661E9" w:rsidRPr="00743EA3" w:rsidRDefault="00095B42" w:rsidP="009A5F42">
            <w:pPr>
              <w:pStyle w:val="Prrafodelista"/>
              <w:numPr>
                <w:ilvl w:val="1"/>
                <w:numId w:val="41"/>
              </w:numPr>
              <w:tabs>
                <w:tab w:val="left" w:pos="-2127"/>
                <w:tab w:val="left" w:pos="-1276"/>
              </w:tabs>
              <w:jc w:val="both"/>
              <w:rPr>
                <w:rFonts w:asciiTheme="minorHAnsi" w:hAnsiTheme="minorHAnsi" w:cstheme="minorHAnsi"/>
                <w:sz w:val="22"/>
                <w:szCs w:val="22"/>
              </w:rPr>
            </w:pPr>
            <w:r>
              <w:rPr>
                <w:rFonts w:asciiTheme="minorHAnsi" w:hAnsiTheme="minorHAnsi" w:cstheme="minorHAnsi"/>
                <w:sz w:val="22"/>
                <w:szCs w:val="22"/>
              </w:rPr>
              <w:t>¿Cree usted que sea posible que una organización pueda crear intencionalmente una “</w:t>
            </w:r>
            <w:proofErr w:type="spellStart"/>
            <w:r w:rsidR="00724971">
              <w:rPr>
                <w:rFonts w:asciiTheme="minorHAnsi" w:hAnsiTheme="minorHAnsi" w:cstheme="minorHAnsi"/>
                <w:sz w:val="22"/>
                <w:szCs w:val="22"/>
              </w:rPr>
              <w:t>anti-jerarquía</w:t>
            </w:r>
            <w:proofErr w:type="spellEnd"/>
            <w:r>
              <w:rPr>
                <w:rFonts w:asciiTheme="minorHAnsi" w:hAnsiTheme="minorHAnsi" w:cstheme="minorHAnsi"/>
                <w:sz w:val="22"/>
                <w:szCs w:val="22"/>
              </w:rPr>
              <w:t>” para animar a los empleados a que cometan mayores actos de desviación creativa? ¿Qué pasos podría tomar una compañía para fomentar la desviación creativa?</w:t>
            </w:r>
            <w:r w:rsidR="009A5F42" w:rsidRPr="00743EA3">
              <w:rPr>
                <w:rFonts w:asciiTheme="minorHAnsi" w:hAnsiTheme="minorHAnsi" w:cstheme="minorHAnsi"/>
                <w:sz w:val="22"/>
                <w:szCs w:val="22"/>
              </w:rPr>
              <w:t xml:space="preserve"> </w:t>
            </w:r>
          </w:p>
        </w:tc>
      </w:tr>
      <w:tr w:rsidR="001661E9" w:rsidRPr="00743EA3" w14:paraId="39D276EA" w14:textId="77777777" w:rsidTr="001661E9">
        <w:tc>
          <w:tcPr>
            <w:tcW w:w="9498" w:type="dxa"/>
          </w:tcPr>
          <w:p w14:paraId="161E50AF" w14:textId="23C9B8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r w:rsidRPr="00743EA3">
              <w:rPr>
                <w:rFonts w:asciiTheme="minorHAnsi" w:hAnsiTheme="minorHAnsi" w:cstheme="minorHAnsi"/>
                <w:b/>
                <w:bCs/>
                <w:sz w:val="22"/>
                <w:szCs w:val="22"/>
              </w:rPr>
              <w:t>Respuesta</w:t>
            </w:r>
            <w:r w:rsidRPr="00743EA3">
              <w:rPr>
                <w:rFonts w:asciiTheme="minorHAnsi" w:hAnsiTheme="minorHAnsi" w:cstheme="minorHAnsi"/>
                <w:sz w:val="22"/>
                <w:szCs w:val="22"/>
              </w:rPr>
              <w:t>:</w:t>
            </w:r>
            <w:r w:rsidR="00B36995">
              <w:rPr>
                <w:rFonts w:asciiTheme="minorHAnsi" w:hAnsiTheme="minorHAnsi" w:cstheme="minorHAnsi"/>
                <w:sz w:val="22"/>
                <w:szCs w:val="22"/>
              </w:rPr>
              <w:t xml:space="preserve"> </w:t>
            </w:r>
          </w:p>
          <w:p w14:paraId="2F9C5D9E" w14:textId="777777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p w14:paraId="01E142F6" w14:textId="240A0631"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tc>
      </w:tr>
      <w:tr w:rsidR="001661E9" w:rsidRPr="00743EA3" w14:paraId="5EBA624B" w14:textId="77777777" w:rsidTr="001661E9">
        <w:tc>
          <w:tcPr>
            <w:tcW w:w="9498" w:type="dxa"/>
          </w:tcPr>
          <w:p w14:paraId="317132E6" w14:textId="2C59B464" w:rsidR="001661E9" w:rsidRPr="00743EA3" w:rsidRDefault="00095B42" w:rsidP="009A5F42">
            <w:pPr>
              <w:pStyle w:val="Prrafodelista"/>
              <w:numPr>
                <w:ilvl w:val="1"/>
                <w:numId w:val="41"/>
              </w:numPr>
              <w:tabs>
                <w:tab w:val="left" w:pos="-2127"/>
                <w:tab w:val="left" w:pos="-1276"/>
              </w:tabs>
              <w:jc w:val="both"/>
              <w:rPr>
                <w:rFonts w:asciiTheme="minorHAnsi" w:hAnsiTheme="minorHAnsi" w:cstheme="minorHAnsi"/>
                <w:sz w:val="22"/>
                <w:szCs w:val="22"/>
              </w:rPr>
            </w:pPr>
            <w:r>
              <w:rPr>
                <w:rFonts w:asciiTheme="minorHAnsi" w:hAnsiTheme="minorHAnsi" w:cstheme="minorHAnsi"/>
                <w:sz w:val="22"/>
                <w:szCs w:val="22"/>
              </w:rPr>
              <w:t>¿Por qué cree que una compañía como Apple es capaz de ser creativa aún con una estructura fuertemente jerárqu</w:t>
            </w:r>
            <w:r w:rsidR="00724971">
              <w:rPr>
                <w:rFonts w:asciiTheme="minorHAnsi" w:hAnsiTheme="minorHAnsi" w:cstheme="minorHAnsi"/>
                <w:sz w:val="22"/>
                <w:szCs w:val="22"/>
              </w:rPr>
              <w:t>ica, mientras que este sistema limita a otras empresas?</w:t>
            </w:r>
            <w:r w:rsidR="00743EA3" w:rsidRPr="00743EA3">
              <w:rPr>
                <w:rFonts w:asciiTheme="minorHAnsi" w:hAnsiTheme="minorHAnsi" w:cstheme="minorHAnsi"/>
                <w:sz w:val="22"/>
                <w:szCs w:val="22"/>
              </w:rPr>
              <w:t xml:space="preserve"> </w:t>
            </w:r>
          </w:p>
        </w:tc>
      </w:tr>
      <w:tr w:rsidR="001661E9" w:rsidRPr="00743EA3" w14:paraId="1A12C455" w14:textId="77777777" w:rsidTr="001661E9">
        <w:tc>
          <w:tcPr>
            <w:tcW w:w="9498" w:type="dxa"/>
          </w:tcPr>
          <w:p w14:paraId="5A4D0E06" w14:textId="777777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r w:rsidRPr="00743EA3">
              <w:rPr>
                <w:rFonts w:asciiTheme="minorHAnsi" w:hAnsiTheme="minorHAnsi" w:cstheme="minorHAnsi"/>
                <w:b/>
                <w:bCs/>
                <w:sz w:val="22"/>
                <w:szCs w:val="22"/>
              </w:rPr>
              <w:t>Respuesta</w:t>
            </w:r>
            <w:r w:rsidRPr="00743EA3">
              <w:rPr>
                <w:rFonts w:asciiTheme="minorHAnsi" w:hAnsiTheme="minorHAnsi" w:cstheme="minorHAnsi"/>
                <w:sz w:val="22"/>
                <w:szCs w:val="22"/>
              </w:rPr>
              <w:t>:</w:t>
            </w:r>
          </w:p>
          <w:p w14:paraId="010515D0" w14:textId="777777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p w14:paraId="18268D98" w14:textId="72D56EB5" w:rsidR="00743EA3" w:rsidRPr="00743EA3" w:rsidRDefault="00743EA3"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tc>
      </w:tr>
      <w:tr w:rsidR="001661E9" w:rsidRPr="00743EA3" w14:paraId="1E8F6ECE" w14:textId="77777777" w:rsidTr="001661E9">
        <w:tc>
          <w:tcPr>
            <w:tcW w:w="9498" w:type="dxa"/>
          </w:tcPr>
          <w:p w14:paraId="2F59AEB0" w14:textId="73B6D74D" w:rsidR="001661E9" w:rsidRPr="00743EA3" w:rsidRDefault="00724971" w:rsidP="00743EA3">
            <w:pPr>
              <w:pStyle w:val="Prrafodelista"/>
              <w:numPr>
                <w:ilvl w:val="1"/>
                <w:numId w:val="41"/>
              </w:numPr>
              <w:tabs>
                <w:tab w:val="left" w:pos="-2127"/>
                <w:tab w:val="left" w:pos="-1276"/>
              </w:tabs>
              <w:jc w:val="both"/>
              <w:rPr>
                <w:rFonts w:asciiTheme="minorHAnsi" w:hAnsiTheme="minorHAnsi" w:cstheme="minorHAnsi"/>
                <w:sz w:val="22"/>
                <w:szCs w:val="22"/>
              </w:rPr>
            </w:pPr>
            <w:r>
              <w:rPr>
                <w:rFonts w:asciiTheme="minorHAnsi" w:hAnsiTheme="minorHAnsi" w:cstheme="minorHAnsi"/>
                <w:sz w:val="22"/>
                <w:szCs w:val="22"/>
              </w:rPr>
              <w:t>¿Cree que el éxito de Apple dependía completamente del rol de Steve Jobs como cabeza de la jerarquía? ¿Cuáles son las desventajas potenciales de una compañía que depende tanto de las decisiones de un solo individuo?</w:t>
            </w:r>
          </w:p>
        </w:tc>
      </w:tr>
      <w:tr w:rsidR="001661E9" w:rsidRPr="00743EA3" w14:paraId="44D15B17" w14:textId="77777777" w:rsidTr="001661E9">
        <w:tc>
          <w:tcPr>
            <w:tcW w:w="9498" w:type="dxa"/>
          </w:tcPr>
          <w:p w14:paraId="591FD6EB" w14:textId="777777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r w:rsidRPr="00743EA3">
              <w:rPr>
                <w:rFonts w:asciiTheme="minorHAnsi" w:hAnsiTheme="minorHAnsi" w:cstheme="minorHAnsi"/>
                <w:b/>
                <w:bCs/>
                <w:sz w:val="22"/>
                <w:szCs w:val="22"/>
              </w:rPr>
              <w:t>Respuesta</w:t>
            </w:r>
            <w:r w:rsidRPr="00743EA3">
              <w:rPr>
                <w:rFonts w:asciiTheme="minorHAnsi" w:hAnsiTheme="minorHAnsi" w:cstheme="minorHAnsi"/>
                <w:sz w:val="22"/>
                <w:szCs w:val="22"/>
              </w:rPr>
              <w:t>:</w:t>
            </w:r>
          </w:p>
          <w:p w14:paraId="0301B04F" w14:textId="77777777" w:rsidR="001661E9" w:rsidRPr="00743EA3" w:rsidRDefault="001661E9"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p w14:paraId="4A0BE15C" w14:textId="62D791CF" w:rsidR="00743EA3" w:rsidRPr="00743EA3" w:rsidRDefault="00743EA3" w:rsidP="001661E9">
            <w:pPr>
              <w:tabs>
                <w:tab w:val="left" w:pos="-2127"/>
                <w:tab w:val="left" w:pos="-1276"/>
              </w:tabs>
              <w:overflowPunct w:val="0"/>
              <w:autoSpaceDE w:val="0"/>
              <w:autoSpaceDN w:val="0"/>
              <w:adjustRightInd w:val="0"/>
              <w:jc w:val="both"/>
              <w:textAlignment w:val="baseline"/>
              <w:rPr>
                <w:rFonts w:asciiTheme="minorHAnsi" w:hAnsiTheme="minorHAnsi" w:cstheme="minorHAnsi"/>
                <w:sz w:val="22"/>
                <w:szCs w:val="22"/>
              </w:rPr>
            </w:pPr>
          </w:p>
        </w:tc>
      </w:tr>
    </w:tbl>
    <w:p w14:paraId="0A89E6A5" w14:textId="77777777" w:rsidR="00CF68D6" w:rsidRPr="00743EA3" w:rsidRDefault="00CF68D6" w:rsidP="00CF68D6">
      <w:pPr>
        <w:autoSpaceDE w:val="0"/>
        <w:autoSpaceDN w:val="0"/>
        <w:adjustRightInd w:val="0"/>
        <w:jc w:val="both"/>
        <w:rPr>
          <w:rFonts w:asciiTheme="minorHAnsi" w:hAnsiTheme="minorHAnsi" w:cstheme="minorHAnsi"/>
          <w:sz w:val="22"/>
          <w:szCs w:val="22"/>
        </w:rPr>
      </w:pPr>
    </w:p>
    <w:p w14:paraId="6993A68B" w14:textId="4CD58C8D" w:rsidR="00B36995" w:rsidRPr="001661E9" w:rsidRDefault="00B36995" w:rsidP="00B36995">
      <w:pPr>
        <w:pStyle w:val="Prrafodelista"/>
        <w:numPr>
          <w:ilvl w:val="0"/>
          <w:numId w:val="6"/>
        </w:numPr>
        <w:rPr>
          <w:rFonts w:asciiTheme="minorHAnsi" w:hAnsiTheme="minorHAnsi" w:cstheme="minorHAnsi"/>
          <w:b/>
          <w:bCs/>
          <w:sz w:val="24"/>
          <w:szCs w:val="24"/>
        </w:rPr>
      </w:pPr>
      <w:r w:rsidRPr="001661E9">
        <w:rPr>
          <w:rFonts w:asciiTheme="minorHAnsi" w:hAnsiTheme="minorHAnsi" w:cstheme="minorHAnsi"/>
          <w:b/>
          <w:sz w:val="24"/>
          <w:szCs w:val="24"/>
        </w:rPr>
        <w:t>Arquitectura Organizacional</w:t>
      </w:r>
      <w:r>
        <w:rPr>
          <w:rFonts w:asciiTheme="minorHAnsi" w:hAnsiTheme="minorHAnsi" w:cstheme="minorHAnsi"/>
          <w:b/>
          <w:sz w:val="24"/>
          <w:szCs w:val="24"/>
        </w:rPr>
        <w:t xml:space="preserve"> -</w:t>
      </w:r>
      <w:r w:rsidRPr="001661E9">
        <w:rPr>
          <w:rFonts w:asciiTheme="minorHAnsi" w:hAnsiTheme="minorHAnsi" w:cstheme="minorHAnsi"/>
          <w:b/>
          <w:sz w:val="24"/>
          <w:szCs w:val="24"/>
        </w:rPr>
        <w:t xml:space="preserve"> </w:t>
      </w:r>
      <w:r>
        <w:rPr>
          <w:rFonts w:asciiTheme="minorHAnsi" w:hAnsiTheme="minorHAnsi" w:cstheme="minorHAnsi"/>
          <w:b/>
          <w:sz w:val="24"/>
          <w:szCs w:val="24"/>
        </w:rPr>
        <w:t>Describa</w:t>
      </w:r>
      <w:r w:rsidRPr="001661E9">
        <w:rPr>
          <w:rFonts w:asciiTheme="minorHAnsi" w:hAnsiTheme="minorHAnsi" w:cstheme="minorHAnsi"/>
          <w:b/>
          <w:sz w:val="24"/>
          <w:szCs w:val="24"/>
        </w:rPr>
        <w:t>: (</w:t>
      </w:r>
      <w:r>
        <w:rPr>
          <w:rFonts w:asciiTheme="minorHAnsi" w:hAnsiTheme="minorHAnsi" w:cstheme="minorHAnsi"/>
          <w:b/>
          <w:sz w:val="24"/>
          <w:szCs w:val="24"/>
        </w:rPr>
        <w:t>2</w:t>
      </w:r>
      <w:r w:rsidRPr="001661E9">
        <w:rPr>
          <w:rFonts w:asciiTheme="minorHAnsi" w:hAnsiTheme="minorHAnsi" w:cstheme="minorHAnsi"/>
          <w:b/>
          <w:sz w:val="24"/>
          <w:szCs w:val="24"/>
        </w:rPr>
        <w:t xml:space="preserve"> puntos)</w:t>
      </w:r>
    </w:p>
    <w:p w14:paraId="6069149C" w14:textId="77777777" w:rsidR="00B36995" w:rsidRPr="001661E9" w:rsidRDefault="00B36995" w:rsidP="00B36995">
      <w:pPr>
        <w:rPr>
          <w:rFonts w:asciiTheme="minorHAnsi" w:hAnsiTheme="minorHAnsi" w:cstheme="minorHAnsi"/>
          <w:b/>
          <w:sz w:val="22"/>
          <w:szCs w:val="22"/>
        </w:rPr>
      </w:pPr>
    </w:p>
    <w:tbl>
      <w:tblPr>
        <w:tblStyle w:val="Tablaconcuadrcula"/>
        <w:tblW w:w="0" w:type="auto"/>
        <w:tblLook w:val="04A0" w:firstRow="1" w:lastRow="0" w:firstColumn="1" w:lastColumn="0" w:noHBand="0" w:noVBand="1"/>
      </w:tblPr>
      <w:tblGrid>
        <w:gridCol w:w="9394"/>
      </w:tblGrid>
      <w:tr w:rsidR="00B36995" w:rsidRPr="001661E9" w14:paraId="6CD4DAF9" w14:textId="77777777" w:rsidTr="00A11D0E">
        <w:tc>
          <w:tcPr>
            <w:tcW w:w="9394" w:type="dxa"/>
          </w:tcPr>
          <w:p w14:paraId="3A489703" w14:textId="77777777" w:rsidR="00B36995" w:rsidRPr="001661E9" w:rsidRDefault="00B36995" w:rsidP="00A11D0E">
            <w:pPr>
              <w:pStyle w:val="Prrafodelista"/>
              <w:numPr>
                <w:ilvl w:val="1"/>
                <w:numId w:val="6"/>
              </w:numPr>
              <w:ind w:left="318"/>
              <w:rPr>
                <w:rFonts w:asciiTheme="minorHAnsi" w:hAnsiTheme="minorHAnsi" w:cstheme="minorHAnsi"/>
                <w:b/>
                <w:sz w:val="22"/>
                <w:szCs w:val="22"/>
              </w:rPr>
            </w:pPr>
            <w:proofErr w:type="spellStart"/>
            <w:r w:rsidRPr="001661E9">
              <w:rPr>
                <w:rFonts w:asciiTheme="minorHAnsi" w:hAnsiTheme="minorHAnsi" w:cstheme="minorHAnsi"/>
                <w:b/>
                <w:sz w:val="22"/>
                <w:szCs w:val="22"/>
              </w:rPr>
              <w:t>Dowsizing</w:t>
            </w:r>
            <w:proofErr w:type="spellEnd"/>
            <w:r w:rsidRPr="001661E9">
              <w:rPr>
                <w:rFonts w:asciiTheme="minorHAnsi" w:hAnsiTheme="minorHAnsi" w:cstheme="minorHAnsi"/>
                <w:bCs/>
                <w:sz w:val="22"/>
                <w:szCs w:val="22"/>
              </w:rPr>
              <w:t xml:space="preserve">: </w:t>
            </w:r>
          </w:p>
          <w:p w14:paraId="0DD62EFA" w14:textId="77777777" w:rsidR="00B36995" w:rsidRPr="00B36995" w:rsidRDefault="00B36995" w:rsidP="00A11D0E">
            <w:pPr>
              <w:pStyle w:val="Prrafodelista"/>
              <w:ind w:left="318"/>
              <w:rPr>
                <w:rFonts w:asciiTheme="minorHAnsi" w:hAnsiTheme="minorHAnsi" w:cstheme="minorHAnsi"/>
                <w:bCs/>
                <w:sz w:val="22"/>
                <w:szCs w:val="22"/>
              </w:rPr>
            </w:pPr>
          </w:p>
        </w:tc>
      </w:tr>
      <w:tr w:rsidR="00B36995" w:rsidRPr="001661E9" w14:paraId="4A0D9E8F" w14:textId="77777777" w:rsidTr="00A11D0E">
        <w:tc>
          <w:tcPr>
            <w:tcW w:w="9394" w:type="dxa"/>
          </w:tcPr>
          <w:p w14:paraId="3CE17E77" w14:textId="77777777" w:rsidR="00B36995" w:rsidRPr="001661E9" w:rsidRDefault="00B36995" w:rsidP="00A11D0E">
            <w:pPr>
              <w:pStyle w:val="Prrafodelista"/>
              <w:numPr>
                <w:ilvl w:val="1"/>
                <w:numId w:val="6"/>
              </w:numPr>
              <w:ind w:left="318"/>
              <w:rPr>
                <w:rFonts w:asciiTheme="minorHAnsi" w:hAnsiTheme="minorHAnsi" w:cstheme="minorHAnsi"/>
                <w:b/>
                <w:bCs/>
                <w:sz w:val="22"/>
                <w:szCs w:val="22"/>
              </w:rPr>
            </w:pPr>
            <w:proofErr w:type="spellStart"/>
            <w:r w:rsidRPr="001661E9">
              <w:rPr>
                <w:rFonts w:asciiTheme="minorHAnsi" w:hAnsiTheme="minorHAnsi" w:cstheme="minorHAnsi"/>
                <w:b/>
                <w:bCs/>
                <w:sz w:val="22"/>
                <w:szCs w:val="22"/>
              </w:rPr>
              <w:t>Rightsizing</w:t>
            </w:r>
            <w:proofErr w:type="spellEnd"/>
            <w:r w:rsidRPr="001661E9">
              <w:rPr>
                <w:rFonts w:asciiTheme="minorHAnsi" w:hAnsiTheme="minorHAnsi" w:cstheme="minorHAnsi"/>
                <w:sz w:val="22"/>
                <w:szCs w:val="22"/>
              </w:rPr>
              <w:t xml:space="preserve">: </w:t>
            </w:r>
          </w:p>
          <w:p w14:paraId="31BD6662" w14:textId="77777777" w:rsidR="00B36995" w:rsidRPr="001661E9" w:rsidRDefault="00B36995" w:rsidP="00A11D0E">
            <w:pPr>
              <w:pStyle w:val="Prrafodelista"/>
              <w:ind w:left="318"/>
              <w:rPr>
                <w:rFonts w:asciiTheme="minorHAnsi" w:hAnsiTheme="minorHAnsi" w:cstheme="minorHAnsi"/>
                <w:b/>
                <w:bCs/>
                <w:sz w:val="22"/>
                <w:szCs w:val="22"/>
              </w:rPr>
            </w:pPr>
          </w:p>
        </w:tc>
      </w:tr>
      <w:tr w:rsidR="00B36995" w:rsidRPr="001661E9" w14:paraId="3E363C12" w14:textId="77777777" w:rsidTr="00A11D0E">
        <w:tc>
          <w:tcPr>
            <w:tcW w:w="9394" w:type="dxa"/>
          </w:tcPr>
          <w:p w14:paraId="0788AF71" w14:textId="77777777" w:rsidR="00B36995" w:rsidRPr="001661E9" w:rsidRDefault="00B36995" w:rsidP="00A11D0E">
            <w:pPr>
              <w:pStyle w:val="Prrafodelista"/>
              <w:numPr>
                <w:ilvl w:val="1"/>
                <w:numId w:val="6"/>
              </w:numPr>
              <w:ind w:left="318"/>
              <w:rPr>
                <w:rFonts w:asciiTheme="minorHAnsi" w:hAnsiTheme="minorHAnsi" w:cstheme="minorHAnsi"/>
                <w:b/>
                <w:sz w:val="22"/>
                <w:szCs w:val="22"/>
              </w:rPr>
            </w:pPr>
            <w:r w:rsidRPr="001661E9">
              <w:rPr>
                <w:rFonts w:asciiTheme="minorHAnsi" w:hAnsiTheme="minorHAnsi" w:cstheme="minorHAnsi"/>
                <w:b/>
                <w:bCs/>
                <w:sz w:val="22"/>
                <w:szCs w:val="22"/>
              </w:rPr>
              <w:lastRenderedPageBreak/>
              <w:t>Outsourcing</w:t>
            </w:r>
            <w:r w:rsidRPr="001661E9">
              <w:rPr>
                <w:rFonts w:asciiTheme="minorHAnsi" w:hAnsiTheme="minorHAnsi" w:cstheme="minorHAnsi"/>
                <w:sz w:val="22"/>
                <w:szCs w:val="22"/>
              </w:rPr>
              <w:t xml:space="preserve">: </w:t>
            </w:r>
          </w:p>
          <w:p w14:paraId="21BF2D36" w14:textId="77777777" w:rsidR="00B36995" w:rsidRPr="00B36995" w:rsidRDefault="00B36995" w:rsidP="00A11D0E">
            <w:pPr>
              <w:pStyle w:val="Prrafodelista"/>
              <w:ind w:left="318"/>
              <w:rPr>
                <w:rFonts w:asciiTheme="minorHAnsi" w:hAnsiTheme="minorHAnsi" w:cstheme="minorHAnsi"/>
                <w:bCs/>
                <w:sz w:val="22"/>
                <w:szCs w:val="22"/>
              </w:rPr>
            </w:pPr>
          </w:p>
        </w:tc>
      </w:tr>
      <w:tr w:rsidR="00B36995" w:rsidRPr="001661E9" w14:paraId="589AF0F4" w14:textId="77777777" w:rsidTr="00A11D0E">
        <w:tc>
          <w:tcPr>
            <w:tcW w:w="9394" w:type="dxa"/>
          </w:tcPr>
          <w:p w14:paraId="41AB5502" w14:textId="77777777" w:rsidR="00B36995" w:rsidRPr="001661E9" w:rsidRDefault="00B36995" w:rsidP="00A11D0E">
            <w:pPr>
              <w:pStyle w:val="Prrafodelista"/>
              <w:numPr>
                <w:ilvl w:val="1"/>
                <w:numId w:val="6"/>
              </w:numPr>
              <w:ind w:left="318"/>
              <w:rPr>
                <w:rFonts w:asciiTheme="minorHAnsi" w:hAnsiTheme="minorHAnsi" w:cstheme="minorHAnsi"/>
                <w:b/>
                <w:sz w:val="22"/>
                <w:szCs w:val="22"/>
              </w:rPr>
            </w:pPr>
            <w:proofErr w:type="spellStart"/>
            <w:r w:rsidRPr="001661E9">
              <w:rPr>
                <w:rFonts w:asciiTheme="minorHAnsi" w:hAnsiTheme="minorHAnsi" w:cstheme="minorHAnsi"/>
                <w:b/>
                <w:bCs/>
                <w:sz w:val="22"/>
                <w:szCs w:val="22"/>
              </w:rPr>
              <w:t>Outplacement</w:t>
            </w:r>
            <w:proofErr w:type="spellEnd"/>
            <w:r w:rsidRPr="001661E9">
              <w:rPr>
                <w:rFonts w:asciiTheme="minorHAnsi" w:hAnsiTheme="minorHAnsi" w:cstheme="minorHAnsi"/>
                <w:sz w:val="22"/>
                <w:szCs w:val="22"/>
              </w:rPr>
              <w:t xml:space="preserve">: </w:t>
            </w:r>
          </w:p>
          <w:p w14:paraId="64E8F8BA" w14:textId="77777777" w:rsidR="00B36995" w:rsidRPr="001661E9" w:rsidRDefault="00B36995" w:rsidP="00A11D0E">
            <w:pPr>
              <w:pStyle w:val="Prrafodelista"/>
              <w:ind w:left="318"/>
              <w:rPr>
                <w:rFonts w:asciiTheme="minorHAnsi" w:hAnsiTheme="minorHAnsi" w:cstheme="minorHAnsi"/>
                <w:b/>
                <w:sz w:val="22"/>
                <w:szCs w:val="22"/>
              </w:rPr>
            </w:pPr>
          </w:p>
        </w:tc>
      </w:tr>
    </w:tbl>
    <w:p w14:paraId="4B1AA45F" w14:textId="77777777" w:rsidR="00B36995" w:rsidRPr="001661E9" w:rsidRDefault="00B36995" w:rsidP="00B36995">
      <w:pPr>
        <w:autoSpaceDE w:val="0"/>
        <w:autoSpaceDN w:val="0"/>
        <w:adjustRightInd w:val="0"/>
        <w:rPr>
          <w:rFonts w:asciiTheme="minorHAnsi" w:hAnsiTheme="minorHAnsi" w:cstheme="minorHAnsi"/>
          <w:sz w:val="22"/>
          <w:szCs w:val="22"/>
          <w14:shadow w14:blurRad="50800" w14:dist="38100" w14:dir="2700000" w14:sx="100000" w14:sy="100000" w14:kx="0" w14:ky="0" w14:algn="tl">
            <w14:srgbClr w14:val="000000">
              <w14:alpha w14:val="60000"/>
            </w14:srgbClr>
          </w14:shadow>
        </w:rPr>
      </w:pPr>
    </w:p>
    <w:p w14:paraId="065A57C9" w14:textId="6BC41A6F" w:rsidR="00185452" w:rsidRPr="00743EA3" w:rsidRDefault="00185452" w:rsidP="00185452">
      <w:pPr>
        <w:rPr>
          <w:rFonts w:asciiTheme="minorHAnsi" w:hAnsiTheme="minorHAnsi" w:cstheme="minorHAnsi"/>
          <w:b/>
          <w:bCs/>
          <w:sz w:val="22"/>
          <w:szCs w:val="22"/>
        </w:rPr>
      </w:pPr>
    </w:p>
    <w:sectPr w:rsidR="00185452" w:rsidRPr="00743EA3" w:rsidSect="00DB7167">
      <w:pgSz w:w="12240" w:h="15840"/>
      <w:pgMar w:top="1276" w:right="1418" w:bottom="127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A44"/>
    <w:multiLevelType w:val="hybridMultilevel"/>
    <w:tmpl w:val="2E224D72"/>
    <w:lvl w:ilvl="0" w:tplc="BCB4C9BA">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FE0E58"/>
    <w:multiLevelType w:val="hybridMultilevel"/>
    <w:tmpl w:val="8F263454"/>
    <w:lvl w:ilvl="0" w:tplc="1CD8FE48">
      <w:start w:val="1"/>
      <w:numFmt w:val="lowerLetter"/>
      <w:lvlText w:val="%1)"/>
      <w:lvlJc w:val="left"/>
      <w:pPr>
        <w:tabs>
          <w:tab w:val="num" w:pos="0"/>
        </w:tabs>
        <w:ind w:left="720" w:hanging="360"/>
      </w:p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abstractNum w:abstractNumId="2" w15:restartNumberingAfterBreak="0">
    <w:nsid w:val="06521BC7"/>
    <w:multiLevelType w:val="hybridMultilevel"/>
    <w:tmpl w:val="1E32E12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801EB1"/>
    <w:multiLevelType w:val="hybridMultilevel"/>
    <w:tmpl w:val="3ADA2E7E"/>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 w15:restartNumberingAfterBreak="0">
    <w:nsid w:val="08E7280A"/>
    <w:multiLevelType w:val="hybridMultilevel"/>
    <w:tmpl w:val="469C1E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9844434"/>
    <w:multiLevelType w:val="hybridMultilevel"/>
    <w:tmpl w:val="A43E7484"/>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0F7D5BD4"/>
    <w:multiLevelType w:val="hybridMultilevel"/>
    <w:tmpl w:val="8EFA7D3C"/>
    <w:lvl w:ilvl="0" w:tplc="BCB4C9BA">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0C4789"/>
    <w:multiLevelType w:val="hybridMultilevel"/>
    <w:tmpl w:val="527CE43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13363506"/>
    <w:multiLevelType w:val="hybridMultilevel"/>
    <w:tmpl w:val="A4829B60"/>
    <w:lvl w:ilvl="0" w:tplc="0C0A0019">
      <w:start w:val="1"/>
      <w:numFmt w:val="lowerLetter"/>
      <w:lvlText w:val="%1."/>
      <w:lvlJc w:val="left"/>
      <w:pPr>
        <w:tabs>
          <w:tab w:val="num" w:pos="1080"/>
        </w:tabs>
        <w:ind w:left="108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46E051A"/>
    <w:multiLevelType w:val="hybridMultilevel"/>
    <w:tmpl w:val="7FD0EE1A"/>
    <w:lvl w:ilvl="0" w:tplc="0FC2F468">
      <w:start w:val="1"/>
      <w:numFmt w:val="lowerLetter"/>
      <w:lvlText w:val="%1)"/>
      <w:lvlJc w:val="left"/>
      <w:pPr>
        <w:tabs>
          <w:tab w:val="num" w:pos="360"/>
        </w:tabs>
        <w:ind w:left="360" w:hanging="360"/>
      </w:pPr>
      <w:rPr>
        <w:b w:val="0"/>
        <w:u w:val="none"/>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9A46E12"/>
    <w:multiLevelType w:val="hybridMultilevel"/>
    <w:tmpl w:val="4838F1B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1BC87E3D"/>
    <w:multiLevelType w:val="hybridMultilevel"/>
    <w:tmpl w:val="700AC68A"/>
    <w:lvl w:ilvl="0" w:tplc="0C0A0017">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31C47921"/>
    <w:multiLevelType w:val="multilevel"/>
    <w:tmpl w:val="6E482D2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3" w15:restartNumberingAfterBreak="0">
    <w:nsid w:val="34317035"/>
    <w:multiLevelType w:val="hybridMultilevel"/>
    <w:tmpl w:val="FD2E69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2B491D"/>
    <w:multiLevelType w:val="hybridMultilevel"/>
    <w:tmpl w:val="612E89FC"/>
    <w:lvl w:ilvl="0" w:tplc="2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95156B"/>
    <w:multiLevelType w:val="hybridMultilevel"/>
    <w:tmpl w:val="418871EE"/>
    <w:lvl w:ilvl="0" w:tplc="F0DA8F5C">
      <w:start w:val="7"/>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EB60245"/>
    <w:multiLevelType w:val="multilevel"/>
    <w:tmpl w:val="BAB670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900" w:hanging="180"/>
      </w:pPr>
      <w:rPr>
        <w:rFonts w:hint="default"/>
      </w:rPr>
    </w:lvl>
    <w:lvl w:ilvl="3">
      <w:start w:val="1"/>
      <w:numFmt w:val="decimal"/>
      <w:lvlText w:val="%4."/>
      <w:lvlJc w:val="left"/>
      <w:pPr>
        <w:ind w:left="126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left"/>
      <w:pPr>
        <w:ind w:left="1800" w:hanging="18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700" w:hanging="180"/>
      </w:pPr>
      <w:rPr>
        <w:rFonts w:hint="default"/>
      </w:rPr>
    </w:lvl>
  </w:abstractNum>
  <w:abstractNum w:abstractNumId="17" w15:restartNumberingAfterBreak="0">
    <w:nsid w:val="3F2665F5"/>
    <w:multiLevelType w:val="hybridMultilevel"/>
    <w:tmpl w:val="6BBC880C"/>
    <w:lvl w:ilvl="0" w:tplc="BB401F8A">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18012AD"/>
    <w:multiLevelType w:val="hybridMultilevel"/>
    <w:tmpl w:val="59F0E38A"/>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9" w15:restartNumberingAfterBreak="0">
    <w:nsid w:val="4A653A02"/>
    <w:multiLevelType w:val="hybridMultilevel"/>
    <w:tmpl w:val="3D2AF55C"/>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50AA440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52E25D18"/>
    <w:multiLevelType w:val="multilevel"/>
    <w:tmpl w:val="D938F45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 w15:restartNumberingAfterBreak="0">
    <w:nsid w:val="539F4003"/>
    <w:multiLevelType w:val="multilevel"/>
    <w:tmpl w:val="F6547A0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15:restartNumberingAfterBreak="0">
    <w:nsid w:val="541F6915"/>
    <w:multiLevelType w:val="hybridMultilevel"/>
    <w:tmpl w:val="0BF4FE92"/>
    <w:lvl w:ilvl="0" w:tplc="280A0019">
      <w:start w:val="1"/>
      <w:numFmt w:val="lowerLetter"/>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42B2A7B"/>
    <w:multiLevelType w:val="multilevel"/>
    <w:tmpl w:val="66AC6E62"/>
    <w:lvl w:ilvl="0">
      <w:start w:val="1"/>
      <w:numFmt w:val="decimal"/>
      <w:lvlText w:val="%1."/>
      <w:lvlJc w:val="left"/>
      <w:pPr>
        <w:tabs>
          <w:tab w:val="num" w:pos="720"/>
        </w:tabs>
        <w:ind w:left="720" w:hanging="720"/>
      </w:pPr>
    </w:lvl>
    <w:lvl w:ilvl="1">
      <w:start w:val="1"/>
      <w:numFmt w:val="decimal"/>
      <w:isLgl/>
      <w:lvlText w:val="2.%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880"/>
        </w:tabs>
        <w:ind w:left="2880" w:hanging="720"/>
      </w:pPr>
    </w:lvl>
    <w:lvl w:ilvl="4">
      <w:start w:val="1"/>
      <w:numFmt w:val="decimal"/>
      <w:isLgl/>
      <w:lvlText w:val="%1.%2.%3.%4.%5"/>
      <w:lvlJc w:val="left"/>
      <w:pPr>
        <w:tabs>
          <w:tab w:val="num" w:pos="3960"/>
        </w:tabs>
        <w:ind w:left="3960" w:hanging="1080"/>
      </w:pPr>
    </w:lvl>
    <w:lvl w:ilvl="5">
      <w:start w:val="1"/>
      <w:numFmt w:val="decimal"/>
      <w:isLgl/>
      <w:lvlText w:val="%1.%2.%3.%4.%5.%6"/>
      <w:lvlJc w:val="left"/>
      <w:pPr>
        <w:tabs>
          <w:tab w:val="num" w:pos="4680"/>
        </w:tabs>
        <w:ind w:left="4680" w:hanging="1080"/>
      </w:pPr>
    </w:lvl>
    <w:lvl w:ilvl="6">
      <w:start w:val="1"/>
      <w:numFmt w:val="decimal"/>
      <w:isLgl/>
      <w:lvlText w:val="%1.%2.%3.%4.%5.%6.%7"/>
      <w:lvlJc w:val="left"/>
      <w:pPr>
        <w:tabs>
          <w:tab w:val="num" w:pos="5760"/>
        </w:tabs>
        <w:ind w:left="5760" w:hanging="1440"/>
      </w:pPr>
    </w:lvl>
    <w:lvl w:ilvl="7">
      <w:start w:val="1"/>
      <w:numFmt w:val="decimal"/>
      <w:isLgl/>
      <w:lvlText w:val="%1.%2.%3.%4.%5.%6.%7.%8"/>
      <w:lvlJc w:val="left"/>
      <w:pPr>
        <w:tabs>
          <w:tab w:val="num" w:pos="6480"/>
        </w:tabs>
        <w:ind w:left="6480" w:hanging="1440"/>
      </w:pPr>
    </w:lvl>
    <w:lvl w:ilvl="8">
      <w:start w:val="1"/>
      <w:numFmt w:val="decimal"/>
      <w:isLgl/>
      <w:lvlText w:val="%1.%2.%3.%4.%5.%6.%7.%8.%9"/>
      <w:lvlJc w:val="left"/>
      <w:pPr>
        <w:tabs>
          <w:tab w:val="num" w:pos="7560"/>
        </w:tabs>
        <w:ind w:left="7560" w:hanging="1800"/>
      </w:pPr>
    </w:lvl>
  </w:abstractNum>
  <w:abstractNum w:abstractNumId="25" w15:restartNumberingAfterBreak="0">
    <w:nsid w:val="55696E37"/>
    <w:multiLevelType w:val="hybridMultilevel"/>
    <w:tmpl w:val="0BFAB3AC"/>
    <w:lvl w:ilvl="0" w:tplc="0C0A0019">
      <w:start w:val="1"/>
      <w:numFmt w:val="lowerLetter"/>
      <w:lvlText w:val="%1."/>
      <w:lvlJc w:val="left"/>
      <w:pPr>
        <w:ind w:left="108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6A004CE"/>
    <w:multiLevelType w:val="multilevel"/>
    <w:tmpl w:val="E64A69BA"/>
    <w:lvl w:ilvl="0">
      <w:start w:val="1"/>
      <w:numFmt w:val="decimal"/>
      <w:lvlText w:val="%1)"/>
      <w:lvlJc w:val="left"/>
      <w:pPr>
        <w:tabs>
          <w:tab w:val="num" w:pos="705"/>
        </w:tabs>
        <w:ind w:left="705" w:hanging="705"/>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87C6194"/>
    <w:multiLevelType w:val="hybridMultilevel"/>
    <w:tmpl w:val="EA987482"/>
    <w:lvl w:ilvl="0" w:tplc="28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D9F5CAF"/>
    <w:multiLevelType w:val="hybridMultilevel"/>
    <w:tmpl w:val="CECE4DEE"/>
    <w:lvl w:ilvl="0" w:tplc="A5A4EF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543E00"/>
    <w:multiLevelType w:val="hybridMultilevel"/>
    <w:tmpl w:val="6A8E4CDE"/>
    <w:lvl w:ilvl="0" w:tplc="CB787156">
      <w:numFmt w:val="bullet"/>
      <w:lvlText w:val="-"/>
      <w:lvlJc w:val="left"/>
      <w:pPr>
        <w:ind w:left="1572" w:hanging="360"/>
      </w:pPr>
      <w:rPr>
        <w:rFonts w:ascii="Times New Roman" w:eastAsia="Times New Roman" w:hAnsi="Times New Roman" w:cs="Times New Roman" w:hint="default"/>
      </w:rPr>
    </w:lvl>
    <w:lvl w:ilvl="1" w:tplc="280A0003" w:tentative="1">
      <w:start w:val="1"/>
      <w:numFmt w:val="bullet"/>
      <w:lvlText w:val="o"/>
      <w:lvlJc w:val="left"/>
      <w:pPr>
        <w:ind w:left="2292" w:hanging="360"/>
      </w:pPr>
      <w:rPr>
        <w:rFonts w:ascii="Courier New" w:hAnsi="Courier New" w:cs="Courier New" w:hint="default"/>
      </w:rPr>
    </w:lvl>
    <w:lvl w:ilvl="2" w:tplc="280A0005" w:tentative="1">
      <w:start w:val="1"/>
      <w:numFmt w:val="bullet"/>
      <w:lvlText w:val=""/>
      <w:lvlJc w:val="left"/>
      <w:pPr>
        <w:ind w:left="3012" w:hanging="360"/>
      </w:pPr>
      <w:rPr>
        <w:rFonts w:ascii="Wingdings" w:hAnsi="Wingdings" w:hint="default"/>
      </w:rPr>
    </w:lvl>
    <w:lvl w:ilvl="3" w:tplc="280A0001" w:tentative="1">
      <w:start w:val="1"/>
      <w:numFmt w:val="bullet"/>
      <w:lvlText w:val=""/>
      <w:lvlJc w:val="left"/>
      <w:pPr>
        <w:ind w:left="3732" w:hanging="360"/>
      </w:pPr>
      <w:rPr>
        <w:rFonts w:ascii="Symbol" w:hAnsi="Symbol" w:hint="default"/>
      </w:rPr>
    </w:lvl>
    <w:lvl w:ilvl="4" w:tplc="280A0003" w:tentative="1">
      <w:start w:val="1"/>
      <w:numFmt w:val="bullet"/>
      <w:lvlText w:val="o"/>
      <w:lvlJc w:val="left"/>
      <w:pPr>
        <w:ind w:left="4452" w:hanging="360"/>
      </w:pPr>
      <w:rPr>
        <w:rFonts w:ascii="Courier New" w:hAnsi="Courier New" w:cs="Courier New" w:hint="default"/>
      </w:rPr>
    </w:lvl>
    <w:lvl w:ilvl="5" w:tplc="280A0005" w:tentative="1">
      <w:start w:val="1"/>
      <w:numFmt w:val="bullet"/>
      <w:lvlText w:val=""/>
      <w:lvlJc w:val="left"/>
      <w:pPr>
        <w:ind w:left="5172" w:hanging="360"/>
      </w:pPr>
      <w:rPr>
        <w:rFonts w:ascii="Wingdings" w:hAnsi="Wingdings" w:hint="default"/>
      </w:rPr>
    </w:lvl>
    <w:lvl w:ilvl="6" w:tplc="280A0001" w:tentative="1">
      <w:start w:val="1"/>
      <w:numFmt w:val="bullet"/>
      <w:lvlText w:val=""/>
      <w:lvlJc w:val="left"/>
      <w:pPr>
        <w:ind w:left="5892" w:hanging="360"/>
      </w:pPr>
      <w:rPr>
        <w:rFonts w:ascii="Symbol" w:hAnsi="Symbol" w:hint="default"/>
      </w:rPr>
    </w:lvl>
    <w:lvl w:ilvl="7" w:tplc="280A0003" w:tentative="1">
      <w:start w:val="1"/>
      <w:numFmt w:val="bullet"/>
      <w:lvlText w:val="o"/>
      <w:lvlJc w:val="left"/>
      <w:pPr>
        <w:ind w:left="6612" w:hanging="360"/>
      </w:pPr>
      <w:rPr>
        <w:rFonts w:ascii="Courier New" w:hAnsi="Courier New" w:cs="Courier New" w:hint="default"/>
      </w:rPr>
    </w:lvl>
    <w:lvl w:ilvl="8" w:tplc="280A0005" w:tentative="1">
      <w:start w:val="1"/>
      <w:numFmt w:val="bullet"/>
      <w:lvlText w:val=""/>
      <w:lvlJc w:val="left"/>
      <w:pPr>
        <w:ind w:left="7332" w:hanging="360"/>
      </w:pPr>
      <w:rPr>
        <w:rFonts w:ascii="Wingdings" w:hAnsi="Wingdings" w:hint="default"/>
      </w:rPr>
    </w:lvl>
  </w:abstractNum>
  <w:abstractNum w:abstractNumId="30" w15:restartNumberingAfterBreak="0">
    <w:nsid w:val="649F0153"/>
    <w:multiLevelType w:val="hybridMultilevel"/>
    <w:tmpl w:val="9AD09B78"/>
    <w:lvl w:ilvl="0" w:tplc="E01AE29E">
      <w:start w:val="1"/>
      <w:numFmt w:val="lowerLetter"/>
      <w:lvlText w:val="%1."/>
      <w:lvlJc w:val="left"/>
      <w:pPr>
        <w:ind w:left="720" w:hanging="360"/>
      </w:pPr>
      <w:rPr>
        <w:rFonts w:ascii="Calibri" w:hAnsi="Calibr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A685617"/>
    <w:multiLevelType w:val="hybridMultilevel"/>
    <w:tmpl w:val="F7229F3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1F506D2"/>
    <w:multiLevelType w:val="hybridMultilevel"/>
    <w:tmpl w:val="1840A228"/>
    <w:lvl w:ilvl="0" w:tplc="BFA481EE">
      <w:start w:val="1"/>
      <w:numFmt w:val="lowerLetter"/>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5BF7D2E"/>
    <w:multiLevelType w:val="hybridMultilevel"/>
    <w:tmpl w:val="23609B70"/>
    <w:lvl w:ilvl="0" w:tplc="BEB6F9CC">
      <w:start w:val="1"/>
      <w:numFmt w:val="lowerLetter"/>
      <w:lvlText w:val="%1)"/>
      <w:lvlJc w:val="left"/>
      <w:pPr>
        <w:ind w:left="720" w:hanging="360"/>
      </w:pPr>
      <w:rPr>
        <w:sz w:val="22"/>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15:restartNumberingAfterBreak="0">
    <w:nsid w:val="76173191"/>
    <w:multiLevelType w:val="multilevel"/>
    <w:tmpl w:val="61A08EFA"/>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35" w15:restartNumberingAfterBreak="0">
    <w:nsid w:val="7A387B94"/>
    <w:multiLevelType w:val="multilevel"/>
    <w:tmpl w:val="4680201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A531E75"/>
    <w:multiLevelType w:val="hybridMultilevel"/>
    <w:tmpl w:val="770218B0"/>
    <w:lvl w:ilvl="0" w:tplc="CB78715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0"/>
  </w:num>
  <w:num w:numId="4">
    <w:abstractNumId w:val="32"/>
  </w:num>
  <w:num w:numId="5">
    <w:abstractNumId w:val="6"/>
  </w:num>
  <w:num w:numId="6">
    <w:abstractNumId w:val="10"/>
  </w:num>
  <w:num w:numId="7">
    <w:abstractNumId w:val="20"/>
  </w:num>
  <w:num w:numId="8">
    <w:abstractNumId w:val="26"/>
  </w:num>
  <w:num w:numId="9">
    <w:abstractNumId w:val="31"/>
  </w:num>
  <w:num w:numId="10">
    <w:abstractNumId w:val="15"/>
  </w:num>
  <w:num w:numId="11">
    <w:abstractNumId w:val="28"/>
  </w:num>
  <w:num w:numId="12">
    <w:abstractNumId w:val="27"/>
  </w:num>
  <w:num w:numId="13">
    <w:abstractNumId w:val="11"/>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2"/>
  </w:num>
  <w:num w:numId="18">
    <w:abstractNumId w:val="13"/>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
  </w:num>
  <w:num w:numId="24">
    <w:abstractNumId w:val="1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5"/>
  </w:num>
  <w:num w:numId="30">
    <w:abstractNumId w:val="29"/>
  </w:num>
  <w:num w:numId="31">
    <w:abstractNumId w:val="2"/>
  </w:num>
  <w:num w:numId="32">
    <w:abstractNumId w:val="17"/>
  </w:num>
  <w:num w:numId="33">
    <w:abstractNumId w:val="25"/>
  </w:num>
  <w:num w:numId="34">
    <w:abstractNumId w:val="4"/>
  </w:num>
  <w:num w:numId="35">
    <w:abstractNumId w:val="8"/>
  </w:num>
  <w:num w:numId="36">
    <w:abstractNumId w:val="23"/>
  </w:num>
  <w:num w:numId="37">
    <w:abstractNumId w:val="7"/>
  </w:num>
  <w:num w:numId="38">
    <w:abstractNumId w:val="18"/>
  </w:num>
  <w:num w:numId="39">
    <w:abstractNumId w:val="21"/>
  </w:num>
  <w:num w:numId="40">
    <w:abstractNumId w:val="35"/>
  </w:num>
  <w:num w:numId="4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ED"/>
    <w:rsid w:val="00020630"/>
    <w:rsid w:val="000267AE"/>
    <w:rsid w:val="00031B79"/>
    <w:rsid w:val="0003602F"/>
    <w:rsid w:val="00040DF7"/>
    <w:rsid w:val="00065E0F"/>
    <w:rsid w:val="000830C8"/>
    <w:rsid w:val="00095B42"/>
    <w:rsid w:val="000D7593"/>
    <w:rsid w:val="001074D9"/>
    <w:rsid w:val="00112A27"/>
    <w:rsid w:val="00137E6C"/>
    <w:rsid w:val="00140DDA"/>
    <w:rsid w:val="001506D9"/>
    <w:rsid w:val="00150E9D"/>
    <w:rsid w:val="001661E9"/>
    <w:rsid w:val="00177DF4"/>
    <w:rsid w:val="00185452"/>
    <w:rsid w:val="001A04D8"/>
    <w:rsid w:val="002012D0"/>
    <w:rsid w:val="00201455"/>
    <w:rsid w:val="00223D65"/>
    <w:rsid w:val="00240200"/>
    <w:rsid w:val="00240F7A"/>
    <w:rsid w:val="0027143D"/>
    <w:rsid w:val="00282233"/>
    <w:rsid w:val="002A77ED"/>
    <w:rsid w:val="002C289E"/>
    <w:rsid w:val="002D6A92"/>
    <w:rsid w:val="002E5CA6"/>
    <w:rsid w:val="00300FB5"/>
    <w:rsid w:val="00327C3B"/>
    <w:rsid w:val="00342597"/>
    <w:rsid w:val="003A7AAE"/>
    <w:rsid w:val="003B3C02"/>
    <w:rsid w:val="003B4F85"/>
    <w:rsid w:val="003B7D49"/>
    <w:rsid w:val="003C331B"/>
    <w:rsid w:val="003D64E7"/>
    <w:rsid w:val="003F20D1"/>
    <w:rsid w:val="00406595"/>
    <w:rsid w:val="004475C9"/>
    <w:rsid w:val="004551E1"/>
    <w:rsid w:val="00460811"/>
    <w:rsid w:val="00461E2B"/>
    <w:rsid w:val="00495FD3"/>
    <w:rsid w:val="004D578E"/>
    <w:rsid w:val="004D73AE"/>
    <w:rsid w:val="004E3852"/>
    <w:rsid w:val="004F030C"/>
    <w:rsid w:val="00526B1A"/>
    <w:rsid w:val="0055146C"/>
    <w:rsid w:val="00564BD7"/>
    <w:rsid w:val="005915C0"/>
    <w:rsid w:val="005D04D5"/>
    <w:rsid w:val="005F49DF"/>
    <w:rsid w:val="00621BAA"/>
    <w:rsid w:val="006373A5"/>
    <w:rsid w:val="00680351"/>
    <w:rsid w:val="006817A2"/>
    <w:rsid w:val="006F7A81"/>
    <w:rsid w:val="0071168F"/>
    <w:rsid w:val="00724971"/>
    <w:rsid w:val="00743EA3"/>
    <w:rsid w:val="007605E4"/>
    <w:rsid w:val="00784B3B"/>
    <w:rsid w:val="00795654"/>
    <w:rsid w:val="007956D1"/>
    <w:rsid w:val="007D77C1"/>
    <w:rsid w:val="007E6375"/>
    <w:rsid w:val="008248AC"/>
    <w:rsid w:val="00831D65"/>
    <w:rsid w:val="0084500D"/>
    <w:rsid w:val="00852841"/>
    <w:rsid w:val="0086336C"/>
    <w:rsid w:val="008730CC"/>
    <w:rsid w:val="00882E50"/>
    <w:rsid w:val="00895C22"/>
    <w:rsid w:val="008E176A"/>
    <w:rsid w:val="008E2C1A"/>
    <w:rsid w:val="008F43EB"/>
    <w:rsid w:val="00930BDC"/>
    <w:rsid w:val="00934FA4"/>
    <w:rsid w:val="00953612"/>
    <w:rsid w:val="0095524F"/>
    <w:rsid w:val="009819E3"/>
    <w:rsid w:val="00992B06"/>
    <w:rsid w:val="009A5F42"/>
    <w:rsid w:val="009D30AC"/>
    <w:rsid w:val="00A23D46"/>
    <w:rsid w:val="00A26F83"/>
    <w:rsid w:val="00A3201E"/>
    <w:rsid w:val="00A32957"/>
    <w:rsid w:val="00A41397"/>
    <w:rsid w:val="00A562F6"/>
    <w:rsid w:val="00A822E0"/>
    <w:rsid w:val="00A91325"/>
    <w:rsid w:val="00AA08F3"/>
    <w:rsid w:val="00AD54F1"/>
    <w:rsid w:val="00AE0433"/>
    <w:rsid w:val="00AE55D8"/>
    <w:rsid w:val="00B02FEE"/>
    <w:rsid w:val="00B04C14"/>
    <w:rsid w:val="00B1085E"/>
    <w:rsid w:val="00B316FC"/>
    <w:rsid w:val="00B32A68"/>
    <w:rsid w:val="00B36995"/>
    <w:rsid w:val="00B372A3"/>
    <w:rsid w:val="00B42247"/>
    <w:rsid w:val="00B4554E"/>
    <w:rsid w:val="00B73DAF"/>
    <w:rsid w:val="00B747F5"/>
    <w:rsid w:val="00BA1578"/>
    <w:rsid w:val="00BA3F38"/>
    <w:rsid w:val="00BB54AD"/>
    <w:rsid w:val="00BC584F"/>
    <w:rsid w:val="00BD1C3D"/>
    <w:rsid w:val="00BE011D"/>
    <w:rsid w:val="00BF7C20"/>
    <w:rsid w:val="00C143A2"/>
    <w:rsid w:val="00C36484"/>
    <w:rsid w:val="00CA647B"/>
    <w:rsid w:val="00CD3B5F"/>
    <w:rsid w:val="00CE1D33"/>
    <w:rsid w:val="00CF68D6"/>
    <w:rsid w:val="00D215A5"/>
    <w:rsid w:val="00D476D1"/>
    <w:rsid w:val="00D67A41"/>
    <w:rsid w:val="00D931BF"/>
    <w:rsid w:val="00DB54CF"/>
    <w:rsid w:val="00DB7167"/>
    <w:rsid w:val="00E11949"/>
    <w:rsid w:val="00E3685A"/>
    <w:rsid w:val="00E3702A"/>
    <w:rsid w:val="00E54D96"/>
    <w:rsid w:val="00E771A2"/>
    <w:rsid w:val="00E77A5E"/>
    <w:rsid w:val="00E91E56"/>
    <w:rsid w:val="00EB6DE0"/>
    <w:rsid w:val="00EC0CA0"/>
    <w:rsid w:val="00EE38D2"/>
    <w:rsid w:val="00F007DC"/>
    <w:rsid w:val="00F10E6A"/>
    <w:rsid w:val="00F15BE8"/>
    <w:rsid w:val="00F33D14"/>
    <w:rsid w:val="00F41CC2"/>
    <w:rsid w:val="00F50979"/>
    <w:rsid w:val="00F57359"/>
    <w:rsid w:val="00F70B90"/>
    <w:rsid w:val="00F72846"/>
    <w:rsid w:val="00F86A50"/>
    <w:rsid w:val="00F976F6"/>
    <w:rsid w:val="00FA2D61"/>
    <w:rsid w:val="00FC0CA1"/>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3F3D9"/>
  <w15:docId w15:val="{6096628B-9310-4147-8908-4132A478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484"/>
  </w:style>
  <w:style w:type="paragraph" w:styleId="Ttulo1">
    <w:name w:val="heading 1"/>
    <w:basedOn w:val="Normal"/>
    <w:next w:val="Normal"/>
    <w:qFormat/>
    <w:rsid w:val="00C36484"/>
    <w:pPr>
      <w:keepNext/>
      <w:jc w:val="center"/>
      <w:outlineLvl w:val="0"/>
    </w:pPr>
    <w:rPr>
      <w:b/>
      <w:bCs/>
      <w:sz w:val="22"/>
      <w:lang w:val="es-ES_tradnl"/>
    </w:rPr>
  </w:style>
  <w:style w:type="paragraph" w:styleId="Ttulo2">
    <w:name w:val="heading 2"/>
    <w:basedOn w:val="Normal"/>
    <w:next w:val="Normal"/>
    <w:link w:val="Ttulo2Car"/>
    <w:semiHidden/>
    <w:unhideWhenUsed/>
    <w:qFormat/>
    <w:rsid w:val="00FE39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C364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2597"/>
    <w:rPr>
      <w:rFonts w:ascii="Tahoma" w:hAnsi="Tahoma" w:cs="Tahoma"/>
      <w:sz w:val="16"/>
      <w:szCs w:val="16"/>
    </w:rPr>
  </w:style>
  <w:style w:type="paragraph" w:styleId="Sangradetextonormal">
    <w:name w:val="Body Text Indent"/>
    <w:basedOn w:val="Normal"/>
    <w:link w:val="SangradetextonormalCar"/>
    <w:rsid w:val="008E2C1A"/>
    <w:pPr>
      <w:ind w:left="426"/>
      <w:jc w:val="both"/>
    </w:pPr>
    <w:rPr>
      <w:sz w:val="22"/>
    </w:rPr>
  </w:style>
  <w:style w:type="character" w:customStyle="1" w:styleId="SangradetextonormalCar">
    <w:name w:val="Sangría de texto normal Car"/>
    <w:basedOn w:val="Fuentedeprrafopredeter"/>
    <w:link w:val="Sangradetextonormal"/>
    <w:rsid w:val="008E2C1A"/>
    <w:rPr>
      <w:sz w:val="22"/>
    </w:rPr>
  </w:style>
  <w:style w:type="paragraph" w:styleId="Prrafodelista">
    <w:name w:val="List Paragraph"/>
    <w:basedOn w:val="Normal"/>
    <w:uiPriority w:val="34"/>
    <w:qFormat/>
    <w:rsid w:val="00BC584F"/>
    <w:pPr>
      <w:overflowPunct w:val="0"/>
      <w:autoSpaceDE w:val="0"/>
      <w:autoSpaceDN w:val="0"/>
      <w:adjustRightInd w:val="0"/>
      <w:ind w:left="708"/>
      <w:textAlignment w:val="baseline"/>
    </w:pPr>
    <w:rPr>
      <w:lang w:val="es-ES_tradnl"/>
    </w:rPr>
  </w:style>
  <w:style w:type="paragraph" w:styleId="Textoindependiente">
    <w:name w:val="Body Text"/>
    <w:basedOn w:val="Normal"/>
    <w:link w:val="TextoindependienteCar"/>
    <w:rsid w:val="00992B06"/>
    <w:pPr>
      <w:spacing w:after="120"/>
    </w:pPr>
  </w:style>
  <w:style w:type="character" w:customStyle="1" w:styleId="TextoindependienteCar">
    <w:name w:val="Texto independiente Car"/>
    <w:basedOn w:val="Fuentedeprrafopredeter"/>
    <w:link w:val="Textoindependiente"/>
    <w:rsid w:val="00992B06"/>
  </w:style>
  <w:style w:type="character" w:customStyle="1" w:styleId="Ttulo3Car">
    <w:name w:val="Título 3 Car"/>
    <w:basedOn w:val="Fuentedeprrafopredeter"/>
    <w:link w:val="Ttulo3"/>
    <w:rsid w:val="00461E2B"/>
    <w:rPr>
      <w:rFonts w:ascii="Arial" w:hAnsi="Arial" w:cs="Arial"/>
      <w:b/>
      <w:bCs/>
      <w:sz w:val="26"/>
      <w:szCs w:val="26"/>
    </w:rPr>
  </w:style>
  <w:style w:type="table" w:styleId="Tablaconcuadrcula">
    <w:name w:val="Table Grid"/>
    <w:basedOn w:val="Tablanormal"/>
    <w:rsid w:val="00B73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7A81"/>
    <w:pPr>
      <w:autoSpaceDE w:val="0"/>
      <w:autoSpaceDN w:val="0"/>
      <w:adjustRightInd w:val="0"/>
    </w:pPr>
    <w:rPr>
      <w:rFonts w:ascii="Garamond" w:hAnsi="Garamond" w:cs="Garamond"/>
      <w:color w:val="000000"/>
      <w:sz w:val="24"/>
      <w:szCs w:val="24"/>
      <w:lang w:val="es-PE"/>
    </w:rPr>
  </w:style>
  <w:style w:type="character" w:customStyle="1" w:styleId="Ttulo2Car">
    <w:name w:val="Título 2 Car"/>
    <w:basedOn w:val="Fuentedeprrafopredeter"/>
    <w:link w:val="Ttulo2"/>
    <w:semiHidden/>
    <w:rsid w:val="00FE392B"/>
    <w:rPr>
      <w:rFonts w:asciiTheme="majorHAnsi" w:eastAsiaTheme="majorEastAsia" w:hAnsiTheme="majorHAnsi" w:cstheme="majorBidi"/>
      <w:color w:val="365F91" w:themeColor="accent1" w:themeShade="BF"/>
      <w:sz w:val="26"/>
      <w:szCs w:val="26"/>
    </w:rPr>
  </w:style>
  <w:style w:type="paragraph" w:customStyle="1" w:styleId="parrafo">
    <w:name w:val="parrafo"/>
    <w:basedOn w:val="Normal"/>
    <w:rsid w:val="00CF68D6"/>
    <w:pPr>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CF68D6"/>
    <w:rPr>
      <w:b/>
      <w:bCs/>
    </w:rPr>
  </w:style>
  <w:style w:type="character" w:styleId="Hipervnculo">
    <w:name w:val="Hyperlink"/>
    <w:basedOn w:val="Fuentedeprrafopredeter"/>
    <w:uiPriority w:val="99"/>
    <w:semiHidden/>
    <w:unhideWhenUsed/>
    <w:rsid w:val="00852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4016">
      <w:bodyDiv w:val="1"/>
      <w:marLeft w:val="0"/>
      <w:marRight w:val="0"/>
      <w:marTop w:val="0"/>
      <w:marBottom w:val="0"/>
      <w:divBdr>
        <w:top w:val="none" w:sz="0" w:space="0" w:color="auto"/>
        <w:left w:val="none" w:sz="0" w:space="0" w:color="auto"/>
        <w:bottom w:val="none" w:sz="0" w:space="0" w:color="auto"/>
        <w:right w:val="none" w:sz="0" w:space="0" w:color="auto"/>
      </w:divBdr>
    </w:div>
    <w:div w:id="122046132">
      <w:bodyDiv w:val="1"/>
      <w:marLeft w:val="0"/>
      <w:marRight w:val="0"/>
      <w:marTop w:val="0"/>
      <w:marBottom w:val="0"/>
      <w:divBdr>
        <w:top w:val="none" w:sz="0" w:space="0" w:color="auto"/>
        <w:left w:val="none" w:sz="0" w:space="0" w:color="auto"/>
        <w:bottom w:val="none" w:sz="0" w:space="0" w:color="auto"/>
        <w:right w:val="none" w:sz="0" w:space="0" w:color="auto"/>
      </w:divBdr>
    </w:div>
    <w:div w:id="447896849">
      <w:bodyDiv w:val="1"/>
      <w:marLeft w:val="0"/>
      <w:marRight w:val="0"/>
      <w:marTop w:val="0"/>
      <w:marBottom w:val="0"/>
      <w:divBdr>
        <w:top w:val="none" w:sz="0" w:space="0" w:color="auto"/>
        <w:left w:val="none" w:sz="0" w:space="0" w:color="auto"/>
        <w:bottom w:val="none" w:sz="0" w:space="0" w:color="auto"/>
        <w:right w:val="none" w:sz="0" w:space="0" w:color="auto"/>
      </w:divBdr>
    </w:div>
    <w:div w:id="691299993">
      <w:bodyDiv w:val="1"/>
      <w:marLeft w:val="0"/>
      <w:marRight w:val="0"/>
      <w:marTop w:val="0"/>
      <w:marBottom w:val="0"/>
      <w:divBdr>
        <w:top w:val="none" w:sz="0" w:space="0" w:color="auto"/>
        <w:left w:val="none" w:sz="0" w:space="0" w:color="auto"/>
        <w:bottom w:val="none" w:sz="0" w:space="0" w:color="auto"/>
        <w:right w:val="none" w:sz="0" w:space="0" w:color="auto"/>
      </w:divBdr>
    </w:div>
    <w:div w:id="1077746422">
      <w:bodyDiv w:val="1"/>
      <w:marLeft w:val="0"/>
      <w:marRight w:val="0"/>
      <w:marTop w:val="0"/>
      <w:marBottom w:val="0"/>
      <w:divBdr>
        <w:top w:val="none" w:sz="0" w:space="0" w:color="auto"/>
        <w:left w:val="none" w:sz="0" w:space="0" w:color="auto"/>
        <w:bottom w:val="none" w:sz="0" w:space="0" w:color="auto"/>
        <w:right w:val="none" w:sz="0" w:space="0" w:color="auto"/>
      </w:divBdr>
    </w:div>
    <w:div w:id="194198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102CD-B6F6-45FE-ADC5-791D29AB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UNIVERSIDAD NACIONAL DE INGENIERIA</vt:lpstr>
    </vt:vector>
  </TitlesOfParts>
  <Company>DR ASOCIADOS</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INGENIERIA</dc:title>
  <dc:creator>Doris Rojas</dc:creator>
  <cp:lastModifiedBy>Doris Rojas Mendoza</cp:lastModifiedBy>
  <cp:revision>5</cp:revision>
  <cp:lastPrinted>2019-04-10T16:50:00Z</cp:lastPrinted>
  <dcterms:created xsi:type="dcterms:W3CDTF">2021-10-27T15:17:00Z</dcterms:created>
  <dcterms:modified xsi:type="dcterms:W3CDTF">2021-10-28T18:33:00Z</dcterms:modified>
</cp:coreProperties>
</file>