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33D" w:rsidRDefault="003A055E">
      <w:r>
        <w:rPr>
          <w:noProof/>
        </w:rPr>
        <mc:AlternateContent>
          <mc:Choice Requires="wps">
            <w:drawing>
              <wp:anchor distT="0" distB="0" distL="114300" distR="114300" simplePos="0" relativeHeight="251660288" behindDoc="1" locked="0" layoutInCell="1" allowOverlap="1" wp14:anchorId="65C43FD0" wp14:editId="34D0F969">
                <wp:simplePos x="0" y="0"/>
                <wp:positionH relativeFrom="page">
                  <wp:posOffset>5886450</wp:posOffset>
                </wp:positionH>
                <wp:positionV relativeFrom="paragraph">
                  <wp:posOffset>-1052195</wp:posOffset>
                </wp:positionV>
                <wp:extent cx="1857375" cy="101727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57375" cy="1017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6BCD" id="Rectángulo 2" o:spid="_x0000_s1026" style="position:absolute;margin-left:463.5pt;margin-top:-82.85pt;width:146.25pt;height:80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" fillcolor="#5b9bd5 [3204]" strokecolor="#1f4d78 [1604]" strokeweight="1pt">
                <w10:wrap anchorx="page"/>
              </v:rect>
            </w:pict>
          </mc:Fallback>
        </mc:AlternateContent>
      </w:r>
      <w:r>
        <w:rPr>
          <w:noProof/>
        </w:rPr>
        <mc:AlternateContent>
          <mc:Choice Requires="wps">
            <w:drawing>
              <wp:anchor distT="0" distB="0" distL="114300" distR="114300" simplePos="0" relativeHeight="251659264" behindDoc="1" locked="0" layoutInCell="1" allowOverlap="1" wp14:anchorId="1E039739" wp14:editId="0ACD18BD">
                <wp:simplePos x="0" y="0"/>
                <wp:positionH relativeFrom="page">
                  <wp:align>left</wp:align>
                </wp:positionH>
                <wp:positionV relativeFrom="paragraph">
                  <wp:posOffset>-890270</wp:posOffset>
                </wp:positionV>
                <wp:extent cx="1771650" cy="100107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771650" cy="10010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60231" id="Rectángulo 1" o:spid="_x0000_s1026" style="position:absolute;margin-left:0;margin-top:-70.1pt;width:139.5pt;height:788.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" fillcolor="#5b9bd5 [3204]" strokecolor="#1f4d78 [1604]" strokeweight="1pt">
                <w10:wrap anchorx="page"/>
              </v:rect>
            </w:pict>
          </mc:Fallback>
        </mc:AlternateContent>
      </w:r>
    </w:p>
    <w:p w:rsidR="0097333D" w:rsidRDefault="0097333D" w:rsidP="0097333D">
      <w:pPr>
        <w:jc w:val="center"/>
      </w:pPr>
      <w:r>
        <w:t>Republica Bolivariana De Venezuela</w:t>
      </w:r>
    </w:p>
    <w:p w:rsidR="0097333D" w:rsidRPr="0097333D" w:rsidRDefault="0097333D" w:rsidP="0097333D">
      <w:pPr>
        <w:jc w:val="center"/>
        <w:rPr>
          <w:lang w:val="es-VE"/>
        </w:rPr>
      </w:pPr>
      <w:r w:rsidRPr="0097333D">
        <w:rPr>
          <w:lang w:val="es-VE"/>
        </w:rPr>
        <w:t>Ministerio Del Poder Popular Para L</w:t>
      </w:r>
      <w:r>
        <w:rPr>
          <w:lang w:val="es-VE"/>
        </w:rPr>
        <w:t xml:space="preserve">a Educación universitaria </w:t>
      </w:r>
    </w:p>
    <w:p w:rsidR="0097333D" w:rsidRPr="0097333D" w:rsidRDefault="0097333D">
      <w:pPr>
        <w:rPr>
          <w:lang w:val="es-VE"/>
        </w:rPr>
      </w:pPr>
    </w:p>
    <w:p w:rsidR="0097333D" w:rsidRPr="0097333D" w:rsidRDefault="0097333D">
      <w:pPr>
        <w:rPr>
          <w:lang w:val="es-VE"/>
        </w:rPr>
      </w:pPr>
    </w:p>
    <w:p w:rsidR="0097333D" w:rsidRPr="0097333D" w:rsidRDefault="00007084">
      <w:pPr>
        <w:rPr>
          <w:lang w:val="es-VE"/>
        </w:rPr>
      </w:pPr>
      <w:r>
        <w:rPr>
          <w:noProof/>
        </w:rPr>
        <mc:AlternateContent>
          <mc:Choice Requires="wps">
            <w:drawing>
              <wp:anchor distT="0" distB="0" distL="114300" distR="114300" simplePos="0" relativeHeight="251662336" behindDoc="0" locked="0" layoutInCell="1" allowOverlap="1" wp14:anchorId="37A334E7" wp14:editId="0B3144FB">
                <wp:simplePos x="0" y="0"/>
                <wp:positionH relativeFrom="margin">
                  <wp:align>center</wp:align>
                </wp:positionH>
                <wp:positionV relativeFrom="paragraph">
                  <wp:posOffset>110490</wp:posOffset>
                </wp:positionV>
                <wp:extent cx="1857375" cy="10172700"/>
                <wp:effectExtent l="0" t="0" r="0" b="5715"/>
                <wp:wrapNone/>
                <wp:docPr id="3" name="Cuadro de texto 3"/>
                <wp:cNvGraphicFramePr/>
                <a:graphic xmlns:a="http://schemas.openxmlformats.org/drawingml/2006/main">
                  <a:graphicData uri="http://schemas.microsoft.com/office/word/2010/wordprocessingShape">
                    <wps:wsp>
                      <wps:cNvSpPr txBox="1"/>
                      <wps:spPr>
                        <a:xfrm>
                          <a:off x="0" y="0"/>
                          <a:ext cx="1857375" cy="10172700"/>
                        </a:xfrm>
                        <a:prstGeom prst="rect">
                          <a:avLst/>
                        </a:prstGeom>
                        <a:noFill/>
                        <a:ln>
                          <a:noFill/>
                        </a:ln>
                      </wps:spPr>
                      <wps:txbx>
                        <w:txbxContent>
                          <w:p w:rsidR="00805396" w:rsidRPr="00007084" w:rsidRDefault="00007084" w:rsidP="00007084">
                            <w:pPr>
                              <w:jc w:val="center"/>
                              <w:rPr>
                                <w:noProof/>
                                <w:color w:val="00B0F0"/>
                                <w:sz w:val="72"/>
                                <w:szCs w:val="72"/>
                                <w:lang w:val="es-VE"/>
                                <w14:textOutline w14:w="0" w14:cap="flat" w14:cmpd="sng" w14:algn="ctr">
                                  <w14:noFill/>
                                  <w14:prstDash w14:val="solid"/>
                                  <w14:round/>
                                </w14:textOutline>
                              </w:rPr>
                            </w:pPr>
                            <w:bookmarkStart w:id="0" w:name="_GoBack"/>
                            <w:r w:rsidRPr="00007084">
                              <w:rPr>
                                <w:noProof/>
                                <w:color w:val="00B0F0"/>
                                <w:sz w:val="72"/>
                                <w:szCs w:val="72"/>
                                <w:lang w:val="es-VE"/>
                                <w14:textOutline w14:w="0" w14:cap="flat" w14:cmpd="sng" w14:algn="ctr">
                                  <w14:noFill/>
                                  <w14:prstDash w14:val="solid"/>
                                  <w14:round/>
                                </w14:textOutline>
                              </w:rPr>
                              <w:t>Desarrollo y evolucion</w:t>
                            </w:r>
                          </w:p>
                          <w:p w:rsidR="00007084" w:rsidRPr="00007084" w:rsidRDefault="00007084" w:rsidP="00007084">
                            <w:pPr>
                              <w:jc w:val="center"/>
                              <w:rPr>
                                <w:noProof/>
                                <w:color w:val="00B0F0"/>
                                <w:sz w:val="72"/>
                                <w:szCs w:val="72"/>
                                <w:lang w:val="es-VE"/>
                                <w14:textOutline w14:w="0" w14:cap="flat" w14:cmpd="sng" w14:algn="ctr">
                                  <w14:noFill/>
                                  <w14:prstDash w14:val="solid"/>
                                  <w14:round/>
                                </w14:textOutline>
                              </w:rPr>
                            </w:pPr>
                            <w:r w:rsidRPr="00007084">
                              <w:rPr>
                                <w:noProof/>
                                <w:color w:val="00B0F0"/>
                                <w:sz w:val="72"/>
                                <w:szCs w:val="72"/>
                                <w:lang w:val="es-VE"/>
                                <w14:textOutline w14:w="0" w14:cap="flat" w14:cmpd="sng" w14:algn="ctr">
                                  <w14:noFill/>
                                  <w14:prstDash w14:val="solid"/>
                                  <w14:round/>
                                </w14:textOutline>
                              </w:rPr>
                              <w:t>De la inteligencia artificial</w:t>
                            </w:r>
                          </w:p>
                          <w:bookmarkEnd w:id="0"/>
                          <w:p w:rsidR="00805396" w:rsidRPr="00007084" w:rsidRDefault="00805396" w:rsidP="00007084">
                            <w:pPr>
                              <w:jc w:val="center"/>
                              <w:rPr>
                                <w:lang w:val="es-V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A334E7" id="_x0000_t202" coordsize="21600,21600" o:spt="202" path="m,l,21600r21600,l21600,xe">
                <v:stroke joinstyle="miter"/>
                <v:path gradientshapeok="t" o:connecttype="rect"/>
              </v:shapetype>
              <v:shape id="Cuadro de texto 3" o:spid="_x0000_s1026" type="#_x0000_t202" style="position:absolute;margin-left:0;margin-top:8.7pt;width:146.25pt;height:801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" filled="f" stroked="f">
                <v:fill o:detectmouseclick="t"/>
                <v:textbox style="mso-fit-shape-to-text:t">
                  <w:txbxContent>
                    <w:p w:rsidR="00805396" w:rsidRPr="00007084" w:rsidRDefault="00007084" w:rsidP="00007084">
                      <w:pPr>
                        <w:jc w:val="center"/>
                        <w:rPr>
                          <w:noProof/>
                          <w:color w:val="00B0F0"/>
                          <w:sz w:val="72"/>
                          <w:szCs w:val="72"/>
                          <w:lang w:val="es-VE"/>
                          <w14:textOutline w14:w="0" w14:cap="flat" w14:cmpd="sng" w14:algn="ctr">
                            <w14:noFill/>
                            <w14:prstDash w14:val="solid"/>
                            <w14:round/>
                          </w14:textOutline>
                        </w:rPr>
                      </w:pPr>
                      <w:bookmarkStart w:id="1" w:name="_GoBack"/>
                      <w:r w:rsidRPr="00007084">
                        <w:rPr>
                          <w:noProof/>
                          <w:color w:val="00B0F0"/>
                          <w:sz w:val="72"/>
                          <w:szCs w:val="72"/>
                          <w:lang w:val="es-VE"/>
                          <w14:textOutline w14:w="0" w14:cap="flat" w14:cmpd="sng" w14:algn="ctr">
                            <w14:noFill/>
                            <w14:prstDash w14:val="solid"/>
                            <w14:round/>
                          </w14:textOutline>
                        </w:rPr>
                        <w:t>Desarrollo y evolucion</w:t>
                      </w:r>
                    </w:p>
                    <w:p w:rsidR="00007084" w:rsidRPr="00007084" w:rsidRDefault="00007084" w:rsidP="00007084">
                      <w:pPr>
                        <w:jc w:val="center"/>
                        <w:rPr>
                          <w:noProof/>
                          <w:color w:val="00B0F0"/>
                          <w:sz w:val="72"/>
                          <w:szCs w:val="72"/>
                          <w:lang w:val="es-VE"/>
                          <w14:textOutline w14:w="0" w14:cap="flat" w14:cmpd="sng" w14:algn="ctr">
                            <w14:noFill/>
                            <w14:prstDash w14:val="solid"/>
                            <w14:round/>
                          </w14:textOutline>
                        </w:rPr>
                      </w:pPr>
                      <w:r w:rsidRPr="00007084">
                        <w:rPr>
                          <w:noProof/>
                          <w:color w:val="00B0F0"/>
                          <w:sz w:val="72"/>
                          <w:szCs w:val="72"/>
                          <w:lang w:val="es-VE"/>
                          <w14:textOutline w14:w="0" w14:cap="flat" w14:cmpd="sng" w14:algn="ctr">
                            <w14:noFill/>
                            <w14:prstDash w14:val="solid"/>
                            <w14:round/>
                          </w14:textOutline>
                        </w:rPr>
                        <w:t>De la inteligencia artificial</w:t>
                      </w:r>
                    </w:p>
                    <w:bookmarkEnd w:id="1"/>
                    <w:p w:rsidR="00805396" w:rsidRPr="00007084" w:rsidRDefault="00805396" w:rsidP="00007084">
                      <w:pPr>
                        <w:jc w:val="center"/>
                        <w:rPr>
                          <w:lang w:val="es-VE"/>
                        </w:rPr>
                      </w:pPr>
                    </w:p>
                  </w:txbxContent>
                </v:textbox>
                <w10:wrap anchorx="margin"/>
              </v:shape>
            </w:pict>
          </mc:Fallback>
        </mc:AlternateContent>
      </w: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Default="0097333D" w:rsidP="000F22DC">
      <w:pPr>
        <w:jc w:val="center"/>
        <w:rPr>
          <w:lang w:val="es-VE"/>
        </w:rPr>
      </w:pPr>
      <w:r>
        <w:rPr>
          <w:lang w:val="es-VE"/>
        </w:rPr>
        <w:t>Estudiante:                                                                                                        Docente:</w:t>
      </w:r>
    </w:p>
    <w:p w:rsidR="0097333D" w:rsidRPr="0097333D" w:rsidRDefault="0097333D" w:rsidP="000F22DC">
      <w:pPr>
        <w:jc w:val="center"/>
        <w:rPr>
          <w:lang w:val="es-VE"/>
        </w:rPr>
      </w:pPr>
      <w:r>
        <w:rPr>
          <w:lang w:val="es-VE"/>
        </w:rPr>
        <w:t xml:space="preserve">Cristhian colmenarez                                                                                 </w:t>
      </w:r>
      <w:r w:rsidR="000F22DC">
        <w:rPr>
          <w:lang w:val="es-VE"/>
        </w:rPr>
        <w:t>maría García</w:t>
      </w: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pPr>
        <w:rPr>
          <w:lang w:val="es-VE"/>
        </w:rPr>
      </w:pPr>
    </w:p>
    <w:p w:rsidR="0097333D" w:rsidRPr="0097333D" w:rsidRDefault="0097333D" w:rsidP="0097333D">
      <w:pPr>
        <w:rPr>
          <w:lang w:val="es-VE"/>
        </w:rPr>
      </w:pPr>
      <w:r w:rsidRPr="0097333D">
        <w:rPr>
          <w:lang w:val="es-VE"/>
        </w:rPr>
        <w:t>1 Introducción</w:t>
      </w:r>
    </w:p>
    <w:p w:rsidR="0097333D" w:rsidRPr="0097333D" w:rsidRDefault="0097333D" w:rsidP="0097333D">
      <w:pPr>
        <w:rPr>
          <w:lang w:val="es-VE"/>
        </w:rPr>
      </w:pPr>
      <w:r w:rsidRPr="0097333D">
        <w:rPr>
          <w:lang w:val="es-VE"/>
        </w:rPr>
        <w:t xml:space="preserve">El Internet de Todas las Cosas (IdTC), también conocido como Internet of Everything (IoE), es una evolución del Internet de las Cosas (IoT) que va más allá de la simple conexión de dispositivos Se enfoca en la interconexión inteligente de personas, procesos, datos y objetos físicos para crear una red más integrada y eficiente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Este informe explorará en detalle qué es el IdTC, sus características, funciones, ejemplos actuales y su impacto en la </w:t>
      </w:r>
      <w:proofErr w:type="gramStart"/>
      <w:r w:rsidRPr="0097333D">
        <w:rPr>
          <w:lang w:val="es-VE"/>
        </w:rPr>
        <w:t>sociedad</w:t>
      </w:r>
      <w:proofErr w:type="gramEnd"/>
      <w:r w:rsidRPr="0097333D">
        <w:rPr>
          <w:lang w:val="es-VE"/>
        </w:rPr>
        <w:t xml:space="preserve"> Además, analizaremos los desafíos que enfrenta y cómo podría evolucionar en el futuro  </w:t>
      </w:r>
    </w:p>
    <w:p w:rsidR="0097333D" w:rsidRPr="0097333D" w:rsidRDefault="0097333D" w:rsidP="0097333D">
      <w:pPr>
        <w:rPr>
          <w:lang w:val="es-VE"/>
        </w:rPr>
      </w:pPr>
    </w:p>
    <w:p w:rsidR="0097333D" w:rsidRPr="0097333D" w:rsidRDefault="0097333D" w:rsidP="0097333D">
      <w:pPr>
        <w:rPr>
          <w:lang w:val="es-VE"/>
        </w:rPr>
      </w:pPr>
      <w:r w:rsidRPr="0097333D">
        <w:rPr>
          <w:lang w:val="es-VE"/>
        </w:rPr>
        <w:t>2 ¿Qué es el Internet de Todas las Cosas (IdTC)?</w:t>
      </w:r>
    </w:p>
    <w:p w:rsidR="0097333D" w:rsidRPr="0097333D" w:rsidRDefault="0097333D" w:rsidP="0097333D">
      <w:pPr>
        <w:rPr>
          <w:lang w:val="es-VE"/>
        </w:rPr>
      </w:pPr>
      <w:r w:rsidRPr="0097333D">
        <w:rPr>
          <w:lang w:val="es-VE"/>
        </w:rPr>
        <w:t xml:space="preserve">El IdTC es un concepto que amplía el alcance del IoT (Internet of Things), incorporando no solo dispositivos inteligentes, sino también:  </w:t>
      </w:r>
    </w:p>
    <w:p w:rsidR="0097333D" w:rsidRPr="0097333D" w:rsidRDefault="0097333D" w:rsidP="0097333D">
      <w:pPr>
        <w:rPr>
          <w:lang w:val="es-VE"/>
        </w:rPr>
      </w:pPr>
      <w:r w:rsidRPr="0097333D">
        <w:rPr>
          <w:lang w:val="es-VE"/>
        </w:rPr>
        <w:t xml:space="preserve">- Personas: Interacción humana a través de wearables y redes sociales  </w:t>
      </w:r>
    </w:p>
    <w:p w:rsidR="0097333D" w:rsidRPr="0097333D" w:rsidRDefault="0097333D" w:rsidP="0097333D">
      <w:pPr>
        <w:rPr>
          <w:lang w:val="es-VE"/>
        </w:rPr>
      </w:pPr>
      <w:r w:rsidRPr="0097333D">
        <w:rPr>
          <w:lang w:val="es-VE"/>
        </w:rPr>
        <w:t xml:space="preserve">- Procesos: Automatización inteligente de tareas  </w:t>
      </w:r>
    </w:p>
    <w:p w:rsidR="0097333D" w:rsidRPr="0097333D" w:rsidRDefault="0097333D" w:rsidP="0097333D">
      <w:pPr>
        <w:rPr>
          <w:lang w:val="es-VE"/>
        </w:rPr>
      </w:pPr>
      <w:r w:rsidRPr="0097333D">
        <w:rPr>
          <w:lang w:val="es-VE"/>
        </w:rPr>
        <w:t xml:space="preserve">- Datos: Análisis en tiempo real para la toma de decisiones  </w:t>
      </w:r>
    </w:p>
    <w:p w:rsidR="0097333D" w:rsidRPr="0097333D" w:rsidRDefault="0097333D" w:rsidP="0097333D">
      <w:pPr>
        <w:rPr>
          <w:lang w:val="es-VE"/>
        </w:rPr>
      </w:pPr>
      <w:r w:rsidRPr="0097333D">
        <w:rPr>
          <w:lang w:val="es-VE"/>
        </w:rPr>
        <w:t xml:space="preserve">- Cosas físicas: Sensores, electrodomésticos, vehículos, etc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A diferencia del IoT tradicional, que se centra en la conectividad entre máquinas, el IdTC busca una sinergia completa entre todos estos elementos para optimizar procesos en la vida cotidiana, la industria, la salud y más  </w:t>
      </w:r>
    </w:p>
    <w:p w:rsidR="0097333D" w:rsidRPr="0097333D" w:rsidRDefault="0097333D"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97333D" w:rsidRPr="0097333D" w:rsidRDefault="0097333D" w:rsidP="0097333D">
      <w:pPr>
        <w:rPr>
          <w:lang w:val="es-VE"/>
        </w:rPr>
      </w:pPr>
      <w:r w:rsidRPr="0097333D">
        <w:rPr>
          <w:lang w:val="es-VE"/>
        </w:rPr>
        <w:lastRenderedPageBreak/>
        <w:t xml:space="preserve">3 Características del Internet de Todas las Cosas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Conectividad Omnipresente </w:t>
      </w:r>
    </w:p>
    <w:p w:rsidR="0097333D" w:rsidRPr="0097333D" w:rsidRDefault="0097333D" w:rsidP="0097333D">
      <w:pPr>
        <w:rPr>
          <w:lang w:val="es-VE"/>
        </w:rPr>
      </w:pPr>
      <w:r w:rsidRPr="0097333D">
        <w:rPr>
          <w:lang w:val="es-VE"/>
        </w:rPr>
        <w:t xml:space="preserve">Los dispositivos están interconectados mediante redes inalámbricas (Wi-Fi, 5G, Bluetooth, LoRaWAN)  </w:t>
      </w:r>
    </w:p>
    <w:p w:rsidR="0097333D" w:rsidRPr="0097333D" w:rsidRDefault="0097333D" w:rsidP="0097333D">
      <w:pPr>
        <w:rPr>
          <w:lang w:val="es-VE"/>
        </w:rPr>
      </w:pPr>
      <w:r w:rsidRPr="0097333D">
        <w:rPr>
          <w:lang w:val="es-VE"/>
        </w:rPr>
        <w:t xml:space="preserve">Permite comunicación en tiempo real entre personas y máquinas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Inteligencia Artificial (IA) y Big Data </w:t>
      </w:r>
    </w:p>
    <w:p w:rsidR="0097333D" w:rsidRPr="0097333D" w:rsidRDefault="0097333D" w:rsidP="0097333D">
      <w:pPr>
        <w:rPr>
          <w:lang w:val="es-VE"/>
        </w:rPr>
      </w:pPr>
      <w:r w:rsidRPr="0097333D">
        <w:rPr>
          <w:lang w:val="es-VE"/>
        </w:rPr>
        <w:t xml:space="preserve">Usa algoritmos de machine learning para analizar grandes volúmenes de datos  </w:t>
      </w:r>
    </w:p>
    <w:p w:rsidR="0097333D" w:rsidRPr="0097333D" w:rsidRDefault="0097333D" w:rsidP="0097333D">
      <w:pPr>
        <w:rPr>
          <w:lang w:val="es-VE"/>
        </w:rPr>
      </w:pPr>
      <w:r w:rsidRPr="0097333D">
        <w:rPr>
          <w:lang w:val="es-VE"/>
        </w:rPr>
        <w:t xml:space="preserve">Permite predicciones y automatización avanzada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Interoperabilidad  </w:t>
      </w:r>
    </w:p>
    <w:p w:rsidR="0097333D" w:rsidRPr="0097333D" w:rsidRDefault="0097333D" w:rsidP="0097333D">
      <w:pPr>
        <w:rPr>
          <w:lang w:val="es-VE"/>
        </w:rPr>
      </w:pPr>
      <w:r w:rsidRPr="0097333D">
        <w:rPr>
          <w:lang w:val="es-VE"/>
        </w:rPr>
        <w:t xml:space="preserve">Diferentes dispositivos y plataformas pueden comunicarse entre sí sin problemas  </w:t>
      </w:r>
    </w:p>
    <w:p w:rsidR="0097333D" w:rsidRPr="0097333D" w:rsidRDefault="0097333D" w:rsidP="0097333D">
      <w:pPr>
        <w:rPr>
          <w:lang w:val="es-VE"/>
        </w:rPr>
      </w:pPr>
      <w:r w:rsidRPr="0097333D">
        <w:rPr>
          <w:lang w:val="es-VE"/>
        </w:rPr>
        <w:t xml:space="preserve">Ejemplo: Un smartwatch que envía datos a una app de salud y a un hospital  </w:t>
      </w:r>
    </w:p>
    <w:p w:rsidR="0097333D" w:rsidRPr="0097333D" w:rsidRDefault="0097333D" w:rsidP="0097333D">
      <w:pPr>
        <w:rPr>
          <w:lang w:val="es-VE"/>
        </w:rPr>
      </w:pPr>
    </w:p>
    <w:p w:rsidR="0097333D" w:rsidRPr="0097333D" w:rsidRDefault="0097333D" w:rsidP="0097333D">
      <w:pPr>
        <w:rPr>
          <w:lang w:val="es-VE"/>
        </w:rPr>
      </w:pPr>
      <w:r w:rsidRPr="0097333D">
        <w:rPr>
          <w:lang w:val="es-VE"/>
        </w:rPr>
        <w:t>Escalabilidad</w:t>
      </w:r>
    </w:p>
    <w:p w:rsidR="0097333D" w:rsidRPr="0097333D" w:rsidRDefault="0097333D" w:rsidP="0097333D">
      <w:pPr>
        <w:rPr>
          <w:lang w:val="es-VE"/>
        </w:rPr>
      </w:pPr>
      <w:r w:rsidRPr="0097333D">
        <w:rPr>
          <w:lang w:val="es-VE"/>
        </w:rPr>
        <w:t xml:space="preserve">La red puede crecer sin perder eficiencia  </w:t>
      </w:r>
    </w:p>
    <w:p w:rsidR="0097333D" w:rsidRPr="0097333D" w:rsidRDefault="0097333D" w:rsidP="0097333D">
      <w:pPr>
        <w:rPr>
          <w:lang w:val="es-VE"/>
        </w:rPr>
      </w:pPr>
      <w:r w:rsidRPr="0097333D">
        <w:rPr>
          <w:lang w:val="es-VE"/>
        </w:rPr>
        <w:t xml:space="preserve">Ejemplo: Ciudades inteligentes que integran más sensores con el tiempo  </w:t>
      </w:r>
    </w:p>
    <w:p w:rsidR="0097333D" w:rsidRPr="0097333D" w:rsidRDefault="0097333D" w:rsidP="0097333D">
      <w:pPr>
        <w:rPr>
          <w:lang w:val="es-VE"/>
        </w:rPr>
      </w:pPr>
    </w:p>
    <w:p w:rsidR="0097333D" w:rsidRPr="0097333D" w:rsidRDefault="0097333D" w:rsidP="0097333D">
      <w:pPr>
        <w:rPr>
          <w:lang w:val="es-VE"/>
        </w:rPr>
      </w:pPr>
      <w:r w:rsidRPr="0097333D">
        <w:rPr>
          <w:lang w:val="es-VE"/>
        </w:rPr>
        <w:t>Seguridad y Privacidad</w:t>
      </w:r>
    </w:p>
    <w:p w:rsidR="0097333D" w:rsidRPr="0097333D" w:rsidRDefault="0097333D" w:rsidP="0097333D">
      <w:pPr>
        <w:rPr>
          <w:lang w:val="es-VE"/>
        </w:rPr>
      </w:pPr>
      <w:r w:rsidRPr="0097333D">
        <w:rPr>
          <w:lang w:val="es-VE"/>
        </w:rPr>
        <w:t xml:space="preserve">Uno de los mayores desafíos, ya que más conexiones significan más vulnerabilidades  </w:t>
      </w:r>
    </w:p>
    <w:p w:rsidR="0097333D" w:rsidRPr="0097333D" w:rsidRDefault="0097333D" w:rsidP="0097333D">
      <w:pPr>
        <w:rPr>
          <w:lang w:val="es-VE"/>
        </w:rPr>
      </w:pPr>
      <w:r w:rsidRPr="0097333D">
        <w:rPr>
          <w:lang w:val="es-VE"/>
        </w:rPr>
        <w:t xml:space="preserve">Se utilizan blockchain y encriptación avanzada para proteger datos  </w:t>
      </w:r>
    </w:p>
    <w:p w:rsidR="0097333D" w:rsidRPr="0097333D" w:rsidRDefault="0097333D" w:rsidP="0097333D">
      <w:pPr>
        <w:rPr>
          <w:lang w:val="es-VE"/>
        </w:rPr>
      </w:pPr>
    </w:p>
    <w:p w:rsidR="0097333D" w:rsidRPr="0097333D" w:rsidRDefault="0097333D"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0F22DC" w:rsidRDefault="000F22DC" w:rsidP="0097333D">
      <w:pPr>
        <w:rPr>
          <w:lang w:val="es-VE"/>
        </w:rPr>
      </w:pPr>
    </w:p>
    <w:p w:rsidR="0097333D" w:rsidRPr="0097333D" w:rsidRDefault="0097333D" w:rsidP="0097333D">
      <w:pPr>
        <w:rPr>
          <w:lang w:val="es-VE"/>
        </w:rPr>
      </w:pPr>
      <w:r w:rsidRPr="0097333D">
        <w:rPr>
          <w:lang w:val="es-VE"/>
        </w:rPr>
        <w:lastRenderedPageBreak/>
        <w:t>Funciones y Aplicaciones Prácticas</w:t>
      </w:r>
    </w:p>
    <w:p w:rsidR="0097333D" w:rsidRPr="0097333D" w:rsidRDefault="0097333D" w:rsidP="0097333D">
      <w:pPr>
        <w:rPr>
          <w:lang w:val="es-VE"/>
        </w:rPr>
      </w:pPr>
    </w:p>
    <w:p w:rsidR="0097333D" w:rsidRPr="0097333D" w:rsidRDefault="0097333D" w:rsidP="0097333D">
      <w:pPr>
        <w:rPr>
          <w:lang w:val="es-VE"/>
        </w:rPr>
      </w:pPr>
      <w:r w:rsidRPr="0097333D">
        <w:rPr>
          <w:lang w:val="es-VE"/>
        </w:rPr>
        <w:t>Automatización del Hogar (Smart Home)</w:t>
      </w:r>
    </w:p>
    <w:p w:rsidR="0097333D" w:rsidRPr="0097333D" w:rsidRDefault="0097333D" w:rsidP="0097333D">
      <w:pPr>
        <w:rPr>
          <w:lang w:val="es-VE"/>
        </w:rPr>
      </w:pPr>
      <w:r w:rsidRPr="0097333D">
        <w:rPr>
          <w:lang w:val="es-VE"/>
        </w:rPr>
        <w:t xml:space="preserve">Termostatos inteligentes (Nest)  </w:t>
      </w:r>
    </w:p>
    <w:p w:rsidR="0097333D" w:rsidRPr="0097333D" w:rsidRDefault="0097333D" w:rsidP="0097333D">
      <w:pPr>
        <w:rPr>
          <w:lang w:val="es-VE"/>
        </w:rPr>
      </w:pPr>
      <w:r w:rsidRPr="0097333D">
        <w:rPr>
          <w:lang w:val="es-VE"/>
        </w:rPr>
        <w:t xml:space="preserve">Asistentes de voz (Alexa, Google Home)  </w:t>
      </w:r>
    </w:p>
    <w:p w:rsidR="0097333D" w:rsidRPr="0097333D" w:rsidRDefault="0097333D" w:rsidP="0097333D">
      <w:pPr>
        <w:rPr>
          <w:lang w:val="es-VE"/>
        </w:rPr>
      </w:pPr>
      <w:r w:rsidRPr="0097333D">
        <w:rPr>
          <w:lang w:val="es-VE"/>
        </w:rPr>
        <w:t xml:space="preserve">Cerraduras inteligentes (Yale, August)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Ciudades Inteligentes (Smart Cities)  </w:t>
      </w:r>
    </w:p>
    <w:p w:rsidR="0097333D" w:rsidRPr="0097333D" w:rsidRDefault="0097333D" w:rsidP="0097333D">
      <w:pPr>
        <w:rPr>
          <w:lang w:val="es-VE"/>
        </w:rPr>
      </w:pPr>
      <w:r w:rsidRPr="0097333D">
        <w:rPr>
          <w:lang w:val="es-VE"/>
        </w:rPr>
        <w:t xml:space="preserve">Semáforos adaptativos que reducen el tráfico  </w:t>
      </w:r>
    </w:p>
    <w:p w:rsidR="0097333D" w:rsidRPr="0097333D" w:rsidRDefault="0097333D" w:rsidP="0097333D">
      <w:pPr>
        <w:rPr>
          <w:lang w:val="es-VE"/>
        </w:rPr>
      </w:pPr>
      <w:r w:rsidRPr="0097333D">
        <w:rPr>
          <w:lang w:val="es-VE"/>
        </w:rPr>
        <w:t xml:space="preserve">Sensores de contaminación ambiental  </w:t>
      </w:r>
    </w:p>
    <w:p w:rsidR="0097333D" w:rsidRPr="0097333D" w:rsidRDefault="0097333D" w:rsidP="0097333D">
      <w:pPr>
        <w:rPr>
          <w:lang w:val="es-VE"/>
        </w:rPr>
      </w:pPr>
      <w:r w:rsidRPr="0097333D">
        <w:rPr>
          <w:lang w:val="es-VE"/>
        </w:rPr>
        <w:t xml:space="preserve">Alumbrado público eficiente  </w:t>
      </w:r>
    </w:p>
    <w:p w:rsidR="0097333D" w:rsidRPr="0097333D" w:rsidRDefault="0097333D" w:rsidP="0097333D">
      <w:pPr>
        <w:rPr>
          <w:lang w:val="es-VE"/>
        </w:rPr>
      </w:pPr>
    </w:p>
    <w:p w:rsidR="0097333D" w:rsidRPr="0097333D" w:rsidRDefault="0097333D" w:rsidP="0097333D">
      <w:pPr>
        <w:rPr>
          <w:lang w:val="es-VE"/>
        </w:rPr>
      </w:pPr>
      <w:r w:rsidRPr="0097333D">
        <w:rPr>
          <w:lang w:val="es-VE"/>
        </w:rPr>
        <w:t>Salud Conectada (e-Health)</w:t>
      </w:r>
    </w:p>
    <w:p w:rsidR="0097333D" w:rsidRPr="0097333D" w:rsidRDefault="0097333D" w:rsidP="0097333D">
      <w:pPr>
        <w:rPr>
          <w:lang w:val="es-VE"/>
        </w:rPr>
      </w:pPr>
      <w:r w:rsidRPr="0097333D">
        <w:rPr>
          <w:lang w:val="es-VE"/>
        </w:rPr>
        <w:t xml:space="preserve">Wearables que monitorean ritmo cardíaco (Apple Watch, Fitbit)  </w:t>
      </w:r>
    </w:p>
    <w:p w:rsidR="0097333D" w:rsidRPr="0097333D" w:rsidRDefault="0097333D" w:rsidP="0097333D">
      <w:pPr>
        <w:rPr>
          <w:lang w:val="es-VE"/>
        </w:rPr>
      </w:pPr>
      <w:r w:rsidRPr="0097333D">
        <w:rPr>
          <w:lang w:val="es-VE"/>
        </w:rPr>
        <w:t xml:space="preserve">Telemedicina y diagnósticos remotos  </w:t>
      </w:r>
    </w:p>
    <w:p w:rsidR="0097333D" w:rsidRPr="0097333D" w:rsidRDefault="0097333D" w:rsidP="0097333D">
      <w:pPr>
        <w:rPr>
          <w:lang w:val="es-VE"/>
        </w:rPr>
      </w:pPr>
      <w:r w:rsidRPr="0097333D">
        <w:rPr>
          <w:lang w:val="es-VE"/>
        </w:rPr>
        <w:t xml:space="preserve">Robots quirúrgicos controlados a distancia  </w:t>
      </w:r>
    </w:p>
    <w:p w:rsidR="0097333D" w:rsidRPr="0097333D" w:rsidRDefault="0097333D" w:rsidP="0097333D">
      <w:pPr>
        <w:rPr>
          <w:lang w:val="es-VE"/>
        </w:rPr>
      </w:pPr>
    </w:p>
    <w:p w:rsidR="0097333D" w:rsidRPr="0097333D" w:rsidRDefault="0097333D" w:rsidP="0097333D">
      <w:pPr>
        <w:rPr>
          <w:lang w:val="es-VE"/>
        </w:rPr>
      </w:pPr>
      <w:r w:rsidRPr="0097333D">
        <w:rPr>
          <w:lang w:val="es-VE"/>
        </w:rPr>
        <w:t>Industria 4.0</w:t>
      </w:r>
    </w:p>
    <w:p w:rsidR="0097333D" w:rsidRPr="0097333D" w:rsidRDefault="0097333D" w:rsidP="0097333D">
      <w:pPr>
        <w:rPr>
          <w:lang w:val="es-VE"/>
        </w:rPr>
      </w:pPr>
      <w:r w:rsidRPr="0097333D">
        <w:rPr>
          <w:lang w:val="es-VE"/>
        </w:rPr>
        <w:t xml:space="preserve">Fábricas con maquinaria autónoma  </w:t>
      </w:r>
    </w:p>
    <w:p w:rsidR="0097333D" w:rsidRPr="0097333D" w:rsidRDefault="0097333D" w:rsidP="0097333D">
      <w:pPr>
        <w:rPr>
          <w:lang w:val="es-VE"/>
        </w:rPr>
      </w:pPr>
      <w:r w:rsidRPr="0097333D">
        <w:rPr>
          <w:lang w:val="es-VE"/>
        </w:rPr>
        <w:t xml:space="preserve">Mantenimiento predictivo en plantas industriales  </w:t>
      </w:r>
    </w:p>
    <w:p w:rsidR="0097333D" w:rsidRPr="0097333D" w:rsidRDefault="0097333D" w:rsidP="0097333D">
      <w:pPr>
        <w:rPr>
          <w:lang w:val="es-VE"/>
        </w:rPr>
      </w:pPr>
      <w:r w:rsidRPr="0097333D">
        <w:rPr>
          <w:lang w:val="es-VE"/>
        </w:rPr>
        <w:t xml:space="preserve">Logística optimizada con drones y vehículos autónomos  </w:t>
      </w:r>
    </w:p>
    <w:p w:rsidR="0097333D" w:rsidRPr="0097333D" w:rsidRDefault="0097333D" w:rsidP="0097333D">
      <w:pPr>
        <w:rPr>
          <w:lang w:val="es-VE"/>
        </w:rPr>
      </w:pPr>
    </w:p>
    <w:p w:rsidR="0097333D" w:rsidRPr="0097333D" w:rsidRDefault="0097333D" w:rsidP="0097333D">
      <w:pPr>
        <w:rPr>
          <w:lang w:val="es-VE"/>
        </w:rPr>
      </w:pPr>
      <w:r w:rsidRPr="0097333D">
        <w:rPr>
          <w:lang w:val="es-VE"/>
        </w:rPr>
        <w:t>Agricultura Inteligente</w:t>
      </w:r>
    </w:p>
    <w:p w:rsidR="0097333D" w:rsidRPr="0097333D" w:rsidRDefault="0097333D" w:rsidP="0097333D">
      <w:pPr>
        <w:rPr>
          <w:lang w:val="es-VE"/>
        </w:rPr>
      </w:pPr>
      <w:r w:rsidRPr="0097333D">
        <w:rPr>
          <w:lang w:val="es-VE"/>
        </w:rPr>
        <w:t xml:space="preserve">Sensores de humedad para riego automático  </w:t>
      </w:r>
    </w:p>
    <w:p w:rsidR="0097333D" w:rsidRPr="0097333D" w:rsidRDefault="0097333D" w:rsidP="0097333D">
      <w:pPr>
        <w:rPr>
          <w:lang w:val="es-VE"/>
        </w:rPr>
      </w:pPr>
      <w:r w:rsidRPr="0097333D">
        <w:rPr>
          <w:lang w:val="es-VE"/>
        </w:rPr>
        <w:t xml:space="preserve">Drones que analizan cultivos  </w:t>
      </w:r>
    </w:p>
    <w:p w:rsidR="0097333D" w:rsidRPr="0097333D" w:rsidRDefault="0097333D" w:rsidP="0097333D">
      <w:pPr>
        <w:rPr>
          <w:lang w:val="es-VE"/>
        </w:rPr>
      </w:pPr>
      <w:r w:rsidRPr="0097333D">
        <w:rPr>
          <w:lang w:val="es-VE"/>
        </w:rPr>
        <w:t xml:space="preserve">Ganadería con collares GPS para seguimiento de animales  </w:t>
      </w:r>
    </w:p>
    <w:p w:rsidR="0097333D" w:rsidRPr="0097333D" w:rsidRDefault="0097333D" w:rsidP="0097333D">
      <w:pPr>
        <w:rPr>
          <w:lang w:val="es-VE"/>
        </w:rPr>
      </w:pPr>
    </w:p>
    <w:p w:rsidR="006115AA" w:rsidRDefault="006115AA" w:rsidP="0097333D">
      <w:pPr>
        <w:rPr>
          <w:lang w:val="es-VE"/>
        </w:rPr>
      </w:pPr>
    </w:p>
    <w:p w:rsidR="006115AA" w:rsidRDefault="006115AA" w:rsidP="0097333D">
      <w:pPr>
        <w:rPr>
          <w:lang w:val="es-VE"/>
        </w:rPr>
      </w:pPr>
    </w:p>
    <w:p w:rsidR="0097333D" w:rsidRPr="0097333D" w:rsidRDefault="0097333D" w:rsidP="0097333D">
      <w:pPr>
        <w:rPr>
          <w:lang w:val="es-VE"/>
        </w:rPr>
      </w:pPr>
      <w:r w:rsidRPr="0097333D">
        <w:rPr>
          <w:lang w:val="es-VE"/>
        </w:rPr>
        <w:lastRenderedPageBreak/>
        <w:t xml:space="preserve">Ejemplos en la Actualidad  </w:t>
      </w:r>
    </w:p>
    <w:p w:rsidR="0097333D" w:rsidRPr="0097333D" w:rsidRDefault="0097333D" w:rsidP="0097333D">
      <w:pPr>
        <w:rPr>
          <w:lang w:val="es-VE"/>
        </w:rPr>
      </w:pPr>
    </w:p>
    <w:p w:rsidR="0097333D" w:rsidRPr="0097333D" w:rsidRDefault="0097333D" w:rsidP="0097333D">
      <w:pPr>
        <w:rPr>
          <w:lang w:val="es-VE"/>
        </w:rPr>
      </w:pPr>
      <w:r w:rsidRPr="0097333D">
        <w:rPr>
          <w:lang w:val="es-VE"/>
        </w:rPr>
        <w:t xml:space="preserve">Amazon Go – Tiendas sin Cajeros  </w:t>
      </w:r>
    </w:p>
    <w:p w:rsidR="0097333D" w:rsidRPr="0097333D" w:rsidRDefault="0097333D" w:rsidP="0097333D">
      <w:pPr>
        <w:rPr>
          <w:lang w:val="es-VE"/>
        </w:rPr>
      </w:pPr>
      <w:r w:rsidRPr="0097333D">
        <w:rPr>
          <w:lang w:val="es-VE"/>
        </w:rPr>
        <w:t xml:space="preserve">Usa visión por computadora y sensores para cobrar automáticamente  </w:t>
      </w:r>
    </w:p>
    <w:p w:rsidR="0097333D" w:rsidRPr="0097333D" w:rsidRDefault="0097333D" w:rsidP="0097333D">
      <w:pPr>
        <w:rPr>
          <w:lang w:val="es-VE"/>
        </w:rPr>
      </w:pPr>
    </w:p>
    <w:p w:rsidR="0097333D" w:rsidRPr="0097333D" w:rsidRDefault="0097333D" w:rsidP="0097333D">
      <w:pPr>
        <w:rPr>
          <w:lang w:val="es-VE"/>
        </w:rPr>
      </w:pPr>
      <w:r w:rsidRPr="0097333D">
        <w:rPr>
          <w:lang w:val="es-VE"/>
        </w:rPr>
        <w:t>Tesla – Coches Autónomos</w:t>
      </w:r>
    </w:p>
    <w:p w:rsidR="0097333D" w:rsidRPr="0097333D" w:rsidRDefault="0097333D" w:rsidP="0097333D">
      <w:pPr>
        <w:rPr>
          <w:lang w:val="es-VE"/>
        </w:rPr>
      </w:pPr>
      <w:r w:rsidRPr="0097333D">
        <w:rPr>
          <w:lang w:val="es-VE"/>
        </w:rPr>
        <w:t xml:space="preserve">Vehículos que se actualizan por software y aprenden de la conducción humana  </w:t>
      </w:r>
    </w:p>
    <w:p w:rsidR="0097333D" w:rsidRPr="0097333D" w:rsidRDefault="0097333D" w:rsidP="0097333D">
      <w:pPr>
        <w:rPr>
          <w:lang w:val="es-VE"/>
        </w:rPr>
      </w:pPr>
    </w:p>
    <w:p w:rsidR="0097333D" w:rsidRPr="0097333D" w:rsidRDefault="0097333D" w:rsidP="0097333D">
      <w:pPr>
        <w:rPr>
          <w:lang w:val="es-VE"/>
        </w:rPr>
      </w:pPr>
      <w:r w:rsidRPr="0097333D">
        <w:rPr>
          <w:lang w:val="es-VE"/>
        </w:rPr>
        <w:t>Google Nest – Hogares Inteligentes</w:t>
      </w:r>
    </w:p>
    <w:p w:rsidR="0097333D" w:rsidRPr="0097333D" w:rsidRDefault="0097333D" w:rsidP="0097333D">
      <w:pPr>
        <w:rPr>
          <w:lang w:val="es-VE"/>
        </w:rPr>
      </w:pPr>
      <w:r w:rsidRPr="0097333D">
        <w:rPr>
          <w:lang w:val="es-VE"/>
        </w:rPr>
        <w:t xml:space="preserve">Ajusta la temperatura según hábitos del usuario  </w:t>
      </w:r>
    </w:p>
    <w:p w:rsidR="0097333D" w:rsidRPr="0097333D" w:rsidRDefault="0097333D" w:rsidP="0097333D">
      <w:pPr>
        <w:rPr>
          <w:lang w:val="es-VE"/>
        </w:rPr>
      </w:pPr>
    </w:p>
    <w:p w:rsidR="0097333D" w:rsidRPr="0097333D" w:rsidRDefault="0097333D" w:rsidP="0097333D">
      <w:pPr>
        <w:rPr>
          <w:lang w:val="es-VE"/>
        </w:rPr>
      </w:pPr>
      <w:r w:rsidRPr="0097333D">
        <w:rPr>
          <w:lang w:val="es-VE"/>
        </w:rPr>
        <w:t>Alibaba – Ciudades Inteligentes en China</w:t>
      </w:r>
    </w:p>
    <w:p w:rsidR="0097333D" w:rsidRPr="0097333D" w:rsidRDefault="0097333D" w:rsidP="0097333D">
      <w:pPr>
        <w:rPr>
          <w:lang w:val="es-VE"/>
        </w:rPr>
      </w:pPr>
      <w:r w:rsidRPr="0097333D">
        <w:rPr>
          <w:lang w:val="es-VE"/>
        </w:rPr>
        <w:t xml:space="preserve">Uso de big data para gestionar el tráfico y la energía  </w:t>
      </w:r>
    </w:p>
    <w:p w:rsidR="0097333D" w:rsidRPr="0097333D" w:rsidRDefault="0097333D" w:rsidP="0097333D">
      <w:pPr>
        <w:rPr>
          <w:lang w:val="es-VE"/>
        </w:rPr>
      </w:pPr>
    </w:p>
    <w:p w:rsidR="0097333D" w:rsidRPr="0097333D" w:rsidRDefault="0097333D" w:rsidP="0097333D">
      <w:pPr>
        <w:rPr>
          <w:lang w:val="es-VE"/>
        </w:rPr>
      </w:pPr>
      <w:r w:rsidRPr="0097333D">
        <w:rPr>
          <w:lang w:val="es-VE"/>
        </w:rPr>
        <w:t>Ventajas y Desafíos</w:t>
      </w:r>
    </w:p>
    <w:p w:rsidR="0097333D" w:rsidRPr="0097333D" w:rsidRDefault="0097333D" w:rsidP="0097333D">
      <w:pPr>
        <w:rPr>
          <w:lang w:val="es-VE"/>
        </w:rPr>
      </w:pPr>
    </w:p>
    <w:p w:rsidR="0097333D" w:rsidRPr="0097333D" w:rsidRDefault="0097333D" w:rsidP="0097333D">
      <w:pPr>
        <w:rPr>
          <w:lang w:val="es-VE"/>
        </w:rPr>
      </w:pPr>
      <w:r w:rsidRPr="0097333D">
        <w:rPr>
          <w:lang w:val="es-VE"/>
        </w:rPr>
        <w:t>Ventajas:</w:t>
      </w:r>
    </w:p>
    <w:p w:rsidR="0097333D" w:rsidRPr="0097333D" w:rsidRDefault="0097333D" w:rsidP="0097333D">
      <w:pPr>
        <w:rPr>
          <w:lang w:val="es-VE"/>
        </w:rPr>
      </w:pPr>
      <w:r w:rsidRPr="0097333D">
        <w:rPr>
          <w:lang w:val="es-VE"/>
        </w:rPr>
        <w:t xml:space="preserve">Eficiencia energética (edificios inteligentes ahorran electricidad)  </w:t>
      </w:r>
    </w:p>
    <w:p w:rsidR="0097333D" w:rsidRPr="0097333D" w:rsidRDefault="0097333D" w:rsidP="0097333D">
      <w:pPr>
        <w:rPr>
          <w:lang w:val="es-VE"/>
        </w:rPr>
      </w:pPr>
      <w:r w:rsidRPr="0097333D">
        <w:rPr>
          <w:lang w:val="es-VE"/>
        </w:rPr>
        <w:t xml:space="preserve">Mejora en la calidad de vida (salud preventiva, menos tráfico)  </w:t>
      </w:r>
    </w:p>
    <w:p w:rsidR="0097333D" w:rsidRPr="0097333D" w:rsidRDefault="0097333D" w:rsidP="0097333D">
      <w:pPr>
        <w:rPr>
          <w:lang w:val="es-VE"/>
        </w:rPr>
      </w:pPr>
      <w:r w:rsidRPr="0097333D">
        <w:rPr>
          <w:lang w:val="es-VE"/>
        </w:rPr>
        <w:t xml:space="preserve">Optimización de recursos (agricultura de precisión)  </w:t>
      </w:r>
    </w:p>
    <w:p w:rsidR="0097333D" w:rsidRPr="0097333D" w:rsidRDefault="0097333D" w:rsidP="0097333D">
      <w:pPr>
        <w:rPr>
          <w:lang w:val="es-VE"/>
        </w:rPr>
      </w:pPr>
    </w:p>
    <w:p w:rsidR="0097333D" w:rsidRPr="0097333D" w:rsidRDefault="0097333D" w:rsidP="0097333D">
      <w:pPr>
        <w:rPr>
          <w:lang w:val="es-VE"/>
        </w:rPr>
      </w:pPr>
      <w:r w:rsidRPr="0097333D">
        <w:rPr>
          <w:lang w:val="es-VE"/>
        </w:rPr>
        <w:t>Desafíos:</w:t>
      </w:r>
    </w:p>
    <w:p w:rsidR="0097333D" w:rsidRPr="0097333D" w:rsidRDefault="0097333D" w:rsidP="0097333D">
      <w:pPr>
        <w:rPr>
          <w:lang w:val="es-VE"/>
        </w:rPr>
      </w:pPr>
      <w:r w:rsidRPr="0097333D">
        <w:rPr>
          <w:lang w:val="es-VE"/>
        </w:rPr>
        <w:t xml:space="preserve">Ciberseguridad (ataques a dispositivos conectados)  </w:t>
      </w:r>
    </w:p>
    <w:p w:rsidR="0097333D" w:rsidRPr="0097333D" w:rsidRDefault="0097333D" w:rsidP="0097333D">
      <w:pPr>
        <w:rPr>
          <w:lang w:val="es-VE"/>
        </w:rPr>
      </w:pPr>
      <w:r w:rsidRPr="0097333D">
        <w:rPr>
          <w:lang w:val="es-VE"/>
        </w:rPr>
        <w:t xml:space="preserve">Privacidad (¿quién accede a nuestros datos?)  </w:t>
      </w:r>
    </w:p>
    <w:p w:rsidR="0097333D" w:rsidRPr="0097333D" w:rsidRDefault="0097333D" w:rsidP="0097333D">
      <w:pPr>
        <w:rPr>
          <w:lang w:val="es-VE"/>
        </w:rPr>
      </w:pPr>
      <w:r w:rsidRPr="0097333D">
        <w:rPr>
          <w:lang w:val="es-VE"/>
        </w:rPr>
        <w:t xml:space="preserve">Costo de implementación (no todas las empresas/personas pueden adoptarlo)  </w:t>
      </w:r>
    </w:p>
    <w:p w:rsidR="0097333D" w:rsidRPr="0097333D" w:rsidRDefault="0097333D" w:rsidP="0097333D">
      <w:pPr>
        <w:rPr>
          <w:lang w:val="es-VE"/>
        </w:rPr>
      </w:pPr>
    </w:p>
    <w:p w:rsidR="0097333D" w:rsidRPr="0097333D" w:rsidRDefault="0097333D" w:rsidP="0097333D">
      <w:pPr>
        <w:rPr>
          <w:lang w:val="es-VE"/>
        </w:rPr>
      </w:pPr>
    </w:p>
    <w:p w:rsidR="006115AA" w:rsidRDefault="006115AA" w:rsidP="0097333D">
      <w:pPr>
        <w:rPr>
          <w:lang w:val="es-VE"/>
        </w:rPr>
      </w:pPr>
    </w:p>
    <w:p w:rsidR="006115AA" w:rsidRDefault="006115AA" w:rsidP="0097333D">
      <w:pPr>
        <w:rPr>
          <w:lang w:val="es-VE"/>
        </w:rPr>
      </w:pPr>
    </w:p>
    <w:p w:rsidR="0097333D" w:rsidRPr="0097333D" w:rsidRDefault="0097333D" w:rsidP="0097333D">
      <w:pPr>
        <w:rPr>
          <w:lang w:val="es-VE"/>
        </w:rPr>
      </w:pPr>
      <w:r w:rsidRPr="0097333D">
        <w:rPr>
          <w:lang w:val="es-VE"/>
        </w:rPr>
        <w:lastRenderedPageBreak/>
        <w:t>Impacto en la Sociedad y la Industria</w:t>
      </w:r>
    </w:p>
    <w:p w:rsidR="0097333D" w:rsidRPr="0097333D" w:rsidRDefault="0097333D" w:rsidP="0097333D">
      <w:pPr>
        <w:rPr>
          <w:lang w:val="es-VE"/>
        </w:rPr>
      </w:pPr>
      <w:r w:rsidRPr="0097333D">
        <w:rPr>
          <w:lang w:val="es-VE"/>
        </w:rPr>
        <w:t xml:space="preserve">Revolución laboral: Nuevos empleos en IA y robótica, pero pérdida de otros  </w:t>
      </w:r>
    </w:p>
    <w:p w:rsidR="0097333D" w:rsidRPr="0097333D" w:rsidRDefault="0097333D" w:rsidP="0097333D">
      <w:pPr>
        <w:rPr>
          <w:lang w:val="es-VE"/>
        </w:rPr>
      </w:pPr>
      <w:r w:rsidRPr="0097333D">
        <w:rPr>
          <w:lang w:val="es-VE"/>
        </w:rPr>
        <w:t xml:space="preserve">Medio ambiente: Reducción de emisiones con transporte inteligente  </w:t>
      </w:r>
    </w:p>
    <w:p w:rsidR="0097333D" w:rsidRPr="0097333D" w:rsidRDefault="0097333D" w:rsidP="0097333D">
      <w:pPr>
        <w:rPr>
          <w:lang w:val="es-VE"/>
        </w:rPr>
      </w:pPr>
      <w:r w:rsidRPr="0097333D">
        <w:rPr>
          <w:lang w:val="es-VE"/>
        </w:rPr>
        <w:t xml:space="preserve">Educación: Aulas virtuales con realidad aumentada  </w:t>
      </w:r>
    </w:p>
    <w:p w:rsidR="0097333D" w:rsidRPr="0097333D" w:rsidRDefault="0097333D" w:rsidP="0097333D">
      <w:pPr>
        <w:rPr>
          <w:lang w:val="es-VE"/>
        </w:rPr>
      </w:pPr>
    </w:p>
    <w:p w:rsidR="0097333D" w:rsidRPr="0097333D" w:rsidRDefault="0097333D" w:rsidP="0097333D">
      <w:pPr>
        <w:rPr>
          <w:lang w:val="es-VE"/>
        </w:rPr>
      </w:pPr>
    </w:p>
    <w:p w:rsidR="0097333D" w:rsidRPr="0097333D" w:rsidRDefault="0097333D" w:rsidP="0097333D">
      <w:pPr>
        <w:rPr>
          <w:lang w:val="es-VE"/>
        </w:rPr>
      </w:pPr>
      <w:r w:rsidRPr="0097333D">
        <w:rPr>
          <w:lang w:val="es-VE"/>
        </w:rPr>
        <w:t>Futuro del Internet de Todas las Cosas</w:t>
      </w:r>
    </w:p>
    <w:p w:rsidR="0097333D" w:rsidRPr="0097333D" w:rsidRDefault="0097333D" w:rsidP="0097333D">
      <w:pPr>
        <w:rPr>
          <w:lang w:val="es-VE"/>
        </w:rPr>
      </w:pPr>
      <w:r w:rsidRPr="0097333D">
        <w:rPr>
          <w:lang w:val="es-VE"/>
        </w:rPr>
        <w:t xml:space="preserve">6G: Mayor velocidad y menor latencia  </w:t>
      </w:r>
    </w:p>
    <w:p w:rsidR="0097333D" w:rsidRPr="0097333D" w:rsidRDefault="0097333D" w:rsidP="0097333D">
      <w:pPr>
        <w:rPr>
          <w:lang w:val="es-VE"/>
        </w:rPr>
      </w:pPr>
      <w:r w:rsidRPr="0097333D">
        <w:rPr>
          <w:lang w:val="es-VE"/>
        </w:rPr>
        <w:t xml:space="preserve">Computación Cuántica: Cifrado irrompible  </w:t>
      </w:r>
    </w:p>
    <w:p w:rsidR="0097333D" w:rsidRPr="0097333D" w:rsidRDefault="0097333D" w:rsidP="0097333D">
      <w:pPr>
        <w:rPr>
          <w:lang w:val="es-VE"/>
        </w:rPr>
      </w:pPr>
      <w:r w:rsidRPr="0097333D">
        <w:rPr>
          <w:lang w:val="es-VE"/>
        </w:rPr>
        <w:t xml:space="preserve">Humanos aumentados: Implantes conectados a la red  </w:t>
      </w:r>
    </w:p>
    <w:p w:rsidR="0097333D" w:rsidRPr="0097333D" w:rsidRDefault="0097333D" w:rsidP="0097333D">
      <w:pPr>
        <w:rPr>
          <w:lang w:val="es-VE"/>
        </w:rPr>
      </w:pPr>
    </w:p>
    <w:p w:rsidR="0097333D" w:rsidRPr="0097333D" w:rsidRDefault="0097333D" w:rsidP="0097333D">
      <w:pPr>
        <w:rPr>
          <w:lang w:val="es-VE"/>
        </w:rPr>
      </w:pPr>
      <w:r w:rsidRPr="0097333D">
        <w:rPr>
          <w:lang w:val="es-VE"/>
        </w:rPr>
        <w:t>Conclusión</w:t>
      </w:r>
    </w:p>
    <w:p w:rsidR="0097333D" w:rsidRPr="0097333D" w:rsidRDefault="0097333D" w:rsidP="0097333D">
      <w:pPr>
        <w:rPr>
          <w:lang w:val="es-VE"/>
        </w:rPr>
      </w:pPr>
      <w:r w:rsidRPr="0097333D">
        <w:rPr>
          <w:lang w:val="es-VE"/>
        </w:rPr>
        <w:t xml:space="preserve">El Internet de Todas las Cosas (IdTC) representa el siguiente paso en la revolución digital, integrando personas, procesos y objetos en una red </w:t>
      </w:r>
      <w:r w:rsidR="006115AA" w:rsidRPr="0097333D">
        <w:rPr>
          <w:lang w:val="es-VE"/>
        </w:rPr>
        <w:t>inteligente,</w:t>
      </w:r>
      <w:r w:rsidRPr="0097333D">
        <w:rPr>
          <w:lang w:val="es-VE"/>
        </w:rPr>
        <w:t xml:space="preserve"> Aunque ofrece increíbles beneficios en eficiencia, salud y sostenibilidad, también plantea retos en seguridad y privacidad. Su evolución dependerá de avances tecnológicos y regulaciones que aseguren un uso ético y equitativo  </w:t>
      </w:r>
    </w:p>
    <w:p w:rsidR="0097333D" w:rsidRPr="0097333D" w:rsidRDefault="0097333D" w:rsidP="0097333D">
      <w:pPr>
        <w:rPr>
          <w:lang w:val="es-VE"/>
        </w:rPr>
      </w:pPr>
    </w:p>
    <w:p w:rsidR="00AA3397" w:rsidRPr="0097333D" w:rsidRDefault="0097333D" w:rsidP="0097333D">
      <w:pPr>
        <w:rPr>
          <w:lang w:val="es-VE"/>
        </w:rPr>
      </w:pPr>
      <w:r w:rsidRPr="0097333D">
        <w:rPr>
          <w:lang w:val="es-VE"/>
        </w:rPr>
        <w:t>En el futuro, el IdTC podría transformar completamente nuestra forma de vivir, trabajar y relacionarnos, llevando la automatización y la conectividad a niveles nunca antes imaginados</w:t>
      </w:r>
    </w:p>
    <w:sectPr w:rsidR="00AA3397" w:rsidRPr="009733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9CD" w:rsidRDefault="001949CD" w:rsidP="0097333D">
      <w:pPr>
        <w:spacing w:after="0" w:line="240" w:lineRule="auto"/>
      </w:pPr>
      <w:r>
        <w:separator/>
      </w:r>
    </w:p>
  </w:endnote>
  <w:endnote w:type="continuationSeparator" w:id="0">
    <w:p w:rsidR="001949CD" w:rsidRDefault="001949CD" w:rsidP="0097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9CD" w:rsidRDefault="001949CD" w:rsidP="0097333D">
      <w:pPr>
        <w:spacing w:after="0" w:line="240" w:lineRule="auto"/>
      </w:pPr>
      <w:r>
        <w:separator/>
      </w:r>
    </w:p>
  </w:footnote>
  <w:footnote w:type="continuationSeparator" w:id="0">
    <w:p w:rsidR="001949CD" w:rsidRDefault="001949CD" w:rsidP="00973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D"/>
    <w:rsid w:val="00007084"/>
    <w:rsid w:val="00015CDA"/>
    <w:rsid w:val="000F22DC"/>
    <w:rsid w:val="001949CD"/>
    <w:rsid w:val="003A055E"/>
    <w:rsid w:val="006115AA"/>
    <w:rsid w:val="00805396"/>
    <w:rsid w:val="0097333D"/>
    <w:rsid w:val="00AA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C24C"/>
  <w15:chartTrackingRefBased/>
  <w15:docId w15:val="{45B438EB-E571-4286-93AA-E66679DA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3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33D"/>
  </w:style>
  <w:style w:type="paragraph" w:styleId="Piedepgina">
    <w:name w:val="footer"/>
    <w:basedOn w:val="Normal"/>
    <w:link w:val="PiedepginaCar"/>
    <w:uiPriority w:val="99"/>
    <w:unhideWhenUsed/>
    <w:rsid w:val="009733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771</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2025-07-29T22:12:00Z</dcterms:created>
  <dcterms:modified xsi:type="dcterms:W3CDTF">2025-07-29T22:59:00Z</dcterms:modified>
</cp:coreProperties>
</file>