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2634E4" wp14:editId="0CC7C6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82634E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08A0E9" wp14:editId="511206B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6C2A99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6C2A9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976FA5" wp14:editId="3BA2E1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6C2A99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1C5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 xml:space="preserve">Resolver Ejercicios </w:t>
                                    </w:r>
                                  </w:sdtContent>
                                </w:sdt>
                              </w:p>
                              <w:p w:rsidR="00A55048" w:rsidRDefault="006C2A9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76F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A55048" w:rsidRPr="00D448BA" w:rsidRDefault="00711C50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 xml:space="preserve">Resolver Ejercicios </w:t>
                              </w:r>
                            </w:sdtContent>
                          </w:sdt>
                        </w:p>
                        <w:p w:rsidR="00A55048" w:rsidRDefault="00711C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A55048">
          <w:r>
            <w:br w:type="page"/>
          </w:r>
        </w:p>
      </w:sdtContent>
    </w:sdt>
    <w:p w:rsidR="00D448BA" w:rsidRDefault="00711C50" w:rsidP="00A55048">
      <w:pPr>
        <w:jc w:val="center"/>
        <w:rPr>
          <w:b/>
          <w:sz w:val="44"/>
        </w:rPr>
      </w:pPr>
      <w:r w:rsidRPr="00711C50">
        <w:rPr>
          <w:b/>
          <w:noProof/>
          <w:sz w:val="44"/>
          <w:lang w:eastAsia="es-PE"/>
        </w:rPr>
        <w:lastRenderedPageBreak/>
        <w:drawing>
          <wp:inline distT="0" distB="0" distL="0" distR="0" wp14:anchorId="2AFCA4C7" wp14:editId="394A283B">
            <wp:extent cx="6106558" cy="6305550"/>
            <wp:effectExtent l="0" t="0" r="889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407" cy="63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sectPr w:rsidR="00D448B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50796A"/>
    <w:rsid w:val="006C2A99"/>
    <w:rsid w:val="00711C50"/>
    <w:rsid w:val="00750512"/>
    <w:rsid w:val="00A55048"/>
    <w:rsid w:val="00A871E5"/>
    <w:rsid w:val="00D448BA"/>
    <w:rsid w:val="00E5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8EE1E-77B7-46CA-B428-FABBB7274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Básico del Framework</vt:lpstr>
    </vt:vector>
  </TitlesOfParts>
  <Company>Syscenterlife@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Resolver Ejercicios </dc:title>
  <dc:subject/>
  <dc:creator>Nombre del Autor</dc:creator>
  <cp:keywords/>
  <dc:description/>
  <cp:lastModifiedBy>davidmp</cp:lastModifiedBy>
  <cp:revision>8</cp:revision>
  <cp:lastPrinted>2020-04-15T13:13:00Z</cp:lastPrinted>
  <dcterms:created xsi:type="dcterms:W3CDTF">2020-04-15T11:50:00Z</dcterms:created>
  <dcterms:modified xsi:type="dcterms:W3CDTF">2020-04-23T09:46:00Z</dcterms:modified>
</cp:coreProperties>
</file>