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4770"/>
        <w:tblGridChange w:id="0">
          <w:tblGrid>
            <w:gridCol w:w="4230"/>
            <w:gridCol w:w="4770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90825" cy="3333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2038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UNIVERSIDADE ESTADUAL DO MARANHÃO - Uema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NÚCLEO DE TECNOLOGIAS PARA EDUCAÇÃO - Uemanet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INSCRITOS NO ENEM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Disciplina: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Estatística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Mauro Sérgio Silva Pinto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800"/>
        <w:tblGridChange w:id="0">
          <w:tblGrid>
            <w:gridCol w:w="120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do número de inscritos por região: Norte, Nordeste, Sul, Sudeste e Centro-Oeste.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ponto) Nesse primeiro momento, preencha a tabela abaixo com os dados dos números de inscritos no ENEM (Exame Nacional do Ensino Médio) ao longo dos anos propostos para análise: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Número de inscritos por regiões do Brasil onde é realizado o ENEM.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395"/>
        <w:gridCol w:w="1575"/>
        <w:gridCol w:w="1425"/>
        <w:gridCol w:w="1560"/>
        <w:gridCol w:w="2070"/>
        <w:tblGridChange w:id="0">
          <w:tblGrid>
            <w:gridCol w:w="915"/>
            <w:gridCol w:w="1395"/>
            <w:gridCol w:w="1575"/>
            <w:gridCol w:w="1425"/>
            <w:gridCol w:w="156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Nordeste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Sudeste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Centro-Oeste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ponto) “As tabelas que descrevem a distribuição de frequências permitem agrupar e sintetizar grandes quantidades de informação sem perda das suas características fundamentais.” Aplicando essa afirmação, para os dados em questão, complete a tabela de frequência: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Distribuição de frequência das regiões do Brasil onde é realizado o ENEM.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00000000002" w:type="dxa"/>
        <w:jc w:val="left"/>
        <w:tblLayout w:type="fixed"/>
        <w:tblLook w:val="0600"/>
      </w:tblPr>
      <w:tblGrid>
        <w:gridCol w:w="2041"/>
        <w:gridCol w:w="1020"/>
        <w:gridCol w:w="1361"/>
        <w:gridCol w:w="2267"/>
        <w:gridCol w:w="2311"/>
        <w:tblGridChange w:id="0">
          <w:tblGrid>
            <w:gridCol w:w="2041"/>
            <w:gridCol w:w="1020"/>
            <w:gridCol w:w="1361"/>
            <w:gridCol w:w="2267"/>
            <w:gridCol w:w="231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 acumulada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da variável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Nordeste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Sudeste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Centro-Oeste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completar a Tabela 2, que consiste na apresentação da organização da quantidade de inscritos por Estados de cada região do Brasil, elabore um gráfico de setores e apresente suas conclusões. 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A tabela de frequência oferece informações sobre o comportamento dos dados acima, e em alguns casos, há uma necessidade de resumir ainda mais esses resultados. De acordo com os Estados de cada região do país, calcule a média, a variância e o desvio-padrão do número de inscritos ao longo desses anos, a partir dos resultados encontrados na tabela 1. Após isso, preencha a tabela abaixo: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Valores das médias, variância e desvio-padrão dos números de inscritos no ENEM por região do Brasil.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Variância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Desvio-padrão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Nordeste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Sudeste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Centro-Oeste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A média de um conjunto de dados representa uma posição central e acaba escondendo toda a informação sobre a variabilidade do conjunto de observações. Para esse fim, calculamos a variância e o desvio-padrão para conhecer a variabilidade dos dados, a fim de apresentar os resultados distintos em relação à média de inscritos por cada região. Com base nesta afirmação, informe o significado do valor obtido dessas variáveis utilizando os valores calculados na Tabela 3 para os dados acima em questão.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do número de inscritos no ENEM conforme o valor da inscrição no Maranhão.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Complete a tabela com os dados dos números de inscritos no ENEM no Estado do Maranhão, de acordo com o valor da inscrição. Coloque um X nos espaços em que os valores não se correspondem respectivamente. 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Número de inscritos no ENEM por ano no Maranhão conforme o valor da inscrição. 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040"/>
        <w:gridCol w:w="1965"/>
        <w:gridCol w:w="2100"/>
        <w:gridCol w:w="2115"/>
        <w:tblGridChange w:id="0">
          <w:tblGrid>
            <w:gridCol w:w="795"/>
            <w:gridCol w:w="2040"/>
            <w:gridCol w:w="1965"/>
            <w:gridCol w:w="2100"/>
            <w:gridCol w:w="2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R$ 35,00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R$ 63,00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R$ 82,00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R$ 85,00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Conforme explicado anteriormente, é notório a importância da tabela de frequência para a análise de dados. Com essa informação, complete a tabela abaixo: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Distribuição de frequência do valor da inscrição do ENEM por ano no Maranhão.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00000000002" w:type="dxa"/>
        <w:jc w:val="left"/>
        <w:tblLayout w:type="fixed"/>
        <w:tblLook w:val="0600"/>
      </w:tblPr>
      <w:tblGrid>
        <w:gridCol w:w="2041"/>
        <w:gridCol w:w="1020"/>
        <w:gridCol w:w="1361"/>
        <w:gridCol w:w="2267"/>
        <w:gridCol w:w="2311"/>
        <w:tblGridChange w:id="0">
          <w:tblGrid>
            <w:gridCol w:w="2041"/>
            <w:gridCol w:w="1020"/>
            <w:gridCol w:w="1361"/>
            <w:gridCol w:w="2267"/>
            <w:gridCol w:w="231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da inscrição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 acumulada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da variável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R$ 35,00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R$ 63,00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R$ 82,00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R$ 85,00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completar a Tabela 5, que consiste na apresentação da organização da quantidade de inscritos por ano diante do valor da inscrição do ENEM no Estado do Maranhão, elabore um gráfico de setores e apresente suas conclusões.</w:t>
      </w:r>
    </w:p>
    <w:p w:rsidR="00000000" w:rsidDel="00000000" w:rsidP="00000000" w:rsidRDefault="00000000" w:rsidRPr="00000000" w14:paraId="0000015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ponto) Calcule a média, a variância e o desvio-padrão do número de inscritos ao longo desses anos para cada valor da inscrição, após isso, preencha a tabela abaixo: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Valores das médias, variância e desvio-padrão dos números de inscritos no ENEM em relação ao valor da inscrição.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725"/>
        <w:gridCol w:w="1875"/>
        <w:tblGridChange w:id="0">
          <w:tblGrid>
            <w:gridCol w:w="1800"/>
            <w:gridCol w:w="1800"/>
            <w:gridCol w:w="1800"/>
            <w:gridCol w:w="1725"/>
            <w:gridCol w:w="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da inscrição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Variância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Desvio-padrão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R$ 35,00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R$ 63,00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R$ 82,00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R$ 85,00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Como a variância e o desvio-padrão têm significado em relação à média de inscritos para cada região, com os valores calculados na tabela 6, informe o significado do valor obtido dessas variáveis para os dados em questão.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ponto) Construa um gráfico informando o número de inscritos por ano e informe o valor da inscrição para cada ano. Qual conclusão você tirou do gráfico? Essa análise foi mais interessante do que a feita nas tabelas 5 e 6? Justifique sua resposta.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ponto) Existe um tempo hábil para a coleta de dados que foi analisado por você nesta atividade?  Com base no que você estudou na disciplina, justifique sua resposta.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JMPxWVQkBuf95hv20oxTSzEAA==">CgMxLjA4AHIhMURkNXg3RzkxOHFBTjczQmhzejNheU1HR1VkRUJaLS0z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2024-10-25T13:15:00Z</dcterms:created>
</cp:coreProperties>
</file>