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Plan Maestro de Pruebas</w:t>
      </w:r>
    </w:p>
    <w:p>
      <w:pPr>
        <w:jc w:val="center"/>
      </w:pPr>
      <w:r>
        <w:t>Proyecto Foam Wash (Lavados González)</w:t>
        <w:br/>
        <w:t>Basado en lineamientos del TALLER QA-T03</w:t>
      </w:r>
    </w:p>
    <w:p>
      <w:pPr>
        <w:pStyle w:val="Heading1"/>
      </w:pPr>
      <w:r>
        <w:t>1. Introducción</w:t>
      </w:r>
    </w:p>
    <w:p>
      <w:r>
        <w:t>El presente documento define la estrategia, organización y enfoque del Plan Maestro de Pruebas para el sistema integral de Foam Wash (Lavados González). El propósito es asegurar la calidad del software antes de su implantación, estandarizando los procesos de QA mediante roles definidos, herramientas adecuadas y un flujo de trabajo controlado.</w:t>
      </w:r>
    </w:p>
    <w:p>
      <w:pPr>
        <w:pStyle w:val="Heading1"/>
      </w:pPr>
      <w:r>
        <w:t>2. Organización del Equipo QA y Roles</w:t>
      </w:r>
    </w:p>
    <w:p>
      <w:r>
        <w:t>El departamento de Quality Assurance (QA) está conformado por cinco integrantes, con las siguientes asignaciones principales:</w:t>
      </w:r>
    </w:p>
    <w:p>
      <w:pPr>
        <w:pStyle w:val="ListBullet"/>
      </w:pPr>
      <w:r>
        <w:rPr>
          <w:b/>
        </w:rPr>
        <w:t xml:space="preserve">Cristian Andres Criollo Tovar </w:t>
      </w:r>
      <w:r>
        <w:t>(QA Lead / Elaborar Plan Maestro de Pruebas / Presentar resultados): Supervisar el plan maestro de pruebas, gestionar el equipo, asegurar la calidad del proceso y presentar resultados al instructor.</w:t>
      </w:r>
    </w:p>
    <w:p>
      <w:pPr>
        <w:pStyle w:val="ListBullet"/>
      </w:pPr>
      <w:r>
        <w:rPr>
          <w:b/>
        </w:rPr>
        <w:t xml:space="preserve">Deimer Jesús González Jiménez </w:t>
      </w:r>
      <w:r>
        <w:t>(Diseñar Casos de Prueba / Actualizar documentación QA): Responsable de la documentación técnica y diseño de pruebas.</w:t>
      </w:r>
    </w:p>
    <w:p>
      <w:pPr>
        <w:pStyle w:val="ListBullet"/>
      </w:pPr>
      <w:r>
        <w:rPr>
          <w:b/>
        </w:rPr>
        <w:t xml:space="preserve">Michel Alejandra Quintero Aragón </w:t>
      </w:r>
      <w:r>
        <w:t>(Ejecutar pruebas funcionales / Gestionar evidencias): Responsable de ejecutar los casos de prueba y asegurar las evidencias.</w:t>
      </w:r>
    </w:p>
    <w:p>
      <w:pPr>
        <w:pStyle w:val="ListBullet"/>
      </w:pPr>
      <w:r>
        <w:rPr>
          <w:b/>
        </w:rPr>
        <w:t xml:space="preserve">Marlon Alexis Narvaez Eraso </w:t>
      </w:r>
      <w:r>
        <w:t>(Registrar defectos): Registrar detalladamente los bugs encontrados.</w:t>
      </w:r>
    </w:p>
    <w:p>
      <w:pPr>
        <w:pStyle w:val="ListBullet"/>
      </w:pPr>
      <w:r>
        <w:rPr>
          <w:b/>
        </w:rPr>
        <w:t xml:space="preserve">Carolina Gomez Rodriguez </w:t>
      </w:r>
      <w:r>
        <w:t>(Elaborar informes): Consolidar resultados y generar informes de calidad.</w:t>
      </w:r>
    </w:p>
    <w:p>
      <w:pPr>
        <w:pStyle w:val="Heading1"/>
      </w:pPr>
      <w:r>
        <w:t>3. Matriz RACI del Equipo</w:t>
      </w:r>
    </w:p>
    <w:p>
      <w:r>
        <w:t>Se ha definido la siguiente matriz RACI para garantizar que el proceso de QA sea organizado, repetible y controlado:</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Actividad</w:t>
            </w:r>
          </w:p>
        </w:tc>
        <w:tc>
          <w:tcPr>
            <w:tcW w:type="dxa" w:w="1728"/>
          </w:tcPr>
          <w:p>
            <w:r>
              <w:t>Responsable (R)</w:t>
            </w:r>
          </w:p>
        </w:tc>
        <w:tc>
          <w:tcPr>
            <w:tcW w:type="dxa" w:w="1728"/>
          </w:tcPr>
          <w:p>
            <w:r>
              <w:t>Aprueba (A)</w:t>
            </w:r>
          </w:p>
        </w:tc>
        <w:tc>
          <w:tcPr>
            <w:tcW w:type="dxa" w:w="1728"/>
          </w:tcPr>
          <w:p>
            <w:r>
              <w:t>Consulta (C)</w:t>
            </w:r>
          </w:p>
        </w:tc>
        <w:tc>
          <w:tcPr>
            <w:tcW w:type="dxa" w:w="1728"/>
          </w:tcPr>
          <w:p>
            <w:r>
              <w:t>Informa (I)</w:t>
            </w:r>
          </w:p>
        </w:tc>
      </w:tr>
      <w:tr>
        <w:tc>
          <w:tcPr>
            <w:tcW w:type="dxa" w:w="1728"/>
          </w:tcPr>
          <w:p>
            <w:r>
              <w:t>Plan Maestro de Pruebas</w:t>
            </w:r>
          </w:p>
        </w:tc>
        <w:tc>
          <w:tcPr>
            <w:tcW w:type="dxa" w:w="1728"/>
          </w:tcPr>
          <w:p>
            <w:r>
              <w:t>Cristian Andrés Criollo Tovar</w:t>
            </w:r>
          </w:p>
        </w:tc>
        <w:tc>
          <w:tcPr>
            <w:tcW w:type="dxa" w:w="1728"/>
          </w:tcPr>
          <w:p>
            <w:r>
              <w:t>Cristian Andrés Criollo Tovar</w:t>
            </w:r>
          </w:p>
        </w:tc>
        <w:tc>
          <w:tcPr>
            <w:tcW w:type="dxa" w:w="1728"/>
          </w:tcPr>
          <w:p>
            <w:r>
              <w:t>Equipo QA</w:t>
            </w:r>
          </w:p>
        </w:tc>
        <w:tc>
          <w:tcPr>
            <w:tcW w:type="dxa" w:w="1728"/>
          </w:tcPr>
          <w:p>
            <w:r>
              <w:t>Instructor</w:t>
            </w:r>
          </w:p>
        </w:tc>
      </w:tr>
      <w:tr>
        <w:tc>
          <w:tcPr>
            <w:tcW w:type="dxa" w:w="1728"/>
          </w:tcPr>
          <w:p>
            <w:r>
              <w:t>Casos de Prueba</w:t>
            </w:r>
          </w:p>
        </w:tc>
        <w:tc>
          <w:tcPr>
            <w:tcW w:type="dxa" w:w="1728"/>
          </w:tcPr>
          <w:p>
            <w:r>
              <w:t>Deimer Jesús González Jiménez</w:t>
            </w:r>
          </w:p>
        </w:tc>
        <w:tc>
          <w:tcPr>
            <w:tcW w:type="dxa" w:w="1728"/>
          </w:tcPr>
          <w:p>
            <w:r>
              <w:t>Cristian Andrés Criollo Tovar</w:t>
            </w:r>
          </w:p>
        </w:tc>
        <w:tc>
          <w:tcPr>
            <w:tcW w:type="dxa" w:w="1728"/>
          </w:tcPr>
          <w:p>
            <w:r>
              <w:t>Equipo QA</w:t>
            </w:r>
          </w:p>
        </w:tc>
        <w:tc>
          <w:tcPr>
            <w:tcW w:type="dxa" w:w="1728"/>
          </w:tcPr>
          <w:p>
            <w:r>
              <w:t>Equipo QA</w:t>
            </w:r>
          </w:p>
        </w:tc>
      </w:tr>
      <w:tr>
        <w:tc>
          <w:tcPr>
            <w:tcW w:type="dxa" w:w="1728"/>
          </w:tcPr>
          <w:p>
            <w:r>
              <w:t>Ejecución de pruebas</w:t>
            </w:r>
          </w:p>
        </w:tc>
        <w:tc>
          <w:tcPr>
            <w:tcW w:type="dxa" w:w="1728"/>
          </w:tcPr>
          <w:p>
            <w:r>
              <w:t>Michel Alejandra Quintero Aragón</w:t>
            </w:r>
          </w:p>
        </w:tc>
        <w:tc>
          <w:tcPr>
            <w:tcW w:type="dxa" w:w="1728"/>
          </w:tcPr>
          <w:p>
            <w:r>
              <w:t>Cristian Andrés Criollo Tovar</w:t>
            </w:r>
          </w:p>
        </w:tc>
        <w:tc>
          <w:tcPr>
            <w:tcW w:type="dxa" w:w="1728"/>
          </w:tcPr>
          <w:p>
            <w:r>
              <w:t>Equipo QA</w:t>
            </w:r>
          </w:p>
        </w:tc>
        <w:tc>
          <w:tcPr>
            <w:tcW w:type="dxa" w:w="1728"/>
          </w:tcPr>
          <w:p>
            <w:r>
              <w:t>Equipo QA</w:t>
            </w:r>
          </w:p>
        </w:tc>
      </w:tr>
      <w:tr>
        <w:tc>
          <w:tcPr>
            <w:tcW w:type="dxa" w:w="1728"/>
          </w:tcPr>
          <w:p>
            <w:r>
              <w:t>Registro de Bugs</w:t>
            </w:r>
          </w:p>
        </w:tc>
        <w:tc>
          <w:tcPr>
            <w:tcW w:type="dxa" w:w="1728"/>
          </w:tcPr>
          <w:p>
            <w:r>
              <w:t>Marlon Alexis Narvaez Eraso</w:t>
            </w:r>
          </w:p>
        </w:tc>
        <w:tc>
          <w:tcPr>
            <w:tcW w:type="dxa" w:w="1728"/>
          </w:tcPr>
          <w:p>
            <w:r>
              <w:t>Cristian Andrés Criollo Tovar</w:t>
            </w:r>
          </w:p>
        </w:tc>
        <w:tc>
          <w:tcPr>
            <w:tcW w:type="dxa" w:w="1728"/>
          </w:tcPr>
          <w:p>
            <w:r>
              <w:t>Equipo QA</w:t>
            </w:r>
          </w:p>
        </w:tc>
        <w:tc>
          <w:tcPr>
            <w:tcW w:type="dxa" w:w="1728"/>
          </w:tcPr>
          <w:p>
            <w:r>
              <w:t>Equipo QA</w:t>
            </w:r>
          </w:p>
        </w:tc>
      </w:tr>
      <w:tr>
        <w:tc>
          <w:tcPr>
            <w:tcW w:type="dxa" w:w="1728"/>
          </w:tcPr>
          <w:p>
            <w:r>
              <w:t>Informe Final</w:t>
            </w:r>
          </w:p>
        </w:tc>
        <w:tc>
          <w:tcPr>
            <w:tcW w:type="dxa" w:w="1728"/>
          </w:tcPr>
          <w:p>
            <w:r>
              <w:t>Carolina Gomez Rodriguez</w:t>
            </w:r>
          </w:p>
        </w:tc>
        <w:tc>
          <w:tcPr>
            <w:tcW w:type="dxa" w:w="1728"/>
          </w:tcPr>
          <w:p>
            <w:r>
              <w:t>Cristian Andrés Criollo Tovar</w:t>
            </w:r>
          </w:p>
        </w:tc>
        <w:tc>
          <w:tcPr>
            <w:tcW w:type="dxa" w:w="1728"/>
          </w:tcPr>
          <w:p>
            <w:r>
              <w:t>Equipo QA</w:t>
            </w:r>
          </w:p>
        </w:tc>
        <w:tc>
          <w:tcPr>
            <w:tcW w:type="dxa" w:w="1728"/>
          </w:tcPr>
          <w:p>
            <w:r>
              <w:t>Instructor</w:t>
            </w:r>
          </w:p>
        </w:tc>
      </w:tr>
    </w:tbl>
    <w:p>
      <w:pPr>
        <w:pStyle w:val="Heading1"/>
      </w:pPr>
      <w:r>
        <w:t>4. Flujo de Trabajo QA</w:t>
      </w:r>
    </w:p>
    <w:p>
      <w:r>
        <w:t>El ciclo de vida de las pruebas del proyecto Foam Wash seguirá estrictamente el siguiente flujo:</w:t>
      </w:r>
    </w:p>
    <w:p>
      <w:r>
        <w:t>1. Análisis de Requisitos y Criterios de Aceptación.</w:t>
      </w:r>
    </w:p>
    <w:p>
      <w:r>
        <w:t>2. Definición de la Estrategia de Pruebas y Planificación.</w:t>
      </w:r>
    </w:p>
    <w:p>
      <w:r>
        <w:t>3. Configuración y Preparación del Entorno de Pruebas.</w:t>
      </w:r>
    </w:p>
    <w:p>
      <w:r>
        <w:t>4. Ejecución de Pruebas de Humo (Smoke Testing) iniciales.</w:t>
      </w:r>
    </w:p>
    <w:p>
      <w:r>
        <w:t>5. Elaboración de Casos de Prueba, Escenarios y Scripts.</w:t>
      </w:r>
    </w:p>
    <w:p>
      <w:r>
        <w:t>6. Revisión y Aprobación de la documentación de pruebas.</w:t>
      </w:r>
    </w:p>
    <w:p>
      <w:r>
        <w:t>7. Ejecución de Pruebas Funcionales y de Integración.</w:t>
      </w:r>
    </w:p>
    <w:p>
      <w:r>
        <w:t>8. Identificación y Registro de Defectos (Bugs) en la herramienta de seguimiento.</w:t>
      </w:r>
    </w:p>
    <w:p>
      <w:r>
        <w:t>9. Análisis de causas raíz y triaje de errores.</w:t>
      </w:r>
    </w:p>
    <w:p>
      <w:r>
        <w:t>10. Notificación y Corrección de errores por parte del equipo de desarrollo.</w:t>
      </w:r>
    </w:p>
    <w:p>
      <w:r>
        <w:t>11. Verificación de correcciones (Repruebas) y Pruebas de Regresión.</w:t>
      </w:r>
    </w:p>
    <w:p>
      <w:r>
        <w:t>12. Verificación de compatibilidad y rendimiento.</w:t>
      </w:r>
    </w:p>
    <w:p>
      <w:r>
        <w:t>13. Generación de informes de calidad y métricas finales.</w:t>
      </w:r>
    </w:p>
    <w:p>
      <w:r>
        <w:t>14. Revisión post-implementación (Lecciones aprendidas).</w:t>
      </w:r>
    </w:p>
    <w:p>
      <w:r>
        <w:t>15. Cierre de la incidencia y actualización de la documentación técnica.</w:t>
      </w:r>
    </w:p>
    <w:p>
      <w:pPr>
        <w:pStyle w:val="Heading1"/>
      </w:pPr>
      <w:r>
        <w:t>5. Herramientas de Trabajo y Repositorio</w:t>
      </w:r>
    </w:p>
    <w:p>
      <w:r>
        <w:t>El equipo utilizará las siguientes herramientas justificadas técnica y operativamente:</w:t>
      </w:r>
    </w:p>
    <w:p>
      <w:pPr>
        <w:pStyle w:val="ListBullet"/>
      </w:pPr>
      <w:r>
        <w:t>GitHub: Control de versiones, trazabilidad y gestión del repositorio del proyecto.</w:t>
      </w:r>
    </w:p>
    <w:p>
      <w:pPr>
        <w:pStyle w:val="ListBullet"/>
      </w:pPr>
      <w:r>
        <w:t>Postman: Validación de endpoints y automatización de peticiones HTTP del backend.</w:t>
      </w:r>
    </w:p>
    <w:p>
      <w:pPr>
        <w:pStyle w:val="ListBullet"/>
      </w:pPr>
      <w:r>
        <w:t>Draw.io: Creación colaborativa de diagramas de arquitectura y flujos.</w:t>
      </w:r>
    </w:p>
    <w:p>
      <w:pPr>
        <w:pStyle w:val="ListBullet"/>
      </w:pPr>
      <w:r>
        <w:t>Google Drive: Almacenamiento seguro, documentación colaborativa y evidencias.</w:t>
      </w:r>
    </w:p>
    <w:p>
      <w:pPr>
        <w:pStyle w:val="ListBullet"/>
      </w:pPr>
      <w:r>
        <w:t>Google Meet: Sincronización del equipo y revisión de entregables.</w:t>
      </w:r>
    </w:p>
    <w:p>
      <w:pPr>
        <w:pStyle w:val="ListBullet"/>
      </w:pPr>
      <w:r>
        <w:t>Discord / Teams: Seguimiento diario, resolución rápida y comunicación.</w:t>
      </w:r>
    </w:p>
    <w:p>
      <w:r>
        <w:br/>
        <w:t>Estructura del repositorio en GitHub:</w:t>
      </w:r>
    </w:p>
    <w:p>
      <w:r>
        <w:t>proyecto-qa/</w:t>
        <w:br/>
        <w:t>├── 01_Plan_Maestro_Pruebas/</w:t>
        <w:br/>
        <w:t>├── 02_Casos_de_Prueba/</w:t>
        <w:br/>
        <w:t>├── 03_Matriz_Trazabilidad/</w:t>
        <w:br/>
        <w:t>├── 04_Registro_Bugs/</w:t>
        <w:br/>
        <w:t>├── 05_Evidencias/</w:t>
        <w:br/>
        <w:t>├── 06_Informes/</w:t>
        <w:br/>
        <w:t>├── 07_Metricas/</w:t>
        <w:br/>
        <w:t>├── 08_Presentaciones/</w:t>
        <w:br/>
        <w:t>└── README.md</w:t>
      </w:r>
    </w:p>
    <w:p>
      <w:pPr>
        <w:pStyle w:val="Heading1"/>
      </w:pPr>
      <w:r>
        <w:t>6. Alcance y Entorno de Pruebas</w:t>
      </w:r>
    </w:p>
    <w:p>
      <w:r>
        <w:t>Las pruebas abarcarán la Aplicación Web (PHP/MySQL) orientada a la gestión y la Aplicación Móvil (Flutter) orientada al cliente/empleado. Se probará la comunicación vía API REST, validando autenticidad con JWT.</w:t>
      </w:r>
    </w:p>
    <w:p>
      <w:r>
        <w:t>Entorno Web: Google Chrome, Mozilla Firefox, Microsoft Edge (Responsive).</w:t>
      </w:r>
    </w:p>
    <w:p>
      <w:r>
        <w:t>Entorno Móvil: Android 10+ e iOS 14+ (Emuladores y físicos).</w:t>
      </w:r>
    </w:p>
    <w:p>
      <w:pPr>
        <w:pStyle w:val="Heading1"/>
      </w:pPr>
      <w:r>
        <w:t>7. Normas y Acuerdos de Trabajo del Equipo</w:t>
      </w:r>
    </w:p>
    <w:p>
      <w:r>
        <w:t>Las siguientes reglas son de cumplimiento estricto para mantener la calidad del proceso:</w:t>
      </w:r>
    </w:p>
    <w:p>
      <w:pPr>
        <w:pStyle w:val="ListBullet"/>
      </w:pPr>
      <w:r>
        <w:t>Todo defecto encontrado debe ser registrado obligatoriamente en el sistema de seguimiento.</w:t>
      </w:r>
    </w:p>
    <w:p>
      <w:pPr>
        <w:pStyle w:val="ListBullet"/>
      </w:pPr>
      <w:r>
        <w:t>Ningún caso de prueba será ejecutado sin revisión previa de diseño.</w:t>
      </w:r>
    </w:p>
    <w:p>
      <w:pPr>
        <w:pStyle w:val="ListBullet"/>
      </w:pPr>
      <w:r>
        <w:t>Toda evidencia de pruebas debe almacenarse centralizada en GitHub.</w:t>
      </w:r>
    </w:p>
    <w:p>
      <w:pPr>
        <w:pStyle w:val="ListBullet"/>
      </w:pPr>
      <w:r>
        <w:t>La puntualidad es innegociable; todas las reuniones iniciarán exactamente a la hora.</w:t>
      </w:r>
    </w:p>
    <w:p>
      <w:pPr>
        <w:pStyle w:val="ListBullet"/>
      </w:pPr>
      <w:r>
        <w:t>Toda decisión técnica/administrativa de relevancia debe quedar documentada.</w:t>
      </w:r>
    </w:p>
    <w:p>
      <w:pPr>
        <w:pStyle w:val="ListBullet"/>
      </w:pPr>
      <w:r>
        <w:t>Canal oficial: Correos electrónicos y grupo de WhatsApp 'Proyecto SENA_ADSO'.</w:t>
      </w:r>
    </w:p>
    <w:p>
      <w:pPr>
        <w:pStyle w:val="ListBullet"/>
      </w:pPr>
      <w:r>
        <w:t>Se realizarán reuniones semanales para alinear el progreso con el Plan Maestro.</w:t>
      </w:r>
    </w:p>
    <w:p>
      <w:pPr>
        <w:pStyle w:val="ListBullet"/>
      </w:pPr>
      <w:r>
        <w:t>El respeto a los plazos es prioritario para evitar cuellos de botella.</w:t>
      </w:r>
    </w:p>
    <w:p>
      <w:pPr>
        <w:pStyle w:val="ListBullet"/>
      </w:pPr>
      <w:r>
        <w:t>Cualquier impedimento debe escalarse al QA Lead (Cristian Criollo) inmediatamente.</w:t>
      </w:r>
    </w:p>
    <w:p>
      <w:pPr>
        <w:pStyle w:val="ListBullet"/>
      </w:pPr>
      <w:r>
        <w:t>Todo entregable debe pasar por revisión por pares antes de finalizarse.</w:t>
      </w:r>
    </w:p>
    <w:p>
      <w:pPr>
        <w:pStyle w:val="ListBullet"/>
      </w:pPr>
      <w:r>
        <w:t>La utilización de IA está permitida para asistencia bajo validación ética.</w:t>
      </w:r>
    </w:p>
    <w:p>
      <w:pPr>
        <w:pStyle w:val="ListBullet"/>
      </w:pPr>
      <w:r>
        <w:t>Se garantiza la confidencialidad y manejo ético de los datos de prueba.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