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A82A" w14:textId="77777777" w:rsidR="008177F9" w:rsidRDefault="008177F9">
      <w:pPr>
        <w:spacing w:before="1400"/>
      </w:pPr>
    </w:p>
    <w:p w14:paraId="4D39A82B" w14:textId="77777777" w:rsidR="008177F9" w:rsidRDefault="00C421B5">
      <w:pPr>
        <w:jc w:val="center"/>
      </w:pPr>
      <w:r>
        <w:rPr>
          <w:b/>
          <w:bCs/>
          <w:color w:val="1F3864"/>
          <w:sz w:val="44"/>
          <w:szCs w:val="44"/>
        </w:rPr>
        <w:t>PLAN MAESTRO DE PRUEBAS</w:t>
      </w:r>
    </w:p>
    <w:p w14:paraId="4D39A82C" w14:textId="77777777" w:rsidR="008177F9" w:rsidRDefault="00C421B5">
      <w:pPr>
        <w:spacing w:before="120" w:after="100"/>
        <w:jc w:val="center"/>
      </w:pPr>
      <w:r>
        <w:rPr>
          <w:color w:val="595959"/>
          <w:sz w:val="26"/>
          <w:szCs w:val="26"/>
        </w:rPr>
        <w:t>Verificación de Requisitos Funcionales y No Funcionales</w:t>
      </w:r>
    </w:p>
    <w:p w14:paraId="4D39A82D" w14:textId="77777777" w:rsidR="008177F9" w:rsidRDefault="00C421B5">
      <w:pPr>
        <w:spacing w:before="400" w:after="100"/>
        <w:jc w:val="center"/>
      </w:pPr>
      <w:r>
        <w:rPr>
          <w:b/>
          <w:bCs/>
          <w:sz w:val="28"/>
          <w:szCs w:val="28"/>
        </w:rPr>
        <w:t>Proyecto de software: FoamWash</w:t>
      </w:r>
    </w:p>
    <w:p w14:paraId="4D39A82E" w14:textId="77777777" w:rsidR="008177F9" w:rsidRDefault="00C421B5">
      <w:pPr>
        <w:spacing w:before="500" w:after="40"/>
        <w:jc w:val="center"/>
      </w:pPr>
      <w:r>
        <w:rPr>
          <w:color w:val="595959"/>
        </w:rPr>
        <w:t>Elaborado por:</w:t>
      </w:r>
    </w:p>
    <w:p w14:paraId="4D39A82F" w14:textId="77777777" w:rsidR="008177F9" w:rsidRDefault="00C421B5">
      <w:pPr>
        <w:spacing w:after="40"/>
        <w:jc w:val="center"/>
      </w:pPr>
      <w:r>
        <w:rPr>
          <w:b/>
          <w:bCs/>
          <w:sz w:val="24"/>
          <w:szCs w:val="24"/>
        </w:rPr>
        <w:t>Cristian Andrés Criollo Tovar</w:t>
      </w:r>
    </w:p>
    <w:p w14:paraId="4D39A830" w14:textId="77777777" w:rsidR="008177F9" w:rsidRDefault="00C421B5">
      <w:pPr>
        <w:spacing w:after="400"/>
        <w:jc w:val="center"/>
      </w:pPr>
      <w:r>
        <w:rPr>
          <w:i/>
          <w:iCs/>
          <w:color w:val="595959"/>
        </w:rPr>
        <w:t>Líder de Aseguramiento de Calidad (QA Lead)</w:t>
      </w:r>
    </w:p>
    <w:p w14:paraId="4D39A831" w14:textId="77777777" w:rsidR="008177F9" w:rsidRDefault="00C421B5">
      <w:pPr>
        <w:spacing w:before="300" w:after="40"/>
        <w:jc w:val="center"/>
      </w:pPr>
      <w:r>
        <w:rPr>
          <w:color w:val="595959"/>
          <w:sz w:val="20"/>
          <w:szCs w:val="20"/>
        </w:rPr>
        <w:t>Equipo de proyecto</w:t>
      </w:r>
    </w:p>
    <w:p w14:paraId="4D39A832" w14:textId="0451310A" w:rsidR="008177F9" w:rsidRDefault="00104B7F">
      <w:pPr>
        <w:spacing w:after="20"/>
        <w:jc w:val="center"/>
      </w:pPr>
      <w:r>
        <w:rPr>
          <w:sz w:val="20"/>
          <w:szCs w:val="20"/>
        </w:rPr>
        <w:t>Michel</w:t>
      </w:r>
      <w:r w:rsidR="00C421B5">
        <w:rPr>
          <w:sz w:val="20"/>
          <w:szCs w:val="20"/>
        </w:rPr>
        <w:t xml:space="preserve"> Alejandra Quintero Aragón</w:t>
      </w:r>
    </w:p>
    <w:p w14:paraId="4D39A833" w14:textId="77777777" w:rsidR="008177F9" w:rsidRDefault="00C421B5">
      <w:pPr>
        <w:spacing w:after="20"/>
        <w:jc w:val="center"/>
      </w:pPr>
      <w:r>
        <w:rPr>
          <w:sz w:val="20"/>
          <w:szCs w:val="20"/>
        </w:rPr>
        <w:t>Deimer Jesús González Jiménez</w:t>
      </w:r>
    </w:p>
    <w:p w14:paraId="4D39A834" w14:textId="77777777" w:rsidR="008177F9" w:rsidRDefault="00C421B5">
      <w:pPr>
        <w:spacing w:after="20"/>
        <w:jc w:val="center"/>
      </w:pPr>
      <w:r>
        <w:rPr>
          <w:sz w:val="20"/>
          <w:szCs w:val="20"/>
        </w:rPr>
        <w:t>Marlon Alexis Narváez Eraso</w:t>
      </w:r>
    </w:p>
    <w:p w14:paraId="4D39A835" w14:textId="77777777" w:rsidR="008177F9" w:rsidRDefault="00C421B5">
      <w:pPr>
        <w:spacing w:after="20"/>
        <w:jc w:val="center"/>
      </w:pPr>
      <w:r>
        <w:rPr>
          <w:sz w:val="20"/>
          <w:szCs w:val="20"/>
        </w:rPr>
        <w:t>Carolina Gómez Rodríguez</w:t>
      </w:r>
    </w:p>
    <w:p w14:paraId="4D39A836" w14:textId="77777777" w:rsidR="008177F9" w:rsidRDefault="00C421B5">
      <w:pPr>
        <w:spacing w:after="20"/>
        <w:jc w:val="center"/>
      </w:pPr>
      <w:r>
        <w:rPr>
          <w:sz w:val="20"/>
          <w:szCs w:val="20"/>
        </w:rPr>
        <w:t>Cristian Andrés Criollo Tovar</w:t>
      </w:r>
    </w:p>
    <w:p w14:paraId="4D39A837" w14:textId="77777777" w:rsidR="008177F9" w:rsidRDefault="00C421B5">
      <w:pPr>
        <w:spacing w:before="600" w:after="20"/>
        <w:jc w:val="center"/>
      </w:pPr>
      <w:r>
        <w:rPr>
          <w:b/>
          <w:bCs/>
          <w:sz w:val="20"/>
          <w:szCs w:val="20"/>
        </w:rPr>
        <w:t>SERVICIO NACIONAL DE APRENDIZAJE — SENA</w:t>
      </w:r>
    </w:p>
    <w:p w14:paraId="4D39A838" w14:textId="77777777" w:rsidR="008177F9" w:rsidRDefault="00C421B5">
      <w:pPr>
        <w:spacing w:after="20"/>
        <w:jc w:val="center"/>
      </w:pPr>
      <w:r>
        <w:rPr>
          <w:sz w:val="20"/>
          <w:szCs w:val="20"/>
        </w:rPr>
        <w:t>Centro de Electricidad, Electrónica y Telecomunicaciones (CEET)</w:t>
      </w:r>
    </w:p>
    <w:p w14:paraId="4D39A839" w14:textId="77777777" w:rsidR="008177F9" w:rsidRDefault="00C421B5">
      <w:pPr>
        <w:spacing w:after="20"/>
        <w:jc w:val="center"/>
      </w:pPr>
      <w:r>
        <w:rPr>
          <w:sz w:val="20"/>
          <w:szCs w:val="20"/>
        </w:rPr>
        <w:t>Bogotá D.C., Colombia</w:t>
      </w:r>
    </w:p>
    <w:p w14:paraId="4D39A83A" w14:textId="77777777" w:rsidR="008177F9" w:rsidRDefault="00C421B5">
      <w:pPr>
        <w:spacing w:after="20"/>
        <w:jc w:val="center"/>
      </w:pPr>
      <w:r>
        <w:rPr>
          <w:sz w:val="20"/>
          <w:szCs w:val="20"/>
        </w:rPr>
        <w:t>4 de agosto de 2026</w:t>
      </w:r>
    </w:p>
    <w:p w14:paraId="4D39A83B" w14:textId="77777777" w:rsidR="008177F9" w:rsidRDefault="00C421B5">
      <w:r>
        <w:br w:type="page"/>
      </w:r>
    </w:p>
    <w:p w14:paraId="4D39A83C" w14:textId="77777777" w:rsidR="008177F9" w:rsidRDefault="008177F9">
      <w:pPr>
        <w:sectPr w:rsidR="008177F9">
          <w:pgSz w:w="12240" w:h="15840"/>
          <w:pgMar w:top="1080" w:right="1260" w:bottom="1080" w:left="1260" w:header="708" w:footer="708" w:gutter="0"/>
          <w:cols w:space="720"/>
          <w:docGrid w:linePitch="360"/>
        </w:sectPr>
      </w:pPr>
    </w:p>
    <w:p w14:paraId="4D39A83D" w14:textId="77777777" w:rsidR="008177F9" w:rsidRDefault="00C421B5">
      <w:pPr>
        <w:pStyle w:val="Ttulo2"/>
        <w:spacing w:before="260" w:after="140"/>
      </w:pPr>
      <w:r>
        <w:rPr>
          <w:b/>
          <w:bCs/>
          <w:color w:val="2E5B8A"/>
          <w:sz w:val="25"/>
          <w:szCs w:val="25"/>
        </w:rPr>
        <w:lastRenderedPageBreak/>
        <w:t>Control de Versiones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2140"/>
      </w:tblGrid>
      <w:tr w:rsidR="008177F9" w14:paraId="4D39A842" w14:textId="77777777">
        <w:trPr>
          <w:tblHeader/>
        </w:trPr>
        <w:tc>
          <w:tcPr>
            <w:tcW w:w="1600" w:type="dxa"/>
            <w:shd w:val="clear" w:color="auto" w:fill="1F3864"/>
            <w:tcMar>
              <w:top w:w="80" w:type="dxa"/>
              <w:left w:w="100" w:type="dxa"/>
              <w:bottom w:w="80" w:type="dxa"/>
              <w:right w:w="100" w:type="dxa"/>
            </w:tcMar>
            <w:vAlign w:val="center"/>
          </w:tcPr>
          <w:p w14:paraId="4D39A83E" w14:textId="77777777" w:rsidR="008177F9" w:rsidRDefault="00C421B5">
            <w:pPr>
              <w:jc w:val="center"/>
            </w:pPr>
            <w:r>
              <w:rPr>
                <w:b/>
                <w:bCs/>
                <w:color w:val="FFFFFF"/>
                <w:sz w:val="20"/>
                <w:szCs w:val="20"/>
              </w:rPr>
              <w:t>Versión</w:t>
            </w:r>
          </w:p>
        </w:tc>
        <w:tc>
          <w:tcPr>
            <w:tcW w:w="2600" w:type="dxa"/>
            <w:shd w:val="clear" w:color="auto" w:fill="1F3864"/>
            <w:tcMar>
              <w:top w:w="80" w:type="dxa"/>
              <w:left w:w="100" w:type="dxa"/>
              <w:bottom w:w="80" w:type="dxa"/>
              <w:right w:w="100" w:type="dxa"/>
            </w:tcMar>
            <w:vAlign w:val="center"/>
          </w:tcPr>
          <w:p w14:paraId="4D39A83F" w14:textId="77777777" w:rsidR="008177F9" w:rsidRDefault="00C421B5">
            <w:pPr>
              <w:jc w:val="center"/>
            </w:pPr>
            <w:r>
              <w:rPr>
                <w:b/>
                <w:bCs/>
                <w:color w:val="FFFFFF"/>
                <w:sz w:val="20"/>
                <w:szCs w:val="20"/>
              </w:rPr>
              <w:t>Fecha</w:t>
            </w:r>
          </w:p>
        </w:tc>
        <w:tc>
          <w:tcPr>
            <w:tcW w:w="3200" w:type="dxa"/>
            <w:shd w:val="clear" w:color="auto" w:fill="1F3864"/>
            <w:tcMar>
              <w:top w:w="80" w:type="dxa"/>
              <w:left w:w="100" w:type="dxa"/>
              <w:bottom w:w="80" w:type="dxa"/>
              <w:right w:w="100" w:type="dxa"/>
            </w:tcMar>
            <w:vAlign w:val="center"/>
          </w:tcPr>
          <w:p w14:paraId="4D39A840" w14:textId="77777777" w:rsidR="008177F9" w:rsidRDefault="00C421B5">
            <w:pPr>
              <w:jc w:val="center"/>
            </w:pPr>
            <w:r>
              <w:rPr>
                <w:b/>
                <w:bCs/>
                <w:color w:val="FFFFFF"/>
                <w:sz w:val="20"/>
                <w:szCs w:val="20"/>
              </w:rPr>
              <w:t>Elaborado por</w:t>
            </w:r>
          </w:p>
        </w:tc>
        <w:tc>
          <w:tcPr>
            <w:tcW w:w="2140" w:type="dxa"/>
            <w:shd w:val="clear" w:color="auto" w:fill="1F3864"/>
            <w:tcMar>
              <w:top w:w="80" w:type="dxa"/>
              <w:left w:w="100" w:type="dxa"/>
              <w:bottom w:w="80" w:type="dxa"/>
              <w:right w:w="100" w:type="dxa"/>
            </w:tcMar>
            <w:vAlign w:val="center"/>
          </w:tcPr>
          <w:p w14:paraId="4D39A841" w14:textId="77777777" w:rsidR="008177F9" w:rsidRDefault="00C421B5">
            <w:pPr>
              <w:jc w:val="center"/>
            </w:pPr>
            <w:r>
              <w:rPr>
                <w:b/>
                <w:bCs/>
                <w:color w:val="FFFFFF"/>
                <w:sz w:val="20"/>
                <w:szCs w:val="20"/>
              </w:rPr>
              <w:t>Descripción</w:t>
            </w:r>
          </w:p>
        </w:tc>
      </w:tr>
      <w:tr w:rsidR="008177F9" w14:paraId="4D39A847" w14:textId="77777777">
        <w:tc>
          <w:tcPr>
            <w:tcW w:w="1600" w:type="dxa"/>
            <w:shd w:val="clear" w:color="auto" w:fill="F2F5FB"/>
            <w:tcMar>
              <w:top w:w="70" w:type="dxa"/>
              <w:left w:w="100" w:type="dxa"/>
              <w:bottom w:w="70" w:type="dxa"/>
              <w:right w:w="100" w:type="dxa"/>
            </w:tcMar>
            <w:vAlign w:val="center"/>
          </w:tcPr>
          <w:p w14:paraId="4D39A843" w14:textId="77777777" w:rsidR="008177F9" w:rsidRDefault="00C421B5">
            <w:pPr>
              <w:jc w:val="center"/>
            </w:pPr>
            <w:r>
              <w:rPr>
                <w:color w:val="000000"/>
                <w:sz w:val="20"/>
                <w:szCs w:val="20"/>
              </w:rPr>
              <w:t>1.0</w:t>
            </w:r>
          </w:p>
        </w:tc>
        <w:tc>
          <w:tcPr>
            <w:tcW w:w="2600" w:type="dxa"/>
            <w:shd w:val="clear" w:color="auto" w:fill="F2F5FB"/>
            <w:tcMar>
              <w:top w:w="70" w:type="dxa"/>
              <w:left w:w="100" w:type="dxa"/>
              <w:bottom w:w="70" w:type="dxa"/>
              <w:right w:w="100" w:type="dxa"/>
            </w:tcMar>
            <w:vAlign w:val="center"/>
          </w:tcPr>
          <w:p w14:paraId="4D39A844" w14:textId="77777777" w:rsidR="008177F9" w:rsidRDefault="00C421B5">
            <w:r>
              <w:rPr>
                <w:color w:val="000000"/>
                <w:sz w:val="20"/>
                <w:szCs w:val="20"/>
              </w:rPr>
              <w:t>04/08/2026</w:t>
            </w:r>
          </w:p>
        </w:tc>
        <w:tc>
          <w:tcPr>
            <w:tcW w:w="3200" w:type="dxa"/>
            <w:shd w:val="clear" w:color="auto" w:fill="F2F5FB"/>
            <w:tcMar>
              <w:top w:w="70" w:type="dxa"/>
              <w:left w:w="100" w:type="dxa"/>
              <w:bottom w:w="70" w:type="dxa"/>
              <w:right w:w="100" w:type="dxa"/>
            </w:tcMar>
            <w:vAlign w:val="center"/>
          </w:tcPr>
          <w:p w14:paraId="4D39A845" w14:textId="77777777" w:rsidR="008177F9" w:rsidRDefault="00C421B5">
            <w:r>
              <w:rPr>
                <w:color w:val="000000"/>
                <w:sz w:val="20"/>
                <w:szCs w:val="20"/>
              </w:rPr>
              <w:t>Cristian Andrés Criollo Tovar</w:t>
            </w:r>
          </w:p>
        </w:tc>
        <w:tc>
          <w:tcPr>
            <w:tcW w:w="2140" w:type="dxa"/>
            <w:shd w:val="clear" w:color="auto" w:fill="F2F5FB"/>
            <w:tcMar>
              <w:top w:w="70" w:type="dxa"/>
              <w:left w:w="100" w:type="dxa"/>
              <w:bottom w:w="70" w:type="dxa"/>
              <w:right w:w="100" w:type="dxa"/>
            </w:tcMar>
            <w:vAlign w:val="center"/>
          </w:tcPr>
          <w:p w14:paraId="4D39A846" w14:textId="77777777" w:rsidR="008177F9" w:rsidRDefault="00C421B5">
            <w:r>
              <w:rPr>
                <w:color w:val="000000"/>
                <w:sz w:val="20"/>
                <w:szCs w:val="20"/>
              </w:rPr>
              <w:t>Versión inicial del Plan Maestro de Pruebas del proyecto FoamWash.</w:t>
            </w:r>
          </w:p>
        </w:tc>
      </w:tr>
    </w:tbl>
    <w:p w14:paraId="4D39A848" w14:textId="77777777" w:rsidR="008177F9" w:rsidRDefault="008177F9">
      <w:pPr>
        <w:spacing w:before="200"/>
      </w:pPr>
    </w:p>
    <w:p w14:paraId="4D39A849" w14:textId="77777777" w:rsidR="008177F9" w:rsidRDefault="00C421B5">
      <w:pPr>
        <w:pStyle w:val="Ttulo1"/>
        <w:pBdr>
          <w:bottom w:val="single" w:sz="6" w:space="4" w:color="1F3864"/>
        </w:pBdr>
        <w:spacing w:before="360" w:after="180"/>
      </w:pPr>
      <w:r>
        <w:rPr>
          <w:b/>
          <w:bCs/>
          <w:color w:val="1F3864"/>
          <w:sz w:val="30"/>
          <w:szCs w:val="30"/>
        </w:rPr>
        <w:t>1. Introducción</w:t>
      </w:r>
    </w:p>
    <w:p w14:paraId="4D39A84A" w14:textId="77777777" w:rsidR="008177F9" w:rsidRDefault="00C421B5">
      <w:pPr>
        <w:spacing w:after="160" w:line="300" w:lineRule="auto"/>
        <w:jc w:val="both"/>
      </w:pPr>
      <w:r>
        <w:t>El presente Plan Maestro de Pruebas define la estrategia, el alcance, los recursos y el cronograma que orientan el proceso de verificación y validación del sistema de información del proyecto FoamWash, empresa dedicada al servicio de lavado de mobiliario, incluyendo sofás, colchones, sillas y muebles en general. Este documento establece los lineamientos bajo los cuales el equipo de aseguramiento de calidad (QA) del proyecto ejecuta las actividades de prueba sobre los veintidós (22) requisitos funcionales (RF) y los diez (10) requisitos no funcionales (RNF) definidos en las etapas de análisis y diseño del sistema.</w:t>
      </w:r>
    </w:p>
    <w:p w14:paraId="4D39A84B" w14:textId="77777777" w:rsidR="008177F9" w:rsidRDefault="00C421B5">
      <w:pPr>
        <w:spacing w:after="160" w:line="300" w:lineRule="auto"/>
        <w:jc w:val="both"/>
      </w:pPr>
      <w:r>
        <w:t>Este plan se elabora en el marco de la formación en Análisis y Desarrollo de Software (ADSO) del Servicio Nacional de Aprendizaje (SENA), Centro de Electricidad, Electrónica y Telecomunicaciones (CEET), sede Bogotá D.C., y constituye el documento rector del proceso de pruebas del proyecto, a partir del cual se derivan la lista de chequeo (</w:t>
      </w:r>
      <w:proofErr w:type="spellStart"/>
      <w:r>
        <w:t>checklist</w:t>
      </w:r>
      <w:proofErr w:type="spellEnd"/>
      <w:r>
        <w:t>) de verificación, el repositorio de casos de prueba y el informe final de hallazgos.</w:t>
      </w:r>
    </w:p>
    <w:p w14:paraId="4D39A84C" w14:textId="77777777" w:rsidR="008177F9" w:rsidRDefault="00C421B5">
      <w:pPr>
        <w:pStyle w:val="Ttulo1"/>
        <w:pBdr>
          <w:bottom w:val="single" w:sz="6" w:space="4" w:color="1F3864"/>
        </w:pBdr>
        <w:spacing w:before="360" w:after="180"/>
      </w:pPr>
      <w:r>
        <w:rPr>
          <w:b/>
          <w:bCs/>
          <w:color w:val="1F3864"/>
          <w:sz w:val="30"/>
          <w:szCs w:val="30"/>
        </w:rPr>
        <w:t>2. Objetivos del Plan de Pruebas</w:t>
      </w:r>
    </w:p>
    <w:p w14:paraId="4D39A84D" w14:textId="77777777" w:rsidR="008177F9" w:rsidRDefault="00C421B5">
      <w:pPr>
        <w:pStyle w:val="Ttulo2"/>
        <w:spacing w:before="260" w:after="140"/>
      </w:pPr>
      <w:r>
        <w:rPr>
          <w:b/>
          <w:bCs/>
          <w:color w:val="2E5B8A"/>
          <w:sz w:val="25"/>
          <w:szCs w:val="25"/>
        </w:rPr>
        <w:t>2.1 Objetivo general</w:t>
      </w:r>
    </w:p>
    <w:p w14:paraId="4D39A84E" w14:textId="77777777" w:rsidR="008177F9" w:rsidRDefault="00C421B5">
      <w:pPr>
        <w:spacing w:after="160" w:line="300" w:lineRule="auto"/>
        <w:jc w:val="both"/>
      </w:pPr>
      <w:r>
        <w:t>Establecer la estrategia, el alcance y los criterios que permitan verificar de manera sistemática el cumplimiento de los requisitos funcionales y no funcionales del sistema FoamWash, garantizando que el producto entregado cumpla con los criterios de aceptación definidos y responda a las necesidades del cliente.</w:t>
      </w:r>
    </w:p>
    <w:p w14:paraId="4D39A84F" w14:textId="77777777" w:rsidR="008177F9" w:rsidRDefault="00C421B5">
      <w:pPr>
        <w:pStyle w:val="Ttulo2"/>
        <w:spacing w:before="260" w:after="140"/>
      </w:pPr>
      <w:r>
        <w:rPr>
          <w:b/>
          <w:bCs/>
          <w:color w:val="2E5B8A"/>
          <w:sz w:val="25"/>
          <w:szCs w:val="25"/>
        </w:rPr>
        <w:t>2.2 Objetivos específicos</w:t>
      </w:r>
    </w:p>
    <w:p w14:paraId="4D39A850" w14:textId="77777777" w:rsidR="008177F9" w:rsidRDefault="00C421B5">
      <w:pPr>
        <w:pStyle w:val="Prrafodelista"/>
        <w:numPr>
          <w:ilvl w:val="0"/>
          <w:numId w:val="2"/>
        </w:numPr>
        <w:spacing w:after="80" w:line="280" w:lineRule="auto"/>
      </w:pPr>
      <w:r>
        <w:t>Definir el alcance de las pruebas a realizar sobre los perfiles de usuario cliente, empleado y administrador.</w:t>
      </w:r>
    </w:p>
    <w:p w14:paraId="4D39A851" w14:textId="77777777" w:rsidR="008177F9" w:rsidRDefault="00C421B5">
      <w:pPr>
        <w:pStyle w:val="Prrafodelista"/>
        <w:numPr>
          <w:ilvl w:val="0"/>
          <w:numId w:val="2"/>
        </w:numPr>
        <w:spacing w:after="80" w:line="280" w:lineRule="auto"/>
      </w:pPr>
      <w:r>
        <w:t>Establecer la estrategia y los tipos de prueba (funcionales, no funcionales, de regresión y de aceptación) aplicables al proyecto.</w:t>
      </w:r>
    </w:p>
    <w:p w14:paraId="4D39A852" w14:textId="77777777" w:rsidR="008177F9" w:rsidRDefault="00C421B5">
      <w:pPr>
        <w:pStyle w:val="Prrafodelista"/>
        <w:numPr>
          <w:ilvl w:val="0"/>
          <w:numId w:val="2"/>
        </w:numPr>
        <w:spacing w:after="80" w:line="280" w:lineRule="auto"/>
      </w:pPr>
      <w:r>
        <w:t>Definir los criterios de entrada y salida que determinan el inicio y cierre del ciclo de pruebas.</w:t>
      </w:r>
    </w:p>
    <w:p w14:paraId="4D39A853" w14:textId="77777777" w:rsidR="008177F9" w:rsidRDefault="00C421B5">
      <w:pPr>
        <w:pStyle w:val="Prrafodelista"/>
        <w:numPr>
          <w:ilvl w:val="0"/>
          <w:numId w:val="2"/>
        </w:numPr>
        <w:spacing w:after="80" w:line="280" w:lineRule="auto"/>
      </w:pPr>
      <w:r>
        <w:t>Asignar los roles y responsabilidades del equipo de aseguramiento de calidad.</w:t>
      </w:r>
    </w:p>
    <w:p w14:paraId="4D39A854" w14:textId="77777777" w:rsidR="008177F9" w:rsidRDefault="00C421B5">
      <w:pPr>
        <w:pStyle w:val="Prrafodelista"/>
        <w:numPr>
          <w:ilvl w:val="0"/>
          <w:numId w:val="2"/>
        </w:numPr>
        <w:spacing w:after="80" w:line="280" w:lineRule="auto"/>
      </w:pPr>
      <w:r>
        <w:t>Establecer el cronograma general de las actividades de prueba.</w:t>
      </w:r>
    </w:p>
    <w:p w14:paraId="4D39A855" w14:textId="77777777" w:rsidR="008177F9" w:rsidRDefault="00C421B5">
      <w:pPr>
        <w:pStyle w:val="Prrafodelista"/>
        <w:numPr>
          <w:ilvl w:val="0"/>
          <w:numId w:val="2"/>
        </w:numPr>
        <w:spacing w:after="80" w:line="280" w:lineRule="auto"/>
      </w:pPr>
      <w:r>
        <w:t>Identificar los riesgos asociados al proceso de pruebas y definir estrategias de mitigación.</w:t>
      </w:r>
    </w:p>
    <w:p w14:paraId="4D39A856" w14:textId="77777777" w:rsidR="008177F9" w:rsidRDefault="00C421B5">
      <w:pPr>
        <w:pStyle w:val="Prrafodelista"/>
        <w:numPr>
          <w:ilvl w:val="0"/>
          <w:numId w:val="2"/>
        </w:numPr>
        <w:spacing w:after="80" w:line="280" w:lineRule="auto"/>
      </w:pPr>
      <w:r>
        <w:lastRenderedPageBreak/>
        <w:t xml:space="preserve">Servir como documento base para la elaboración del </w:t>
      </w:r>
      <w:proofErr w:type="spellStart"/>
      <w:r>
        <w:t>checklist</w:t>
      </w:r>
      <w:proofErr w:type="spellEnd"/>
      <w:r>
        <w:t xml:space="preserve"> de verificación, los casos de prueba y el informe de hallazgos del proyecto.</w:t>
      </w:r>
    </w:p>
    <w:p w14:paraId="4D39A857" w14:textId="77777777" w:rsidR="008177F9" w:rsidRDefault="00C421B5">
      <w:pPr>
        <w:pStyle w:val="Ttulo1"/>
        <w:pBdr>
          <w:bottom w:val="single" w:sz="6" w:space="4" w:color="1F3864"/>
        </w:pBdr>
        <w:spacing w:before="360" w:after="180"/>
      </w:pPr>
      <w:r>
        <w:rPr>
          <w:b/>
          <w:bCs/>
          <w:color w:val="1F3864"/>
          <w:sz w:val="30"/>
          <w:szCs w:val="30"/>
        </w:rPr>
        <w:t>3. Alcance</w:t>
      </w:r>
    </w:p>
    <w:p w14:paraId="4D39A858" w14:textId="77777777" w:rsidR="008177F9" w:rsidRDefault="00C421B5">
      <w:pPr>
        <w:pStyle w:val="Ttulo2"/>
        <w:spacing w:before="260" w:after="140"/>
      </w:pPr>
      <w:r>
        <w:rPr>
          <w:b/>
          <w:bCs/>
          <w:color w:val="2E5B8A"/>
          <w:sz w:val="25"/>
          <w:szCs w:val="25"/>
        </w:rPr>
        <w:t>3.1 Dentro del alcance</w:t>
      </w:r>
    </w:p>
    <w:p w14:paraId="4D39A859" w14:textId="77777777" w:rsidR="008177F9" w:rsidRDefault="00C421B5">
      <w:pPr>
        <w:spacing w:after="160" w:line="300" w:lineRule="auto"/>
        <w:jc w:val="both"/>
      </w:pPr>
      <w:r>
        <w:t>El presente plan cubre la verificación de la totalidad de los requisitos funcionales y no funcionales definidos para el sistema FoamWash, distribuidos en los tres perfiles de usuario contemplados en el proyecto:</w:t>
      </w:r>
    </w:p>
    <w:p w14:paraId="4D39A85A" w14:textId="77777777" w:rsidR="008177F9" w:rsidRDefault="00C421B5">
      <w:pPr>
        <w:pStyle w:val="Prrafodelista"/>
        <w:numPr>
          <w:ilvl w:val="0"/>
          <w:numId w:val="2"/>
        </w:numPr>
        <w:spacing w:after="80" w:line="280" w:lineRule="auto"/>
      </w:pPr>
      <w:r>
        <w:t>Cliente: registro e inicio de sesión, consulta de servicios y tarifas, solicitud de cotizaciones, programación de servicios, notificaciones y consulta de historial.</w:t>
      </w:r>
    </w:p>
    <w:p w14:paraId="4D39A85B" w14:textId="77777777" w:rsidR="008177F9" w:rsidRDefault="00C421B5">
      <w:pPr>
        <w:pStyle w:val="Prrafodelista"/>
        <w:numPr>
          <w:ilvl w:val="0"/>
          <w:numId w:val="2"/>
        </w:numPr>
        <w:spacing w:after="80" w:line="280" w:lineRule="auto"/>
      </w:pPr>
      <w:r>
        <w:t>Empleado: inicio de sesión, visualización de agenda, gestión de órdenes asignadas, registro de observaciones y notificaciones.</w:t>
      </w:r>
    </w:p>
    <w:p w14:paraId="4D39A85C" w14:textId="77777777" w:rsidR="008177F9" w:rsidRDefault="00C421B5">
      <w:pPr>
        <w:pStyle w:val="Prrafodelista"/>
        <w:numPr>
          <w:ilvl w:val="0"/>
          <w:numId w:val="2"/>
        </w:numPr>
        <w:spacing w:after="80" w:line="280" w:lineRule="auto"/>
      </w:pPr>
      <w:r>
        <w:t>Administrador: gestión de usuarios y roles, administración de órdenes de servicio, asignación de personal, generación de reportes y estadísticas, y exportación de datos.</w:t>
      </w:r>
    </w:p>
    <w:p w14:paraId="4D39A85D" w14:textId="77777777" w:rsidR="008177F9" w:rsidRDefault="00C421B5">
      <w:pPr>
        <w:pStyle w:val="Prrafodelista"/>
        <w:numPr>
          <w:ilvl w:val="0"/>
          <w:numId w:val="2"/>
        </w:numPr>
        <w:spacing w:after="80" w:line="280" w:lineRule="auto"/>
      </w:pPr>
      <w:r>
        <w:t>Requisitos no funcionales de seguridad, disponibilidad, desempeño, usabilidad, mantenibilidad, escalabilidad y compatibilidad tecnológica.</w:t>
      </w:r>
    </w:p>
    <w:p w14:paraId="4D39A85E" w14:textId="77777777" w:rsidR="008177F9" w:rsidRDefault="00C421B5">
      <w:pPr>
        <w:pStyle w:val="Ttulo2"/>
        <w:spacing w:before="260" w:after="140"/>
      </w:pPr>
      <w:r>
        <w:rPr>
          <w:b/>
          <w:bCs/>
          <w:color w:val="2E5B8A"/>
          <w:sz w:val="25"/>
          <w:szCs w:val="25"/>
        </w:rPr>
        <w:t>3.2 Fuera del alcance</w:t>
      </w:r>
    </w:p>
    <w:p w14:paraId="4D39A85F" w14:textId="77777777" w:rsidR="008177F9" w:rsidRDefault="00C421B5">
      <w:pPr>
        <w:pStyle w:val="Prrafodelista"/>
        <w:numPr>
          <w:ilvl w:val="0"/>
          <w:numId w:val="2"/>
        </w:numPr>
        <w:spacing w:after="80" w:line="280" w:lineRule="auto"/>
      </w:pPr>
      <w:r>
        <w:t>Pruebas de carga y estrés a gran escala sobre infraestructura de producción.</w:t>
      </w:r>
    </w:p>
    <w:p w14:paraId="4D39A860" w14:textId="77777777" w:rsidR="008177F9" w:rsidRDefault="00C421B5">
      <w:pPr>
        <w:pStyle w:val="Prrafodelista"/>
        <w:numPr>
          <w:ilvl w:val="0"/>
          <w:numId w:val="2"/>
        </w:numPr>
        <w:spacing w:after="80" w:line="280" w:lineRule="auto"/>
      </w:pPr>
      <w:r>
        <w:t>Pruebas de penetración o auditoría de seguridad ofensiva (</w:t>
      </w:r>
      <w:proofErr w:type="spellStart"/>
      <w:r>
        <w:t>pentesting</w:t>
      </w:r>
      <w:proofErr w:type="spellEnd"/>
      <w:r>
        <w:t>).</w:t>
      </w:r>
    </w:p>
    <w:p w14:paraId="4D39A861" w14:textId="77777777" w:rsidR="008177F9" w:rsidRDefault="00C421B5">
      <w:pPr>
        <w:pStyle w:val="Prrafodelista"/>
        <w:numPr>
          <w:ilvl w:val="0"/>
          <w:numId w:val="2"/>
        </w:numPr>
        <w:spacing w:after="80" w:line="280" w:lineRule="auto"/>
      </w:pPr>
      <w:r>
        <w:t>Integraciones con pasarelas de pago o servicios externos no contemplados en los requisitos definidos.</w:t>
      </w:r>
    </w:p>
    <w:p w14:paraId="4D39A862" w14:textId="77777777" w:rsidR="008177F9" w:rsidRDefault="00C421B5">
      <w:pPr>
        <w:pStyle w:val="Prrafodelista"/>
        <w:numPr>
          <w:ilvl w:val="0"/>
          <w:numId w:val="2"/>
        </w:numPr>
        <w:spacing w:after="80" w:line="280" w:lineRule="auto"/>
      </w:pPr>
      <w:r>
        <w:t>Pruebas sobre módulos o funcionalidades que se incorporen al sistema con posterioridad al cierre de este ciclo de pruebas.</w:t>
      </w:r>
    </w:p>
    <w:p w14:paraId="4D39A863" w14:textId="77777777" w:rsidR="008177F9" w:rsidRDefault="00C421B5">
      <w:pPr>
        <w:pStyle w:val="Ttulo1"/>
        <w:pBdr>
          <w:bottom w:val="single" w:sz="6" w:space="4" w:color="1F3864"/>
        </w:pBdr>
        <w:spacing w:before="360" w:after="180"/>
      </w:pPr>
      <w:r>
        <w:rPr>
          <w:b/>
          <w:bCs/>
          <w:color w:val="1F3864"/>
          <w:sz w:val="30"/>
          <w:szCs w:val="30"/>
        </w:rPr>
        <w:t>4. Documentos de Referencia</w:t>
      </w:r>
    </w:p>
    <w:p w14:paraId="4D39A864" w14:textId="77777777" w:rsidR="008177F9" w:rsidRDefault="00C421B5">
      <w:pPr>
        <w:pStyle w:val="Prrafodelista"/>
        <w:numPr>
          <w:ilvl w:val="0"/>
          <w:numId w:val="2"/>
        </w:numPr>
        <w:spacing w:after="80" w:line="280" w:lineRule="auto"/>
      </w:pPr>
      <w:r>
        <w:t>Documento de Requisitos Funcionales y No Funcionales del proyecto FoamWash.</w:t>
      </w:r>
    </w:p>
    <w:p w14:paraId="4D39A865" w14:textId="77777777" w:rsidR="008177F9" w:rsidRDefault="00C421B5">
      <w:pPr>
        <w:pStyle w:val="Prrafodelista"/>
        <w:numPr>
          <w:ilvl w:val="0"/>
          <w:numId w:val="2"/>
        </w:numPr>
        <w:spacing w:after="80" w:line="280" w:lineRule="auto"/>
      </w:pPr>
      <w:r>
        <w:t>CheckList_FoamWash.xlsx — Lista de chequeo de verificación de requisitos.</w:t>
      </w:r>
    </w:p>
    <w:p w14:paraId="4D39A866" w14:textId="77777777" w:rsidR="008177F9" w:rsidRDefault="00C421B5">
      <w:pPr>
        <w:pStyle w:val="Prrafodelista"/>
        <w:numPr>
          <w:ilvl w:val="0"/>
          <w:numId w:val="2"/>
        </w:numPr>
        <w:spacing w:after="80" w:line="280" w:lineRule="auto"/>
      </w:pPr>
      <w:r>
        <w:t>Casos_de_prueba_completo.xlsx — Repositorio de casos de prueba del proyecto.</w:t>
      </w:r>
    </w:p>
    <w:p w14:paraId="4D39A867" w14:textId="77777777" w:rsidR="008177F9" w:rsidRDefault="00C421B5">
      <w:pPr>
        <w:pStyle w:val="Prrafodelista"/>
        <w:numPr>
          <w:ilvl w:val="0"/>
          <w:numId w:val="2"/>
        </w:numPr>
        <w:spacing w:after="80" w:line="280" w:lineRule="auto"/>
      </w:pPr>
      <w:r>
        <w:t>Informe de Hallazgos — Verificación de Requisitos Funcionales y No Funcionales, FoamWash.</w:t>
      </w:r>
    </w:p>
    <w:p w14:paraId="4D39A868" w14:textId="77777777" w:rsidR="008177F9" w:rsidRDefault="00C421B5">
      <w:pPr>
        <w:pStyle w:val="Ttulo1"/>
        <w:pBdr>
          <w:bottom w:val="single" w:sz="6" w:space="4" w:color="1F3864"/>
        </w:pBdr>
        <w:spacing w:before="360" w:after="180"/>
      </w:pPr>
      <w:r>
        <w:rPr>
          <w:b/>
          <w:bCs/>
          <w:color w:val="1F3864"/>
          <w:sz w:val="30"/>
          <w:szCs w:val="30"/>
        </w:rPr>
        <w:t>5. Estrategia de Pruebas</w:t>
      </w:r>
    </w:p>
    <w:p w14:paraId="4D39A869" w14:textId="77777777" w:rsidR="008177F9" w:rsidRDefault="00C421B5">
      <w:pPr>
        <w:pStyle w:val="Ttulo2"/>
        <w:spacing w:before="260" w:after="140"/>
      </w:pPr>
      <w:r>
        <w:rPr>
          <w:b/>
          <w:bCs/>
          <w:color w:val="2E5B8A"/>
          <w:sz w:val="25"/>
          <w:szCs w:val="25"/>
        </w:rPr>
        <w:t>5.1 Tipos de prueba</w:t>
      </w:r>
    </w:p>
    <w:p w14:paraId="4D39A86A" w14:textId="77777777" w:rsidR="008177F9" w:rsidRDefault="00C421B5">
      <w:pPr>
        <w:pStyle w:val="Prrafodelista"/>
        <w:numPr>
          <w:ilvl w:val="0"/>
          <w:numId w:val="2"/>
        </w:numPr>
        <w:spacing w:after="80" w:line="280" w:lineRule="auto"/>
      </w:pPr>
      <w:r>
        <w:t>Pruebas funcionales: verifican que cada requisito funcional se comporte conforme al flujo principal, las entradas y los criterios de aceptación definidos.</w:t>
      </w:r>
    </w:p>
    <w:p w14:paraId="4D39A86B" w14:textId="77777777" w:rsidR="008177F9" w:rsidRDefault="00C421B5">
      <w:pPr>
        <w:pStyle w:val="Prrafodelista"/>
        <w:numPr>
          <w:ilvl w:val="0"/>
          <w:numId w:val="2"/>
        </w:numPr>
        <w:spacing w:after="80" w:line="280" w:lineRule="auto"/>
      </w:pPr>
      <w:r>
        <w:t>Pruebas no funcionales: verifican atributos de calidad del sistema, tales como seguridad, disponibilidad, desempeño, usabilidad, mantenibilidad, escalabilidad y compatibilidad.</w:t>
      </w:r>
    </w:p>
    <w:p w14:paraId="4D39A86C" w14:textId="77777777" w:rsidR="008177F9" w:rsidRDefault="00C421B5">
      <w:pPr>
        <w:pStyle w:val="Prrafodelista"/>
        <w:numPr>
          <w:ilvl w:val="0"/>
          <w:numId w:val="2"/>
        </w:numPr>
        <w:spacing w:after="80" w:line="280" w:lineRule="auto"/>
      </w:pPr>
      <w:r>
        <w:lastRenderedPageBreak/>
        <w:t>Pruebas de regresión: se ejecutan sobre los requisitos que presentaron observaciones en ciclos previos, con el fin de confirmar que las correcciones aplicadas no afecten funcionalidades ya validadas.</w:t>
      </w:r>
    </w:p>
    <w:p w14:paraId="4D39A86D" w14:textId="77777777" w:rsidR="008177F9" w:rsidRDefault="00C421B5">
      <w:pPr>
        <w:pStyle w:val="Prrafodelista"/>
        <w:numPr>
          <w:ilvl w:val="0"/>
          <w:numId w:val="2"/>
        </w:numPr>
        <w:spacing w:after="80" w:line="280" w:lineRule="auto"/>
      </w:pPr>
      <w:r>
        <w:t>Pruebas de aceptación: validan que el sistema cumpla con las expectativas del cliente antes del cierre del proyecto.</w:t>
      </w:r>
    </w:p>
    <w:p w14:paraId="4D39A86E" w14:textId="77777777" w:rsidR="008177F9" w:rsidRDefault="00C421B5">
      <w:pPr>
        <w:pStyle w:val="Ttulo2"/>
        <w:spacing w:before="260" w:after="140"/>
      </w:pPr>
      <w:r>
        <w:rPr>
          <w:b/>
          <w:bCs/>
          <w:color w:val="2E5B8A"/>
          <w:sz w:val="25"/>
          <w:szCs w:val="25"/>
        </w:rPr>
        <w:t>5.2 Técnica de diseño de casos de prueba</w:t>
      </w:r>
    </w:p>
    <w:p w14:paraId="4D39A86F" w14:textId="77777777" w:rsidR="008177F9" w:rsidRDefault="00C421B5">
      <w:pPr>
        <w:spacing w:after="160" w:line="300" w:lineRule="auto"/>
        <w:jc w:val="both"/>
      </w:pPr>
      <w:r>
        <w:t>Los casos de prueba se diseñan mediante la técnica de caso de uso y particiones de equivalencia, contemplando escenarios de flujo principal, validación de campos obligatorios, formatos de datos inválidos y manejo de errores de conexión o disponibilidad del servicio. Cada caso de prueba documenta un identificador único (CP-XXX), el objetivo de la prueba, los pasos de ejecución y el resultado esperado.</w:t>
      </w:r>
    </w:p>
    <w:p w14:paraId="4D39A870" w14:textId="77777777" w:rsidR="008177F9" w:rsidRDefault="00C421B5">
      <w:pPr>
        <w:pStyle w:val="Ttulo2"/>
        <w:spacing w:before="260" w:after="140"/>
      </w:pPr>
      <w:r>
        <w:rPr>
          <w:b/>
          <w:bCs/>
          <w:color w:val="2E5B8A"/>
          <w:sz w:val="25"/>
          <w:szCs w:val="25"/>
        </w:rPr>
        <w:t>5.3 Metodología de verificación</w:t>
      </w:r>
    </w:p>
    <w:p w14:paraId="4D39A871" w14:textId="77777777" w:rsidR="008177F9" w:rsidRDefault="00C421B5">
      <w:pPr>
        <w:spacing w:after="160" w:line="300" w:lineRule="auto"/>
        <w:jc w:val="both"/>
      </w:pPr>
      <w:r>
        <w:t>La verificación de cada requisito se realiza a través de una lista de chequeo (</w:t>
      </w:r>
      <w:proofErr w:type="spellStart"/>
      <w:r>
        <w:t>checklist</w:t>
      </w:r>
      <w:proofErr w:type="spellEnd"/>
      <w:r>
        <w:t>) que evalúa, entre otros criterios: identificador y nombre del requisito, actor principal y secundario, nivel de prioridad, entradas y flujo principal, criterios de aceptación, reglas de negocio asociadas, requisitos no funcionales relacionados, casos de prueba ejecutados y observaciones del equipo evaluador. El requisito se marca como "Completo" únicamente cuando la totalidad de estos criterios ha sido verificada satisfactoriamente.</w:t>
      </w:r>
    </w:p>
    <w:p w14:paraId="4D39A872" w14:textId="77777777" w:rsidR="008177F9" w:rsidRDefault="00C421B5">
      <w:pPr>
        <w:pStyle w:val="Ttulo2"/>
        <w:spacing w:before="260" w:after="140"/>
      </w:pPr>
      <w:r>
        <w:rPr>
          <w:b/>
          <w:bCs/>
          <w:color w:val="2E5B8A"/>
          <w:sz w:val="25"/>
          <w:szCs w:val="25"/>
        </w:rPr>
        <w:t>5.4 Priorización</w:t>
      </w:r>
    </w:p>
    <w:p w14:paraId="4D39A873" w14:textId="77777777" w:rsidR="008177F9" w:rsidRDefault="00C421B5">
      <w:pPr>
        <w:spacing w:after="160" w:line="300" w:lineRule="auto"/>
        <w:jc w:val="both"/>
      </w:pPr>
      <w:r>
        <w:t>La ejecución de las pruebas se prioriza en función del nivel de criticidad de cada requisito. Los requisitos de prioridad Alta —que soportan procesos críticos del negocio como la autenticación, la programación de servicios, la gestión de órdenes y de usuarios— se ejecutan en primer lugar, seguidos de los requisitos de prioridad Media.</w:t>
      </w:r>
    </w:p>
    <w:p w14:paraId="4D39A874" w14:textId="77777777" w:rsidR="008177F9" w:rsidRDefault="00C421B5">
      <w:pPr>
        <w:pStyle w:val="Ttulo1"/>
        <w:pBdr>
          <w:bottom w:val="single" w:sz="6" w:space="4" w:color="1F3864"/>
        </w:pBdr>
        <w:spacing w:before="360" w:after="180"/>
      </w:pPr>
      <w:r>
        <w:rPr>
          <w:b/>
          <w:bCs/>
          <w:color w:val="1F3864"/>
          <w:sz w:val="30"/>
          <w:szCs w:val="30"/>
        </w:rPr>
        <w:t>6. Criterios de Entrada y Salida</w:t>
      </w:r>
    </w:p>
    <w:p w14:paraId="4D39A875" w14:textId="77777777" w:rsidR="008177F9" w:rsidRDefault="00C421B5">
      <w:pPr>
        <w:pStyle w:val="Ttulo2"/>
        <w:spacing w:before="260" w:after="140"/>
      </w:pPr>
      <w:r>
        <w:rPr>
          <w:b/>
          <w:bCs/>
          <w:color w:val="2E5B8A"/>
          <w:sz w:val="25"/>
          <w:szCs w:val="25"/>
        </w:rPr>
        <w:t>6.1 Criterios de entrada</w:t>
      </w:r>
    </w:p>
    <w:p w14:paraId="4D39A876" w14:textId="77777777" w:rsidR="008177F9" w:rsidRDefault="00C421B5">
      <w:pPr>
        <w:pStyle w:val="Prrafodelista"/>
        <w:numPr>
          <w:ilvl w:val="0"/>
          <w:numId w:val="2"/>
        </w:numPr>
        <w:spacing w:after="80" w:line="280" w:lineRule="auto"/>
      </w:pPr>
      <w:r>
        <w:t>El requisito funcional o no funcional se encuentra formalmente documentado y aprobado por el equipo de proyecto.</w:t>
      </w:r>
    </w:p>
    <w:p w14:paraId="4D39A877" w14:textId="77777777" w:rsidR="008177F9" w:rsidRDefault="00C421B5">
      <w:pPr>
        <w:pStyle w:val="Prrafodelista"/>
        <w:numPr>
          <w:ilvl w:val="0"/>
          <w:numId w:val="2"/>
        </w:numPr>
        <w:spacing w:after="80" w:line="280" w:lineRule="auto"/>
      </w:pPr>
      <w:r>
        <w:t>El módulo o funcionalidad correspondiente ha sido desplegado en el ambiente de pruebas.</w:t>
      </w:r>
    </w:p>
    <w:p w14:paraId="4D39A878" w14:textId="77777777" w:rsidR="008177F9" w:rsidRDefault="00C421B5">
      <w:pPr>
        <w:pStyle w:val="Prrafodelista"/>
        <w:numPr>
          <w:ilvl w:val="0"/>
          <w:numId w:val="2"/>
        </w:numPr>
        <w:spacing w:after="80" w:line="280" w:lineRule="auto"/>
      </w:pPr>
      <w:r>
        <w:t>Los casos de prueba asociados al requisito han sido diseñados y revisados por el QA Lead.</w:t>
      </w:r>
    </w:p>
    <w:p w14:paraId="4D39A879" w14:textId="77777777" w:rsidR="008177F9" w:rsidRDefault="00C421B5">
      <w:pPr>
        <w:pStyle w:val="Ttulo2"/>
        <w:spacing w:before="260" w:after="140"/>
      </w:pPr>
      <w:r>
        <w:rPr>
          <w:b/>
          <w:bCs/>
          <w:color w:val="2E5B8A"/>
          <w:sz w:val="25"/>
          <w:szCs w:val="25"/>
        </w:rPr>
        <w:t>6.2 Criterios de salida</w:t>
      </w:r>
    </w:p>
    <w:p w14:paraId="4D39A87A" w14:textId="77777777" w:rsidR="008177F9" w:rsidRDefault="00C421B5">
      <w:pPr>
        <w:pStyle w:val="Prrafodelista"/>
        <w:numPr>
          <w:ilvl w:val="0"/>
          <w:numId w:val="2"/>
        </w:numPr>
        <w:spacing w:after="80" w:line="280" w:lineRule="auto"/>
      </w:pPr>
      <w:r>
        <w:t>El cien por ciento (100%) de los casos de prueba planificados ha sido ejecutado.</w:t>
      </w:r>
    </w:p>
    <w:p w14:paraId="4D39A87B" w14:textId="77777777" w:rsidR="008177F9" w:rsidRDefault="00C421B5">
      <w:pPr>
        <w:pStyle w:val="Prrafodelista"/>
        <w:numPr>
          <w:ilvl w:val="0"/>
          <w:numId w:val="2"/>
        </w:numPr>
        <w:spacing w:after="80" w:line="280" w:lineRule="auto"/>
      </w:pPr>
      <w:r>
        <w:t>Todos los requisitos de prioridad Alta se encuentran en estado "Completo", sin observaciones pendientes.</w:t>
      </w:r>
    </w:p>
    <w:p w14:paraId="4D39A87C" w14:textId="77777777" w:rsidR="008177F9" w:rsidRDefault="00C421B5">
      <w:pPr>
        <w:pStyle w:val="Prrafodelista"/>
        <w:numPr>
          <w:ilvl w:val="0"/>
          <w:numId w:val="2"/>
        </w:numPr>
        <w:spacing w:after="80" w:line="280" w:lineRule="auto"/>
      </w:pPr>
      <w:r>
        <w:t xml:space="preserve">Las observaciones identificadas han sido corregidas por el equipo de desarrollo y </w:t>
      </w:r>
      <w:proofErr w:type="spellStart"/>
      <w:r>
        <w:t>reverificadas</w:t>
      </w:r>
      <w:proofErr w:type="spellEnd"/>
      <w:r>
        <w:t xml:space="preserve"> por el equipo de pruebas.</w:t>
      </w:r>
    </w:p>
    <w:p w14:paraId="4D39A87D" w14:textId="77777777" w:rsidR="008177F9" w:rsidRDefault="00C421B5">
      <w:pPr>
        <w:pStyle w:val="Prrafodelista"/>
        <w:numPr>
          <w:ilvl w:val="0"/>
          <w:numId w:val="2"/>
        </w:numPr>
        <w:spacing w:after="80" w:line="280" w:lineRule="auto"/>
      </w:pPr>
      <w:r>
        <w:t xml:space="preserve">El </w:t>
      </w:r>
      <w:proofErr w:type="spellStart"/>
      <w:r>
        <w:t>checklist</w:t>
      </w:r>
      <w:proofErr w:type="spellEnd"/>
      <w:r>
        <w:t xml:space="preserve"> de verificación y el informe de hallazgos han sido elaborados y avalados por el QA Lead.</w:t>
      </w:r>
    </w:p>
    <w:p w14:paraId="4D39A87E" w14:textId="77777777" w:rsidR="008177F9" w:rsidRDefault="00C421B5">
      <w:pPr>
        <w:pStyle w:val="Ttulo1"/>
        <w:pBdr>
          <w:bottom w:val="single" w:sz="6" w:space="4" w:color="1F3864"/>
        </w:pBdr>
        <w:spacing w:before="360" w:after="180"/>
      </w:pPr>
      <w:r>
        <w:rPr>
          <w:b/>
          <w:bCs/>
          <w:color w:val="1F3864"/>
          <w:sz w:val="30"/>
          <w:szCs w:val="30"/>
        </w:rPr>
        <w:lastRenderedPageBreak/>
        <w:t>7. Ambiente y Herramientas de Prueba</w:t>
      </w:r>
    </w:p>
    <w:p w14:paraId="4D39A87F" w14:textId="77777777" w:rsidR="008177F9" w:rsidRDefault="00C421B5">
      <w:pPr>
        <w:pStyle w:val="Prrafodelista"/>
        <w:numPr>
          <w:ilvl w:val="0"/>
          <w:numId w:val="2"/>
        </w:numPr>
        <w:spacing w:after="80" w:line="280" w:lineRule="auto"/>
      </w:pPr>
      <w:r>
        <w:t>Ambiente de pruebas: instancia de desarrollo/pruebas del sistema FoamWash, con datos representativos de los tres perfiles de usuario (cliente, empleado, administrador).</w:t>
      </w:r>
    </w:p>
    <w:p w14:paraId="4D39A880" w14:textId="77777777" w:rsidR="008177F9" w:rsidRDefault="00C421B5">
      <w:pPr>
        <w:pStyle w:val="Prrafodelista"/>
        <w:numPr>
          <w:ilvl w:val="0"/>
          <w:numId w:val="2"/>
        </w:numPr>
        <w:spacing w:after="80" w:line="280" w:lineRule="auto"/>
      </w:pPr>
      <w:r>
        <w:t>Repositorio de casos de prueba: hoja de cálculo Casos_de_prueba_completo.xlsx, organizada por requisito (RF-01 a RF-22 y RNF-1 a RNF-10).</w:t>
      </w:r>
    </w:p>
    <w:p w14:paraId="4D39A881" w14:textId="77777777" w:rsidR="008177F9" w:rsidRDefault="00C421B5">
      <w:pPr>
        <w:pStyle w:val="Prrafodelista"/>
        <w:numPr>
          <w:ilvl w:val="0"/>
          <w:numId w:val="2"/>
        </w:numPr>
        <w:spacing w:after="80" w:line="280" w:lineRule="auto"/>
      </w:pPr>
      <w:r>
        <w:t>Lista de chequeo: hoja de cálculo CheckList_FoamWash.xlsx, empleada como instrumento de verificación y trazabilidad de cada requisito.</w:t>
      </w:r>
    </w:p>
    <w:p w14:paraId="4D39A882" w14:textId="77777777" w:rsidR="008177F9" w:rsidRDefault="00C421B5">
      <w:pPr>
        <w:pStyle w:val="Prrafodelista"/>
        <w:numPr>
          <w:ilvl w:val="0"/>
          <w:numId w:val="2"/>
        </w:numPr>
        <w:spacing w:after="80" w:line="280" w:lineRule="auto"/>
      </w:pPr>
      <w:r>
        <w:t>Navegadores de prueba: navegadores web de uso común y dispositivos móviles, conforme al RNF 006 y al RNF 010.</w:t>
      </w:r>
    </w:p>
    <w:p w14:paraId="4D39A883" w14:textId="77777777" w:rsidR="008177F9" w:rsidRDefault="00C421B5">
      <w:pPr>
        <w:pStyle w:val="Ttulo1"/>
        <w:pBdr>
          <w:bottom w:val="single" w:sz="6" w:space="4" w:color="1F3864"/>
        </w:pBdr>
        <w:spacing w:before="360" w:after="180"/>
      </w:pPr>
      <w:r>
        <w:rPr>
          <w:b/>
          <w:bCs/>
          <w:color w:val="1F3864"/>
          <w:sz w:val="30"/>
          <w:szCs w:val="30"/>
        </w:rPr>
        <w:t>8. Roles y Responsabilidades</w:t>
      </w:r>
    </w:p>
    <w:p w14:paraId="4D39A884" w14:textId="77777777" w:rsidR="008177F9" w:rsidRDefault="00C421B5">
      <w:pPr>
        <w:spacing w:after="160" w:line="300" w:lineRule="auto"/>
        <w:jc w:val="both"/>
      </w:pPr>
      <w:r>
        <w:t>El equipo de proyecto está conformado por cinco integrantes, quienes asumen los siguientes roles durante el proceso de aseguramiento de calidad:</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4040"/>
      </w:tblGrid>
      <w:tr w:rsidR="008177F9" w14:paraId="4D39A888" w14:textId="77777777">
        <w:trPr>
          <w:tblHeader/>
        </w:trPr>
        <w:tc>
          <w:tcPr>
            <w:tcW w:w="2600" w:type="dxa"/>
            <w:shd w:val="clear" w:color="auto" w:fill="1F3864"/>
            <w:tcMar>
              <w:top w:w="80" w:type="dxa"/>
              <w:left w:w="100" w:type="dxa"/>
              <w:bottom w:w="80" w:type="dxa"/>
              <w:right w:w="100" w:type="dxa"/>
            </w:tcMar>
            <w:vAlign w:val="center"/>
          </w:tcPr>
          <w:p w14:paraId="4D39A885" w14:textId="77777777" w:rsidR="008177F9" w:rsidRDefault="00C421B5">
            <w:pPr>
              <w:jc w:val="center"/>
            </w:pPr>
            <w:r>
              <w:rPr>
                <w:b/>
                <w:bCs/>
                <w:color w:val="FFFFFF"/>
                <w:sz w:val="20"/>
                <w:szCs w:val="20"/>
              </w:rPr>
              <w:t>Rol</w:t>
            </w:r>
          </w:p>
        </w:tc>
        <w:tc>
          <w:tcPr>
            <w:tcW w:w="2900" w:type="dxa"/>
            <w:shd w:val="clear" w:color="auto" w:fill="1F3864"/>
            <w:tcMar>
              <w:top w:w="80" w:type="dxa"/>
              <w:left w:w="100" w:type="dxa"/>
              <w:bottom w:w="80" w:type="dxa"/>
              <w:right w:w="100" w:type="dxa"/>
            </w:tcMar>
            <w:vAlign w:val="center"/>
          </w:tcPr>
          <w:p w14:paraId="4D39A886" w14:textId="77777777" w:rsidR="008177F9" w:rsidRDefault="00C421B5">
            <w:pPr>
              <w:jc w:val="center"/>
            </w:pPr>
            <w:r>
              <w:rPr>
                <w:b/>
                <w:bCs/>
                <w:color w:val="FFFFFF"/>
                <w:sz w:val="20"/>
                <w:szCs w:val="20"/>
              </w:rPr>
              <w:t>Responsable</w:t>
            </w:r>
          </w:p>
        </w:tc>
        <w:tc>
          <w:tcPr>
            <w:tcW w:w="4040" w:type="dxa"/>
            <w:shd w:val="clear" w:color="auto" w:fill="1F3864"/>
            <w:tcMar>
              <w:top w:w="80" w:type="dxa"/>
              <w:left w:w="100" w:type="dxa"/>
              <w:bottom w:w="80" w:type="dxa"/>
              <w:right w:w="100" w:type="dxa"/>
            </w:tcMar>
            <w:vAlign w:val="center"/>
          </w:tcPr>
          <w:p w14:paraId="4D39A887" w14:textId="77777777" w:rsidR="008177F9" w:rsidRDefault="00C421B5">
            <w:pPr>
              <w:jc w:val="center"/>
            </w:pPr>
            <w:r>
              <w:rPr>
                <w:b/>
                <w:bCs/>
                <w:color w:val="FFFFFF"/>
                <w:sz w:val="20"/>
                <w:szCs w:val="20"/>
              </w:rPr>
              <w:t>Responsabilidades</w:t>
            </w:r>
          </w:p>
        </w:tc>
      </w:tr>
      <w:tr w:rsidR="008177F9" w14:paraId="4D39A88C" w14:textId="77777777">
        <w:tc>
          <w:tcPr>
            <w:tcW w:w="2600" w:type="dxa"/>
            <w:shd w:val="clear" w:color="auto" w:fill="F2F5FB"/>
            <w:tcMar>
              <w:top w:w="70" w:type="dxa"/>
              <w:left w:w="100" w:type="dxa"/>
              <w:bottom w:w="70" w:type="dxa"/>
              <w:right w:w="100" w:type="dxa"/>
            </w:tcMar>
            <w:vAlign w:val="center"/>
          </w:tcPr>
          <w:p w14:paraId="4D39A889" w14:textId="77777777" w:rsidR="008177F9" w:rsidRDefault="00C421B5">
            <w:pPr>
              <w:jc w:val="center"/>
            </w:pPr>
            <w:r>
              <w:rPr>
                <w:color w:val="000000"/>
                <w:sz w:val="20"/>
                <w:szCs w:val="20"/>
              </w:rPr>
              <w:t>Cliente del proyecto</w:t>
            </w:r>
          </w:p>
        </w:tc>
        <w:tc>
          <w:tcPr>
            <w:tcW w:w="2900" w:type="dxa"/>
            <w:shd w:val="clear" w:color="auto" w:fill="F2F5FB"/>
            <w:tcMar>
              <w:top w:w="70" w:type="dxa"/>
              <w:left w:w="100" w:type="dxa"/>
              <w:bottom w:w="70" w:type="dxa"/>
              <w:right w:w="100" w:type="dxa"/>
            </w:tcMar>
            <w:vAlign w:val="center"/>
          </w:tcPr>
          <w:p w14:paraId="4D39A88A" w14:textId="77777777" w:rsidR="008177F9" w:rsidRDefault="00C421B5">
            <w:r>
              <w:rPr>
                <w:color w:val="000000"/>
                <w:sz w:val="20"/>
                <w:szCs w:val="20"/>
              </w:rPr>
              <w:t>Edilberto González Jiménez</w:t>
            </w:r>
          </w:p>
        </w:tc>
        <w:tc>
          <w:tcPr>
            <w:tcW w:w="4040" w:type="dxa"/>
            <w:shd w:val="clear" w:color="auto" w:fill="F2F5FB"/>
            <w:tcMar>
              <w:top w:w="70" w:type="dxa"/>
              <w:left w:w="100" w:type="dxa"/>
              <w:bottom w:w="70" w:type="dxa"/>
              <w:right w:w="100" w:type="dxa"/>
            </w:tcMar>
            <w:vAlign w:val="center"/>
          </w:tcPr>
          <w:p w14:paraId="4D39A88B" w14:textId="77777777" w:rsidR="008177F9" w:rsidRDefault="00C421B5">
            <w:r>
              <w:rPr>
                <w:color w:val="000000"/>
                <w:sz w:val="20"/>
                <w:szCs w:val="20"/>
              </w:rPr>
              <w:t>Aprobar el plan de pruebas y validar la entrega final del producto.</w:t>
            </w:r>
          </w:p>
        </w:tc>
      </w:tr>
      <w:tr w:rsidR="008177F9" w14:paraId="4D39A890" w14:textId="77777777">
        <w:tc>
          <w:tcPr>
            <w:tcW w:w="2600" w:type="dxa"/>
            <w:shd w:val="clear" w:color="auto" w:fill="FFFFFF"/>
            <w:tcMar>
              <w:top w:w="70" w:type="dxa"/>
              <w:left w:w="100" w:type="dxa"/>
              <w:bottom w:w="70" w:type="dxa"/>
              <w:right w:w="100" w:type="dxa"/>
            </w:tcMar>
            <w:vAlign w:val="center"/>
          </w:tcPr>
          <w:p w14:paraId="4D39A88D" w14:textId="77777777" w:rsidR="008177F9" w:rsidRDefault="00C421B5">
            <w:pPr>
              <w:jc w:val="center"/>
            </w:pPr>
            <w:r>
              <w:rPr>
                <w:color w:val="000000"/>
                <w:sz w:val="20"/>
                <w:szCs w:val="20"/>
              </w:rPr>
              <w:t>Líder de Proyecto</w:t>
            </w:r>
          </w:p>
        </w:tc>
        <w:tc>
          <w:tcPr>
            <w:tcW w:w="2900" w:type="dxa"/>
            <w:shd w:val="clear" w:color="auto" w:fill="FFFFFF"/>
            <w:tcMar>
              <w:top w:w="70" w:type="dxa"/>
              <w:left w:w="100" w:type="dxa"/>
              <w:bottom w:w="70" w:type="dxa"/>
              <w:right w:w="100" w:type="dxa"/>
            </w:tcMar>
            <w:vAlign w:val="center"/>
          </w:tcPr>
          <w:p w14:paraId="4D39A88E" w14:textId="77777777" w:rsidR="008177F9" w:rsidRDefault="00C421B5">
            <w:r>
              <w:rPr>
                <w:color w:val="000000"/>
                <w:sz w:val="20"/>
                <w:szCs w:val="20"/>
              </w:rPr>
              <w:t>Deimer Jesús González Jiménez</w:t>
            </w:r>
          </w:p>
        </w:tc>
        <w:tc>
          <w:tcPr>
            <w:tcW w:w="4040" w:type="dxa"/>
            <w:shd w:val="clear" w:color="auto" w:fill="FFFFFF"/>
            <w:tcMar>
              <w:top w:w="70" w:type="dxa"/>
              <w:left w:w="100" w:type="dxa"/>
              <w:bottom w:w="70" w:type="dxa"/>
              <w:right w:w="100" w:type="dxa"/>
            </w:tcMar>
            <w:vAlign w:val="center"/>
          </w:tcPr>
          <w:p w14:paraId="4D39A88F" w14:textId="77777777" w:rsidR="008177F9" w:rsidRDefault="00C421B5">
            <w:r>
              <w:rPr>
                <w:color w:val="000000"/>
                <w:sz w:val="20"/>
                <w:szCs w:val="20"/>
              </w:rPr>
              <w:t>Coordinar el equipo de desarrollo, gestionar el cronograma y avalar los entregables del proyecto.</w:t>
            </w:r>
          </w:p>
        </w:tc>
      </w:tr>
      <w:tr w:rsidR="008177F9" w14:paraId="4D39A894" w14:textId="77777777">
        <w:tc>
          <w:tcPr>
            <w:tcW w:w="2600" w:type="dxa"/>
            <w:shd w:val="clear" w:color="auto" w:fill="F2F5FB"/>
            <w:tcMar>
              <w:top w:w="70" w:type="dxa"/>
              <w:left w:w="100" w:type="dxa"/>
              <w:bottom w:w="70" w:type="dxa"/>
              <w:right w:w="100" w:type="dxa"/>
            </w:tcMar>
            <w:vAlign w:val="center"/>
          </w:tcPr>
          <w:p w14:paraId="4D39A891" w14:textId="77777777" w:rsidR="008177F9" w:rsidRDefault="00C421B5">
            <w:pPr>
              <w:jc w:val="center"/>
            </w:pPr>
            <w:r>
              <w:rPr>
                <w:color w:val="000000"/>
                <w:sz w:val="20"/>
                <w:szCs w:val="20"/>
              </w:rPr>
              <w:t>Líder de Aseguramiento de Calidad (QA Lead)</w:t>
            </w:r>
          </w:p>
        </w:tc>
        <w:tc>
          <w:tcPr>
            <w:tcW w:w="2900" w:type="dxa"/>
            <w:shd w:val="clear" w:color="auto" w:fill="F2F5FB"/>
            <w:tcMar>
              <w:top w:w="70" w:type="dxa"/>
              <w:left w:w="100" w:type="dxa"/>
              <w:bottom w:w="70" w:type="dxa"/>
              <w:right w:w="100" w:type="dxa"/>
            </w:tcMar>
            <w:vAlign w:val="center"/>
          </w:tcPr>
          <w:p w14:paraId="4D39A892" w14:textId="77777777" w:rsidR="008177F9" w:rsidRDefault="00C421B5">
            <w:r>
              <w:rPr>
                <w:color w:val="000000"/>
                <w:sz w:val="20"/>
                <w:szCs w:val="20"/>
              </w:rPr>
              <w:t>Cristian Andrés Criollo Tovar</w:t>
            </w:r>
          </w:p>
        </w:tc>
        <w:tc>
          <w:tcPr>
            <w:tcW w:w="4040" w:type="dxa"/>
            <w:shd w:val="clear" w:color="auto" w:fill="F2F5FB"/>
            <w:tcMar>
              <w:top w:w="70" w:type="dxa"/>
              <w:left w:w="100" w:type="dxa"/>
              <w:bottom w:w="70" w:type="dxa"/>
              <w:right w:w="100" w:type="dxa"/>
            </w:tcMar>
            <w:vAlign w:val="center"/>
          </w:tcPr>
          <w:p w14:paraId="4D39A893" w14:textId="77777777" w:rsidR="008177F9" w:rsidRDefault="00C421B5">
            <w:r>
              <w:rPr>
                <w:color w:val="000000"/>
                <w:sz w:val="20"/>
                <w:szCs w:val="20"/>
              </w:rPr>
              <w:t>Elaborar y aprobar el plan maestro de pruebas, definir la estrategia de pruebas, supervisar la ejecución y consolidar los resultados.</w:t>
            </w:r>
          </w:p>
        </w:tc>
      </w:tr>
      <w:tr w:rsidR="008177F9" w14:paraId="4D39A898" w14:textId="77777777">
        <w:tc>
          <w:tcPr>
            <w:tcW w:w="2600" w:type="dxa"/>
            <w:shd w:val="clear" w:color="auto" w:fill="FFFFFF"/>
            <w:tcMar>
              <w:top w:w="70" w:type="dxa"/>
              <w:left w:w="100" w:type="dxa"/>
              <w:bottom w:w="70" w:type="dxa"/>
              <w:right w:w="100" w:type="dxa"/>
            </w:tcMar>
            <w:vAlign w:val="center"/>
          </w:tcPr>
          <w:p w14:paraId="4D39A895" w14:textId="77777777" w:rsidR="008177F9" w:rsidRDefault="00C421B5">
            <w:pPr>
              <w:jc w:val="center"/>
            </w:pPr>
            <w:r>
              <w:rPr>
                <w:color w:val="000000"/>
                <w:sz w:val="20"/>
                <w:szCs w:val="20"/>
              </w:rPr>
              <w:t>Tester</w:t>
            </w:r>
          </w:p>
        </w:tc>
        <w:tc>
          <w:tcPr>
            <w:tcW w:w="2900" w:type="dxa"/>
            <w:shd w:val="clear" w:color="auto" w:fill="FFFFFF"/>
            <w:tcMar>
              <w:top w:w="70" w:type="dxa"/>
              <w:left w:w="100" w:type="dxa"/>
              <w:bottom w:w="70" w:type="dxa"/>
              <w:right w:w="100" w:type="dxa"/>
            </w:tcMar>
            <w:vAlign w:val="center"/>
          </w:tcPr>
          <w:p w14:paraId="4D39A896" w14:textId="6F4A9D3F" w:rsidR="008177F9" w:rsidRDefault="00104B7F">
            <w:r>
              <w:rPr>
                <w:color w:val="000000"/>
                <w:sz w:val="20"/>
                <w:szCs w:val="20"/>
              </w:rPr>
              <w:t>Michel</w:t>
            </w:r>
            <w:r w:rsidR="00C421B5">
              <w:rPr>
                <w:color w:val="000000"/>
                <w:sz w:val="20"/>
                <w:szCs w:val="20"/>
              </w:rPr>
              <w:t xml:space="preserve"> Alejandra Quintero Aragón</w:t>
            </w:r>
          </w:p>
        </w:tc>
        <w:tc>
          <w:tcPr>
            <w:tcW w:w="4040" w:type="dxa"/>
            <w:shd w:val="clear" w:color="auto" w:fill="FFFFFF"/>
            <w:tcMar>
              <w:top w:w="70" w:type="dxa"/>
              <w:left w:w="100" w:type="dxa"/>
              <w:bottom w:w="70" w:type="dxa"/>
              <w:right w:w="100" w:type="dxa"/>
            </w:tcMar>
            <w:vAlign w:val="center"/>
          </w:tcPr>
          <w:p w14:paraId="4D39A897" w14:textId="77777777" w:rsidR="008177F9" w:rsidRDefault="00C421B5">
            <w:r>
              <w:rPr>
                <w:color w:val="000000"/>
                <w:sz w:val="20"/>
                <w:szCs w:val="20"/>
              </w:rPr>
              <w:t>Diseñar y ejecutar casos de prueba, registrar hallazgos y verificar correcciones.</w:t>
            </w:r>
          </w:p>
        </w:tc>
      </w:tr>
      <w:tr w:rsidR="008177F9" w14:paraId="4D39A89C" w14:textId="77777777">
        <w:tc>
          <w:tcPr>
            <w:tcW w:w="2600" w:type="dxa"/>
            <w:shd w:val="clear" w:color="auto" w:fill="F2F5FB"/>
            <w:tcMar>
              <w:top w:w="70" w:type="dxa"/>
              <w:left w:w="100" w:type="dxa"/>
              <w:bottom w:w="70" w:type="dxa"/>
              <w:right w:w="100" w:type="dxa"/>
            </w:tcMar>
            <w:vAlign w:val="center"/>
          </w:tcPr>
          <w:p w14:paraId="4D39A899" w14:textId="77777777" w:rsidR="008177F9" w:rsidRDefault="00C421B5">
            <w:pPr>
              <w:jc w:val="center"/>
            </w:pPr>
            <w:r>
              <w:rPr>
                <w:color w:val="000000"/>
                <w:sz w:val="20"/>
                <w:szCs w:val="20"/>
              </w:rPr>
              <w:t>Tester</w:t>
            </w:r>
          </w:p>
        </w:tc>
        <w:tc>
          <w:tcPr>
            <w:tcW w:w="2900" w:type="dxa"/>
            <w:shd w:val="clear" w:color="auto" w:fill="F2F5FB"/>
            <w:tcMar>
              <w:top w:w="70" w:type="dxa"/>
              <w:left w:w="100" w:type="dxa"/>
              <w:bottom w:w="70" w:type="dxa"/>
              <w:right w:w="100" w:type="dxa"/>
            </w:tcMar>
            <w:vAlign w:val="center"/>
          </w:tcPr>
          <w:p w14:paraId="4D39A89A" w14:textId="77777777" w:rsidR="008177F9" w:rsidRDefault="00C421B5">
            <w:r>
              <w:rPr>
                <w:color w:val="000000"/>
                <w:sz w:val="20"/>
                <w:szCs w:val="20"/>
              </w:rPr>
              <w:t>Marlon Alexis Narváez Eraso</w:t>
            </w:r>
          </w:p>
        </w:tc>
        <w:tc>
          <w:tcPr>
            <w:tcW w:w="4040" w:type="dxa"/>
            <w:shd w:val="clear" w:color="auto" w:fill="F2F5FB"/>
            <w:tcMar>
              <w:top w:w="70" w:type="dxa"/>
              <w:left w:w="100" w:type="dxa"/>
              <w:bottom w:w="70" w:type="dxa"/>
              <w:right w:w="100" w:type="dxa"/>
            </w:tcMar>
            <w:vAlign w:val="center"/>
          </w:tcPr>
          <w:p w14:paraId="4D39A89B" w14:textId="77777777" w:rsidR="008177F9" w:rsidRDefault="00C421B5">
            <w:r>
              <w:rPr>
                <w:color w:val="000000"/>
                <w:sz w:val="20"/>
                <w:szCs w:val="20"/>
              </w:rPr>
              <w:t>Diseñar y ejecutar casos de prueba, registrar hallazgos y verificar correcciones.</w:t>
            </w:r>
          </w:p>
        </w:tc>
      </w:tr>
      <w:tr w:rsidR="008177F9" w14:paraId="4D39A8A0" w14:textId="77777777">
        <w:tc>
          <w:tcPr>
            <w:tcW w:w="2600" w:type="dxa"/>
            <w:shd w:val="clear" w:color="auto" w:fill="FFFFFF"/>
            <w:tcMar>
              <w:top w:w="70" w:type="dxa"/>
              <w:left w:w="100" w:type="dxa"/>
              <w:bottom w:w="70" w:type="dxa"/>
              <w:right w:w="100" w:type="dxa"/>
            </w:tcMar>
            <w:vAlign w:val="center"/>
          </w:tcPr>
          <w:p w14:paraId="4D39A89D" w14:textId="77777777" w:rsidR="008177F9" w:rsidRDefault="00C421B5">
            <w:pPr>
              <w:jc w:val="center"/>
            </w:pPr>
            <w:r>
              <w:rPr>
                <w:color w:val="000000"/>
                <w:sz w:val="20"/>
                <w:szCs w:val="20"/>
              </w:rPr>
              <w:t>Tester</w:t>
            </w:r>
          </w:p>
        </w:tc>
        <w:tc>
          <w:tcPr>
            <w:tcW w:w="2900" w:type="dxa"/>
            <w:shd w:val="clear" w:color="auto" w:fill="FFFFFF"/>
            <w:tcMar>
              <w:top w:w="70" w:type="dxa"/>
              <w:left w:w="100" w:type="dxa"/>
              <w:bottom w:w="70" w:type="dxa"/>
              <w:right w:w="100" w:type="dxa"/>
            </w:tcMar>
            <w:vAlign w:val="center"/>
          </w:tcPr>
          <w:p w14:paraId="4D39A89E" w14:textId="77777777" w:rsidR="008177F9" w:rsidRDefault="00C421B5">
            <w:r>
              <w:rPr>
                <w:color w:val="000000"/>
                <w:sz w:val="20"/>
                <w:szCs w:val="20"/>
              </w:rPr>
              <w:t>Carolina Gómez Rodríguez</w:t>
            </w:r>
          </w:p>
        </w:tc>
        <w:tc>
          <w:tcPr>
            <w:tcW w:w="4040" w:type="dxa"/>
            <w:shd w:val="clear" w:color="auto" w:fill="FFFFFF"/>
            <w:tcMar>
              <w:top w:w="70" w:type="dxa"/>
              <w:left w:w="100" w:type="dxa"/>
              <w:bottom w:w="70" w:type="dxa"/>
              <w:right w:w="100" w:type="dxa"/>
            </w:tcMar>
            <w:vAlign w:val="center"/>
          </w:tcPr>
          <w:p w14:paraId="4D39A89F" w14:textId="77777777" w:rsidR="008177F9" w:rsidRDefault="00C421B5">
            <w:r>
              <w:rPr>
                <w:color w:val="000000"/>
                <w:sz w:val="20"/>
                <w:szCs w:val="20"/>
              </w:rPr>
              <w:t>Diseñar y ejecutar casos de prueba, registrar hallazgos y verificar correcciones.</w:t>
            </w:r>
          </w:p>
        </w:tc>
      </w:tr>
    </w:tbl>
    <w:p w14:paraId="4D39A8A1" w14:textId="77777777" w:rsidR="008177F9" w:rsidRDefault="008177F9">
      <w:pPr>
        <w:spacing w:before="200"/>
      </w:pPr>
    </w:p>
    <w:p w14:paraId="4D39A8A2" w14:textId="77777777" w:rsidR="008177F9" w:rsidRDefault="00C421B5">
      <w:pPr>
        <w:pStyle w:val="Ttulo1"/>
        <w:pBdr>
          <w:bottom w:val="single" w:sz="6" w:space="4" w:color="1F3864"/>
        </w:pBdr>
        <w:spacing w:before="360" w:after="180"/>
      </w:pPr>
      <w:r>
        <w:rPr>
          <w:b/>
          <w:bCs/>
          <w:color w:val="1F3864"/>
          <w:sz w:val="30"/>
          <w:szCs w:val="30"/>
        </w:rPr>
        <w:t>9. Alcance de Requisitos Funcionales (RF)</w:t>
      </w:r>
    </w:p>
    <w:p w14:paraId="4D39A8A3" w14:textId="77777777" w:rsidR="008177F9" w:rsidRDefault="00C421B5">
      <w:pPr>
        <w:spacing w:after="160" w:line="300" w:lineRule="auto"/>
        <w:jc w:val="both"/>
      </w:pPr>
      <w:r>
        <w:t xml:space="preserve">A </w:t>
      </w:r>
      <w:proofErr w:type="gramStart"/>
      <w:r>
        <w:t>continuación</w:t>
      </w:r>
      <w:proofErr w:type="gramEnd"/>
      <w:r>
        <w:t xml:space="preserve"> se relacionan los veintidós (22) requisitos funcionales objeto de verificación, su nivel de prioridad y el número de casos de prueba diseñados para cada uno, conforme al repositorio Casos_de_prueba_completo.xlsx.</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600"/>
        <w:gridCol w:w="1500"/>
        <w:gridCol w:w="1240"/>
      </w:tblGrid>
      <w:tr w:rsidR="008177F9" w14:paraId="4D39A8A8" w14:textId="77777777">
        <w:trPr>
          <w:tblHeader/>
        </w:trPr>
        <w:tc>
          <w:tcPr>
            <w:tcW w:w="1200" w:type="dxa"/>
            <w:shd w:val="clear" w:color="auto" w:fill="1F3864"/>
            <w:tcMar>
              <w:top w:w="80" w:type="dxa"/>
              <w:left w:w="100" w:type="dxa"/>
              <w:bottom w:w="80" w:type="dxa"/>
              <w:right w:w="100" w:type="dxa"/>
            </w:tcMar>
            <w:vAlign w:val="center"/>
          </w:tcPr>
          <w:p w14:paraId="4D39A8A4" w14:textId="77777777" w:rsidR="008177F9" w:rsidRDefault="00C421B5">
            <w:pPr>
              <w:jc w:val="center"/>
            </w:pPr>
            <w:r>
              <w:rPr>
                <w:b/>
                <w:bCs/>
                <w:color w:val="FFFFFF"/>
                <w:sz w:val="20"/>
                <w:szCs w:val="20"/>
              </w:rPr>
              <w:t>ID</w:t>
            </w:r>
          </w:p>
        </w:tc>
        <w:tc>
          <w:tcPr>
            <w:tcW w:w="5600" w:type="dxa"/>
            <w:shd w:val="clear" w:color="auto" w:fill="1F3864"/>
            <w:tcMar>
              <w:top w:w="80" w:type="dxa"/>
              <w:left w:w="100" w:type="dxa"/>
              <w:bottom w:w="80" w:type="dxa"/>
              <w:right w:w="100" w:type="dxa"/>
            </w:tcMar>
            <w:vAlign w:val="center"/>
          </w:tcPr>
          <w:p w14:paraId="4D39A8A5" w14:textId="77777777" w:rsidR="008177F9" w:rsidRDefault="00C421B5">
            <w:pPr>
              <w:jc w:val="center"/>
            </w:pPr>
            <w:r>
              <w:rPr>
                <w:b/>
                <w:bCs/>
                <w:color w:val="FFFFFF"/>
                <w:sz w:val="20"/>
                <w:szCs w:val="20"/>
              </w:rPr>
              <w:t>Requisito Funcional</w:t>
            </w:r>
          </w:p>
        </w:tc>
        <w:tc>
          <w:tcPr>
            <w:tcW w:w="1500" w:type="dxa"/>
            <w:shd w:val="clear" w:color="auto" w:fill="1F3864"/>
            <w:tcMar>
              <w:top w:w="80" w:type="dxa"/>
              <w:left w:w="100" w:type="dxa"/>
              <w:bottom w:w="80" w:type="dxa"/>
              <w:right w:w="100" w:type="dxa"/>
            </w:tcMar>
            <w:vAlign w:val="center"/>
          </w:tcPr>
          <w:p w14:paraId="4D39A8A6" w14:textId="77777777" w:rsidR="008177F9" w:rsidRDefault="00C421B5">
            <w:pPr>
              <w:jc w:val="center"/>
            </w:pPr>
            <w:r>
              <w:rPr>
                <w:b/>
                <w:bCs/>
                <w:color w:val="FFFFFF"/>
                <w:sz w:val="20"/>
                <w:szCs w:val="20"/>
              </w:rPr>
              <w:t>Prioridad</w:t>
            </w:r>
          </w:p>
        </w:tc>
        <w:tc>
          <w:tcPr>
            <w:tcW w:w="1240" w:type="dxa"/>
            <w:shd w:val="clear" w:color="auto" w:fill="1F3864"/>
            <w:tcMar>
              <w:top w:w="80" w:type="dxa"/>
              <w:left w:w="100" w:type="dxa"/>
              <w:bottom w:w="80" w:type="dxa"/>
              <w:right w:w="100" w:type="dxa"/>
            </w:tcMar>
            <w:vAlign w:val="center"/>
          </w:tcPr>
          <w:p w14:paraId="4D39A8A7" w14:textId="77777777" w:rsidR="008177F9" w:rsidRDefault="00C421B5">
            <w:pPr>
              <w:jc w:val="center"/>
            </w:pPr>
            <w:r>
              <w:rPr>
                <w:b/>
                <w:bCs/>
                <w:color w:val="FFFFFF"/>
                <w:sz w:val="20"/>
                <w:szCs w:val="20"/>
              </w:rPr>
              <w:t>N.º casos</w:t>
            </w:r>
          </w:p>
        </w:tc>
      </w:tr>
      <w:tr w:rsidR="008177F9" w14:paraId="4D39A8AD" w14:textId="77777777">
        <w:tc>
          <w:tcPr>
            <w:tcW w:w="1200" w:type="dxa"/>
            <w:shd w:val="clear" w:color="auto" w:fill="F2F5FB"/>
            <w:tcMar>
              <w:top w:w="70" w:type="dxa"/>
              <w:left w:w="100" w:type="dxa"/>
              <w:bottom w:w="70" w:type="dxa"/>
              <w:right w:w="100" w:type="dxa"/>
            </w:tcMar>
            <w:vAlign w:val="center"/>
          </w:tcPr>
          <w:p w14:paraId="4D39A8A9" w14:textId="77777777" w:rsidR="008177F9" w:rsidRDefault="00C421B5">
            <w:pPr>
              <w:jc w:val="center"/>
            </w:pPr>
            <w:r>
              <w:rPr>
                <w:color w:val="000000"/>
                <w:sz w:val="20"/>
                <w:szCs w:val="20"/>
              </w:rPr>
              <w:t>RF 1</w:t>
            </w:r>
          </w:p>
        </w:tc>
        <w:tc>
          <w:tcPr>
            <w:tcW w:w="5600" w:type="dxa"/>
            <w:shd w:val="clear" w:color="auto" w:fill="F2F5FB"/>
            <w:tcMar>
              <w:top w:w="70" w:type="dxa"/>
              <w:left w:w="100" w:type="dxa"/>
              <w:bottom w:w="70" w:type="dxa"/>
              <w:right w:w="100" w:type="dxa"/>
            </w:tcMar>
            <w:vAlign w:val="center"/>
          </w:tcPr>
          <w:p w14:paraId="4D39A8AA" w14:textId="77777777" w:rsidR="008177F9" w:rsidRDefault="00C421B5">
            <w:r>
              <w:rPr>
                <w:color w:val="000000"/>
                <w:sz w:val="20"/>
                <w:szCs w:val="20"/>
              </w:rPr>
              <w:t>Ingresar al sistema (cliente)</w:t>
            </w:r>
          </w:p>
        </w:tc>
        <w:tc>
          <w:tcPr>
            <w:tcW w:w="1500" w:type="dxa"/>
            <w:shd w:val="clear" w:color="auto" w:fill="F2F5FB"/>
            <w:tcMar>
              <w:top w:w="70" w:type="dxa"/>
              <w:left w:w="100" w:type="dxa"/>
              <w:bottom w:w="70" w:type="dxa"/>
              <w:right w:w="100" w:type="dxa"/>
            </w:tcMar>
            <w:vAlign w:val="center"/>
          </w:tcPr>
          <w:p w14:paraId="4D39A8AB" w14:textId="77777777" w:rsidR="008177F9" w:rsidRDefault="00C421B5">
            <w:r>
              <w:rPr>
                <w:color w:val="000000"/>
                <w:sz w:val="20"/>
                <w:szCs w:val="20"/>
              </w:rPr>
              <w:t>Alta</w:t>
            </w:r>
          </w:p>
        </w:tc>
        <w:tc>
          <w:tcPr>
            <w:tcW w:w="1240" w:type="dxa"/>
            <w:shd w:val="clear" w:color="auto" w:fill="F2F5FB"/>
            <w:tcMar>
              <w:top w:w="70" w:type="dxa"/>
              <w:left w:w="100" w:type="dxa"/>
              <w:bottom w:w="70" w:type="dxa"/>
              <w:right w:w="100" w:type="dxa"/>
            </w:tcMar>
            <w:vAlign w:val="center"/>
          </w:tcPr>
          <w:p w14:paraId="4D39A8AC" w14:textId="77777777" w:rsidR="008177F9" w:rsidRDefault="00C421B5">
            <w:r>
              <w:rPr>
                <w:color w:val="000000"/>
                <w:sz w:val="20"/>
                <w:szCs w:val="20"/>
              </w:rPr>
              <w:t>5</w:t>
            </w:r>
          </w:p>
        </w:tc>
      </w:tr>
      <w:tr w:rsidR="008177F9" w14:paraId="4D39A8B2" w14:textId="77777777">
        <w:tc>
          <w:tcPr>
            <w:tcW w:w="1200" w:type="dxa"/>
            <w:shd w:val="clear" w:color="auto" w:fill="FFFFFF"/>
            <w:tcMar>
              <w:top w:w="70" w:type="dxa"/>
              <w:left w:w="100" w:type="dxa"/>
              <w:bottom w:w="70" w:type="dxa"/>
              <w:right w:w="100" w:type="dxa"/>
            </w:tcMar>
            <w:vAlign w:val="center"/>
          </w:tcPr>
          <w:p w14:paraId="4D39A8AE" w14:textId="77777777" w:rsidR="008177F9" w:rsidRDefault="00C421B5">
            <w:pPr>
              <w:jc w:val="center"/>
            </w:pPr>
            <w:r>
              <w:rPr>
                <w:color w:val="000000"/>
                <w:sz w:val="20"/>
                <w:szCs w:val="20"/>
              </w:rPr>
              <w:lastRenderedPageBreak/>
              <w:t>RF 2</w:t>
            </w:r>
          </w:p>
        </w:tc>
        <w:tc>
          <w:tcPr>
            <w:tcW w:w="5600" w:type="dxa"/>
            <w:shd w:val="clear" w:color="auto" w:fill="FFFFFF"/>
            <w:tcMar>
              <w:top w:w="70" w:type="dxa"/>
              <w:left w:w="100" w:type="dxa"/>
              <w:bottom w:w="70" w:type="dxa"/>
              <w:right w:w="100" w:type="dxa"/>
            </w:tcMar>
            <w:vAlign w:val="center"/>
          </w:tcPr>
          <w:p w14:paraId="4D39A8AF" w14:textId="77777777" w:rsidR="008177F9" w:rsidRDefault="00C421B5">
            <w:r>
              <w:rPr>
                <w:color w:val="000000"/>
                <w:sz w:val="20"/>
                <w:szCs w:val="20"/>
              </w:rPr>
              <w:t>Iniciar sesión / cerrar sesión</w:t>
            </w:r>
          </w:p>
        </w:tc>
        <w:tc>
          <w:tcPr>
            <w:tcW w:w="1500" w:type="dxa"/>
            <w:shd w:val="clear" w:color="auto" w:fill="FFFFFF"/>
            <w:tcMar>
              <w:top w:w="70" w:type="dxa"/>
              <w:left w:w="100" w:type="dxa"/>
              <w:bottom w:w="70" w:type="dxa"/>
              <w:right w:w="100" w:type="dxa"/>
            </w:tcMar>
            <w:vAlign w:val="center"/>
          </w:tcPr>
          <w:p w14:paraId="4D39A8B0" w14:textId="77777777" w:rsidR="008177F9" w:rsidRDefault="00C421B5">
            <w:r>
              <w:rPr>
                <w:color w:val="000000"/>
                <w:sz w:val="20"/>
                <w:szCs w:val="20"/>
              </w:rPr>
              <w:t>Alta</w:t>
            </w:r>
          </w:p>
        </w:tc>
        <w:tc>
          <w:tcPr>
            <w:tcW w:w="1240" w:type="dxa"/>
            <w:shd w:val="clear" w:color="auto" w:fill="FFFFFF"/>
            <w:tcMar>
              <w:top w:w="70" w:type="dxa"/>
              <w:left w:w="100" w:type="dxa"/>
              <w:bottom w:w="70" w:type="dxa"/>
              <w:right w:w="100" w:type="dxa"/>
            </w:tcMar>
            <w:vAlign w:val="center"/>
          </w:tcPr>
          <w:p w14:paraId="4D39A8B1" w14:textId="77777777" w:rsidR="008177F9" w:rsidRDefault="00C421B5">
            <w:r>
              <w:rPr>
                <w:color w:val="000000"/>
                <w:sz w:val="20"/>
                <w:szCs w:val="20"/>
              </w:rPr>
              <w:t>7</w:t>
            </w:r>
          </w:p>
        </w:tc>
      </w:tr>
      <w:tr w:rsidR="008177F9" w14:paraId="4D39A8B7" w14:textId="77777777">
        <w:tc>
          <w:tcPr>
            <w:tcW w:w="1200" w:type="dxa"/>
            <w:shd w:val="clear" w:color="auto" w:fill="F2F5FB"/>
            <w:tcMar>
              <w:top w:w="70" w:type="dxa"/>
              <w:left w:w="100" w:type="dxa"/>
              <w:bottom w:w="70" w:type="dxa"/>
              <w:right w:w="100" w:type="dxa"/>
            </w:tcMar>
            <w:vAlign w:val="center"/>
          </w:tcPr>
          <w:p w14:paraId="4D39A8B3" w14:textId="77777777" w:rsidR="008177F9" w:rsidRDefault="00C421B5">
            <w:pPr>
              <w:jc w:val="center"/>
            </w:pPr>
            <w:r>
              <w:rPr>
                <w:color w:val="000000"/>
                <w:sz w:val="20"/>
                <w:szCs w:val="20"/>
              </w:rPr>
              <w:t>RF 3</w:t>
            </w:r>
          </w:p>
        </w:tc>
        <w:tc>
          <w:tcPr>
            <w:tcW w:w="5600" w:type="dxa"/>
            <w:shd w:val="clear" w:color="auto" w:fill="F2F5FB"/>
            <w:tcMar>
              <w:top w:w="70" w:type="dxa"/>
              <w:left w:w="100" w:type="dxa"/>
              <w:bottom w:w="70" w:type="dxa"/>
              <w:right w:w="100" w:type="dxa"/>
            </w:tcMar>
            <w:vAlign w:val="center"/>
          </w:tcPr>
          <w:p w14:paraId="4D39A8B4" w14:textId="77777777" w:rsidR="008177F9" w:rsidRDefault="00C421B5">
            <w:r>
              <w:rPr>
                <w:color w:val="000000"/>
                <w:sz w:val="20"/>
                <w:szCs w:val="20"/>
              </w:rPr>
              <w:t>Recuperar contraseña</w:t>
            </w:r>
          </w:p>
        </w:tc>
        <w:tc>
          <w:tcPr>
            <w:tcW w:w="1500" w:type="dxa"/>
            <w:shd w:val="clear" w:color="auto" w:fill="F2F5FB"/>
            <w:tcMar>
              <w:top w:w="70" w:type="dxa"/>
              <w:left w:w="100" w:type="dxa"/>
              <w:bottom w:w="70" w:type="dxa"/>
              <w:right w:w="100" w:type="dxa"/>
            </w:tcMar>
            <w:vAlign w:val="center"/>
          </w:tcPr>
          <w:p w14:paraId="4D39A8B5" w14:textId="77777777" w:rsidR="008177F9" w:rsidRDefault="00C421B5">
            <w:r>
              <w:rPr>
                <w:color w:val="000000"/>
                <w:sz w:val="20"/>
                <w:szCs w:val="20"/>
              </w:rPr>
              <w:t>Alta</w:t>
            </w:r>
          </w:p>
        </w:tc>
        <w:tc>
          <w:tcPr>
            <w:tcW w:w="1240" w:type="dxa"/>
            <w:shd w:val="clear" w:color="auto" w:fill="F2F5FB"/>
            <w:tcMar>
              <w:top w:w="70" w:type="dxa"/>
              <w:left w:w="100" w:type="dxa"/>
              <w:bottom w:w="70" w:type="dxa"/>
              <w:right w:w="100" w:type="dxa"/>
            </w:tcMar>
            <w:vAlign w:val="center"/>
          </w:tcPr>
          <w:p w14:paraId="4D39A8B6" w14:textId="77777777" w:rsidR="008177F9" w:rsidRDefault="00C421B5">
            <w:r>
              <w:rPr>
                <w:color w:val="000000"/>
                <w:sz w:val="20"/>
                <w:szCs w:val="20"/>
              </w:rPr>
              <w:t>10</w:t>
            </w:r>
          </w:p>
        </w:tc>
      </w:tr>
      <w:tr w:rsidR="008177F9" w14:paraId="4D39A8BC" w14:textId="77777777">
        <w:tc>
          <w:tcPr>
            <w:tcW w:w="1200" w:type="dxa"/>
            <w:shd w:val="clear" w:color="auto" w:fill="FFFFFF"/>
            <w:tcMar>
              <w:top w:w="70" w:type="dxa"/>
              <w:left w:w="100" w:type="dxa"/>
              <w:bottom w:w="70" w:type="dxa"/>
              <w:right w:w="100" w:type="dxa"/>
            </w:tcMar>
            <w:vAlign w:val="center"/>
          </w:tcPr>
          <w:p w14:paraId="4D39A8B8" w14:textId="77777777" w:rsidR="008177F9" w:rsidRDefault="00C421B5">
            <w:pPr>
              <w:jc w:val="center"/>
            </w:pPr>
            <w:r>
              <w:rPr>
                <w:color w:val="000000"/>
                <w:sz w:val="20"/>
                <w:szCs w:val="20"/>
              </w:rPr>
              <w:t>RF 4</w:t>
            </w:r>
          </w:p>
        </w:tc>
        <w:tc>
          <w:tcPr>
            <w:tcW w:w="5600" w:type="dxa"/>
            <w:shd w:val="clear" w:color="auto" w:fill="FFFFFF"/>
            <w:tcMar>
              <w:top w:w="70" w:type="dxa"/>
              <w:left w:w="100" w:type="dxa"/>
              <w:bottom w:w="70" w:type="dxa"/>
              <w:right w:w="100" w:type="dxa"/>
            </w:tcMar>
            <w:vAlign w:val="center"/>
          </w:tcPr>
          <w:p w14:paraId="4D39A8B9" w14:textId="77777777" w:rsidR="008177F9" w:rsidRDefault="00C421B5">
            <w:r>
              <w:rPr>
                <w:color w:val="000000"/>
                <w:sz w:val="20"/>
                <w:szCs w:val="20"/>
              </w:rPr>
              <w:t>Consultar servicios y tarifas disponibles</w:t>
            </w:r>
          </w:p>
        </w:tc>
        <w:tc>
          <w:tcPr>
            <w:tcW w:w="1500" w:type="dxa"/>
            <w:shd w:val="clear" w:color="auto" w:fill="FFFFFF"/>
            <w:tcMar>
              <w:top w:w="70" w:type="dxa"/>
              <w:left w:w="100" w:type="dxa"/>
              <w:bottom w:w="70" w:type="dxa"/>
              <w:right w:w="100" w:type="dxa"/>
            </w:tcMar>
            <w:vAlign w:val="center"/>
          </w:tcPr>
          <w:p w14:paraId="4D39A8BA" w14:textId="77777777" w:rsidR="008177F9" w:rsidRDefault="00C421B5">
            <w:r>
              <w:rPr>
                <w:color w:val="000000"/>
                <w:sz w:val="20"/>
                <w:szCs w:val="20"/>
              </w:rPr>
              <w:t>Alta</w:t>
            </w:r>
          </w:p>
        </w:tc>
        <w:tc>
          <w:tcPr>
            <w:tcW w:w="1240" w:type="dxa"/>
            <w:shd w:val="clear" w:color="auto" w:fill="FFFFFF"/>
            <w:tcMar>
              <w:top w:w="70" w:type="dxa"/>
              <w:left w:w="100" w:type="dxa"/>
              <w:bottom w:w="70" w:type="dxa"/>
              <w:right w:w="100" w:type="dxa"/>
            </w:tcMar>
            <w:vAlign w:val="center"/>
          </w:tcPr>
          <w:p w14:paraId="4D39A8BB" w14:textId="77777777" w:rsidR="008177F9" w:rsidRDefault="00C421B5">
            <w:r>
              <w:rPr>
                <w:color w:val="000000"/>
                <w:sz w:val="20"/>
                <w:szCs w:val="20"/>
              </w:rPr>
              <w:t>7</w:t>
            </w:r>
          </w:p>
        </w:tc>
      </w:tr>
      <w:tr w:rsidR="008177F9" w14:paraId="4D39A8C1" w14:textId="77777777">
        <w:tc>
          <w:tcPr>
            <w:tcW w:w="1200" w:type="dxa"/>
            <w:shd w:val="clear" w:color="auto" w:fill="F2F5FB"/>
            <w:tcMar>
              <w:top w:w="70" w:type="dxa"/>
              <w:left w:w="100" w:type="dxa"/>
              <w:bottom w:w="70" w:type="dxa"/>
              <w:right w:w="100" w:type="dxa"/>
            </w:tcMar>
            <w:vAlign w:val="center"/>
          </w:tcPr>
          <w:p w14:paraId="4D39A8BD" w14:textId="77777777" w:rsidR="008177F9" w:rsidRDefault="00C421B5">
            <w:pPr>
              <w:jc w:val="center"/>
            </w:pPr>
            <w:r>
              <w:rPr>
                <w:color w:val="000000"/>
                <w:sz w:val="20"/>
                <w:szCs w:val="20"/>
              </w:rPr>
              <w:t>RF 5</w:t>
            </w:r>
          </w:p>
        </w:tc>
        <w:tc>
          <w:tcPr>
            <w:tcW w:w="5600" w:type="dxa"/>
            <w:shd w:val="clear" w:color="auto" w:fill="F2F5FB"/>
            <w:tcMar>
              <w:top w:w="70" w:type="dxa"/>
              <w:left w:w="100" w:type="dxa"/>
              <w:bottom w:w="70" w:type="dxa"/>
              <w:right w:w="100" w:type="dxa"/>
            </w:tcMar>
            <w:vAlign w:val="center"/>
          </w:tcPr>
          <w:p w14:paraId="4D39A8BE" w14:textId="77777777" w:rsidR="008177F9" w:rsidRDefault="00C421B5">
            <w:r>
              <w:rPr>
                <w:color w:val="000000"/>
                <w:sz w:val="20"/>
                <w:szCs w:val="20"/>
              </w:rPr>
              <w:t>Solicitar cotización de servicio</w:t>
            </w:r>
          </w:p>
        </w:tc>
        <w:tc>
          <w:tcPr>
            <w:tcW w:w="1500" w:type="dxa"/>
            <w:shd w:val="clear" w:color="auto" w:fill="F2F5FB"/>
            <w:tcMar>
              <w:top w:w="70" w:type="dxa"/>
              <w:left w:w="100" w:type="dxa"/>
              <w:bottom w:w="70" w:type="dxa"/>
              <w:right w:w="100" w:type="dxa"/>
            </w:tcMar>
            <w:vAlign w:val="center"/>
          </w:tcPr>
          <w:p w14:paraId="4D39A8BF" w14:textId="77777777" w:rsidR="008177F9" w:rsidRDefault="00C421B5">
            <w:r>
              <w:rPr>
                <w:color w:val="000000"/>
                <w:sz w:val="20"/>
                <w:szCs w:val="20"/>
              </w:rPr>
              <w:t>Media</w:t>
            </w:r>
          </w:p>
        </w:tc>
        <w:tc>
          <w:tcPr>
            <w:tcW w:w="1240" w:type="dxa"/>
            <w:shd w:val="clear" w:color="auto" w:fill="F2F5FB"/>
            <w:tcMar>
              <w:top w:w="70" w:type="dxa"/>
              <w:left w:w="100" w:type="dxa"/>
              <w:bottom w:w="70" w:type="dxa"/>
              <w:right w:w="100" w:type="dxa"/>
            </w:tcMar>
            <w:vAlign w:val="center"/>
          </w:tcPr>
          <w:p w14:paraId="4D39A8C0" w14:textId="77777777" w:rsidR="008177F9" w:rsidRDefault="00C421B5">
            <w:r>
              <w:rPr>
                <w:color w:val="000000"/>
                <w:sz w:val="20"/>
                <w:szCs w:val="20"/>
              </w:rPr>
              <w:t>5</w:t>
            </w:r>
          </w:p>
        </w:tc>
      </w:tr>
      <w:tr w:rsidR="008177F9" w14:paraId="4D39A8C6" w14:textId="77777777">
        <w:tc>
          <w:tcPr>
            <w:tcW w:w="1200" w:type="dxa"/>
            <w:shd w:val="clear" w:color="auto" w:fill="FFFFFF"/>
            <w:tcMar>
              <w:top w:w="70" w:type="dxa"/>
              <w:left w:w="100" w:type="dxa"/>
              <w:bottom w:w="70" w:type="dxa"/>
              <w:right w:w="100" w:type="dxa"/>
            </w:tcMar>
            <w:vAlign w:val="center"/>
          </w:tcPr>
          <w:p w14:paraId="4D39A8C2" w14:textId="77777777" w:rsidR="008177F9" w:rsidRDefault="00C421B5">
            <w:pPr>
              <w:jc w:val="center"/>
            </w:pPr>
            <w:r>
              <w:rPr>
                <w:color w:val="000000"/>
                <w:sz w:val="20"/>
                <w:szCs w:val="20"/>
              </w:rPr>
              <w:t>RF 6</w:t>
            </w:r>
          </w:p>
        </w:tc>
        <w:tc>
          <w:tcPr>
            <w:tcW w:w="5600" w:type="dxa"/>
            <w:shd w:val="clear" w:color="auto" w:fill="FFFFFF"/>
            <w:tcMar>
              <w:top w:w="70" w:type="dxa"/>
              <w:left w:w="100" w:type="dxa"/>
              <w:bottom w:w="70" w:type="dxa"/>
              <w:right w:w="100" w:type="dxa"/>
            </w:tcMar>
            <w:vAlign w:val="center"/>
          </w:tcPr>
          <w:p w14:paraId="4D39A8C3" w14:textId="77777777" w:rsidR="008177F9" w:rsidRDefault="00C421B5">
            <w:r>
              <w:rPr>
                <w:color w:val="000000"/>
                <w:sz w:val="20"/>
                <w:szCs w:val="20"/>
              </w:rPr>
              <w:t>Programar servicio de lavado</w:t>
            </w:r>
          </w:p>
        </w:tc>
        <w:tc>
          <w:tcPr>
            <w:tcW w:w="1500" w:type="dxa"/>
            <w:shd w:val="clear" w:color="auto" w:fill="FFFFFF"/>
            <w:tcMar>
              <w:top w:w="70" w:type="dxa"/>
              <w:left w:w="100" w:type="dxa"/>
              <w:bottom w:w="70" w:type="dxa"/>
              <w:right w:w="100" w:type="dxa"/>
            </w:tcMar>
            <w:vAlign w:val="center"/>
          </w:tcPr>
          <w:p w14:paraId="4D39A8C4" w14:textId="77777777" w:rsidR="008177F9" w:rsidRDefault="00C421B5">
            <w:r>
              <w:rPr>
                <w:color w:val="000000"/>
                <w:sz w:val="20"/>
                <w:szCs w:val="20"/>
              </w:rPr>
              <w:t>Alta</w:t>
            </w:r>
          </w:p>
        </w:tc>
        <w:tc>
          <w:tcPr>
            <w:tcW w:w="1240" w:type="dxa"/>
            <w:shd w:val="clear" w:color="auto" w:fill="FFFFFF"/>
            <w:tcMar>
              <w:top w:w="70" w:type="dxa"/>
              <w:left w:w="100" w:type="dxa"/>
              <w:bottom w:w="70" w:type="dxa"/>
              <w:right w:w="100" w:type="dxa"/>
            </w:tcMar>
            <w:vAlign w:val="center"/>
          </w:tcPr>
          <w:p w14:paraId="4D39A8C5" w14:textId="77777777" w:rsidR="008177F9" w:rsidRDefault="00C421B5">
            <w:r>
              <w:rPr>
                <w:color w:val="000000"/>
                <w:sz w:val="20"/>
                <w:szCs w:val="20"/>
              </w:rPr>
              <w:t>8</w:t>
            </w:r>
          </w:p>
        </w:tc>
      </w:tr>
      <w:tr w:rsidR="008177F9" w14:paraId="4D39A8CB" w14:textId="77777777">
        <w:tc>
          <w:tcPr>
            <w:tcW w:w="1200" w:type="dxa"/>
            <w:shd w:val="clear" w:color="auto" w:fill="F2F5FB"/>
            <w:tcMar>
              <w:top w:w="70" w:type="dxa"/>
              <w:left w:w="100" w:type="dxa"/>
              <w:bottom w:w="70" w:type="dxa"/>
              <w:right w:w="100" w:type="dxa"/>
            </w:tcMar>
            <w:vAlign w:val="center"/>
          </w:tcPr>
          <w:p w14:paraId="4D39A8C7" w14:textId="77777777" w:rsidR="008177F9" w:rsidRDefault="00C421B5">
            <w:pPr>
              <w:jc w:val="center"/>
            </w:pPr>
            <w:r>
              <w:rPr>
                <w:color w:val="000000"/>
                <w:sz w:val="20"/>
                <w:szCs w:val="20"/>
              </w:rPr>
              <w:t>RF 7</w:t>
            </w:r>
          </w:p>
        </w:tc>
        <w:tc>
          <w:tcPr>
            <w:tcW w:w="5600" w:type="dxa"/>
            <w:shd w:val="clear" w:color="auto" w:fill="F2F5FB"/>
            <w:tcMar>
              <w:top w:w="70" w:type="dxa"/>
              <w:left w:w="100" w:type="dxa"/>
              <w:bottom w:w="70" w:type="dxa"/>
              <w:right w:w="100" w:type="dxa"/>
            </w:tcMar>
            <w:vAlign w:val="center"/>
          </w:tcPr>
          <w:p w14:paraId="4D39A8C8" w14:textId="77777777" w:rsidR="008177F9" w:rsidRDefault="00C421B5">
            <w:r>
              <w:rPr>
                <w:color w:val="000000"/>
                <w:sz w:val="20"/>
                <w:szCs w:val="20"/>
              </w:rPr>
              <w:t>Recibir notificaciones del estado de su servicio</w:t>
            </w:r>
          </w:p>
        </w:tc>
        <w:tc>
          <w:tcPr>
            <w:tcW w:w="1500" w:type="dxa"/>
            <w:shd w:val="clear" w:color="auto" w:fill="F2F5FB"/>
            <w:tcMar>
              <w:top w:w="70" w:type="dxa"/>
              <w:left w:w="100" w:type="dxa"/>
              <w:bottom w:w="70" w:type="dxa"/>
              <w:right w:w="100" w:type="dxa"/>
            </w:tcMar>
            <w:vAlign w:val="center"/>
          </w:tcPr>
          <w:p w14:paraId="4D39A8C9" w14:textId="77777777" w:rsidR="008177F9" w:rsidRDefault="00C421B5">
            <w:r>
              <w:rPr>
                <w:color w:val="000000"/>
                <w:sz w:val="20"/>
                <w:szCs w:val="20"/>
              </w:rPr>
              <w:t>Media</w:t>
            </w:r>
          </w:p>
        </w:tc>
        <w:tc>
          <w:tcPr>
            <w:tcW w:w="1240" w:type="dxa"/>
            <w:shd w:val="clear" w:color="auto" w:fill="F2F5FB"/>
            <w:tcMar>
              <w:top w:w="70" w:type="dxa"/>
              <w:left w:w="100" w:type="dxa"/>
              <w:bottom w:w="70" w:type="dxa"/>
              <w:right w:w="100" w:type="dxa"/>
            </w:tcMar>
            <w:vAlign w:val="center"/>
          </w:tcPr>
          <w:p w14:paraId="4D39A8CA" w14:textId="77777777" w:rsidR="008177F9" w:rsidRDefault="00C421B5">
            <w:r>
              <w:rPr>
                <w:color w:val="000000"/>
                <w:sz w:val="20"/>
                <w:szCs w:val="20"/>
              </w:rPr>
              <w:t>7</w:t>
            </w:r>
          </w:p>
        </w:tc>
      </w:tr>
      <w:tr w:rsidR="008177F9" w14:paraId="4D39A8D0" w14:textId="77777777">
        <w:tc>
          <w:tcPr>
            <w:tcW w:w="1200" w:type="dxa"/>
            <w:shd w:val="clear" w:color="auto" w:fill="FFFFFF"/>
            <w:tcMar>
              <w:top w:w="70" w:type="dxa"/>
              <w:left w:w="100" w:type="dxa"/>
              <w:bottom w:w="70" w:type="dxa"/>
              <w:right w:w="100" w:type="dxa"/>
            </w:tcMar>
            <w:vAlign w:val="center"/>
          </w:tcPr>
          <w:p w14:paraId="4D39A8CC" w14:textId="77777777" w:rsidR="008177F9" w:rsidRDefault="00C421B5">
            <w:pPr>
              <w:jc w:val="center"/>
            </w:pPr>
            <w:r>
              <w:rPr>
                <w:color w:val="000000"/>
                <w:sz w:val="20"/>
                <w:szCs w:val="20"/>
              </w:rPr>
              <w:t>RF 8</w:t>
            </w:r>
          </w:p>
        </w:tc>
        <w:tc>
          <w:tcPr>
            <w:tcW w:w="5600" w:type="dxa"/>
            <w:shd w:val="clear" w:color="auto" w:fill="FFFFFF"/>
            <w:tcMar>
              <w:top w:w="70" w:type="dxa"/>
              <w:left w:w="100" w:type="dxa"/>
              <w:bottom w:w="70" w:type="dxa"/>
              <w:right w:w="100" w:type="dxa"/>
            </w:tcMar>
            <w:vAlign w:val="center"/>
          </w:tcPr>
          <w:p w14:paraId="4D39A8CD" w14:textId="77777777" w:rsidR="008177F9" w:rsidRDefault="00C421B5">
            <w:r>
              <w:rPr>
                <w:color w:val="000000"/>
                <w:sz w:val="20"/>
                <w:szCs w:val="20"/>
              </w:rPr>
              <w:t>Consultar historial de servicios realizados</w:t>
            </w:r>
          </w:p>
        </w:tc>
        <w:tc>
          <w:tcPr>
            <w:tcW w:w="1500" w:type="dxa"/>
            <w:shd w:val="clear" w:color="auto" w:fill="FFFFFF"/>
            <w:tcMar>
              <w:top w:w="70" w:type="dxa"/>
              <w:left w:w="100" w:type="dxa"/>
              <w:bottom w:w="70" w:type="dxa"/>
              <w:right w:w="100" w:type="dxa"/>
            </w:tcMar>
            <w:vAlign w:val="center"/>
          </w:tcPr>
          <w:p w14:paraId="4D39A8CE" w14:textId="77777777" w:rsidR="008177F9" w:rsidRDefault="00C421B5">
            <w:r>
              <w:rPr>
                <w:color w:val="000000"/>
                <w:sz w:val="20"/>
                <w:szCs w:val="20"/>
              </w:rPr>
              <w:t>Media</w:t>
            </w:r>
          </w:p>
        </w:tc>
        <w:tc>
          <w:tcPr>
            <w:tcW w:w="1240" w:type="dxa"/>
            <w:shd w:val="clear" w:color="auto" w:fill="FFFFFF"/>
            <w:tcMar>
              <w:top w:w="70" w:type="dxa"/>
              <w:left w:w="100" w:type="dxa"/>
              <w:bottom w:w="70" w:type="dxa"/>
              <w:right w:w="100" w:type="dxa"/>
            </w:tcMar>
            <w:vAlign w:val="center"/>
          </w:tcPr>
          <w:p w14:paraId="4D39A8CF" w14:textId="77777777" w:rsidR="008177F9" w:rsidRDefault="00C421B5">
            <w:r>
              <w:rPr>
                <w:color w:val="000000"/>
                <w:sz w:val="20"/>
                <w:szCs w:val="20"/>
              </w:rPr>
              <w:t>6</w:t>
            </w:r>
          </w:p>
        </w:tc>
      </w:tr>
      <w:tr w:rsidR="008177F9" w14:paraId="4D39A8D5" w14:textId="77777777">
        <w:tc>
          <w:tcPr>
            <w:tcW w:w="1200" w:type="dxa"/>
            <w:shd w:val="clear" w:color="auto" w:fill="F2F5FB"/>
            <w:tcMar>
              <w:top w:w="70" w:type="dxa"/>
              <w:left w:w="100" w:type="dxa"/>
              <w:bottom w:w="70" w:type="dxa"/>
              <w:right w:w="100" w:type="dxa"/>
            </w:tcMar>
            <w:vAlign w:val="center"/>
          </w:tcPr>
          <w:p w14:paraId="4D39A8D1" w14:textId="77777777" w:rsidR="008177F9" w:rsidRDefault="00C421B5">
            <w:pPr>
              <w:jc w:val="center"/>
            </w:pPr>
            <w:r>
              <w:rPr>
                <w:color w:val="000000"/>
                <w:sz w:val="20"/>
                <w:szCs w:val="20"/>
              </w:rPr>
              <w:t>RF 9</w:t>
            </w:r>
          </w:p>
        </w:tc>
        <w:tc>
          <w:tcPr>
            <w:tcW w:w="5600" w:type="dxa"/>
            <w:shd w:val="clear" w:color="auto" w:fill="F2F5FB"/>
            <w:tcMar>
              <w:top w:w="70" w:type="dxa"/>
              <w:left w:w="100" w:type="dxa"/>
              <w:bottom w:w="70" w:type="dxa"/>
              <w:right w:w="100" w:type="dxa"/>
            </w:tcMar>
            <w:vAlign w:val="center"/>
          </w:tcPr>
          <w:p w14:paraId="4D39A8D2" w14:textId="77777777" w:rsidR="008177F9" w:rsidRDefault="00C421B5">
            <w:r>
              <w:rPr>
                <w:color w:val="000000"/>
                <w:sz w:val="20"/>
                <w:szCs w:val="20"/>
              </w:rPr>
              <w:t>Ingresar al sistema (empleado)</w:t>
            </w:r>
          </w:p>
        </w:tc>
        <w:tc>
          <w:tcPr>
            <w:tcW w:w="1500" w:type="dxa"/>
            <w:shd w:val="clear" w:color="auto" w:fill="F2F5FB"/>
            <w:tcMar>
              <w:top w:w="70" w:type="dxa"/>
              <w:left w:w="100" w:type="dxa"/>
              <w:bottom w:w="70" w:type="dxa"/>
              <w:right w:w="100" w:type="dxa"/>
            </w:tcMar>
            <w:vAlign w:val="center"/>
          </w:tcPr>
          <w:p w14:paraId="4D39A8D3" w14:textId="77777777" w:rsidR="008177F9" w:rsidRDefault="00C421B5">
            <w:r>
              <w:rPr>
                <w:color w:val="000000"/>
                <w:sz w:val="20"/>
                <w:szCs w:val="20"/>
              </w:rPr>
              <w:t>Alta</w:t>
            </w:r>
          </w:p>
        </w:tc>
        <w:tc>
          <w:tcPr>
            <w:tcW w:w="1240" w:type="dxa"/>
            <w:shd w:val="clear" w:color="auto" w:fill="F2F5FB"/>
            <w:tcMar>
              <w:top w:w="70" w:type="dxa"/>
              <w:left w:w="100" w:type="dxa"/>
              <w:bottom w:w="70" w:type="dxa"/>
              <w:right w:w="100" w:type="dxa"/>
            </w:tcMar>
            <w:vAlign w:val="center"/>
          </w:tcPr>
          <w:p w14:paraId="4D39A8D4" w14:textId="77777777" w:rsidR="008177F9" w:rsidRDefault="00C421B5">
            <w:r>
              <w:rPr>
                <w:color w:val="000000"/>
                <w:sz w:val="20"/>
                <w:szCs w:val="20"/>
              </w:rPr>
              <w:t>6</w:t>
            </w:r>
          </w:p>
        </w:tc>
      </w:tr>
      <w:tr w:rsidR="008177F9" w14:paraId="4D39A8DA" w14:textId="77777777">
        <w:tc>
          <w:tcPr>
            <w:tcW w:w="1200" w:type="dxa"/>
            <w:shd w:val="clear" w:color="auto" w:fill="FFFFFF"/>
            <w:tcMar>
              <w:top w:w="70" w:type="dxa"/>
              <w:left w:w="100" w:type="dxa"/>
              <w:bottom w:w="70" w:type="dxa"/>
              <w:right w:w="100" w:type="dxa"/>
            </w:tcMar>
            <w:vAlign w:val="center"/>
          </w:tcPr>
          <w:p w14:paraId="4D39A8D6" w14:textId="77777777" w:rsidR="008177F9" w:rsidRDefault="00C421B5">
            <w:pPr>
              <w:jc w:val="center"/>
            </w:pPr>
            <w:r>
              <w:rPr>
                <w:color w:val="000000"/>
                <w:sz w:val="20"/>
                <w:szCs w:val="20"/>
              </w:rPr>
              <w:t>RF 10</w:t>
            </w:r>
          </w:p>
        </w:tc>
        <w:tc>
          <w:tcPr>
            <w:tcW w:w="5600" w:type="dxa"/>
            <w:shd w:val="clear" w:color="auto" w:fill="FFFFFF"/>
            <w:tcMar>
              <w:top w:w="70" w:type="dxa"/>
              <w:left w:w="100" w:type="dxa"/>
              <w:bottom w:w="70" w:type="dxa"/>
              <w:right w:w="100" w:type="dxa"/>
            </w:tcMar>
            <w:vAlign w:val="center"/>
          </w:tcPr>
          <w:p w14:paraId="4D39A8D7" w14:textId="77777777" w:rsidR="008177F9" w:rsidRDefault="00C421B5">
            <w:r>
              <w:rPr>
                <w:color w:val="000000"/>
                <w:sz w:val="20"/>
                <w:szCs w:val="20"/>
              </w:rPr>
              <w:t>Visualizar agenda de servicios asignados</w:t>
            </w:r>
          </w:p>
        </w:tc>
        <w:tc>
          <w:tcPr>
            <w:tcW w:w="1500" w:type="dxa"/>
            <w:shd w:val="clear" w:color="auto" w:fill="FFFFFF"/>
            <w:tcMar>
              <w:top w:w="70" w:type="dxa"/>
              <w:left w:w="100" w:type="dxa"/>
              <w:bottom w:w="70" w:type="dxa"/>
              <w:right w:w="100" w:type="dxa"/>
            </w:tcMar>
            <w:vAlign w:val="center"/>
          </w:tcPr>
          <w:p w14:paraId="4D39A8D8" w14:textId="77777777" w:rsidR="008177F9" w:rsidRDefault="00C421B5">
            <w:r>
              <w:rPr>
                <w:color w:val="000000"/>
                <w:sz w:val="20"/>
                <w:szCs w:val="20"/>
              </w:rPr>
              <w:t>Alta</w:t>
            </w:r>
          </w:p>
        </w:tc>
        <w:tc>
          <w:tcPr>
            <w:tcW w:w="1240" w:type="dxa"/>
            <w:shd w:val="clear" w:color="auto" w:fill="FFFFFF"/>
            <w:tcMar>
              <w:top w:w="70" w:type="dxa"/>
              <w:left w:w="100" w:type="dxa"/>
              <w:bottom w:w="70" w:type="dxa"/>
              <w:right w:w="100" w:type="dxa"/>
            </w:tcMar>
            <w:vAlign w:val="center"/>
          </w:tcPr>
          <w:p w14:paraId="4D39A8D9" w14:textId="77777777" w:rsidR="008177F9" w:rsidRDefault="00C421B5">
            <w:r>
              <w:rPr>
                <w:color w:val="000000"/>
                <w:sz w:val="20"/>
                <w:szCs w:val="20"/>
              </w:rPr>
              <w:t>7</w:t>
            </w:r>
          </w:p>
        </w:tc>
      </w:tr>
      <w:tr w:rsidR="008177F9" w14:paraId="4D39A8DF" w14:textId="77777777">
        <w:tc>
          <w:tcPr>
            <w:tcW w:w="1200" w:type="dxa"/>
            <w:shd w:val="clear" w:color="auto" w:fill="F2F5FB"/>
            <w:tcMar>
              <w:top w:w="70" w:type="dxa"/>
              <w:left w:w="100" w:type="dxa"/>
              <w:bottom w:w="70" w:type="dxa"/>
              <w:right w:w="100" w:type="dxa"/>
            </w:tcMar>
            <w:vAlign w:val="center"/>
          </w:tcPr>
          <w:p w14:paraId="4D39A8DB" w14:textId="77777777" w:rsidR="008177F9" w:rsidRDefault="00C421B5">
            <w:pPr>
              <w:jc w:val="center"/>
            </w:pPr>
            <w:r>
              <w:rPr>
                <w:color w:val="000000"/>
                <w:sz w:val="20"/>
                <w:szCs w:val="20"/>
              </w:rPr>
              <w:t>RF 11</w:t>
            </w:r>
          </w:p>
        </w:tc>
        <w:tc>
          <w:tcPr>
            <w:tcW w:w="5600" w:type="dxa"/>
            <w:shd w:val="clear" w:color="auto" w:fill="F2F5FB"/>
            <w:tcMar>
              <w:top w:w="70" w:type="dxa"/>
              <w:left w:w="100" w:type="dxa"/>
              <w:bottom w:w="70" w:type="dxa"/>
              <w:right w:w="100" w:type="dxa"/>
            </w:tcMar>
            <w:vAlign w:val="center"/>
          </w:tcPr>
          <w:p w14:paraId="4D39A8DC" w14:textId="77777777" w:rsidR="008177F9" w:rsidRDefault="00C421B5">
            <w:r>
              <w:rPr>
                <w:color w:val="000000"/>
                <w:sz w:val="20"/>
                <w:szCs w:val="20"/>
              </w:rPr>
              <w:t>Consultar detalles de órdenes de servicio</w:t>
            </w:r>
          </w:p>
        </w:tc>
        <w:tc>
          <w:tcPr>
            <w:tcW w:w="1500" w:type="dxa"/>
            <w:shd w:val="clear" w:color="auto" w:fill="F2F5FB"/>
            <w:tcMar>
              <w:top w:w="70" w:type="dxa"/>
              <w:left w:w="100" w:type="dxa"/>
              <w:bottom w:w="70" w:type="dxa"/>
              <w:right w:w="100" w:type="dxa"/>
            </w:tcMar>
            <w:vAlign w:val="center"/>
          </w:tcPr>
          <w:p w14:paraId="4D39A8DD" w14:textId="77777777" w:rsidR="008177F9" w:rsidRDefault="00C421B5">
            <w:r>
              <w:rPr>
                <w:color w:val="000000"/>
                <w:sz w:val="20"/>
                <w:szCs w:val="20"/>
              </w:rPr>
              <w:t>Alta</w:t>
            </w:r>
          </w:p>
        </w:tc>
        <w:tc>
          <w:tcPr>
            <w:tcW w:w="1240" w:type="dxa"/>
            <w:shd w:val="clear" w:color="auto" w:fill="F2F5FB"/>
            <w:tcMar>
              <w:top w:w="70" w:type="dxa"/>
              <w:left w:w="100" w:type="dxa"/>
              <w:bottom w:w="70" w:type="dxa"/>
              <w:right w:w="100" w:type="dxa"/>
            </w:tcMar>
            <w:vAlign w:val="center"/>
          </w:tcPr>
          <w:p w14:paraId="4D39A8DE" w14:textId="77777777" w:rsidR="008177F9" w:rsidRDefault="00C421B5">
            <w:r>
              <w:rPr>
                <w:color w:val="000000"/>
                <w:sz w:val="20"/>
                <w:szCs w:val="20"/>
              </w:rPr>
              <w:t>5</w:t>
            </w:r>
          </w:p>
        </w:tc>
      </w:tr>
      <w:tr w:rsidR="008177F9" w14:paraId="4D39A8E4" w14:textId="77777777">
        <w:tc>
          <w:tcPr>
            <w:tcW w:w="1200" w:type="dxa"/>
            <w:shd w:val="clear" w:color="auto" w:fill="FFFFFF"/>
            <w:tcMar>
              <w:top w:w="70" w:type="dxa"/>
              <w:left w:w="100" w:type="dxa"/>
              <w:bottom w:w="70" w:type="dxa"/>
              <w:right w:w="100" w:type="dxa"/>
            </w:tcMar>
            <w:vAlign w:val="center"/>
          </w:tcPr>
          <w:p w14:paraId="4D39A8E0" w14:textId="77777777" w:rsidR="008177F9" w:rsidRDefault="00C421B5">
            <w:pPr>
              <w:jc w:val="center"/>
            </w:pPr>
            <w:r>
              <w:rPr>
                <w:color w:val="000000"/>
                <w:sz w:val="20"/>
                <w:szCs w:val="20"/>
              </w:rPr>
              <w:t>RF 12</w:t>
            </w:r>
          </w:p>
        </w:tc>
        <w:tc>
          <w:tcPr>
            <w:tcW w:w="5600" w:type="dxa"/>
            <w:shd w:val="clear" w:color="auto" w:fill="FFFFFF"/>
            <w:tcMar>
              <w:top w:w="70" w:type="dxa"/>
              <w:left w:w="100" w:type="dxa"/>
              <w:bottom w:w="70" w:type="dxa"/>
              <w:right w:w="100" w:type="dxa"/>
            </w:tcMar>
            <w:vAlign w:val="center"/>
          </w:tcPr>
          <w:p w14:paraId="4D39A8E1" w14:textId="77777777" w:rsidR="008177F9" w:rsidRDefault="00C421B5">
            <w:r>
              <w:rPr>
                <w:color w:val="000000"/>
                <w:sz w:val="20"/>
                <w:szCs w:val="20"/>
              </w:rPr>
              <w:t>Marcar servicio como finalizado</w:t>
            </w:r>
          </w:p>
        </w:tc>
        <w:tc>
          <w:tcPr>
            <w:tcW w:w="1500" w:type="dxa"/>
            <w:shd w:val="clear" w:color="auto" w:fill="FFFFFF"/>
            <w:tcMar>
              <w:top w:w="70" w:type="dxa"/>
              <w:left w:w="100" w:type="dxa"/>
              <w:bottom w:w="70" w:type="dxa"/>
              <w:right w:w="100" w:type="dxa"/>
            </w:tcMar>
            <w:vAlign w:val="center"/>
          </w:tcPr>
          <w:p w14:paraId="4D39A8E2" w14:textId="77777777" w:rsidR="008177F9" w:rsidRDefault="00C421B5">
            <w:r>
              <w:rPr>
                <w:color w:val="000000"/>
                <w:sz w:val="20"/>
                <w:szCs w:val="20"/>
              </w:rPr>
              <w:t>Alta</w:t>
            </w:r>
          </w:p>
        </w:tc>
        <w:tc>
          <w:tcPr>
            <w:tcW w:w="1240" w:type="dxa"/>
            <w:shd w:val="clear" w:color="auto" w:fill="FFFFFF"/>
            <w:tcMar>
              <w:top w:w="70" w:type="dxa"/>
              <w:left w:w="100" w:type="dxa"/>
              <w:bottom w:w="70" w:type="dxa"/>
              <w:right w:w="100" w:type="dxa"/>
            </w:tcMar>
            <w:vAlign w:val="center"/>
          </w:tcPr>
          <w:p w14:paraId="4D39A8E3" w14:textId="77777777" w:rsidR="008177F9" w:rsidRDefault="00C421B5">
            <w:r>
              <w:rPr>
                <w:color w:val="000000"/>
                <w:sz w:val="20"/>
                <w:szCs w:val="20"/>
              </w:rPr>
              <w:t>6</w:t>
            </w:r>
          </w:p>
        </w:tc>
      </w:tr>
      <w:tr w:rsidR="008177F9" w14:paraId="4D39A8E9" w14:textId="77777777">
        <w:tc>
          <w:tcPr>
            <w:tcW w:w="1200" w:type="dxa"/>
            <w:shd w:val="clear" w:color="auto" w:fill="F2F5FB"/>
            <w:tcMar>
              <w:top w:w="70" w:type="dxa"/>
              <w:left w:w="100" w:type="dxa"/>
              <w:bottom w:w="70" w:type="dxa"/>
              <w:right w:w="100" w:type="dxa"/>
            </w:tcMar>
            <w:vAlign w:val="center"/>
          </w:tcPr>
          <w:p w14:paraId="4D39A8E5" w14:textId="77777777" w:rsidR="008177F9" w:rsidRDefault="00C421B5">
            <w:pPr>
              <w:jc w:val="center"/>
            </w:pPr>
            <w:r>
              <w:rPr>
                <w:color w:val="000000"/>
                <w:sz w:val="20"/>
                <w:szCs w:val="20"/>
              </w:rPr>
              <w:t>RF 13</w:t>
            </w:r>
          </w:p>
        </w:tc>
        <w:tc>
          <w:tcPr>
            <w:tcW w:w="5600" w:type="dxa"/>
            <w:shd w:val="clear" w:color="auto" w:fill="F2F5FB"/>
            <w:tcMar>
              <w:top w:w="70" w:type="dxa"/>
              <w:left w:w="100" w:type="dxa"/>
              <w:bottom w:w="70" w:type="dxa"/>
              <w:right w:w="100" w:type="dxa"/>
            </w:tcMar>
            <w:vAlign w:val="center"/>
          </w:tcPr>
          <w:p w14:paraId="4D39A8E6" w14:textId="77777777" w:rsidR="008177F9" w:rsidRDefault="00C421B5">
            <w:r>
              <w:rPr>
                <w:color w:val="000000"/>
                <w:sz w:val="20"/>
                <w:szCs w:val="20"/>
              </w:rPr>
              <w:t>Registrar observaciones del servicio</w:t>
            </w:r>
          </w:p>
        </w:tc>
        <w:tc>
          <w:tcPr>
            <w:tcW w:w="1500" w:type="dxa"/>
            <w:shd w:val="clear" w:color="auto" w:fill="F2F5FB"/>
            <w:tcMar>
              <w:top w:w="70" w:type="dxa"/>
              <w:left w:w="100" w:type="dxa"/>
              <w:bottom w:w="70" w:type="dxa"/>
              <w:right w:w="100" w:type="dxa"/>
            </w:tcMar>
            <w:vAlign w:val="center"/>
          </w:tcPr>
          <w:p w14:paraId="4D39A8E7" w14:textId="77777777" w:rsidR="008177F9" w:rsidRDefault="00C421B5">
            <w:r>
              <w:rPr>
                <w:color w:val="000000"/>
                <w:sz w:val="20"/>
                <w:szCs w:val="20"/>
              </w:rPr>
              <w:t>Media</w:t>
            </w:r>
          </w:p>
        </w:tc>
        <w:tc>
          <w:tcPr>
            <w:tcW w:w="1240" w:type="dxa"/>
            <w:shd w:val="clear" w:color="auto" w:fill="F2F5FB"/>
            <w:tcMar>
              <w:top w:w="70" w:type="dxa"/>
              <w:left w:w="100" w:type="dxa"/>
              <w:bottom w:w="70" w:type="dxa"/>
              <w:right w:w="100" w:type="dxa"/>
            </w:tcMar>
            <w:vAlign w:val="center"/>
          </w:tcPr>
          <w:p w14:paraId="4D39A8E8" w14:textId="77777777" w:rsidR="008177F9" w:rsidRDefault="00C421B5">
            <w:r>
              <w:rPr>
                <w:color w:val="000000"/>
                <w:sz w:val="20"/>
                <w:szCs w:val="20"/>
              </w:rPr>
              <w:t>3</w:t>
            </w:r>
          </w:p>
        </w:tc>
      </w:tr>
      <w:tr w:rsidR="008177F9" w14:paraId="4D39A8EE" w14:textId="77777777">
        <w:tc>
          <w:tcPr>
            <w:tcW w:w="1200" w:type="dxa"/>
            <w:shd w:val="clear" w:color="auto" w:fill="FFFFFF"/>
            <w:tcMar>
              <w:top w:w="70" w:type="dxa"/>
              <w:left w:w="100" w:type="dxa"/>
              <w:bottom w:w="70" w:type="dxa"/>
              <w:right w:w="100" w:type="dxa"/>
            </w:tcMar>
            <w:vAlign w:val="center"/>
          </w:tcPr>
          <w:p w14:paraId="4D39A8EA" w14:textId="77777777" w:rsidR="008177F9" w:rsidRDefault="00C421B5">
            <w:pPr>
              <w:jc w:val="center"/>
            </w:pPr>
            <w:r>
              <w:rPr>
                <w:color w:val="000000"/>
                <w:sz w:val="20"/>
                <w:szCs w:val="20"/>
              </w:rPr>
              <w:t>RF 14</w:t>
            </w:r>
          </w:p>
        </w:tc>
        <w:tc>
          <w:tcPr>
            <w:tcW w:w="5600" w:type="dxa"/>
            <w:shd w:val="clear" w:color="auto" w:fill="FFFFFF"/>
            <w:tcMar>
              <w:top w:w="70" w:type="dxa"/>
              <w:left w:w="100" w:type="dxa"/>
              <w:bottom w:w="70" w:type="dxa"/>
              <w:right w:w="100" w:type="dxa"/>
            </w:tcMar>
            <w:vAlign w:val="center"/>
          </w:tcPr>
          <w:p w14:paraId="4D39A8EB" w14:textId="77777777" w:rsidR="008177F9" w:rsidRDefault="00C421B5">
            <w:r>
              <w:rPr>
                <w:color w:val="000000"/>
                <w:sz w:val="20"/>
                <w:szCs w:val="20"/>
              </w:rPr>
              <w:t>Consultar historial de servicios asignados</w:t>
            </w:r>
          </w:p>
        </w:tc>
        <w:tc>
          <w:tcPr>
            <w:tcW w:w="1500" w:type="dxa"/>
            <w:shd w:val="clear" w:color="auto" w:fill="FFFFFF"/>
            <w:tcMar>
              <w:top w:w="70" w:type="dxa"/>
              <w:left w:w="100" w:type="dxa"/>
              <w:bottom w:w="70" w:type="dxa"/>
              <w:right w:w="100" w:type="dxa"/>
            </w:tcMar>
            <w:vAlign w:val="center"/>
          </w:tcPr>
          <w:p w14:paraId="4D39A8EC" w14:textId="77777777" w:rsidR="008177F9" w:rsidRDefault="00C421B5">
            <w:r>
              <w:rPr>
                <w:color w:val="000000"/>
                <w:sz w:val="20"/>
                <w:szCs w:val="20"/>
              </w:rPr>
              <w:t>Media</w:t>
            </w:r>
          </w:p>
        </w:tc>
        <w:tc>
          <w:tcPr>
            <w:tcW w:w="1240" w:type="dxa"/>
            <w:shd w:val="clear" w:color="auto" w:fill="FFFFFF"/>
            <w:tcMar>
              <w:top w:w="70" w:type="dxa"/>
              <w:left w:w="100" w:type="dxa"/>
              <w:bottom w:w="70" w:type="dxa"/>
              <w:right w:w="100" w:type="dxa"/>
            </w:tcMar>
            <w:vAlign w:val="center"/>
          </w:tcPr>
          <w:p w14:paraId="4D39A8ED" w14:textId="77777777" w:rsidR="008177F9" w:rsidRDefault="00C421B5">
            <w:r>
              <w:rPr>
                <w:color w:val="000000"/>
                <w:sz w:val="20"/>
                <w:szCs w:val="20"/>
              </w:rPr>
              <w:t>2</w:t>
            </w:r>
          </w:p>
        </w:tc>
      </w:tr>
      <w:tr w:rsidR="008177F9" w14:paraId="4D39A8F3" w14:textId="77777777">
        <w:tc>
          <w:tcPr>
            <w:tcW w:w="1200" w:type="dxa"/>
            <w:shd w:val="clear" w:color="auto" w:fill="F2F5FB"/>
            <w:tcMar>
              <w:top w:w="70" w:type="dxa"/>
              <w:left w:w="100" w:type="dxa"/>
              <w:bottom w:w="70" w:type="dxa"/>
              <w:right w:w="100" w:type="dxa"/>
            </w:tcMar>
            <w:vAlign w:val="center"/>
          </w:tcPr>
          <w:p w14:paraId="4D39A8EF" w14:textId="77777777" w:rsidR="008177F9" w:rsidRDefault="00C421B5">
            <w:pPr>
              <w:jc w:val="center"/>
            </w:pPr>
            <w:r>
              <w:rPr>
                <w:color w:val="000000"/>
                <w:sz w:val="20"/>
                <w:szCs w:val="20"/>
              </w:rPr>
              <w:t>RF 15</w:t>
            </w:r>
          </w:p>
        </w:tc>
        <w:tc>
          <w:tcPr>
            <w:tcW w:w="5600" w:type="dxa"/>
            <w:shd w:val="clear" w:color="auto" w:fill="F2F5FB"/>
            <w:tcMar>
              <w:top w:w="70" w:type="dxa"/>
              <w:left w:w="100" w:type="dxa"/>
              <w:bottom w:w="70" w:type="dxa"/>
              <w:right w:w="100" w:type="dxa"/>
            </w:tcMar>
            <w:vAlign w:val="center"/>
          </w:tcPr>
          <w:p w14:paraId="4D39A8F0" w14:textId="77777777" w:rsidR="008177F9" w:rsidRDefault="00C421B5">
            <w:r>
              <w:rPr>
                <w:color w:val="000000"/>
                <w:sz w:val="20"/>
                <w:szCs w:val="20"/>
              </w:rPr>
              <w:t>Recibir notificación de nuevos servicios asignados</w:t>
            </w:r>
          </w:p>
        </w:tc>
        <w:tc>
          <w:tcPr>
            <w:tcW w:w="1500" w:type="dxa"/>
            <w:shd w:val="clear" w:color="auto" w:fill="F2F5FB"/>
            <w:tcMar>
              <w:top w:w="70" w:type="dxa"/>
              <w:left w:w="100" w:type="dxa"/>
              <w:bottom w:w="70" w:type="dxa"/>
              <w:right w:w="100" w:type="dxa"/>
            </w:tcMar>
            <w:vAlign w:val="center"/>
          </w:tcPr>
          <w:p w14:paraId="4D39A8F1" w14:textId="77777777" w:rsidR="008177F9" w:rsidRDefault="00C421B5">
            <w:r>
              <w:rPr>
                <w:color w:val="000000"/>
                <w:sz w:val="20"/>
                <w:szCs w:val="20"/>
              </w:rPr>
              <w:t>Media</w:t>
            </w:r>
          </w:p>
        </w:tc>
        <w:tc>
          <w:tcPr>
            <w:tcW w:w="1240" w:type="dxa"/>
            <w:shd w:val="clear" w:color="auto" w:fill="F2F5FB"/>
            <w:tcMar>
              <w:top w:w="70" w:type="dxa"/>
              <w:left w:w="100" w:type="dxa"/>
              <w:bottom w:w="70" w:type="dxa"/>
              <w:right w:w="100" w:type="dxa"/>
            </w:tcMar>
            <w:vAlign w:val="center"/>
          </w:tcPr>
          <w:p w14:paraId="4D39A8F2" w14:textId="77777777" w:rsidR="008177F9" w:rsidRDefault="00C421B5">
            <w:r>
              <w:rPr>
                <w:color w:val="000000"/>
                <w:sz w:val="20"/>
                <w:szCs w:val="20"/>
              </w:rPr>
              <w:t>2</w:t>
            </w:r>
          </w:p>
        </w:tc>
      </w:tr>
      <w:tr w:rsidR="008177F9" w14:paraId="4D39A8F8" w14:textId="77777777">
        <w:tc>
          <w:tcPr>
            <w:tcW w:w="1200" w:type="dxa"/>
            <w:shd w:val="clear" w:color="auto" w:fill="FFFFFF"/>
            <w:tcMar>
              <w:top w:w="70" w:type="dxa"/>
              <w:left w:w="100" w:type="dxa"/>
              <w:bottom w:w="70" w:type="dxa"/>
              <w:right w:w="100" w:type="dxa"/>
            </w:tcMar>
            <w:vAlign w:val="center"/>
          </w:tcPr>
          <w:p w14:paraId="4D39A8F4" w14:textId="77777777" w:rsidR="008177F9" w:rsidRDefault="00C421B5">
            <w:pPr>
              <w:jc w:val="center"/>
            </w:pPr>
            <w:r>
              <w:rPr>
                <w:color w:val="000000"/>
                <w:sz w:val="20"/>
                <w:szCs w:val="20"/>
              </w:rPr>
              <w:t>RF 16</w:t>
            </w:r>
          </w:p>
        </w:tc>
        <w:tc>
          <w:tcPr>
            <w:tcW w:w="5600" w:type="dxa"/>
            <w:shd w:val="clear" w:color="auto" w:fill="FFFFFF"/>
            <w:tcMar>
              <w:top w:w="70" w:type="dxa"/>
              <w:left w:w="100" w:type="dxa"/>
              <w:bottom w:w="70" w:type="dxa"/>
              <w:right w:w="100" w:type="dxa"/>
            </w:tcMar>
            <w:vAlign w:val="center"/>
          </w:tcPr>
          <w:p w14:paraId="4D39A8F5" w14:textId="77777777" w:rsidR="008177F9" w:rsidRDefault="00C421B5">
            <w:r>
              <w:rPr>
                <w:color w:val="000000"/>
                <w:sz w:val="20"/>
                <w:szCs w:val="20"/>
              </w:rPr>
              <w:t>Gestionar usuarios y roles (clientes, empleados, administradores)</w:t>
            </w:r>
          </w:p>
        </w:tc>
        <w:tc>
          <w:tcPr>
            <w:tcW w:w="1500" w:type="dxa"/>
            <w:shd w:val="clear" w:color="auto" w:fill="FFFFFF"/>
            <w:tcMar>
              <w:top w:w="70" w:type="dxa"/>
              <w:left w:w="100" w:type="dxa"/>
              <w:bottom w:w="70" w:type="dxa"/>
              <w:right w:w="100" w:type="dxa"/>
            </w:tcMar>
            <w:vAlign w:val="center"/>
          </w:tcPr>
          <w:p w14:paraId="4D39A8F6" w14:textId="77777777" w:rsidR="008177F9" w:rsidRDefault="00C421B5">
            <w:r>
              <w:rPr>
                <w:color w:val="000000"/>
                <w:sz w:val="20"/>
                <w:szCs w:val="20"/>
              </w:rPr>
              <w:t>Alta</w:t>
            </w:r>
          </w:p>
        </w:tc>
        <w:tc>
          <w:tcPr>
            <w:tcW w:w="1240" w:type="dxa"/>
            <w:shd w:val="clear" w:color="auto" w:fill="FFFFFF"/>
            <w:tcMar>
              <w:top w:w="70" w:type="dxa"/>
              <w:left w:w="100" w:type="dxa"/>
              <w:bottom w:w="70" w:type="dxa"/>
              <w:right w:w="100" w:type="dxa"/>
            </w:tcMar>
            <w:vAlign w:val="center"/>
          </w:tcPr>
          <w:p w14:paraId="4D39A8F7" w14:textId="77777777" w:rsidR="008177F9" w:rsidRDefault="00C421B5">
            <w:r>
              <w:rPr>
                <w:color w:val="000000"/>
                <w:sz w:val="20"/>
                <w:szCs w:val="20"/>
              </w:rPr>
              <w:t>5</w:t>
            </w:r>
          </w:p>
        </w:tc>
      </w:tr>
      <w:tr w:rsidR="008177F9" w14:paraId="4D39A8FD" w14:textId="77777777">
        <w:tc>
          <w:tcPr>
            <w:tcW w:w="1200" w:type="dxa"/>
            <w:shd w:val="clear" w:color="auto" w:fill="F2F5FB"/>
            <w:tcMar>
              <w:top w:w="70" w:type="dxa"/>
              <w:left w:w="100" w:type="dxa"/>
              <w:bottom w:w="70" w:type="dxa"/>
              <w:right w:w="100" w:type="dxa"/>
            </w:tcMar>
            <w:vAlign w:val="center"/>
          </w:tcPr>
          <w:p w14:paraId="4D39A8F9" w14:textId="77777777" w:rsidR="008177F9" w:rsidRDefault="00C421B5">
            <w:pPr>
              <w:jc w:val="center"/>
            </w:pPr>
            <w:r>
              <w:rPr>
                <w:color w:val="000000"/>
                <w:sz w:val="20"/>
                <w:szCs w:val="20"/>
              </w:rPr>
              <w:t>RF 17</w:t>
            </w:r>
          </w:p>
        </w:tc>
        <w:tc>
          <w:tcPr>
            <w:tcW w:w="5600" w:type="dxa"/>
            <w:shd w:val="clear" w:color="auto" w:fill="F2F5FB"/>
            <w:tcMar>
              <w:top w:w="70" w:type="dxa"/>
              <w:left w:w="100" w:type="dxa"/>
              <w:bottom w:w="70" w:type="dxa"/>
              <w:right w:w="100" w:type="dxa"/>
            </w:tcMar>
            <w:vAlign w:val="center"/>
          </w:tcPr>
          <w:p w14:paraId="4D39A8FA" w14:textId="77777777" w:rsidR="008177F9" w:rsidRDefault="00C421B5">
            <w:r>
              <w:rPr>
                <w:color w:val="000000"/>
                <w:sz w:val="20"/>
                <w:szCs w:val="20"/>
              </w:rPr>
              <w:t>Registrar y administrar órdenes de servicio</w:t>
            </w:r>
          </w:p>
        </w:tc>
        <w:tc>
          <w:tcPr>
            <w:tcW w:w="1500" w:type="dxa"/>
            <w:shd w:val="clear" w:color="auto" w:fill="F2F5FB"/>
            <w:tcMar>
              <w:top w:w="70" w:type="dxa"/>
              <w:left w:w="100" w:type="dxa"/>
              <w:bottom w:w="70" w:type="dxa"/>
              <w:right w:w="100" w:type="dxa"/>
            </w:tcMar>
            <w:vAlign w:val="center"/>
          </w:tcPr>
          <w:p w14:paraId="4D39A8FB" w14:textId="77777777" w:rsidR="008177F9" w:rsidRDefault="00C421B5">
            <w:r>
              <w:rPr>
                <w:color w:val="000000"/>
                <w:sz w:val="20"/>
                <w:szCs w:val="20"/>
              </w:rPr>
              <w:t>Alta</w:t>
            </w:r>
          </w:p>
        </w:tc>
        <w:tc>
          <w:tcPr>
            <w:tcW w:w="1240" w:type="dxa"/>
            <w:shd w:val="clear" w:color="auto" w:fill="F2F5FB"/>
            <w:tcMar>
              <w:top w:w="70" w:type="dxa"/>
              <w:left w:w="100" w:type="dxa"/>
              <w:bottom w:w="70" w:type="dxa"/>
              <w:right w:w="100" w:type="dxa"/>
            </w:tcMar>
            <w:vAlign w:val="center"/>
          </w:tcPr>
          <w:p w14:paraId="4D39A8FC" w14:textId="77777777" w:rsidR="008177F9" w:rsidRDefault="00C421B5">
            <w:r>
              <w:rPr>
                <w:color w:val="000000"/>
                <w:sz w:val="20"/>
                <w:szCs w:val="20"/>
              </w:rPr>
              <w:t>4</w:t>
            </w:r>
          </w:p>
        </w:tc>
      </w:tr>
      <w:tr w:rsidR="008177F9" w14:paraId="4D39A902" w14:textId="77777777">
        <w:tc>
          <w:tcPr>
            <w:tcW w:w="1200" w:type="dxa"/>
            <w:shd w:val="clear" w:color="auto" w:fill="FFFFFF"/>
            <w:tcMar>
              <w:top w:w="70" w:type="dxa"/>
              <w:left w:w="100" w:type="dxa"/>
              <w:bottom w:w="70" w:type="dxa"/>
              <w:right w:w="100" w:type="dxa"/>
            </w:tcMar>
            <w:vAlign w:val="center"/>
          </w:tcPr>
          <w:p w14:paraId="4D39A8FE" w14:textId="77777777" w:rsidR="008177F9" w:rsidRDefault="00C421B5">
            <w:pPr>
              <w:jc w:val="center"/>
            </w:pPr>
            <w:r>
              <w:rPr>
                <w:color w:val="000000"/>
                <w:sz w:val="20"/>
                <w:szCs w:val="20"/>
              </w:rPr>
              <w:t>RF 18</w:t>
            </w:r>
          </w:p>
        </w:tc>
        <w:tc>
          <w:tcPr>
            <w:tcW w:w="5600" w:type="dxa"/>
            <w:shd w:val="clear" w:color="auto" w:fill="FFFFFF"/>
            <w:tcMar>
              <w:top w:w="70" w:type="dxa"/>
              <w:left w:w="100" w:type="dxa"/>
              <w:bottom w:w="70" w:type="dxa"/>
              <w:right w:w="100" w:type="dxa"/>
            </w:tcMar>
            <w:vAlign w:val="center"/>
          </w:tcPr>
          <w:p w14:paraId="4D39A8FF" w14:textId="77777777" w:rsidR="008177F9" w:rsidRDefault="00C421B5">
            <w:r>
              <w:rPr>
                <w:color w:val="000000"/>
                <w:sz w:val="20"/>
                <w:szCs w:val="20"/>
              </w:rPr>
              <w:t>Asignar / reasignar servicios a empleados</w:t>
            </w:r>
          </w:p>
        </w:tc>
        <w:tc>
          <w:tcPr>
            <w:tcW w:w="1500" w:type="dxa"/>
            <w:shd w:val="clear" w:color="auto" w:fill="FFFFFF"/>
            <w:tcMar>
              <w:top w:w="70" w:type="dxa"/>
              <w:left w:w="100" w:type="dxa"/>
              <w:bottom w:w="70" w:type="dxa"/>
              <w:right w:w="100" w:type="dxa"/>
            </w:tcMar>
            <w:vAlign w:val="center"/>
          </w:tcPr>
          <w:p w14:paraId="4D39A900" w14:textId="77777777" w:rsidR="008177F9" w:rsidRDefault="00C421B5">
            <w:r>
              <w:rPr>
                <w:color w:val="000000"/>
                <w:sz w:val="20"/>
                <w:szCs w:val="20"/>
              </w:rPr>
              <w:t>Alta</w:t>
            </w:r>
          </w:p>
        </w:tc>
        <w:tc>
          <w:tcPr>
            <w:tcW w:w="1240" w:type="dxa"/>
            <w:shd w:val="clear" w:color="auto" w:fill="FFFFFF"/>
            <w:tcMar>
              <w:top w:w="70" w:type="dxa"/>
              <w:left w:w="100" w:type="dxa"/>
              <w:bottom w:w="70" w:type="dxa"/>
              <w:right w:w="100" w:type="dxa"/>
            </w:tcMar>
            <w:vAlign w:val="center"/>
          </w:tcPr>
          <w:p w14:paraId="4D39A901" w14:textId="77777777" w:rsidR="008177F9" w:rsidRDefault="00C421B5">
            <w:r>
              <w:rPr>
                <w:color w:val="000000"/>
                <w:sz w:val="20"/>
                <w:szCs w:val="20"/>
              </w:rPr>
              <w:t>4</w:t>
            </w:r>
          </w:p>
        </w:tc>
      </w:tr>
      <w:tr w:rsidR="008177F9" w14:paraId="4D39A907" w14:textId="77777777">
        <w:tc>
          <w:tcPr>
            <w:tcW w:w="1200" w:type="dxa"/>
            <w:shd w:val="clear" w:color="auto" w:fill="F2F5FB"/>
            <w:tcMar>
              <w:top w:w="70" w:type="dxa"/>
              <w:left w:w="100" w:type="dxa"/>
              <w:bottom w:w="70" w:type="dxa"/>
              <w:right w:w="100" w:type="dxa"/>
            </w:tcMar>
            <w:vAlign w:val="center"/>
          </w:tcPr>
          <w:p w14:paraId="4D39A903" w14:textId="77777777" w:rsidR="008177F9" w:rsidRDefault="00C421B5">
            <w:pPr>
              <w:jc w:val="center"/>
            </w:pPr>
            <w:r>
              <w:rPr>
                <w:color w:val="000000"/>
                <w:sz w:val="20"/>
                <w:szCs w:val="20"/>
              </w:rPr>
              <w:t>RF 19</w:t>
            </w:r>
          </w:p>
        </w:tc>
        <w:tc>
          <w:tcPr>
            <w:tcW w:w="5600" w:type="dxa"/>
            <w:shd w:val="clear" w:color="auto" w:fill="F2F5FB"/>
            <w:tcMar>
              <w:top w:w="70" w:type="dxa"/>
              <w:left w:w="100" w:type="dxa"/>
              <w:bottom w:w="70" w:type="dxa"/>
              <w:right w:w="100" w:type="dxa"/>
            </w:tcMar>
            <w:vAlign w:val="center"/>
          </w:tcPr>
          <w:p w14:paraId="4D39A904" w14:textId="77777777" w:rsidR="008177F9" w:rsidRDefault="00C421B5">
            <w:r>
              <w:rPr>
                <w:color w:val="000000"/>
                <w:sz w:val="20"/>
                <w:szCs w:val="20"/>
              </w:rPr>
              <w:t>Validar disponibilidad de empleados</w:t>
            </w:r>
          </w:p>
        </w:tc>
        <w:tc>
          <w:tcPr>
            <w:tcW w:w="1500" w:type="dxa"/>
            <w:shd w:val="clear" w:color="auto" w:fill="F2F5FB"/>
            <w:tcMar>
              <w:top w:w="70" w:type="dxa"/>
              <w:left w:w="100" w:type="dxa"/>
              <w:bottom w:w="70" w:type="dxa"/>
              <w:right w:w="100" w:type="dxa"/>
            </w:tcMar>
            <w:vAlign w:val="center"/>
          </w:tcPr>
          <w:p w14:paraId="4D39A905" w14:textId="77777777" w:rsidR="008177F9" w:rsidRDefault="00C421B5">
            <w:r>
              <w:rPr>
                <w:color w:val="000000"/>
                <w:sz w:val="20"/>
                <w:szCs w:val="20"/>
              </w:rPr>
              <w:t>Alta</w:t>
            </w:r>
          </w:p>
        </w:tc>
        <w:tc>
          <w:tcPr>
            <w:tcW w:w="1240" w:type="dxa"/>
            <w:shd w:val="clear" w:color="auto" w:fill="F2F5FB"/>
            <w:tcMar>
              <w:top w:w="70" w:type="dxa"/>
              <w:left w:w="100" w:type="dxa"/>
              <w:bottom w:w="70" w:type="dxa"/>
              <w:right w:w="100" w:type="dxa"/>
            </w:tcMar>
            <w:vAlign w:val="center"/>
          </w:tcPr>
          <w:p w14:paraId="4D39A906" w14:textId="77777777" w:rsidR="008177F9" w:rsidRDefault="00C421B5">
            <w:r>
              <w:rPr>
                <w:color w:val="000000"/>
                <w:sz w:val="20"/>
                <w:szCs w:val="20"/>
              </w:rPr>
              <w:t>3</w:t>
            </w:r>
          </w:p>
        </w:tc>
      </w:tr>
      <w:tr w:rsidR="008177F9" w14:paraId="4D39A90C" w14:textId="77777777">
        <w:tc>
          <w:tcPr>
            <w:tcW w:w="1200" w:type="dxa"/>
            <w:shd w:val="clear" w:color="auto" w:fill="FFFFFF"/>
            <w:tcMar>
              <w:top w:w="70" w:type="dxa"/>
              <w:left w:w="100" w:type="dxa"/>
              <w:bottom w:w="70" w:type="dxa"/>
              <w:right w:w="100" w:type="dxa"/>
            </w:tcMar>
            <w:vAlign w:val="center"/>
          </w:tcPr>
          <w:p w14:paraId="4D39A908" w14:textId="77777777" w:rsidR="008177F9" w:rsidRDefault="00C421B5">
            <w:pPr>
              <w:jc w:val="center"/>
            </w:pPr>
            <w:r>
              <w:rPr>
                <w:color w:val="000000"/>
                <w:sz w:val="20"/>
                <w:szCs w:val="20"/>
              </w:rPr>
              <w:t>RF 20</w:t>
            </w:r>
          </w:p>
        </w:tc>
        <w:tc>
          <w:tcPr>
            <w:tcW w:w="5600" w:type="dxa"/>
            <w:shd w:val="clear" w:color="auto" w:fill="FFFFFF"/>
            <w:tcMar>
              <w:top w:w="70" w:type="dxa"/>
              <w:left w:w="100" w:type="dxa"/>
              <w:bottom w:w="70" w:type="dxa"/>
              <w:right w:w="100" w:type="dxa"/>
            </w:tcMar>
            <w:vAlign w:val="center"/>
          </w:tcPr>
          <w:p w14:paraId="4D39A909" w14:textId="77777777" w:rsidR="008177F9" w:rsidRDefault="00C421B5">
            <w:r>
              <w:rPr>
                <w:color w:val="000000"/>
                <w:sz w:val="20"/>
                <w:szCs w:val="20"/>
              </w:rPr>
              <w:t>Generar reportes de servicios, ingresos y productividad</w:t>
            </w:r>
          </w:p>
        </w:tc>
        <w:tc>
          <w:tcPr>
            <w:tcW w:w="1500" w:type="dxa"/>
            <w:shd w:val="clear" w:color="auto" w:fill="FFFFFF"/>
            <w:tcMar>
              <w:top w:w="70" w:type="dxa"/>
              <w:left w:w="100" w:type="dxa"/>
              <w:bottom w:w="70" w:type="dxa"/>
              <w:right w:w="100" w:type="dxa"/>
            </w:tcMar>
            <w:vAlign w:val="center"/>
          </w:tcPr>
          <w:p w14:paraId="4D39A90A" w14:textId="77777777" w:rsidR="008177F9" w:rsidRDefault="00C421B5">
            <w:r>
              <w:rPr>
                <w:color w:val="000000"/>
                <w:sz w:val="20"/>
                <w:szCs w:val="20"/>
              </w:rPr>
              <w:t>Alta</w:t>
            </w:r>
          </w:p>
        </w:tc>
        <w:tc>
          <w:tcPr>
            <w:tcW w:w="1240" w:type="dxa"/>
            <w:shd w:val="clear" w:color="auto" w:fill="FFFFFF"/>
            <w:tcMar>
              <w:top w:w="70" w:type="dxa"/>
              <w:left w:w="100" w:type="dxa"/>
              <w:bottom w:w="70" w:type="dxa"/>
              <w:right w:w="100" w:type="dxa"/>
            </w:tcMar>
            <w:vAlign w:val="center"/>
          </w:tcPr>
          <w:p w14:paraId="4D39A90B" w14:textId="77777777" w:rsidR="008177F9" w:rsidRDefault="00C421B5">
            <w:r>
              <w:rPr>
                <w:color w:val="000000"/>
                <w:sz w:val="20"/>
                <w:szCs w:val="20"/>
              </w:rPr>
              <w:t>3</w:t>
            </w:r>
          </w:p>
        </w:tc>
      </w:tr>
      <w:tr w:rsidR="008177F9" w14:paraId="4D39A911" w14:textId="77777777">
        <w:tc>
          <w:tcPr>
            <w:tcW w:w="1200" w:type="dxa"/>
            <w:shd w:val="clear" w:color="auto" w:fill="F2F5FB"/>
            <w:tcMar>
              <w:top w:w="70" w:type="dxa"/>
              <w:left w:w="100" w:type="dxa"/>
              <w:bottom w:w="70" w:type="dxa"/>
              <w:right w:w="100" w:type="dxa"/>
            </w:tcMar>
            <w:vAlign w:val="center"/>
          </w:tcPr>
          <w:p w14:paraId="4D39A90D" w14:textId="77777777" w:rsidR="008177F9" w:rsidRDefault="00C421B5">
            <w:pPr>
              <w:jc w:val="center"/>
            </w:pPr>
            <w:r>
              <w:rPr>
                <w:color w:val="000000"/>
                <w:sz w:val="20"/>
                <w:szCs w:val="20"/>
              </w:rPr>
              <w:t>RF 21</w:t>
            </w:r>
          </w:p>
        </w:tc>
        <w:tc>
          <w:tcPr>
            <w:tcW w:w="5600" w:type="dxa"/>
            <w:shd w:val="clear" w:color="auto" w:fill="F2F5FB"/>
            <w:tcMar>
              <w:top w:w="70" w:type="dxa"/>
              <w:left w:w="100" w:type="dxa"/>
              <w:bottom w:w="70" w:type="dxa"/>
              <w:right w:w="100" w:type="dxa"/>
            </w:tcMar>
            <w:vAlign w:val="center"/>
          </w:tcPr>
          <w:p w14:paraId="4D39A90E" w14:textId="77777777" w:rsidR="008177F9" w:rsidRDefault="00C421B5">
            <w:r>
              <w:rPr>
                <w:color w:val="000000"/>
                <w:sz w:val="20"/>
                <w:szCs w:val="20"/>
              </w:rPr>
              <w:t>Visualizar estadísticas del sistema</w:t>
            </w:r>
          </w:p>
        </w:tc>
        <w:tc>
          <w:tcPr>
            <w:tcW w:w="1500" w:type="dxa"/>
            <w:shd w:val="clear" w:color="auto" w:fill="F2F5FB"/>
            <w:tcMar>
              <w:top w:w="70" w:type="dxa"/>
              <w:left w:w="100" w:type="dxa"/>
              <w:bottom w:w="70" w:type="dxa"/>
              <w:right w:w="100" w:type="dxa"/>
            </w:tcMar>
            <w:vAlign w:val="center"/>
          </w:tcPr>
          <w:p w14:paraId="4D39A90F" w14:textId="77777777" w:rsidR="008177F9" w:rsidRDefault="00C421B5">
            <w:r>
              <w:rPr>
                <w:color w:val="000000"/>
                <w:sz w:val="20"/>
                <w:szCs w:val="20"/>
              </w:rPr>
              <w:t>Media</w:t>
            </w:r>
          </w:p>
        </w:tc>
        <w:tc>
          <w:tcPr>
            <w:tcW w:w="1240" w:type="dxa"/>
            <w:shd w:val="clear" w:color="auto" w:fill="F2F5FB"/>
            <w:tcMar>
              <w:top w:w="70" w:type="dxa"/>
              <w:left w:w="100" w:type="dxa"/>
              <w:bottom w:w="70" w:type="dxa"/>
              <w:right w:w="100" w:type="dxa"/>
            </w:tcMar>
            <w:vAlign w:val="center"/>
          </w:tcPr>
          <w:p w14:paraId="4D39A910" w14:textId="77777777" w:rsidR="008177F9" w:rsidRDefault="00C421B5">
            <w:r>
              <w:rPr>
                <w:color w:val="000000"/>
                <w:sz w:val="20"/>
                <w:szCs w:val="20"/>
              </w:rPr>
              <w:t>2</w:t>
            </w:r>
          </w:p>
        </w:tc>
      </w:tr>
      <w:tr w:rsidR="008177F9" w14:paraId="4D39A916" w14:textId="77777777">
        <w:tc>
          <w:tcPr>
            <w:tcW w:w="1200" w:type="dxa"/>
            <w:shd w:val="clear" w:color="auto" w:fill="FFFFFF"/>
            <w:tcMar>
              <w:top w:w="70" w:type="dxa"/>
              <w:left w:w="100" w:type="dxa"/>
              <w:bottom w:w="70" w:type="dxa"/>
              <w:right w:w="100" w:type="dxa"/>
            </w:tcMar>
            <w:vAlign w:val="center"/>
          </w:tcPr>
          <w:p w14:paraId="4D39A912" w14:textId="77777777" w:rsidR="008177F9" w:rsidRDefault="00C421B5">
            <w:pPr>
              <w:jc w:val="center"/>
            </w:pPr>
            <w:r>
              <w:rPr>
                <w:color w:val="000000"/>
                <w:sz w:val="20"/>
                <w:szCs w:val="20"/>
              </w:rPr>
              <w:t>RF 22</w:t>
            </w:r>
          </w:p>
        </w:tc>
        <w:tc>
          <w:tcPr>
            <w:tcW w:w="5600" w:type="dxa"/>
            <w:shd w:val="clear" w:color="auto" w:fill="FFFFFF"/>
            <w:tcMar>
              <w:top w:w="70" w:type="dxa"/>
              <w:left w:w="100" w:type="dxa"/>
              <w:bottom w:w="70" w:type="dxa"/>
              <w:right w:w="100" w:type="dxa"/>
            </w:tcMar>
            <w:vAlign w:val="center"/>
          </w:tcPr>
          <w:p w14:paraId="4D39A913" w14:textId="77777777" w:rsidR="008177F9" w:rsidRDefault="00C421B5">
            <w:r>
              <w:rPr>
                <w:color w:val="000000"/>
                <w:sz w:val="20"/>
                <w:szCs w:val="20"/>
              </w:rPr>
              <w:t>Exportar datos (reportes, indicadores, historial)</w:t>
            </w:r>
          </w:p>
        </w:tc>
        <w:tc>
          <w:tcPr>
            <w:tcW w:w="1500" w:type="dxa"/>
            <w:shd w:val="clear" w:color="auto" w:fill="FFFFFF"/>
            <w:tcMar>
              <w:top w:w="70" w:type="dxa"/>
              <w:left w:w="100" w:type="dxa"/>
              <w:bottom w:w="70" w:type="dxa"/>
              <w:right w:w="100" w:type="dxa"/>
            </w:tcMar>
            <w:vAlign w:val="center"/>
          </w:tcPr>
          <w:p w14:paraId="4D39A914" w14:textId="77777777" w:rsidR="008177F9" w:rsidRDefault="00C421B5">
            <w:r>
              <w:rPr>
                <w:color w:val="000000"/>
                <w:sz w:val="20"/>
                <w:szCs w:val="20"/>
              </w:rPr>
              <w:t>Media</w:t>
            </w:r>
          </w:p>
        </w:tc>
        <w:tc>
          <w:tcPr>
            <w:tcW w:w="1240" w:type="dxa"/>
            <w:shd w:val="clear" w:color="auto" w:fill="FFFFFF"/>
            <w:tcMar>
              <w:top w:w="70" w:type="dxa"/>
              <w:left w:w="100" w:type="dxa"/>
              <w:bottom w:w="70" w:type="dxa"/>
              <w:right w:w="100" w:type="dxa"/>
            </w:tcMar>
            <w:vAlign w:val="center"/>
          </w:tcPr>
          <w:p w14:paraId="4D39A915" w14:textId="77777777" w:rsidR="008177F9" w:rsidRDefault="00C421B5">
            <w:r>
              <w:rPr>
                <w:color w:val="000000"/>
                <w:sz w:val="20"/>
                <w:szCs w:val="20"/>
              </w:rPr>
              <w:t>1</w:t>
            </w:r>
          </w:p>
        </w:tc>
      </w:tr>
    </w:tbl>
    <w:p w14:paraId="4D39A917" w14:textId="77777777" w:rsidR="008177F9" w:rsidRDefault="008177F9">
      <w:pPr>
        <w:spacing w:before="200"/>
      </w:pPr>
    </w:p>
    <w:p w14:paraId="4D39A918" w14:textId="77777777" w:rsidR="008177F9" w:rsidRDefault="00C421B5">
      <w:pPr>
        <w:pStyle w:val="Ttulo1"/>
        <w:pBdr>
          <w:bottom w:val="single" w:sz="6" w:space="4" w:color="1F3864"/>
        </w:pBdr>
        <w:spacing w:before="360" w:after="180"/>
      </w:pPr>
      <w:r>
        <w:rPr>
          <w:b/>
          <w:bCs/>
          <w:color w:val="1F3864"/>
          <w:sz w:val="30"/>
          <w:szCs w:val="30"/>
        </w:rPr>
        <w:t>10. Alcance de Requisitos No Funcionales (RNF)</w:t>
      </w:r>
    </w:p>
    <w:p w14:paraId="4D39A919" w14:textId="77777777" w:rsidR="008177F9" w:rsidRDefault="00C421B5">
      <w:pPr>
        <w:spacing w:after="160" w:line="300" w:lineRule="auto"/>
        <w:jc w:val="both"/>
      </w:pPr>
      <w:r>
        <w:t>De igual forma, se relacionan los diez (10) requisitos no funcionales evaluados, su categoría de calidad asociada y el número de casos de prueba diseñados.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2200"/>
        <w:gridCol w:w="1740"/>
      </w:tblGrid>
      <w:tr w:rsidR="008177F9" w14:paraId="4D39A91E" w14:textId="77777777">
        <w:trPr>
          <w:tblHeader/>
        </w:trPr>
        <w:tc>
          <w:tcPr>
            <w:tcW w:w="1400" w:type="dxa"/>
            <w:shd w:val="clear" w:color="auto" w:fill="1F3864"/>
            <w:tcMar>
              <w:top w:w="80" w:type="dxa"/>
              <w:left w:w="100" w:type="dxa"/>
              <w:bottom w:w="80" w:type="dxa"/>
              <w:right w:w="100" w:type="dxa"/>
            </w:tcMar>
            <w:vAlign w:val="center"/>
          </w:tcPr>
          <w:p w14:paraId="4D39A91A" w14:textId="77777777" w:rsidR="008177F9" w:rsidRDefault="00C421B5">
            <w:pPr>
              <w:jc w:val="center"/>
            </w:pPr>
            <w:r>
              <w:rPr>
                <w:b/>
                <w:bCs/>
                <w:color w:val="FFFFFF"/>
                <w:sz w:val="20"/>
                <w:szCs w:val="20"/>
              </w:rPr>
              <w:t>ID</w:t>
            </w:r>
          </w:p>
        </w:tc>
        <w:tc>
          <w:tcPr>
            <w:tcW w:w="4200" w:type="dxa"/>
            <w:shd w:val="clear" w:color="auto" w:fill="1F3864"/>
            <w:tcMar>
              <w:top w:w="80" w:type="dxa"/>
              <w:left w:w="100" w:type="dxa"/>
              <w:bottom w:w="80" w:type="dxa"/>
              <w:right w:w="100" w:type="dxa"/>
            </w:tcMar>
            <w:vAlign w:val="center"/>
          </w:tcPr>
          <w:p w14:paraId="4D39A91B" w14:textId="77777777" w:rsidR="008177F9" w:rsidRDefault="00C421B5">
            <w:pPr>
              <w:jc w:val="center"/>
            </w:pPr>
            <w:r>
              <w:rPr>
                <w:b/>
                <w:bCs/>
                <w:color w:val="FFFFFF"/>
                <w:sz w:val="20"/>
                <w:szCs w:val="20"/>
              </w:rPr>
              <w:t>Requisito No Funcional</w:t>
            </w:r>
          </w:p>
        </w:tc>
        <w:tc>
          <w:tcPr>
            <w:tcW w:w="2200" w:type="dxa"/>
            <w:shd w:val="clear" w:color="auto" w:fill="1F3864"/>
            <w:tcMar>
              <w:top w:w="80" w:type="dxa"/>
              <w:left w:w="100" w:type="dxa"/>
              <w:bottom w:w="80" w:type="dxa"/>
              <w:right w:w="100" w:type="dxa"/>
            </w:tcMar>
            <w:vAlign w:val="center"/>
          </w:tcPr>
          <w:p w14:paraId="4D39A91C" w14:textId="77777777" w:rsidR="008177F9" w:rsidRDefault="00C421B5">
            <w:pPr>
              <w:jc w:val="center"/>
            </w:pPr>
            <w:r>
              <w:rPr>
                <w:b/>
                <w:bCs/>
                <w:color w:val="FFFFFF"/>
                <w:sz w:val="20"/>
                <w:szCs w:val="20"/>
              </w:rPr>
              <w:t>Categoría</w:t>
            </w:r>
          </w:p>
        </w:tc>
        <w:tc>
          <w:tcPr>
            <w:tcW w:w="1740" w:type="dxa"/>
            <w:shd w:val="clear" w:color="auto" w:fill="1F3864"/>
            <w:tcMar>
              <w:top w:w="80" w:type="dxa"/>
              <w:left w:w="100" w:type="dxa"/>
              <w:bottom w:w="80" w:type="dxa"/>
              <w:right w:w="100" w:type="dxa"/>
            </w:tcMar>
            <w:vAlign w:val="center"/>
          </w:tcPr>
          <w:p w14:paraId="4D39A91D" w14:textId="77777777" w:rsidR="008177F9" w:rsidRDefault="00C421B5">
            <w:pPr>
              <w:jc w:val="center"/>
            </w:pPr>
            <w:r>
              <w:rPr>
                <w:b/>
                <w:bCs/>
                <w:color w:val="FFFFFF"/>
                <w:sz w:val="20"/>
                <w:szCs w:val="20"/>
              </w:rPr>
              <w:t>N.º casos</w:t>
            </w:r>
          </w:p>
        </w:tc>
      </w:tr>
      <w:tr w:rsidR="008177F9" w14:paraId="4D39A923" w14:textId="77777777">
        <w:tc>
          <w:tcPr>
            <w:tcW w:w="1400" w:type="dxa"/>
            <w:shd w:val="clear" w:color="auto" w:fill="F2F5FB"/>
            <w:tcMar>
              <w:top w:w="70" w:type="dxa"/>
              <w:left w:w="100" w:type="dxa"/>
              <w:bottom w:w="70" w:type="dxa"/>
              <w:right w:w="100" w:type="dxa"/>
            </w:tcMar>
            <w:vAlign w:val="center"/>
          </w:tcPr>
          <w:p w14:paraId="4D39A91F" w14:textId="77777777" w:rsidR="008177F9" w:rsidRDefault="00C421B5">
            <w:pPr>
              <w:jc w:val="center"/>
            </w:pPr>
            <w:r>
              <w:rPr>
                <w:color w:val="000000"/>
                <w:sz w:val="20"/>
                <w:szCs w:val="20"/>
              </w:rPr>
              <w:t>RNF 001</w:t>
            </w:r>
          </w:p>
        </w:tc>
        <w:tc>
          <w:tcPr>
            <w:tcW w:w="4200" w:type="dxa"/>
            <w:shd w:val="clear" w:color="auto" w:fill="F2F5FB"/>
            <w:tcMar>
              <w:top w:w="70" w:type="dxa"/>
              <w:left w:w="100" w:type="dxa"/>
              <w:bottom w:w="70" w:type="dxa"/>
              <w:right w:w="100" w:type="dxa"/>
            </w:tcMar>
            <w:vAlign w:val="center"/>
          </w:tcPr>
          <w:p w14:paraId="4D39A920" w14:textId="77777777" w:rsidR="008177F9" w:rsidRDefault="00C421B5">
            <w:r>
              <w:rPr>
                <w:color w:val="000000"/>
                <w:sz w:val="20"/>
                <w:szCs w:val="20"/>
              </w:rPr>
              <w:t>Proteger los datos de los usuarios</w:t>
            </w:r>
          </w:p>
        </w:tc>
        <w:tc>
          <w:tcPr>
            <w:tcW w:w="2200" w:type="dxa"/>
            <w:shd w:val="clear" w:color="auto" w:fill="F2F5FB"/>
            <w:tcMar>
              <w:top w:w="70" w:type="dxa"/>
              <w:left w:w="100" w:type="dxa"/>
              <w:bottom w:w="70" w:type="dxa"/>
              <w:right w:w="100" w:type="dxa"/>
            </w:tcMar>
            <w:vAlign w:val="center"/>
          </w:tcPr>
          <w:p w14:paraId="4D39A921" w14:textId="77777777" w:rsidR="008177F9" w:rsidRDefault="00C421B5">
            <w:r>
              <w:rPr>
                <w:color w:val="000000"/>
                <w:sz w:val="20"/>
                <w:szCs w:val="20"/>
              </w:rPr>
              <w:t>Seguridad</w:t>
            </w:r>
          </w:p>
        </w:tc>
        <w:tc>
          <w:tcPr>
            <w:tcW w:w="1740" w:type="dxa"/>
            <w:shd w:val="clear" w:color="auto" w:fill="F2F5FB"/>
            <w:tcMar>
              <w:top w:w="70" w:type="dxa"/>
              <w:left w:w="100" w:type="dxa"/>
              <w:bottom w:w="70" w:type="dxa"/>
              <w:right w:w="100" w:type="dxa"/>
            </w:tcMar>
            <w:vAlign w:val="center"/>
          </w:tcPr>
          <w:p w14:paraId="4D39A922" w14:textId="77777777" w:rsidR="008177F9" w:rsidRDefault="00C421B5">
            <w:r>
              <w:rPr>
                <w:color w:val="000000"/>
                <w:sz w:val="20"/>
                <w:szCs w:val="20"/>
              </w:rPr>
              <w:t>2</w:t>
            </w:r>
          </w:p>
        </w:tc>
      </w:tr>
      <w:tr w:rsidR="008177F9" w14:paraId="4D39A928" w14:textId="77777777">
        <w:tc>
          <w:tcPr>
            <w:tcW w:w="1400" w:type="dxa"/>
            <w:shd w:val="clear" w:color="auto" w:fill="FFFFFF"/>
            <w:tcMar>
              <w:top w:w="70" w:type="dxa"/>
              <w:left w:w="100" w:type="dxa"/>
              <w:bottom w:w="70" w:type="dxa"/>
              <w:right w:w="100" w:type="dxa"/>
            </w:tcMar>
            <w:vAlign w:val="center"/>
          </w:tcPr>
          <w:p w14:paraId="4D39A924" w14:textId="77777777" w:rsidR="008177F9" w:rsidRDefault="00C421B5">
            <w:pPr>
              <w:jc w:val="center"/>
            </w:pPr>
            <w:r>
              <w:rPr>
                <w:color w:val="000000"/>
                <w:sz w:val="20"/>
                <w:szCs w:val="20"/>
              </w:rPr>
              <w:t>RNF 002</w:t>
            </w:r>
          </w:p>
        </w:tc>
        <w:tc>
          <w:tcPr>
            <w:tcW w:w="4200" w:type="dxa"/>
            <w:shd w:val="clear" w:color="auto" w:fill="FFFFFF"/>
            <w:tcMar>
              <w:top w:w="70" w:type="dxa"/>
              <w:left w:w="100" w:type="dxa"/>
              <w:bottom w:w="70" w:type="dxa"/>
              <w:right w:w="100" w:type="dxa"/>
            </w:tcMar>
            <w:vAlign w:val="center"/>
          </w:tcPr>
          <w:p w14:paraId="4D39A925" w14:textId="77777777" w:rsidR="008177F9" w:rsidRDefault="00C421B5">
            <w:r>
              <w:rPr>
                <w:color w:val="000000"/>
                <w:sz w:val="20"/>
                <w:szCs w:val="20"/>
              </w:rPr>
              <w:t>Registrar el acceso según roles</w:t>
            </w:r>
          </w:p>
        </w:tc>
        <w:tc>
          <w:tcPr>
            <w:tcW w:w="2200" w:type="dxa"/>
            <w:shd w:val="clear" w:color="auto" w:fill="FFFFFF"/>
            <w:tcMar>
              <w:top w:w="70" w:type="dxa"/>
              <w:left w:w="100" w:type="dxa"/>
              <w:bottom w:w="70" w:type="dxa"/>
              <w:right w:w="100" w:type="dxa"/>
            </w:tcMar>
            <w:vAlign w:val="center"/>
          </w:tcPr>
          <w:p w14:paraId="4D39A926" w14:textId="77777777" w:rsidR="008177F9" w:rsidRDefault="00C421B5">
            <w:r>
              <w:rPr>
                <w:color w:val="000000"/>
                <w:sz w:val="20"/>
                <w:szCs w:val="20"/>
              </w:rPr>
              <w:t>Seguridad</w:t>
            </w:r>
          </w:p>
        </w:tc>
        <w:tc>
          <w:tcPr>
            <w:tcW w:w="1740" w:type="dxa"/>
            <w:shd w:val="clear" w:color="auto" w:fill="FFFFFF"/>
            <w:tcMar>
              <w:top w:w="70" w:type="dxa"/>
              <w:left w:w="100" w:type="dxa"/>
              <w:bottom w:w="70" w:type="dxa"/>
              <w:right w:w="100" w:type="dxa"/>
            </w:tcMar>
            <w:vAlign w:val="center"/>
          </w:tcPr>
          <w:p w14:paraId="4D39A927" w14:textId="77777777" w:rsidR="008177F9" w:rsidRDefault="00C421B5">
            <w:r>
              <w:rPr>
                <w:color w:val="000000"/>
                <w:sz w:val="20"/>
                <w:szCs w:val="20"/>
              </w:rPr>
              <w:t>2</w:t>
            </w:r>
          </w:p>
        </w:tc>
      </w:tr>
      <w:tr w:rsidR="008177F9" w14:paraId="4D39A92D" w14:textId="77777777">
        <w:tc>
          <w:tcPr>
            <w:tcW w:w="1400" w:type="dxa"/>
            <w:shd w:val="clear" w:color="auto" w:fill="F2F5FB"/>
            <w:tcMar>
              <w:top w:w="70" w:type="dxa"/>
              <w:left w:w="100" w:type="dxa"/>
              <w:bottom w:w="70" w:type="dxa"/>
              <w:right w:w="100" w:type="dxa"/>
            </w:tcMar>
            <w:vAlign w:val="center"/>
          </w:tcPr>
          <w:p w14:paraId="4D39A929" w14:textId="77777777" w:rsidR="008177F9" w:rsidRDefault="00C421B5">
            <w:pPr>
              <w:jc w:val="center"/>
            </w:pPr>
            <w:r>
              <w:rPr>
                <w:color w:val="000000"/>
                <w:sz w:val="20"/>
                <w:szCs w:val="20"/>
              </w:rPr>
              <w:t>RNF 003</w:t>
            </w:r>
          </w:p>
        </w:tc>
        <w:tc>
          <w:tcPr>
            <w:tcW w:w="4200" w:type="dxa"/>
            <w:shd w:val="clear" w:color="auto" w:fill="F2F5FB"/>
            <w:tcMar>
              <w:top w:w="70" w:type="dxa"/>
              <w:left w:w="100" w:type="dxa"/>
              <w:bottom w:w="70" w:type="dxa"/>
              <w:right w:w="100" w:type="dxa"/>
            </w:tcMar>
            <w:vAlign w:val="center"/>
          </w:tcPr>
          <w:p w14:paraId="4D39A92A" w14:textId="77777777" w:rsidR="008177F9" w:rsidRDefault="00C421B5">
            <w:r>
              <w:rPr>
                <w:color w:val="000000"/>
                <w:sz w:val="20"/>
                <w:szCs w:val="20"/>
              </w:rPr>
              <w:t>Registrar actividad en bitácora</w:t>
            </w:r>
          </w:p>
        </w:tc>
        <w:tc>
          <w:tcPr>
            <w:tcW w:w="2200" w:type="dxa"/>
            <w:shd w:val="clear" w:color="auto" w:fill="F2F5FB"/>
            <w:tcMar>
              <w:top w:w="70" w:type="dxa"/>
              <w:left w:w="100" w:type="dxa"/>
              <w:bottom w:w="70" w:type="dxa"/>
              <w:right w:w="100" w:type="dxa"/>
            </w:tcMar>
            <w:vAlign w:val="center"/>
          </w:tcPr>
          <w:p w14:paraId="4D39A92B" w14:textId="77777777" w:rsidR="008177F9" w:rsidRDefault="00C421B5">
            <w:r>
              <w:rPr>
                <w:color w:val="000000"/>
                <w:sz w:val="20"/>
                <w:szCs w:val="20"/>
              </w:rPr>
              <w:t>Seguridad</w:t>
            </w:r>
          </w:p>
        </w:tc>
        <w:tc>
          <w:tcPr>
            <w:tcW w:w="1740" w:type="dxa"/>
            <w:shd w:val="clear" w:color="auto" w:fill="F2F5FB"/>
            <w:tcMar>
              <w:top w:w="70" w:type="dxa"/>
              <w:left w:w="100" w:type="dxa"/>
              <w:bottom w:w="70" w:type="dxa"/>
              <w:right w:w="100" w:type="dxa"/>
            </w:tcMar>
            <w:vAlign w:val="center"/>
          </w:tcPr>
          <w:p w14:paraId="4D39A92C" w14:textId="77777777" w:rsidR="008177F9" w:rsidRDefault="00C421B5">
            <w:r>
              <w:rPr>
                <w:color w:val="000000"/>
                <w:sz w:val="20"/>
                <w:szCs w:val="20"/>
              </w:rPr>
              <w:t>3</w:t>
            </w:r>
          </w:p>
        </w:tc>
      </w:tr>
      <w:tr w:rsidR="008177F9" w14:paraId="4D39A932" w14:textId="77777777">
        <w:tc>
          <w:tcPr>
            <w:tcW w:w="1400" w:type="dxa"/>
            <w:shd w:val="clear" w:color="auto" w:fill="FFFFFF"/>
            <w:tcMar>
              <w:top w:w="70" w:type="dxa"/>
              <w:left w:w="100" w:type="dxa"/>
              <w:bottom w:w="70" w:type="dxa"/>
              <w:right w:w="100" w:type="dxa"/>
            </w:tcMar>
            <w:vAlign w:val="center"/>
          </w:tcPr>
          <w:p w14:paraId="4D39A92E" w14:textId="77777777" w:rsidR="008177F9" w:rsidRDefault="00C421B5">
            <w:pPr>
              <w:jc w:val="center"/>
            </w:pPr>
            <w:r>
              <w:rPr>
                <w:color w:val="000000"/>
                <w:sz w:val="20"/>
                <w:szCs w:val="20"/>
              </w:rPr>
              <w:t>RNF 004</w:t>
            </w:r>
          </w:p>
        </w:tc>
        <w:tc>
          <w:tcPr>
            <w:tcW w:w="4200" w:type="dxa"/>
            <w:shd w:val="clear" w:color="auto" w:fill="FFFFFF"/>
            <w:tcMar>
              <w:top w:w="70" w:type="dxa"/>
              <w:left w:w="100" w:type="dxa"/>
              <w:bottom w:w="70" w:type="dxa"/>
              <w:right w:w="100" w:type="dxa"/>
            </w:tcMar>
            <w:vAlign w:val="center"/>
          </w:tcPr>
          <w:p w14:paraId="4D39A92F" w14:textId="77777777" w:rsidR="008177F9" w:rsidRDefault="00C421B5">
            <w:r>
              <w:rPr>
                <w:color w:val="000000"/>
                <w:sz w:val="20"/>
                <w:szCs w:val="20"/>
              </w:rPr>
              <w:t>Estar disponible el 99% del tiempo</w:t>
            </w:r>
          </w:p>
        </w:tc>
        <w:tc>
          <w:tcPr>
            <w:tcW w:w="2200" w:type="dxa"/>
            <w:shd w:val="clear" w:color="auto" w:fill="FFFFFF"/>
            <w:tcMar>
              <w:top w:w="70" w:type="dxa"/>
              <w:left w:w="100" w:type="dxa"/>
              <w:bottom w:w="70" w:type="dxa"/>
              <w:right w:w="100" w:type="dxa"/>
            </w:tcMar>
            <w:vAlign w:val="center"/>
          </w:tcPr>
          <w:p w14:paraId="4D39A930" w14:textId="77777777" w:rsidR="008177F9" w:rsidRDefault="00C421B5">
            <w:r>
              <w:rPr>
                <w:color w:val="000000"/>
                <w:sz w:val="20"/>
                <w:szCs w:val="20"/>
              </w:rPr>
              <w:t>Disponibilidad</w:t>
            </w:r>
          </w:p>
        </w:tc>
        <w:tc>
          <w:tcPr>
            <w:tcW w:w="1740" w:type="dxa"/>
            <w:shd w:val="clear" w:color="auto" w:fill="FFFFFF"/>
            <w:tcMar>
              <w:top w:w="70" w:type="dxa"/>
              <w:left w:w="100" w:type="dxa"/>
              <w:bottom w:w="70" w:type="dxa"/>
              <w:right w:w="100" w:type="dxa"/>
            </w:tcMar>
            <w:vAlign w:val="center"/>
          </w:tcPr>
          <w:p w14:paraId="4D39A931" w14:textId="77777777" w:rsidR="008177F9" w:rsidRDefault="00C421B5">
            <w:r>
              <w:rPr>
                <w:color w:val="000000"/>
                <w:sz w:val="20"/>
                <w:szCs w:val="20"/>
              </w:rPr>
              <w:t>2</w:t>
            </w:r>
          </w:p>
        </w:tc>
      </w:tr>
      <w:tr w:rsidR="008177F9" w14:paraId="4D39A937" w14:textId="77777777">
        <w:tc>
          <w:tcPr>
            <w:tcW w:w="1400" w:type="dxa"/>
            <w:shd w:val="clear" w:color="auto" w:fill="F2F5FB"/>
            <w:tcMar>
              <w:top w:w="70" w:type="dxa"/>
              <w:left w:w="100" w:type="dxa"/>
              <w:bottom w:w="70" w:type="dxa"/>
              <w:right w:w="100" w:type="dxa"/>
            </w:tcMar>
            <w:vAlign w:val="center"/>
          </w:tcPr>
          <w:p w14:paraId="4D39A933" w14:textId="77777777" w:rsidR="008177F9" w:rsidRDefault="00C421B5">
            <w:pPr>
              <w:jc w:val="center"/>
            </w:pPr>
            <w:r>
              <w:rPr>
                <w:color w:val="000000"/>
                <w:sz w:val="20"/>
                <w:szCs w:val="20"/>
              </w:rPr>
              <w:t>RNF 005</w:t>
            </w:r>
          </w:p>
        </w:tc>
        <w:tc>
          <w:tcPr>
            <w:tcW w:w="4200" w:type="dxa"/>
            <w:shd w:val="clear" w:color="auto" w:fill="F2F5FB"/>
            <w:tcMar>
              <w:top w:w="70" w:type="dxa"/>
              <w:left w:w="100" w:type="dxa"/>
              <w:bottom w:w="70" w:type="dxa"/>
              <w:right w:w="100" w:type="dxa"/>
            </w:tcMar>
            <w:vAlign w:val="center"/>
          </w:tcPr>
          <w:p w14:paraId="4D39A934" w14:textId="77777777" w:rsidR="008177F9" w:rsidRDefault="00C421B5">
            <w:r>
              <w:rPr>
                <w:color w:val="000000"/>
                <w:sz w:val="20"/>
                <w:szCs w:val="20"/>
              </w:rPr>
              <w:t>Procesar solicitudes simultáneas sin errores</w:t>
            </w:r>
          </w:p>
        </w:tc>
        <w:tc>
          <w:tcPr>
            <w:tcW w:w="2200" w:type="dxa"/>
            <w:shd w:val="clear" w:color="auto" w:fill="F2F5FB"/>
            <w:tcMar>
              <w:top w:w="70" w:type="dxa"/>
              <w:left w:w="100" w:type="dxa"/>
              <w:bottom w:w="70" w:type="dxa"/>
              <w:right w:w="100" w:type="dxa"/>
            </w:tcMar>
            <w:vAlign w:val="center"/>
          </w:tcPr>
          <w:p w14:paraId="4D39A935" w14:textId="77777777" w:rsidR="008177F9" w:rsidRDefault="00C421B5">
            <w:r>
              <w:rPr>
                <w:color w:val="000000"/>
                <w:sz w:val="20"/>
                <w:szCs w:val="20"/>
              </w:rPr>
              <w:t>Desempeño</w:t>
            </w:r>
          </w:p>
        </w:tc>
        <w:tc>
          <w:tcPr>
            <w:tcW w:w="1740" w:type="dxa"/>
            <w:shd w:val="clear" w:color="auto" w:fill="F2F5FB"/>
            <w:tcMar>
              <w:top w:w="70" w:type="dxa"/>
              <w:left w:w="100" w:type="dxa"/>
              <w:bottom w:w="70" w:type="dxa"/>
              <w:right w:w="100" w:type="dxa"/>
            </w:tcMar>
            <w:vAlign w:val="center"/>
          </w:tcPr>
          <w:p w14:paraId="4D39A936" w14:textId="77777777" w:rsidR="008177F9" w:rsidRDefault="00C421B5">
            <w:r>
              <w:rPr>
                <w:color w:val="000000"/>
                <w:sz w:val="20"/>
                <w:szCs w:val="20"/>
              </w:rPr>
              <w:t>2</w:t>
            </w:r>
          </w:p>
        </w:tc>
      </w:tr>
      <w:tr w:rsidR="008177F9" w14:paraId="4D39A93C" w14:textId="77777777">
        <w:tc>
          <w:tcPr>
            <w:tcW w:w="1400" w:type="dxa"/>
            <w:shd w:val="clear" w:color="auto" w:fill="FFFFFF"/>
            <w:tcMar>
              <w:top w:w="70" w:type="dxa"/>
              <w:left w:w="100" w:type="dxa"/>
              <w:bottom w:w="70" w:type="dxa"/>
              <w:right w:w="100" w:type="dxa"/>
            </w:tcMar>
            <w:vAlign w:val="center"/>
          </w:tcPr>
          <w:p w14:paraId="4D39A938" w14:textId="77777777" w:rsidR="008177F9" w:rsidRDefault="00C421B5">
            <w:pPr>
              <w:jc w:val="center"/>
            </w:pPr>
            <w:r>
              <w:rPr>
                <w:color w:val="000000"/>
                <w:sz w:val="20"/>
                <w:szCs w:val="20"/>
              </w:rPr>
              <w:lastRenderedPageBreak/>
              <w:t>RNF 006</w:t>
            </w:r>
          </w:p>
        </w:tc>
        <w:tc>
          <w:tcPr>
            <w:tcW w:w="4200" w:type="dxa"/>
            <w:shd w:val="clear" w:color="auto" w:fill="FFFFFF"/>
            <w:tcMar>
              <w:top w:w="70" w:type="dxa"/>
              <w:left w:w="100" w:type="dxa"/>
              <w:bottom w:w="70" w:type="dxa"/>
              <w:right w:w="100" w:type="dxa"/>
            </w:tcMar>
            <w:vAlign w:val="center"/>
          </w:tcPr>
          <w:p w14:paraId="4D39A939" w14:textId="77777777" w:rsidR="008177F9" w:rsidRDefault="00C421B5">
            <w:r>
              <w:rPr>
                <w:color w:val="000000"/>
                <w:sz w:val="20"/>
                <w:szCs w:val="20"/>
              </w:rPr>
              <w:t>Ser accesible desde dispositivos móviles</w:t>
            </w:r>
          </w:p>
        </w:tc>
        <w:tc>
          <w:tcPr>
            <w:tcW w:w="2200" w:type="dxa"/>
            <w:shd w:val="clear" w:color="auto" w:fill="FFFFFF"/>
            <w:tcMar>
              <w:top w:w="70" w:type="dxa"/>
              <w:left w:w="100" w:type="dxa"/>
              <w:bottom w:w="70" w:type="dxa"/>
              <w:right w:w="100" w:type="dxa"/>
            </w:tcMar>
            <w:vAlign w:val="center"/>
          </w:tcPr>
          <w:p w14:paraId="4D39A93A" w14:textId="77777777" w:rsidR="008177F9" w:rsidRDefault="00C421B5">
            <w:r>
              <w:rPr>
                <w:color w:val="000000"/>
                <w:sz w:val="20"/>
                <w:szCs w:val="20"/>
              </w:rPr>
              <w:t>Compatibilidad</w:t>
            </w:r>
          </w:p>
        </w:tc>
        <w:tc>
          <w:tcPr>
            <w:tcW w:w="1740" w:type="dxa"/>
            <w:shd w:val="clear" w:color="auto" w:fill="FFFFFF"/>
            <w:tcMar>
              <w:top w:w="70" w:type="dxa"/>
              <w:left w:w="100" w:type="dxa"/>
              <w:bottom w:w="70" w:type="dxa"/>
              <w:right w:w="100" w:type="dxa"/>
            </w:tcMar>
            <w:vAlign w:val="center"/>
          </w:tcPr>
          <w:p w14:paraId="4D39A93B" w14:textId="77777777" w:rsidR="008177F9" w:rsidRDefault="00C421B5">
            <w:r>
              <w:rPr>
                <w:color w:val="000000"/>
                <w:sz w:val="20"/>
                <w:szCs w:val="20"/>
              </w:rPr>
              <w:t>2</w:t>
            </w:r>
          </w:p>
        </w:tc>
      </w:tr>
      <w:tr w:rsidR="008177F9" w14:paraId="4D39A941" w14:textId="77777777">
        <w:tc>
          <w:tcPr>
            <w:tcW w:w="1400" w:type="dxa"/>
            <w:shd w:val="clear" w:color="auto" w:fill="F2F5FB"/>
            <w:tcMar>
              <w:top w:w="70" w:type="dxa"/>
              <w:left w:w="100" w:type="dxa"/>
              <w:bottom w:w="70" w:type="dxa"/>
              <w:right w:w="100" w:type="dxa"/>
            </w:tcMar>
            <w:vAlign w:val="center"/>
          </w:tcPr>
          <w:p w14:paraId="4D39A93D" w14:textId="77777777" w:rsidR="008177F9" w:rsidRDefault="00C421B5">
            <w:pPr>
              <w:jc w:val="center"/>
            </w:pPr>
            <w:r>
              <w:rPr>
                <w:color w:val="000000"/>
                <w:sz w:val="20"/>
                <w:szCs w:val="20"/>
              </w:rPr>
              <w:t>RNF 007</w:t>
            </w:r>
          </w:p>
        </w:tc>
        <w:tc>
          <w:tcPr>
            <w:tcW w:w="4200" w:type="dxa"/>
            <w:shd w:val="clear" w:color="auto" w:fill="F2F5FB"/>
            <w:tcMar>
              <w:top w:w="70" w:type="dxa"/>
              <w:left w:w="100" w:type="dxa"/>
              <w:bottom w:w="70" w:type="dxa"/>
              <w:right w:w="100" w:type="dxa"/>
            </w:tcMar>
            <w:vAlign w:val="center"/>
          </w:tcPr>
          <w:p w14:paraId="4D39A93E" w14:textId="77777777" w:rsidR="008177F9" w:rsidRDefault="00C421B5">
            <w:r>
              <w:rPr>
                <w:color w:val="000000"/>
                <w:sz w:val="20"/>
                <w:szCs w:val="20"/>
              </w:rPr>
              <w:t>Mostrar una interfaz intuitiva</w:t>
            </w:r>
          </w:p>
        </w:tc>
        <w:tc>
          <w:tcPr>
            <w:tcW w:w="2200" w:type="dxa"/>
            <w:shd w:val="clear" w:color="auto" w:fill="F2F5FB"/>
            <w:tcMar>
              <w:top w:w="70" w:type="dxa"/>
              <w:left w:w="100" w:type="dxa"/>
              <w:bottom w:w="70" w:type="dxa"/>
              <w:right w:w="100" w:type="dxa"/>
            </w:tcMar>
            <w:vAlign w:val="center"/>
          </w:tcPr>
          <w:p w14:paraId="4D39A93F" w14:textId="77777777" w:rsidR="008177F9" w:rsidRDefault="00C421B5">
            <w:r>
              <w:rPr>
                <w:color w:val="000000"/>
                <w:sz w:val="20"/>
                <w:szCs w:val="20"/>
              </w:rPr>
              <w:t>Usabilidad</w:t>
            </w:r>
          </w:p>
        </w:tc>
        <w:tc>
          <w:tcPr>
            <w:tcW w:w="1740" w:type="dxa"/>
            <w:shd w:val="clear" w:color="auto" w:fill="F2F5FB"/>
            <w:tcMar>
              <w:top w:w="70" w:type="dxa"/>
              <w:left w:w="100" w:type="dxa"/>
              <w:bottom w:w="70" w:type="dxa"/>
              <w:right w:w="100" w:type="dxa"/>
            </w:tcMar>
            <w:vAlign w:val="center"/>
          </w:tcPr>
          <w:p w14:paraId="4D39A940" w14:textId="77777777" w:rsidR="008177F9" w:rsidRDefault="00C421B5">
            <w:r>
              <w:rPr>
                <w:color w:val="000000"/>
                <w:sz w:val="20"/>
                <w:szCs w:val="20"/>
              </w:rPr>
              <w:t>2</w:t>
            </w:r>
          </w:p>
        </w:tc>
      </w:tr>
      <w:tr w:rsidR="008177F9" w14:paraId="4D39A946" w14:textId="77777777">
        <w:tc>
          <w:tcPr>
            <w:tcW w:w="1400" w:type="dxa"/>
            <w:shd w:val="clear" w:color="auto" w:fill="FFFFFF"/>
            <w:tcMar>
              <w:top w:w="70" w:type="dxa"/>
              <w:left w:w="100" w:type="dxa"/>
              <w:bottom w:w="70" w:type="dxa"/>
              <w:right w:w="100" w:type="dxa"/>
            </w:tcMar>
            <w:vAlign w:val="center"/>
          </w:tcPr>
          <w:p w14:paraId="4D39A942" w14:textId="77777777" w:rsidR="008177F9" w:rsidRDefault="00C421B5">
            <w:pPr>
              <w:jc w:val="center"/>
            </w:pPr>
            <w:r>
              <w:rPr>
                <w:color w:val="000000"/>
                <w:sz w:val="20"/>
                <w:szCs w:val="20"/>
              </w:rPr>
              <w:t>RNF 008</w:t>
            </w:r>
          </w:p>
        </w:tc>
        <w:tc>
          <w:tcPr>
            <w:tcW w:w="4200" w:type="dxa"/>
            <w:shd w:val="clear" w:color="auto" w:fill="FFFFFF"/>
            <w:tcMar>
              <w:top w:w="70" w:type="dxa"/>
              <w:left w:w="100" w:type="dxa"/>
              <w:bottom w:w="70" w:type="dxa"/>
              <w:right w:w="100" w:type="dxa"/>
            </w:tcMar>
            <w:vAlign w:val="center"/>
          </w:tcPr>
          <w:p w14:paraId="4D39A943" w14:textId="77777777" w:rsidR="008177F9" w:rsidRDefault="00C421B5">
            <w:r>
              <w:rPr>
                <w:color w:val="000000"/>
                <w:sz w:val="20"/>
                <w:szCs w:val="20"/>
              </w:rPr>
              <w:t>Facilitar actualización sin afectar el servicio</w:t>
            </w:r>
          </w:p>
        </w:tc>
        <w:tc>
          <w:tcPr>
            <w:tcW w:w="2200" w:type="dxa"/>
            <w:shd w:val="clear" w:color="auto" w:fill="FFFFFF"/>
            <w:tcMar>
              <w:top w:w="70" w:type="dxa"/>
              <w:left w:w="100" w:type="dxa"/>
              <w:bottom w:w="70" w:type="dxa"/>
              <w:right w:w="100" w:type="dxa"/>
            </w:tcMar>
            <w:vAlign w:val="center"/>
          </w:tcPr>
          <w:p w14:paraId="4D39A944" w14:textId="77777777" w:rsidR="008177F9" w:rsidRDefault="00C421B5">
            <w:r>
              <w:rPr>
                <w:color w:val="000000"/>
                <w:sz w:val="20"/>
                <w:szCs w:val="20"/>
              </w:rPr>
              <w:t>Mantenibilidad</w:t>
            </w:r>
          </w:p>
        </w:tc>
        <w:tc>
          <w:tcPr>
            <w:tcW w:w="1740" w:type="dxa"/>
            <w:shd w:val="clear" w:color="auto" w:fill="FFFFFF"/>
            <w:tcMar>
              <w:top w:w="70" w:type="dxa"/>
              <w:left w:w="100" w:type="dxa"/>
              <w:bottom w:w="70" w:type="dxa"/>
              <w:right w:w="100" w:type="dxa"/>
            </w:tcMar>
            <w:vAlign w:val="center"/>
          </w:tcPr>
          <w:p w14:paraId="4D39A945" w14:textId="77777777" w:rsidR="008177F9" w:rsidRDefault="00C421B5">
            <w:r>
              <w:rPr>
                <w:color w:val="000000"/>
                <w:sz w:val="20"/>
                <w:szCs w:val="20"/>
              </w:rPr>
              <w:t>2</w:t>
            </w:r>
          </w:p>
        </w:tc>
      </w:tr>
      <w:tr w:rsidR="008177F9" w14:paraId="4D39A94B" w14:textId="77777777">
        <w:tc>
          <w:tcPr>
            <w:tcW w:w="1400" w:type="dxa"/>
            <w:shd w:val="clear" w:color="auto" w:fill="F2F5FB"/>
            <w:tcMar>
              <w:top w:w="70" w:type="dxa"/>
              <w:left w:w="100" w:type="dxa"/>
              <w:bottom w:w="70" w:type="dxa"/>
              <w:right w:w="100" w:type="dxa"/>
            </w:tcMar>
            <w:vAlign w:val="center"/>
          </w:tcPr>
          <w:p w14:paraId="4D39A947" w14:textId="77777777" w:rsidR="008177F9" w:rsidRDefault="00C421B5">
            <w:pPr>
              <w:jc w:val="center"/>
            </w:pPr>
            <w:r>
              <w:rPr>
                <w:color w:val="000000"/>
                <w:sz w:val="20"/>
                <w:szCs w:val="20"/>
              </w:rPr>
              <w:t>RNF 009</w:t>
            </w:r>
          </w:p>
        </w:tc>
        <w:tc>
          <w:tcPr>
            <w:tcW w:w="4200" w:type="dxa"/>
            <w:shd w:val="clear" w:color="auto" w:fill="F2F5FB"/>
            <w:tcMar>
              <w:top w:w="70" w:type="dxa"/>
              <w:left w:w="100" w:type="dxa"/>
              <w:bottom w:w="70" w:type="dxa"/>
              <w:right w:w="100" w:type="dxa"/>
            </w:tcMar>
            <w:vAlign w:val="center"/>
          </w:tcPr>
          <w:p w14:paraId="4D39A948" w14:textId="77777777" w:rsidR="008177F9" w:rsidRDefault="00C421B5">
            <w:r>
              <w:rPr>
                <w:color w:val="000000"/>
                <w:sz w:val="20"/>
                <w:szCs w:val="20"/>
              </w:rPr>
              <w:t>Permitir ampliación de funcionalidades</w:t>
            </w:r>
          </w:p>
        </w:tc>
        <w:tc>
          <w:tcPr>
            <w:tcW w:w="2200" w:type="dxa"/>
            <w:shd w:val="clear" w:color="auto" w:fill="F2F5FB"/>
            <w:tcMar>
              <w:top w:w="70" w:type="dxa"/>
              <w:left w:w="100" w:type="dxa"/>
              <w:bottom w:w="70" w:type="dxa"/>
              <w:right w:w="100" w:type="dxa"/>
            </w:tcMar>
            <w:vAlign w:val="center"/>
          </w:tcPr>
          <w:p w14:paraId="4D39A949" w14:textId="77777777" w:rsidR="008177F9" w:rsidRDefault="00C421B5">
            <w:r>
              <w:rPr>
                <w:color w:val="000000"/>
                <w:sz w:val="20"/>
                <w:szCs w:val="20"/>
              </w:rPr>
              <w:t>Escalabilidad</w:t>
            </w:r>
          </w:p>
        </w:tc>
        <w:tc>
          <w:tcPr>
            <w:tcW w:w="1740" w:type="dxa"/>
            <w:shd w:val="clear" w:color="auto" w:fill="F2F5FB"/>
            <w:tcMar>
              <w:top w:w="70" w:type="dxa"/>
              <w:left w:w="100" w:type="dxa"/>
              <w:bottom w:w="70" w:type="dxa"/>
              <w:right w:w="100" w:type="dxa"/>
            </w:tcMar>
            <w:vAlign w:val="center"/>
          </w:tcPr>
          <w:p w14:paraId="4D39A94A" w14:textId="77777777" w:rsidR="008177F9" w:rsidRDefault="00C421B5">
            <w:r>
              <w:rPr>
                <w:color w:val="000000"/>
                <w:sz w:val="20"/>
                <w:szCs w:val="20"/>
              </w:rPr>
              <w:t>2</w:t>
            </w:r>
          </w:p>
        </w:tc>
      </w:tr>
      <w:tr w:rsidR="008177F9" w14:paraId="4D39A950" w14:textId="77777777">
        <w:tc>
          <w:tcPr>
            <w:tcW w:w="1400" w:type="dxa"/>
            <w:shd w:val="clear" w:color="auto" w:fill="FFFFFF"/>
            <w:tcMar>
              <w:top w:w="70" w:type="dxa"/>
              <w:left w:w="100" w:type="dxa"/>
              <w:bottom w:w="70" w:type="dxa"/>
              <w:right w:w="100" w:type="dxa"/>
            </w:tcMar>
            <w:vAlign w:val="center"/>
          </w:tcPr>
          <w:p w14:paraId="4D39A94C" w14:textId="77777777" w:rsidR="008177F9" w:rsidRDefault="00C421B5">
            <w:pPr>
              <w:jc w:val="center"/>
            </w:pPr>
            <w:r>
              <w:rPr>
                <w:color w:val="000000"/>
                <w:sz w:val="20"/>
                <w:szCs w:val="20"/>
              </w:rPr>
              <w:t>RNF 010</w:t>
            </w:r>
          </w:p>
        </w:tc>
        <w:tc>
          <w:tcPr>
            <w:tcW w:w="4200" w:type="dxa"/>
            <w:shd w:val="clear" w:color="auto" w:fill="FFFFFF"/>
            <w:tcMar>
              <w:top w:w="70" w:type="dxa"/>
              <w:left w:w="100" w:type="dxa"/>
              <w:bottom w:w="70" w:type="dxa"/>
              <w:right w:w="100" w:type="dxa"/>
            </w:tcMar>
            <w:vAlign w:val="center"/>
          </w:tcPr>
          <w:p w14:paraId="4D39A94D" w14:textId="77777777" w:rsidR="008177F9" w:rsidRDefault="00C421B5">
            <w:r>
              <w:rPr>
                <w:color w:val="000000"/>
                <w:sz w:val="20"/>
                <w:szCs w:val="20"/>
              </w:rPr>
              <w:t>Ser compatible con navegadores populares</w:t>
            </w:r>
          </w:p>
        </w:tc>
        <w:tc>
          <w:tcPr>
            <w:tcW w:w="2200" w:type="dxa"/>
            <w:shd w:val="clear" w:color="auto" w:fill="FFFFFF"/>
            <w:tcMar>
              <w:top w:w="70" w:type="dxa"/>
              <w:left w:w="100" w:type="dxa"/>
              <w:bottom w:w="70" w:type="dxa"/>
              <w:right w:w="100" w:type="dxa"/>
            </w:tcMar>
            <w:vAlign w:val="center"/>
          </w:tcPr>
          <w:p w14:paraId="4D39A94E" w14:textId="77777777" w:rsidR="008177F9" w:rsidRDefault="00C421B5">
            <w:r>
              <w:rPr>
                <w:color w:val="000000"/>
                <w:sz w:val="20"/>
                <w:szCs w:val="20"/>
              </w:rPr>
              <w:t>Compatibilidad</w:t>
            </w:r>
          </w:p>
        </w:tc>
        <w:tc>
          <w:tcPr>
            <w:tcW w:w="1740" w:type="dxa"/>
            <w:shd w:val="clear" w:color="auto" w:fill="FFFFFF"/>
            <w:tcMar>
              <w:top w:w="70" w:type="dxa"/>
              <w:left w:w="100" w:type="dxa"/>
              <w:bottom w:w="70" w:type="dxa"/>
              <w:right w:w="100" w:type="dxa"/>
            </w:tcMar>
            <w:vAlign w:val="center"/>
          </w:tcPr>
          <w:p w14:paraId="4D39A94F" w14:textId="77777777" w:rsidR="008177F9" w:rsidRDefault="00C421B5">
            <w:r>
              <w:rPr>
                <w:color w:val="000000"/>
                <w:sz w:val="20"/>
                <w:szCs w:val="20"/>
              </w:rPr>
              <w:t>4</w:t>
            </w:r>
          </w:p>
        </w:tc>
      </w:tr>
    </w:tbl>
    <w:p w14:paraId="4D39A951" w14:textId="77777777" w:rsidR="008177F9" w:rsidRDefault="008177F9">
      <w:pPr>
        <w:spacing w:before="200"/>
      </w:pPr>
    </w:p>
    <w:p w14:paraId="4D39A952" w14:textId="77777777" w:rsidR="008177F9" w:rsidRDefault="00C421B5">
      <w:pPr>
        <w:pStyle w:val="Ttulo1"/>
        <w:pBdr>
          <w:bottom w:val="single" w:sz="6" w:space="4" w:color="1F3864"/>
        </w:pBdr>
        <w:spacing w:before="360" w:after="180"/>
      </w:pPr>
      <w:r>
        <w:rPr>
          <w:b/>
          <w:bCs/>
          <w:color w:val="1F3864"/>
          <w:sz w:val="30"/>
          <w:szCs w:val="30"/>
        </w:rPr>
        <w:t>11. Resumen del Repositorio de Casos de Prueba</w:t>
      </w:r>
    </w:p>
    <w:p w14:paraId="4D39A953" w14:textId="191B0459" w:rsidR="008177F9" w:rsidRDefault="00C421B5">
      <w:pPr>
        <w:spacing w:after="160" w:line="300" w:lineRule="auto"/>
        <w:jc w:val="both"/>
      </w:pPr>
      <w:r>
        <w:t>El repositorio de casos de prueba del proyecto FoamWash</w:t>
      </w:r>
      <w:r w:rsidR="00276C30">
        <w:t xml:space="preserve">, es el repositorio </w:t>
      </w:r>
      <w:r w:rsidR="007947AB">
        <w:t>“proyecto-</w:t>
      </w:r>
      <w:proofErr w:type="spellStart"/>
      <w:r w:rsidR="007947AB">
        <w:t>qa</w:t>
      </w:r>
      <w:proofErr w:type="spellEnd"/>
      <w:r w:rsidR="007947AB">
        <w:t xml:space="preserve">-Foam-Wash” que </w:t>
      </w:r>
      <w:proofErr w:type="spellStart"/>
      <w:r w:rsidR="007947AB">
        <w:t>esta</w:t>
      </w:r>
      <w:proofErr w:type="spellEnd"/>
      <w:r w:rsidR="007947AB">
        <w:t xml:space="preserve"> dividido en </w:t>
      </w:r>
      <w:r w:rsidR="00176058">
        <w:t>dos Ramas:</w:t>
      </w:r>
    </w:p>
    <w:p w14:paraId="75635CE5" w14:textId="4FC53E91" w:rsidR="00176058" w:rsidRDefault="00176058" w:rsidP="00176058">
      <w:pPr>
        <w:pStyle w:val="Prrafodelista"/>
        <w:numPr>
          <w:ilvl w:val="0"/>
          <w:numId w:val="3"/>
        </w:numPr>
        <w:spacing w:after="160" w:line="300" w:lineRule="auto"/>
        <w:jc w:val="both"/>
      </w:pPr>
      <w:r>
        <w:t xml:space="preserve">MAIN : la rama principal del repositorio que se mantiene </w:t>
      </w:r>
      <w:proofErr w:type="spellStart"/>
      <w:r>
        <w:t>vacia</w:t>
      </w:r>
      <w:proofErr w:type="spellEnd"/>
      <w:r>
        <w:t xml:space="preserve"> solo conteniendo las carpetas a la espera de que todo sea terminado para realizar el paso a la misma.</w:t>
      </w:r>
    </w:p>
    <w:p w14:paraId="1EF24199" w14:textId="5C02C9C0" w:rsidR="00176058" w:rsidRDefault="006302DB" w:rsidP="00176058">
      <w:pPr>
        <w:pStyle w:val="Prrafodelista"/>
        <w:numPr>
          <w:ilvl w:val="0"/>
          <w:numId w:val="3"/>
        </w:numPr>
        <w:spacing w:after="160" w:line="300" w:lineRule="auto"/>
        <w:jc w:val="both"/>
      </w:pPr>
      <w:r>
        <w:t>PROYECTO-QA: rama que contiene las carpetas y los archivos antes de ser aprobados de manera definitiva.</w:t>
      </w:r>
    </w:p>
    <w:p w14:paraId="6D7643BC" w14:textId="346CAC09" w:rsidR="006302DB" w:rsidRDefault="005C4164" w:rsidP="005C4164">
      <w:pPr>
        <w:spacing w:after="160" w:line="300" w:lineRule="auto"/>
        <w:jc w:val="both"/>
      </w:pPr>
      <w:r>
        <w:t>Las carpetas que tienen ambas ramas son las siguientes:</w:t>
      </w:r>
    </w:p>
    <w:p w14:paraId="43821230" w14:textId="320517B8" w:rsidR="005C4164" w:rsidRDefault="005C4164" w:rsidP="005C4164">
      <w:pPr>
        <w:pStyle w:val="Prrafodelista"/>
        <w:numPr>
          <w:ilvl w:val="0"/>
          <w:numId w:val="4"/>
        </w:numPr>
        <w:spacing w:after="160" w:line="300" w:lineRule="auto"/>
        <w:jc w:val="both"/>
      </w:pPr>
      <w:r w:rsidRPr="005C4164">
        <w:t>01_Plan_Maestro_Pruebas</w:t>
      </w:r>
    </w:p>
    <w:p w14:paraId="2984FA00" w14:textId="4C8B4D57" w:rsidR="005C4164" w:rsidRDefault="0047328B" w:rsidP="005C4164">
      <w:pPr>
        <w:pStyle w:val="Prrafodelista"/>
        <w:numPr>
          <w:ilvl w:val="0"/>
          <w:numId w:val="4"/>
        </w:numPr>
        <w:spacing w:after="160" w:line="300" w:lineRule="auto"/>
        <w:jc w:val="both"/>
      </w:pPr>
      <w:r w:rsidRPr="0047328B">
        <w:t>02_Casos_de_Prueba</w:t>
      </w:r>
    </w:p>
    <w:p w14:paraId="2EEB9909" w14:textId="5984139B" w:rsidR="0047328B" w:rsidRDefault="0047328B" w:rsidP="005C4164">
      <w:pPr>
        <w:pStyle w:val="Prrafodelista"/>
        <w:numPr>
          <w:ilvl w:val="0"/>
          <w:numId w:val="4"/>
        </w:numPr>
        <w:spacing w:after="160" w:line="300" w:lineRule="auto"/>
        <w:jc w:val="both"/>
      </w:pPr>
      <w:r w:rsidRPr="0047328B">
        <w:t>03_Matriz_Trazabilidad</w:t>
      </w:r>
    </w:p>
    <w:p w14:paraId="4D498B29" w14:textId="65CF5432" w:rsidR="0047328B" w:rsidRDefault="0047328B" w:rsidP="005C4164">
      <w:pPr>
        <w:pStyle w:val="Prrafodelista"/>
        <w:numPr>
          <w:ilvl w:val="0"/>
          <w:numId w:val="4"/>
        </w:numPr>
        <w:spacing w:after="160" w:line="300" w:lineRule="auto"/>
        <w:jc w:val="both"/>
      </w:pPr>
      <w:r w:rsidRPr="0047328B">
        <w:t>04_Registro_Bugs</w:t>
      </w:r>
    </w:p>
    <w:p w14:paraId="244518EA" w14:textId="3FB5A3C2" w:rsidR="0047328B" w:rsidRDefault="0047328B" w:rsidP="005C4164">
      <w:pPr>
        <w:pStyle w:val="Prrafodelista"/>
        <w:numPr>
          <w:ilvl w:val="0"/>
          <w:numId w:val="4"/>
        </w:numPr>
        <w:spacing w:after="160" w:line="300" w:lineRule="auto"/>
        <w:jc w:val="both"/>
      </w:pPr>
      <w:r w:rsidRPr="0047328B">
        <w:t>05_Evidencias</w:t>
      </w:r>
    </w:p>
    <w:p w14:paraId="6BFF86BD" w14:textId="1D4493B7" w:rsidR="0047328B" w:rsidRDefault="0047328B" w:rsidP="005C4164">
      <w:pPr>
        <w:pStyle w:val="Prrafodelista"/>
        <w:numPr>
          <w:ilvl w:val="0"/>
          <w:numId w:val="4"/>
        </w:numPr>
        <w:spacing w:after="160" w:line="300" w:lineRule="auto"/>
        <w:jc w:val="both"/>
      </w:pPr>
      <w:r w:rsidRPr="0047328B">
        <w:t>06_Informes</w:t>
      </w:r>
    </w:p>
    <w:p w14:paraId="37134749" w14:textId="02654579" w:rsidR="0047328B" w:rsidRDefault="00F434F6" w:rsidP="005C4164">
      <w:pPr>
        <w:pStyle w:val="Prrafodelista"/>
        <w:numPr>
          <w:ilvl w:val="0"/>
          <w:numId w:val="4"/>
        </w:numPr>
        <w:spacing w:after="160" w:line="300" w:lineRule="auto"/>
        <w:jc w:val="both"/>
      </w:pPr>
      <w:r w:rsidRPr="00F434F6">
        <w:t>07_Metricas</w:t>
      </w:r>
    </w:p>
    <w:p w14:paraId="291E051B" w14:textId="54514863" w:rsidR="00F434F6" w:rsidRDefault="00F434F6" w:rsidP="005C4164">
      <w:pPr>
        <w:pStyle w:val="Prrafodelista"/>
        <w:numPr>
          <w:ilvl w:val="0"/>
          <w:numId w:val="4"/>
        </w:numPr>
        <w:spacing w:after="160" w:line="300" w:lineRule="auto"/>
        <w:jc w:val="both"/>
      </w:pPr>
      <w:r w:rsidRPr="00F434F6">
        <w:t>08_Presentaciones</w:t>
      </w:r>
    </w:p>
    <w:p w14:paraId="025B26DE" w14:textId="3B431651" w:rsidR="00F434F6" w:rsidRDefault="00F434F6" w:rsidP="00F434F6">
      <w:pPr>
        <w:spacing w:after="160" w:line="300" w:lineRule="auto"/>
        <w:jc w:val="both"/>
      </w:pPr>
      <w:r>
        <w:t>También cuenta con un archivo “README.md” a nivel de la raíz del repositorio para información rápida e indispensable.</w:t>
      </w:r>
    </w:p>
    <w:p w14:paraId="4D39A954" w14:textId="77777777" w:rsidR="008177F9" w:rsidRDefault="00C421B5">
      <w:pPr>
        <w:pStyle w:val="Ttulo1"/>
        <w:pBdr>
          <w:bottom w:val="single" w:sz="6" w:space="4" w:color="1F3864"/>
        </w:pBdr>
        <w:spacing w:before="360" w:after="180"/>
      </w:pPr>
      <w:r>
        <w:rPr>
          <w:b/>
          <w:bCs/>
          <w:color w:val="1F3864"/>
          <w:sz w:val="30"/>
          <w:szCs w:val="30"/>
        </w:rPr>
        <w:t>12. Cronograma de Pruebas</w:t>
      </w:r>
    </w:p>
    <w:p w14:paraId="4D39A955" w14:textId="77777777" w:rsidR="008177F9" w:rsidRDefault="00C421B5">
      <w:pPr>
        <w:spacing w:after="160" w:line="300" w:lineRule="auto"/>
        <w:jc w:val="both"/>
      </w:pPr>
      <w:r>
        <w:t>El proceso de pruebas se desarrolla en seis fases secuenciales, descritas a continuación: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640"/>
      </w:tblGrid>
      <w:tr w:rsidR="008177F9" w14:paraId="4D39A959" w14:textId="77777777">
        <w:trPr>
          <w:tblHeader/>
        </w:trPr>
        <w:tc>
          <w:tcPr>
            <w:tcW w:w="700" w:type="dxa"/>
            <w:shd w:val="clear" w:color="auto" w:fill="1F3864"/>
            <w:tcMar>
              <w:top w:w="80" w:type="dxa"/>
              <w:left w:w="100" w:type="dxa"/>
              <w:bottom w:w="80" w:type="dxa"/>
              <w:right w:w="100" w:type="dxa"/>
            </w:tcMar>
            <w:vAlign w:val="center"/>
          </w:tcPr>
          <w:p w14:paraId="4D39A956" w14:textId="77777777" w:rsidR="008177F9" w:rsidRDefault="00C421B5">
            <w:pPr>
              <w:jc w:val="center"/>
            </w:pPr>
            <w:r>
              <w:rPr>
                <w:b/>
                <w:bCs/>
                <w:color w:val="FFFFFF"/>
                <w:sz w:val="20"/>
                <w:szCs w:val="20"/>
              </w:rPr>
              <w:lastRenderedPageBreak/>
              <w:t>Fase</w:t>
            </w:r>
          </w:p>
        </w:tc>
        <w:tc>
          <w:tcPr>
            <w:tcW w:w="3200" w:type="dxa"/>
            <w:shd w:val="clear" w:color="auto" w:fill="1F3864"/>
            <w:tcMar>
              <w:top w:w="80" w:type="dxa"/>
              <w:left w:w="100" w:type="dxa"/>
              <w:bottom w:w="80" w:type="dxa"/>
              <w:right w:w="100" w:type="dxa"/>
            </w:tcMar>
            <w:vAlign w:val="center"/>
          </w:tcPr>
          <w:p w14:paraId="4D39A957" w14:textId="77777777" w:rsidR="008177F9" w:rsidRDefault="00C421B5">
            <w:pPr>
              <w:jc w:val="center"/>
            </w:pPr>
            <w:r>
              <w:rPr>
                <w:b/>
                <w:bCs/>
                <w:color w:val="FFFFFF"/>
                <w:sz w:val="20"/>
                <w:szCs w:val="20"/>
              </w:rPr>
              <w:t>Actividad</w:t>
            </w:r>
          </w:p>
        </w:tc>
        <w:tc>
          <w:tcPr>
            <w:tcW w:w="5640" w:type="dxa"/>
            <w:shd w:val="clear" w:color="auto" w:fill="1F3864"/>
            <w:tcMar>
              <w:top w:w="80" w:type="dxa"/>
              <w:left w:w="100" w:type="dxa"/>
              <w:bottom w:w="80" w:type="dxa"/>
              <w:right w:w="100" w:type="dxa"/>
            </w:tcMar>
            <w:vAlign w:val="center"/>
          </w:tcPr>
          <w:p w14:paraId="4D39A958" w14:textId="77777777" w:rsidR="008177F9" w:rsidRDefault="00C421B5">
            <w:pPr>
              <w:jc w:val="center"/>
            </w:pPr>
            <w:r>
              <w:rPr>
                <w:b/>
                <w:bCs/>
                <w:color w:val="FFFFFF"/>
                <w:sz w:val="20"/>
                <w:szCs w:val="20"/>
              </w:rPr>
              <w:t>Descripción</w:t>
            </w:r>
          </w:p>
        </w:tc>
      </w:tr>
      <w:tr w:rsidR="008177F9" w14:paraId="4D39A95D" w14:textId="77777777">
        <w:tc>
          <w:tcPr>
            <w:tcW w:w="700" w:type="dxa"/>
            <w:shd w:val="clear" w:color="auto" w:fill="F2F5FB"/>
            <w:tcMar>
              <w:top w:w="70" w:type="dxa"/>
              <w:left w:w="100" w:type="dxa"/>
              <w:bottom w:w="70" w:type="dxa"/>
              <w:right w:w="100" w:type="dxa"/>
            </w:tcMar>
            <w:vAlign w:val="center"/>
          </w:tcPr>
          <w:p w14:paraId="4D39A95A" w14:textId="77777777" w:rsidR="008177F9" w:rsidRDefault="00C421B5">
            <w:pPr>
              <w:jc w:val="center"/>
            </w:pPr>
            <w:r>
              <w:rPr>
                <w:color w:val="000000"/>
                <w:sz w:val="20"/>
                <w:szCs w:val="20"/>
              </w:rPr>
              <w:t>1</w:t>
            </w:r>
          </w:p>
        </w:tc>
        <w:tc>
          <w:tcPr>
            <w:tcW w:w="3200" w:type="dxa"/>
            <w:shd w:val="clear" w:color="auto" w:fill="F2F5FB"/>
            <w:tcMar>
              <w:top w:w="70" w:type="dxa"/>
              <w:left w:w="100" w:type="dxa"/>
              <w:bottom w:w="70" w:type="dxa"/>
              <w:right w:w="100" w:type="dxa"/>
            </w:tcMar>
            <w:vAlign w:val="center"/>
          </w:tcPr>
          <w:p w14:paraId="4D39A95B" w14:textId="77777777" w:rsidR="008177F9" w:rsidRDefault="00C421B5">
            <w:r>
              <w:rPr>
                <w:color w:val="000000"/>
                <w:sz w:val="20"/>
                <w:szCs w:val="20"/>
              </w:rPr>
              <w:t>Planeación de pruebas</w:t>
            </w:r>
          </w:p>
        </w:tc>
        <w:tc>
          <w:tcPr>
            <w:tcW w:w="5640" w:type="dxa"/>
            <w:shd w:val="clear" w:color="auto" w:fill="F2F5FB"/>
            <w:tcMar>
              <w:top w:w="70" w:type="dxa"/>
              <w:left w:w="100" w:type="dxa"/>
              <w:bottom w:w="70" w:type="dxa"/>
              <w:right w:w="100" w:type="dxa"/>
            </w:tcMar>
            <w:vAlign w:val="center"/>
          </w:tcPr>
          <w:p w14:paraId="4D39A95C" w14:textId="77777777" w:rsidR="008177F9" w:rsidRDefault="00C421B5">
            <w:r>
              <w:rPr>
                <w:color w:val="000000"/>
                <w:sz w:val="20"/>
                <w:szCs w:val="20"/>
              </w:rPr>
              <w:t xml:space="preserve">Elaboración del plan maestro de pruebas, definición de alcance, estrategia y </w:t>
            </w:r>
            <w:proofErr w:type="spellStart"/>
            <w:r>
              <w:rPr>
                <w:color w:val="000000"/>
                <w:sz w:val="20"/>
                <w:szCs w:val="20"/>
              </w:rPr>
              <w:t>checklist</w:t>
            </w:r>
            <w:proofErr w:type="spellEnd"/>
            <w:r>
              <w:rPr>
                <w:color w:val="000000"/>
                <w:sz w:val="20"/>
                <w:szCs w:val="20"/>
              </w:rPr>
              <w:t xml:space="preserve"> de verificación.</w:t>
            </w:r>
          </w:p>
        </w:tc>
      </w:tr>
      <w:tr w:rsidR="008177F9" w14:paraId="4D39A961" w14:textId="77777777">
        <w:tc>
          <w:tcPr>
            <w:tcW w:w="700" w:type="dxa"/>
            <w:shd w:val="clear" w:color="auto" w:fill="FFFFFF"/>
            <w:tcMar>
              <w:top w:w="70" w:type="dxa"/>
              <w:left w:w="100" w:type="dxa"/>
              <w:bottom w:w="70" w:type="dxa"/>
              <w:right w:w="100" w:type="dxa"/>
            </w:tcMar>
            <w:vAlign w:val="center"/>
          </w:tcPr>
          <w:p w14:paraId="4D39A95E" w14:textId="77777777" w:rsidR="008177F9" w:rsidRDefault="00C421B5">
            <w:pPr>
              <w:jc w:val="center"/>
            </w:pPr>
            <w:r>
              <w:rPr>
                <w:color w:val="000000"/>
                <w:sz w:val="20"/>
                <w:szCs w:val="20"/>
              </w:rPr>
              <w:t>2</w:t>
            </w:r>
          </w:p>
        </w:tc>
        <w:tc>
          <w:tcPr>
            <w:tcW w:w="3200" w:type="dxa"/>
            <w:shd w:val="clear" w:color="auto" w:fill="FFFFFF"/>
            <w:tcMar>
              <w:top w:w="70" w:type="dxa"/>
              <w:left w:w="100" w:type="dxa"/>
              <w:bottom w:w="70" w:type="dxa"/>
              <w:right w:w="100" w:type="dxa"/>
            </w:tcMar>
            <w:vAlign w:val="center"/>
          </w:tcPr>
          <w:p w14:paraId="4D39A95F" w14:textId="77777777" w:rsidR="008177F9" w:rsidRDefault="00C421B5">
            <w:r>
              <w:rPr>
                <w:color w:val="000000"/>
                <w:sz w:val="20"/>
                <w:szCs w:val="20"/>
              </w:rPr>
              <w:t>Diseño de casos de prueba</w:t>
            </w:r>
          </w:p>
        </w:tc>
        <w:tc>
          <w:tcPr>
            <w:tcW w:w="5640" w:type="dxa"/>
            <w:shd w:val="clear" w:color="auto" w:fill="FFFFFF"/>
            <w:tcMar>
              <w:top w:w="70" w:type="dxa"/>
              <w:left w:w="100" w:type="dxa"/>
              <w:bottom w:w="70" w:type="dxa"/>
              <w:right w:w="100" w:type="dxa"/>
            </w:tcMar>
            <w:vAlign w:val="center"/>
          </w:tcPr>
          <w:p w14:paraId="4D39A960" w14:textId="77777777" w:rsidR="008177F9" w:rsidRDefault="00C421B5">
            <w:r>
              <w:rPr>
                <w:color w:val="000000"/>
                <w:sz w:val="20"/>
                <w:szCs w:val="20"/>
              </w:rPr>
              <w:t>Construcción del repositorio de casos de prueba para los 22 RF y 10 RNF (131 casos en total).</w:t>
            </w:r>
          </w:p>
        </w:tc>
      </w:tr>
      <w:tr w:rsidR="008177F9" w14:paraId="4D39A965" w14:textId="77777777">
        <w:tc>
          <w:tcPr>
            <w:tcW w:w="700" w:type="dxa"/>
            <w:shd w:val="clear" w:color="auto" w:fill="F2F5FB"/>
            <w:tcMar>
              <w:top w:w="70" w:type="dxa"/>
              <w:left w:w="100" w:type="dxa"/>
              <w:bottom w:w="70" w:type="dxa"/>
              <w:right w:w="100" w:type="dxa"/>
            </w:tcMar>
            <w:vAlign w:val="center"/>
          </w:tcPr>
          <w:p w14:paraId="4D39A962" w14:textId="77777777" w:rsidR="008177F9" w:rsidRDefault="00C421B5">
            <w:pPr>
              <w:jc w:val="center"/>
            </w:pPr>
            <w:r>
              <w:rPr>
                <w:color w:val="000000"/>
                <w:sz w:val="20"/>
                <w:szCs w:val="20"/>
              </w:rPr>
              <w:t>3</w:t>
            </w:r>
          </w:p>
        </w:tc>
        <w:tc>
          <w:tcPr>
            <w:tcW w:w="3200" w:type="dxa"/>
            <w:shd w:val="clear" w:color="auto" w:fill="F2F5FB"/>
            <w:tcMar>
              <w:top w:w="70" w:type="dxa"/>
              <w:left w:w="100" w:type="dxa"/>
              <w:bottom w:w="70" w:type="dxa"/>
              <w:right w:w="100" w:type="dxa"/>
            </w:tcMar>
            <w:vAlign w:val="center"/>
          </w:tcPr>
          <w:p w14:paraId="4D39A963" w14:textId="77777777" w:rsidR="008177F9" w:rsidRDefault="00C421B5">
            <w:r>
              <w:rPr>
                <w:color w:val="000000"/>
                <w:sz w:val="20"/>
                <w:szCs w:val="20"/>
              </w:rPr>
              <w:t>Ejecución de pruebas funcionales</w:t>
            </w:r>
          </w:p>
        </w:tc>
        <w:tc>
          <w:tcPr>
            <w:tcW w:w="5640" w:type="dxa"/>
            <w:shd w:val="clear" w:color="auto" w:fill="F2F5FB"/>
            <w:tcMar>
              <w:top w:w="70" w:type="dxa"/>
              <w:left w:w="100" w:type="dxa"/>
              <w:bottom w:w="70" w:type="dxa"/>
              <w:right w:w="100" w:type="dxa"/>
            </w:tcMar>
            <w:vAlign w:val="center"/>
          </w:tcPr>
          <w:p w14:paraId="4D39A964" w14:textId="77777777" w:rsidR="008177F9" w:rsidRDefault="00C421B5">
            <w:r>
              <w:rPr>
                <w:color w:val="000000"/>
                <w:sz w:val="20"/>
                <w:szCs w:val="20"/>
              </w:rPr>
              <w:t>Ejecución de casos de prueba sobre los perfiles cliente, empleado y administrador.</w:t>
            </w:r>
          </w:p>
        </w:tc>
      </w:tr>
      <w:tr w:rsidR="008177F9" w14:paraId="4D39A969" w14:textId="77777777">
        <w:tc>
          <w:tcPr>
            <w:tcW w:w="700" w:type="dxa"/>
            <w:shd w:val="clear" w:color="auto" w:fill="FFFFFF"/>
            <w:tcMar>
              <w:top w:w="70" w:type="dxa"/>
              <w:left w:w="100" w:type="dxa"/>
              <w:bottom w:w="70" w:type="dxa"/>
              <w:right w:w="100" w:type="dxa"/>
            </w:tcMar>
            <w:vAlign w:val="center"/>
          </w:tcPr>
          <w:p w14:paraId="4D39A966" w14:textId="77777777" w:rsidR="008177F9" w:rsidRDefault="00C421B5">
            <w:pPr>
              <w:jc w:val="center"/>
            </w:pPr>
            <w:r>
              <w:rPr>
                <w:color w:val="000000"/>
                <w:sz w:val="20"/>
                <w:szCs w:val="20"/>
              </w:rPr>
              <w:t>4</w:t>
            </w:r>
          </w:p>
        </w:tc>
        <w:tc>
          <w:tcPr>
            <w:tcW w:w="3200" w:type="dxa"/>
            <w:shd w:val="clear" w:color="auto" w:fill="FFFFFF"/>
            <w:tcMar>
              <w:top w:w="70" w:type="dxa"/>
              <w:left w:w="100" w:type="dxa"/>
              <w:bottom w:w="70" w:type="dxa"/>
              <w:right w:w="100" w:type="dxa"/>
            </w:tcMar>
            <w:vAlign w:val="center"/>
          </w:tcPr>
          <w:p w14:paraId="4D39A967" w14:textId="77777777" w:rsidR="008177F9" w:rsidRDefault="00C421B5">
            <w:r>
              <w:rPr>
                <w:color w:val="000000"/>
                <w:sz w:val="20"/>
                <w:szCs w:val="20"/>
              </w:rPr>
              <w:t>Ejecución de pruebas no funcionales</w:t>
            </w:r>
          </w:p>
        </w:tc>
        <w:tc>
          <w:tcPr>
            <w:tcW w:w="5640" w:type="dxa"/>
            <w:shd w:val="clear" w:color="auto" w:fill="FFFFFF"/>
            <w:tcMar>
              <w:top w:w="70" w:type="dxa"/>
              <w:left w:w="100" w:type="dxa"/>
              <w:bottom w:w="70" w:type="dxa"/>
              <w:right w:w="100" w:type="dxa"/>
            </w:tcMar>
            <w:vAlign w:val="center"/>
          </w:tcPr>
          <w:p w14:paraId="4D39A968" w14:textId="77777777" w:rsidR="008177F9" w:rsidRDefault="00C421B5">
            <w:r>
              <w:rPr>
                <w:color w:val="000000"/>
                <w:sz w:val="20"/>
                <w:szCs w:val="20"/>
              </w:rPr>
              <w:t>Verificación de seguridad, disponibilidad, desempeño, usabilidad y compatibilidad.</w:t>
            </w:r>
          </w:p>
        </w:tc>
      </w:tr>
      <w:tr w:rsidR="008177F9" w14:paraId="4D39A96D" w14:textId="77777777">
        <w:tc>
          <w:tcPr>
            <w:tcW w:w="700" w:type="dxa"/>
            <w:shd w:val="clear" w:color="auto" w:fill="F2F5FB"/>
            <w:tcMar>
              <w:top w:w="70" w:type="dxa"/>
              <w:left w:w="100" w:type="dxa"/>
              <w:bottom w:w="70" w:type="dxa"/>
              <w:right w:w="100" w:type="dxa"/>
            </w:tcMar>
            <w:vAlign w:val="center"/>
          </w:tcPr>
          <w:p w14:paraId="4D39A96A" w14:textId="77777777" w:rsidR="008177F9" w:rsidRDefault="00C421B5">
            <w:pPr>
              <w:jc w:val="center"/>
            </w:pPr>
            <w:r>
              <w:rPr>
                <w:color w:val="000000"/>
                <w:sz w:val="20"/>
                <w:szCs w:val="20"/>
              </w:rPr>
              <w:t>5</w:t>
            </w:r>
          </w:p>
        </w:tc>
        <w:tc>
          <w:tcPr>
            <w:tcW w:w="3200" w:type="dxa"/>
            <w:shd w:val="clear" w:color="auto" w:fill="F2F5FB"/>
            <w:tcMar>
              <w:top w:w="70" w:type="dxa"/>
              <w:left w:w="100" w:type="dxa"/>
              <w:bottom w:w="70" w:type="dxa"/>
              <w:right w:w="100" w:type="dxa"/>
            </w:tcMar>
            <w:vAlign w:val="center"/>
          </w:tcPr>
          <w:p w14:paraId="4D39A96B" w14:textId="77777777" w:rsidR="008177F9" w:rsidRDefault="00C421B5">
            <w:r>
              <w:rPr>
                <w:color w:val="000000"/>
                <w:sz w:val="20"/>
                <w:szCs w:val="20"/>
              </w:rPr>
              <w:t>Registro y corrección de hallazgos</w:t>
            </w:r>
          </w:p>
        </w:tc>
        <w:tc>
          <w:tcPr>
            <w:tcW w:w="5640" w:type="dxa"/>
            <w:shd w:val="clear" w:color="auto" w:fill="F2F5FB"/>
            <w:tcMar>
              <w:top w:w="70" w:type="dxa"/>
              <w:left w:w="100" w:type="dxa"/>
              <w:bottom w:w="70" w:type="dxa"/>
              <w:right w:w="100" w:type="dxa"/>
            </w:tcMar>
            <w:vAlign w:val="center"/>
          </w:tcPr>
          <w:p w14:paraId="4D39A96C" w14:textId="77777777" w:rsidR="008177F9" w:rsidRDefault="00C421B5">
            <w:r>
              <w:rPr>
                <w:color w:val="000000"/>
                <w:sz w:val="20"/>
                <w:szCs w:val="20"/>
              </w:rPr>
              <w:t>Documentación de observaciones, corrección por parte del equipo de desarrollo y reprueba.</w:t>
            </w:r>
          </w:p>
        </w:tc>
      </w:tr>
      <w:tr w:rsidR="008177F9" w14:paraId="4D39A971" w14:textId="77777777">
        <w:tc>
          <w:tcPr>
            <w:tcW w:w="700" w:type="dxa"/>
            <w:shd w:val="clear" w:color="auto" w:fill="FFFFFF"/>
            <w:tcMar>
              <w:top w:w="70" w:type="dxa"/>
              <w:left w:w="100" w:type="dxa"/>
              <w:bottom w:w="70" w:type="dxa"/>
              <w:right w:w="100" w:type="dxa"/>
            </w:tcMar>
            <w:vAlign w:val="center"/>
          </w:tcPr>
          <w:p w14:paraId="4D39A96E" w14:textId="77777777" w:rsidR="008177F9" w:rsidRDefault="00C421B5">
            <w:pPr>
              <w:jc w:val="center"/>
            </w:pPr>
            <w:r>
              <w:rPr>
                <w:color w:val="000000"/>
                <w:sz w:val="20"/>
                <w:szCs w:val="20"/>
              </w:rPr>
              <w:t>6</w:t>
            </w:r>
          </w:p>
        </w:tc>
        <w:tc>
          <w:tcPr>
            <w:tcW w:w="3200" w:type="dxa"/>
            <w:shd w:val="clear" w:color="auto" w:fill="FFFFFF"/>
            <w:tcMar>
              <w:top w:w="70" w:type="dxa"/>
              <w:left w:w="100" w:type="dxa"/>
              <w:bottom w:w="70" w:type="dxa"/>
              <w:right w:w="100" w:type="dxa"/>
            </w:tcMar>
            <w:vAlign w:val="center"/>
          </w:tcPr>
          <w:p w14:paraId="4D39A96F" w14:textId="77777777" w:rsidR="008177F9" w:rsidRDefault="00C421B5">
            <w:r>
              <w:rPr>
                <w:color w:val="000000"/>
                <w:sz w:val="20"/>
                <w:szCs w:val="20"/>
              </w:rPr>
              <w:t>Verificación final y cierre</w:t>
            </w:r>
          </w:p>
        </w:tc>
        <w:tc>
          <w:tcPr>
            <w:tcW w:w="5640" w:type="dxa"/>
            <w:shd w:val="clear" w:color="auto" w:fill="FFFFFF"/>
            <w:tcMar>
              <w:top w:w="70" w:type="dxa"/>
              <w:left w:w="100" w:type="dxa"/>
              <w:bottom w:w="70" w:type="dxa"/>
              <w:right w:w="100" w:type="dxa"/>
            </w:tcMar>
            <w:vAlign w:val="center"/>
          </w:tcPr>
          <w:p w14:paraId="4D39A970" w14:textId="77777777" w:rsidR="008177F9" w:rsidRDefault="00C421B5">
            <w:proofErr w:type="spellStart"/>
            <w:r>
              <w:rPr>
                <w:color w:val="000000"/>
                <w:sz w:val="20"/>
                <w:szCs w:val="20"/>
              </w:rPr>
              <w:t>Reverificación</w:t>
            </w:r>
            <w:proofErr w:type="spellEnd"/>
            <w:r>
              <w:rPr>
                <w:color w:val="000000"/>
                <w:sz w:val="20"/>
                <w:szCs w:val="20"/>
              </w:rPr>
              <w:t xml:space="preserve"> de requisitos corregidos, consolidación de resultados y elaboración del informe de hallazgos.</w:t>
            </w:r>
          </w:p>
        </w:tc>
      </w:tr>
    </w:tbl>
    <w:p w14:paraId="4D39A972" w14:textId="77777777" w:rsidR="008177F9" w:rsidRDefault="008177F9">
      <w:pPr>
        <w:spacing w:before="200"/>
      </w:pPr>
    </w:p>
    <w:p w14:paraId="4D39A973" w14:textId="77777777" w:rsidR="008177F9" w:rsidRDefault="00C421B5">
      <w:pPr>
        <w:pStyle w:val="Ttulo1"/>
        <w:pBdr>
          <w:bottom w:val="single" w:sz="6" w:space="4" w:color="1F3864"/>
        </w:pBdr>
        <w:spacing w:before="360" w:after="180"/>
      </w:pPr>
      <w:r>
        <w:rPr>
          <w:b/>
          <w:bCs/>
          <w:color w:val="1F3864"/>
          <w:sz w:val="30"/>
          <w:szCs w:val="30"/>
        </w:rPr>
        <w:t>13. Riesgos y Contingencias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1400"/>
        <w:gridCol w:w="3140"/>
      </w:tblGrid>
      <w:tr w:rsidR="008177F9" w14:paraId="4D39A978" w14:textId="77777777">
        <w:trPr>
          <w:tblHeader/>
        </w:trPr>
        <w:tc>
          <w:tcPr>
            <w:tcW w:w="3600" w:type="dxa"/>
            <w:shd w:val="clear" w:color="auto" w:fill="1F3864"/>
            <w:tcMar>
              <w:top w:w="80" w:type="dxa"/>
              <w:left w:w="100" w:type="dxa"/>
              <w:bottom w:w="80" w:type="dxa"/>
              <w:right w:w="100" w:type="dxa"/>
            </w:tcMar>
            <w:vAlign w:val="center"/>
          </w:tcPr>
          <w:p w14:paraId="4D39A974" w14:textId="77777777" w:rsidR="008177F9" w:rsidRDefault="00C421B5">
            <w:pPr>
              <w:jc w:val="center"/>
            </w:pPr>
            <w:r>
              <w:rPr>
                <w:b/>
                <w:bCs/>
                <w:color w:val="FFFFFF"/>
                <w:sz w:val="20"/>
                <w:szCs w:val="20"/>
              </w:rPr>
              <w:t>Riesgo</w:t>
            </w:r>
          </w:p>
        </w:tc>
        <w:tc>
          <w:tcPr>
            <w:tcW w:w="1400" w:type="dxa"/>
            <w:shd w:val="clear" w:color="auto" w:fill="1F3864"/>
            <w:tcMar>
              <w:top w:w="80" w:type="dxa"/>
              <w:left w:w="100" w:type="dxa"/>
              <w:bottom w:w="80" w:type="dxa"/>
              <w:right w:w="100" w:type="dxa"/>
            </w:tcMar>
            <w:vAlign w:val="center"/>
          </w:tcPr>
          <w:p w14:paraId="4D39A975" w14:textId="77777777" w:rsidR="008177F9" w:rsidRDefault="00C421B5">
            <w:pPr>
              <w:jc w:val="center"/>
            </w:pPr>
            <w:r>
              <w:rPr>
                <w:b/>
                <w:bCs/>
                <w:color w:val="FFFFFF"/>
                <w:sz w:val="20"/>
                <w:szCs w:val="20"/>
              </w:rPr>
              <w:t>Probabilidad</w:t>
            </w:r>
          </w:p>
        </w:tc>
        <w:tc>
          <w:tcPr>
            <w:tcW w:w="1400" w:type="dxa"/>
            <w:shd w:val="clear" w:color="auto" w:fill="1F3864"/>
            <w:tcMar>
              <w:top w:w="80" w:type="dxa"/>
              <w:left w:w="100" w:type="dxa"/>
              <w:bottom w:w="80" w:type="dxa"/>
              <w:right w:w="100" w:type="dxa"/>
            </w:tcMar>
            <w:vAlign w:val="center"/>
          </w:tcPr>
          <w:p w14:paraId="4D39A976" w14:textId="77777777" w:rsidR="008177F9" w:rsidRDefault="00C421B5">
            <w:pPr>
              <w:jc w:val="center"/>
            </w:pPr>
            <w:r>
              <w:rPr>
                <w:b/>
                <w:bCs/>
                <w:color w:val="FFFFFF"/>
                <w:sz w:val="20"/>
                <w:szCs w:val="20"/>
              </w:rPr>
              <w:t>Impacto</w:t>
            </w:r>
          </w:p>
        </w:tc>
        <w:tc>
          <w:tcPr>
            <w:tcW w:w="3140" w:type="dxa"/>
            <w:shd w:val="clear" w:color="auto" w:fill="1F3864"/>
            <w:tcMar>
              <w:top w:w="80" w:type="dxa"/>
              <w:left w:w="100" w:type="dxa"/>
              <w:bottom w:w="80" w:type="dxa"/>
              <w:right w:w="100" w:type="dxa"/>
            </w:tcMar>
            <w:vAlign w:val="center"/>
          </w:tcPr>
          <w:p w14:paraId="4D39A977" w14:textId="77777777" w:rsidR="008177F9" w:rsidRDefault="00C421B5">
            <w:pPr>
              <w:jc w:val="center"/>
            </w:pPr>
            <w:r>
              <w:rPr>
                <w:b/>
                <w:bCs/>
                <w:color w:val="FFFFFF"/>
                <w:sz w:val="20"/>
                <w:szCs w:val="20"/>
              </w:rPr>
              <w:t>Mitigación</w:t>
            </w:r>
          </w:p>
        </w:tc>
      </w:tr>
      <w:tr w:rsidR="008177F9" w14:paraId="4D39A97D" w14:textId="77777777">
        <w:tc>
          <w:tcPr>
            <w:tcW w:w="3600" w:type="dxa"/>
            <w:shd w:val="clear" w:color="auto" w:fill="F2F5FB"/>
            <w:tcMar>
              <w:top w:w="70" w:type="dxa"/>
              <w:left w:w="100" w:type="dxa"/>
              <w:bottom w:w="70" w:type="dxa"/>
              <w:right w:w="100" w:type="dxa"/>
            </w:tcMar>
            <w:vAlign w:val="center"/>
          </w:tcPr>
          <w:p w14:paraId="4D39A979" w14:textId="77777777" w:rsidR="008177F9" w:rsidRDefault="00C421B5">
            <w:pPr>
              <w:jc w:val="center"/>
            </w:pPr>
            <w:r>
              <w:rPr>
                <w:color w:val="000000"/>
                <w:sz w:val="20"/>
                <w:szCs w:val="20"/>
              </w:rPr>
              <w:t>Tiempo limitado para la ejecución completa del ciclo de pruebas</w:t>
            </w:r>
          </w:p>
        </w:tc>
        <w:tc>
          <w:tcPr>
            <w:tcW w:w="1400" w:type="dxa"/>
            <w:shd w:val="clear" w:color="auto" w:fill="F2F5FB"/>
            <w:tcMar>
              <w:top w:w="70" w:type="dxa"/>
              <w:left w:w="100" w:type="dxa"/>
              <w:bottom w:w="70" w:type="dxa"/>
              <w:right w:w="100" w:type="dxa"/>
            </w:tcMar>
            <w:vAlign w:val="center"/>
          </w:tcPr>
          <w:p w14:paraId="4D39A97A" w14:textId="77777777" w:rsidR="008177F9" w:rsidRDefault="00C421B5">
            <w:r>
              <w:rPr>
                <w:color w:val="000000"/>
                <w:sz w:val="20"/>
                <w:szCs w:val="20"/>
              </w:rPr>
              <w:t>Media</w:t>
            </w:r>
          </w:p>
        </w:tc>
        <w:tc>
          <w:tcPr>
            <w:tcW w:w="1400" w:type="dxa"/>
            <w:shd w:val="clear" w:color="auto" w:fill="F2F5FB"/>
            <w:tcMar>
              <w:top w:w="70" w:type="dxa"/>
              <w:left w:w="100" w:type="dxa"/>
              <w:bottom w:w="70" w:type="dxa"/>
              <w:right w:w="100" w:type="dxa"/>
            </w:tcMar>
            <w:vAlign w:val="center"/>
          </w:tcPr>
          <w:p w14:paraId="4D39A97B" w14:textId="77777777" w:rsidR="008177F9" w:rsidRDefault="00C421B5">
            <w:r>
              <w:rPr>
                <w:color w:val="000000"/>
                <w:sz w:val="20"/>
                <w:szCs w:val="20"/>
              </w:rPr>
              <w:t>Alto</w:t>
            </w:r>
          </w:p>
        </w:tc>
        <w:tc>
          <w:tcPr>
            <w:tcW w:w="3140" w:type="dxa"/>
            <w:shd w:val="clear" w:color="auto" w:fill="F2F5FB"/>
            <w:tcMar>
              <w:top w:w="70" w:type="dxa"/>
              <w:left w:w="100" w:type="dxa"/>
              <w:bottom w:w="70" w:type="dxa"/>
              <w:right w:w="100" w:type="dxa"/>
            </w:tcMar>
            <w:vAlign w:val="center"/>
          </w:tcPr>
          <w:p w14:paraId="4D39A97C" w14:textId="77777777" w:rsidR="008177F9" w:rsidRDefault="00C421B5">
            <w:r>
              <w:rPr>
                <w:color w:val="000000"/>
                <w:sz w:val="20"/>
                <w:szCs w:val="20"/>
              </w:rPr>
              <w:t>Priorizar la ejecución de casos asociados a requisitos de prioridad Alta.</w:t>
            </w:r>
          </w:p>
        </w:tc>
      </w:tr>
      <w:tr w:rsidR="008177F9" w14:paraId="4D39A982" w14:textId="77777777">
        <w:tc>
          <w:tcPr>
            <w:tcW w:w="3600" w:type="dxa"/>
            <w:shd w:val="clear" w:color="auto" w:fill="FFFFFF"/>
            <w:tcMar>
              <w:top w:w="70" w:type="dxa"/>
              <w:left w:w="100" w:type="dxa"/>
              <w:bottom w:w="70" w:type="dxa"/>
              <w:right w:w="100" w:type="dxa"/>
            </w:tcMar>
            <w:vAlign w:val="center"/>
          </w:tcPr>
          <w:p w14:paraId="4D39A97E" w14:textId="77777777" w:rsidR="008177F9" w:rsidRDefault="00C421B5">
            <w:pPr>
              <w:jc w:val="center"/>
            </w:pPr>
            <w:r>
              <w:rPr>
                <w:color w:val="000000"/>
                <w:sz w:val="20"/>
                <w:szCs w:val="20"/>
              </w:rPr>
              <w:t>Ambigüedad en criterios de aceptación de algún requisito</w:t>
            </w:r>
          </w:p>
        </w:tc>
        <w:tc>
          <w:tcPr>
            <w:tcW w:w="1400" w:type="dxa"/>
            <w:shd w:val="clear" w:color="auto" w:fill="FFFFFF"/>
            <w:tcMar>
              <w:top w:w="70" w:type="dxa"/>
              <w:left w:w="100" w:type="dxa"/>
              <w:bottom w:w="70" w:type="dxa"/>
              <w:right w:w="100" w:type="dxa"/>
            </w:tcMar>
            <w:vAlign w:val="center"/>
          </w:tcPr>
          <w:p w14:paraId="4D39A97F" w14:textId="77777777" w:rsidR="008177F9" w:rsidRDefault="00C421B5">
            <w:r>
              <w:rPr>
                <w:color w:val="000000"/>
                <w:sz w:val="20"/>
                <w:szCs w:val="20"/>
              </w:rPr>
              <w:t>Baja</w:t>
            </w:r>
          </w:p>
        </w:tc>
        <w:tc>
          <w:tcPr>
            <w:tcW w:w="1400" w:type="dxa"/>
            <w:shd w:val="clear" w:color="auto" w:fill="FFFFFF"/>
            <w:tcMar>
              <w:top w:w="70" w:type="dxa"/>
              <w:left w:w="100" w:type="dxa"/>
              <w:bottom w:w="70" w:type="dxa"/>
              <w:right w:w="100" w:type="dxa"/>
            </w:tcMar>
            <w:vAlign w:val="center"/>
          </w:tcPr>
          <w:p w14:paraId="4D39A980" w14:textId="77777777" w:rsidR="008177F9" w:rsidRDefault="00C421B5">
            <w:r>
              <w:rPr>
                <w:color w:val="000000"/>
                <w:sz w:val="20"/>
                <w:szCs w:val="20"/>
              </w:rPr>
              <w:t>Medio</w:t>
            </w:r>
          </w:p>
        </w:tc>
        <w:tc>
          <w:tcPr>
            <w:tcW w:w="3140" w:type="dxa"/>
            <w:shd w:val="clear" w:color="auto" w:fill="FFFFFF"/>
            <w:tcMar>
              <w:top w:w="70" w:type="dxa"/>
              <w:left w:w="100" w:type="dxa"/>
              <w:bottom w:w="70" w:type="dxa"/>
              <w:right w:w="100" w:type="dxa"/>
            </w:tcMar>
            <w:vAlign w:val="center"/>
          </w:tcPr>
          <w:p w14:paraId="4D39A981" w14:textId="77777777" w:rsidR="008177F9" w:rsidRDefault="00C421B5">
            <w:r>
              <w:rPr>
                <w:color w:val="000000"/>
                <w:sz w:val="20"/>
                <w:szCs w:val="20"/>
              </w:rPr>
              <w:t>Validar con el líder de proyecto y el cliente antes de iniciar la ejecución.</w:t>
            </w:r>
          </w:p>
        </w:tc>
      </w:tr>
      <w:tr w:rsidR="008177F9" w14:paraId="4D39A987" w14:textId="77777777">
        <w:tc>
          <w:tcPr>
            <w:tcW w:w="3600" w:type="dxa"/>
            <w:shd w:val="clear" w:color="auto" w:fill="F2F5FB"/>
            <w:tcMar>
              <w:top w:w="70" w:type="dxa"/>
              <w:left w:w="100" w:type="dxa"/>
              <w:bottom w:w="70" w:type="dxa"/>
              <w:right w:w="100" w:type="dxa"/>
            </w:tcMar>
            <w:vAlign w:val="center"/>
          </w:tcPr>
          <w:p w14:paraId="4D39A983" w14:textId="77777777" w:rsidR="008177F9" w:rsidRDefault="00C421B5">
            <w:pPr>
              <w:jc w:val="center"/>
            </w:pPr>
            <w:r>
              <w:rPr>
                <w:color w:val="000000"/>
                <w:sz w:val="20"/>
                <w:szCs w:val="20"/>
              </w:rPr>
              <w:t>Indisponibilidad del ambiente de pruebas</w:t>
            </w:r>
          </w:p>
        </w:tc>
        <w:tc>
          <w:tcPr>
            <w:tcW w:w="1400" w:type="dxa"/>
            <w:shd w:val="clear" w:color="auto" w:fill="F2F5FB"/>
            <w:tcMar>
              <w:top w:w="70" w:type="dxa"/>
              <w:left w:w="100" w:type="dxa"/>
              <w:bottom w:w="70" w:type="dxa"/>
              <w:right w:w="100" w:type="dxa"/>
            </w:tcMar>
            <w:vAlign w:val="center"/>
          </w:tcPr>
          <w:p w14:paraId="4D39A984" w14:textId="77777777" w:rsidR="008177F9" w:rsidRDefault="00C421B5">
            <w:r>
              <w:rPr>
                <w:color w:val="000000"/>
                <w:sz w:val="20"/>
                <w:szCs w:val="20"/>
              </w:rPr>
              <w:t>Baja</w:t>
            </w:r>
          </w:p>
        </w:tc>
        <w:tc>
          <w:tcPr>
            <w:tcW w:w="1400" w:type="dxa"/>
            <w:shd w:val="clear" w:color="auto" w:fill="F2F5FB"/>
            <w:tcMar>
              <w:top w:w="70" w:type="dxa"/>
              <w:left w:w="100" w:type="dxa"/>
              <w:bottom w:w="70" w:type="dxa"/>
              <w:right w:w="100" w:type="dxa"/>
            </w:tcMar>
            <w:vAlign w:val="center"/>
          </w:tcPr>
          <w:p w14:paraId="4D39A985" w14:textId="77777777" w:rsidR="008177F9" w:rsidRDefault="00C421B5">
            <w:r>
              <w:rPr>
                <w:color w:val="000000"/>
                <w:sz w:val="20"/>
                <w:szCs w:val="20"/>
              </w:rPr>
              <w:t>Alto</w:t>
            </w:r>
          </w:p>
        </w:tc>
        <w:tc>
          <w:tcPr>
            <w:tcW w:w="3140" w:type="dxa"/>
            <w:shd w:val="clear" w:color="auto" w:fill="F2F5FB"/>
            <w:tcMar>
              <w:top w:w="70" w:type="dxa"/>
              <w:left w:w="100" w:type="dxa"/>
              <w:bottom w:w="70" w:type="dxa"/>
              <w:right w:w="100" w:type="dxa"/>
            </w:tcMar>
            <w:vAlign w:val="center"/>
          </w:tcPr>
          <w:p w14:paraId="4D39A986" w14:textId="77777777" w:rsidR="008177F9" w:rsidRDefault="00C421B5">
            <w:r>
              <w:rPr>
                <w:color w:val="000000"/>
                <w:sz w:val="20"/>
                <w:szCs w:val="20"/>
              </w:rPr>
              <w:t>Coordinar con el equipo de desarrollo ventanas de disponibilidad previas a cada ciclo.</w:t>
            </w:r>
          </w:p>
        </w:tc>
      </w:tr>
      <w:tr w:rsidR="008177F9" w14:paraId="4D39A98C" w14:textId="77777777">
        <w:tc>
          <w:tcPr>
            <w:tcW w:w="3600" w:type="dxa"/>
            <w:shd w:val="clear" w:color="auto" w:fill="FFFFFF"/>
            <w:tcMar>
              <w:top w:w="70" w:type="dxa"/>
              <w:left w:w="100" w:type="dxa"/>
              <w:bottom w:w="70" w:type="dxa"/>
              <w:right w:w="100" w:type="dxa"/>
            </w:tcMar>
            <w:vAlign w:val="center"/>
          </w:tcPr>
          <w:p w14:paraId="4D39A988" w14:textId="77777777" w:rsidR="008177F9" w:rsidRDefault="00C421B5">
            <w:pPr>
              <w:jc w:val="center"/>
            </w:pPr>
            <w:r>
              <w:rPr>
                <w:color w:val="000000"/>
                <w:sz w:val="20"/>
                <w:szCs w:val="20"/>
              </w:rPr>
              <w:t>Reaparición de defectos ya corregidos (regresión)</w:t>
            </w:r>
          </w:p>
        </w:tc>
        <w:tc>
          <w:tcPr>
            <w:tcW w:w="1400" w:type="dxa"/>
            <w:shd w:val="clear" w:color="auto" w:fill="FFFFFF"/>
            <w:tcMar>
              <w:top w:w="70" w:type="dxa"/>
              <w:left w:w="100" w:type="dxa"/>
              <w:bottom w:w="70" w:type="dxa"/>
              <w:right w:w="100" w:type="dxa"/>
            </w:tcMar>
            <w:vAlign w:val="center"/>
          </w:tcPr>
          <w:p w14:paraId="4D39A989" w14:textId="77777777" w:rsidR="008177F9" w:rsidRDefault="00C421B5">
            <w:r>
              <w:rPr>
                <w:color w:val="000000"/>
                <w:sz w:val="20"/>
                <w:szCs w:val="20"/>
              </w:rPr>
              <w:t>Media</w:t>
            </w:r>
          </w:p>
        </w:tc>
        <w:tc>
          <w:tcPr>
            <w:tcW w:w="1400" w:type="dxa"/>
            <w:shd w:val="clear" w:color="auto" w:fill="FFFFFF"/>
            <w:tcMar>
              <w:top w:w="70" w:type="dxa"/>
              <w:left w:w="100" w:type="dxa"/>
              <w:bottom w:w="70" w:type="dxa"/>
              <w:right w:w="100" w:type="dxa"/>
            </w:tcMar>
            <w:vAlign w:val="center"/>
          </w:tcPr>
          <w:p w14:paraId="4D39A98A" w14:textId="77777777" w:rsidR="008177F9" w:rsidRDefault="00C421B5">
            <w:r>
              <w:rPr>
                <w:color w:val="000000"/>
                <w:sz w:val="20"/>
                <w:szCs w:val="20"/>
              </w:rPr>
              <w:t>Medio</w:t>
            </w:r>
          </w:p>
        </w:tc>
        <w:tc>
          <w:tcPr>
            <w:tcW w:w="3140" w:type="dxa"/>
            <w:shd w:val="clear" w:color="auto" w:fill="FFFFFF"/>
            <w:tcMar>
              <w:top w:w="70" w:type="dxa"/>
              <w:left w:w="100" w:type="dxa"/>
              <w:bottom w:w="70" w:type="dxa"/>
              <w:right w:w="100" w:type="dxa"/>
            </w:tcMar>
            <w:vAlign w:val="center"/>
          </w:tcPr>
          <w:p w14:paraId="4D39A98B" w14:textId="77777777" w:rsidR="008177F9" w:rsidRDefault="00C421B5">
            <w:r>
              <w:rPr>
                <w:color w:val="000000"/>
                <w:sz w:val="20"/>
                <w:szCs w:val="20"/>
              </w:rPr>
              <w:t>Ejecutar pruebas de regresión sobre los requisitos previamente observados.</w:t>
            </w:r>
          </w:p>
        </w:tc>
      </w:tr>
      <w:tr w:rsidR="008177F9" w14:paraId="4D39A991" w14:textId="77777777">
        <w:tc>
          <w:tcPr>
            <w:tcW w:w="3600" w:type="dxa"/>
            <w:shd w:val="clear" w:color="auto" w:fill="F2F5FB"/>
            <w:tcMar>
              <w:top w:w="70" w:type="dxa"/>
              <w:left w:w="100" w:type="dxa"/>
              <w:bottom w:w="70" w:type="dxa"/>
              <w:right w:w="100" w:type="dxa"/>
            </w:tcMar>
            <w:vAlign w:val="center"/>
          </w:tcPr>
          <w:p w14:paraId="4D39A98D" w14:textId="77777777" w:rsidR="008177F9" w:rsidRDefault="00C421B5">
            <w:pPr>
              <w:jc w:val="center"/>
            </w:pPr>
            <w:r>
              <w:rPr>
                <w:color w:val="000000"/>
                <w:sz w:val="20"/>
                <w:szCs w:val="20"/>
              </w:rPr>
              <w:t>Rotación o indisponibilidad de un integrante del equipo de pruebas</w:t>
            </w:r>
          </w:p>
        </w:tc>
        <w:tc>
          <w:tcPr>
            <w:tcW w:w="1400" w:type="dxa"/>
            <w:shd w:val="clear" w:color="auto" w:fill="F2F5FB"/>
            <w:tcMar>
              <w:top w:w="70" w:type="dxa"/>
              <w:left w:w="100" w:type="dxa"/>
              <w:bottom w:w="70" w:type="dxa"/>
              <w:right w:w="100" w:type="dxa"/>
            </w:tcMar>
            <w:vAlign w:val="center"/>
          </w:tcPr>
          <w:p w14:paraId="4D39A98E" w14:textId="77777777" w:rsidR="008177F9" w:rsidRDefault="00C421B5">
            <w:r>
              <w:rPr>
                <w:color w:val="000000"/>
                <w:sz w:val="20"/>
                <w:szCs w:val="20"/>
              </w:rPr>
              <w:t>Baja</w:t>
            </w:r>
          </w:p>
        </w:tc>
        <w:tc>
          <w:tcPr>
            <w:tcW w:w="1400" w:type="dxa"/>
            <w:shd w:val="clear" w:color="auto" w:fill="F2F5FB"/>
            <w:tcMar>
              <w:top w:w="70" w:type="dxa"/>
              <w:left w:w="100" w:type="dxa"/>
              <w:bottom w:w="70" w:type="dxa"/>
              <w:right w:w="100" w:type="dxa"/>
            </w:tcMar>
            <w:vAlign w:val="center"/>
          </w:tcPr>
          <w:p w14:paraId="4D39A98F" w14:textId="77777777" w:rsidR="008177F9" w:rsidRDefault="00C421B5">
            <w:r>
              <w:rPr>
                <w:color w:val="000000"/>
                <w:sz w:val="20"/>
                <w:szCs w:val="20"/>
              </w:rPr>
              <w:t>Medio</w:t>
            </w:r>
          </w:p>
        </w:tc>
        <w:tc>
          <w:tcPr>
            <w:tcW w:w="3140" w:type="dxa"/>
            <w:shd w:val="clear" w:color="auto" w:fill="F2F5FB"/>
            <w:tcMar>
              <w:top w:w="70" w:type="dxa"/>
              <w:left w:w="100" w:type="dxa"/>
              <w:bottom w:w="70" w:type="dxa"/>
              <w:right w:w="100" w:type="dxa"/>
            </w:tcMar>
            <w:vAlign w:val="center"/>
          </w:tcPr>
          <w:p w14:paraId="4D39A990" w14:textId="77777777" w:rsidR="008177F9" w:rsidRDefault="00C421B5">
            <w:r>
              <w:rPr>
                <w:color w:val="000000"/>
                <w:sz w:val="20"/>
                <w:szCs w:val="20"/>
              </w:rPr>
              <w:t xml:space="preserve">Redistribuir casos de prueba entre los demás </w:t>
            </w:r>
            <w:proofErr w:type="spellStart"/>
            <w:r>
              <w:rPr>
                <w:color w:val="000000"/>
                <w:sz w:val="20"/>
                <w:szCs w:val="20"/>
              </w:rPr>
              <w:t>testers</w:t>
            </w:r>
            <w:proofErr w:type="spellEnd"/>
            <w:r>
              <w:rPr>
                <w:color w:val="000000"/>
                <w:sz w:val="20"/>
                <w:szCs w:val="20"/>
              </w:rPr>
              <w:t xml:space="preserve"> del equipo.</w:t>
            </w:r>
          </w:p>
        </w:tc>
      </w:tr>
    </w:tbl>
    <w:p w14:paraId="4D39A992" w14:textId="77777777" w:rsidR="008177F9" w:rsidRDefault="008177F9">
      <w:pPr>
        <w:spacing w:before="200"/>
      </w:pPr>
    </w:p>
    <w:p w14:paraId="4D39A993" w14:textId="77777777" w:rsidR="008177F9" w:rsidRDefault="00C421B5">
      <w:pPr>
        <w:pStyle w:val="Ttulo1"/>
        <w:pBdr>
          <w:bottom w:val="single" w:sz="6" w:space="4" w:color="1F3864"/>
        </w:pBdr>
        <w:spacing w:before="360" w:after="180"/>
      </w:pPr>
      <w:r>
        <w:rPr>
          <w:b/>
          <w:bCs/>
          <w:color w:val="1F3864"/>
          <w:sz w:val="30"/>
          <w:szCs w:val="30"/>
        </w:rPr>
        <w:t>14. Entregables del Proceso de Pruebas</w:t>
      </w:r>
    </w:p>
    <w:p w14:paraId="4D39A994" w14:textId="77777777" w:rsidR="008177F9" w:rsidRDefault="00C421B5">
      <w:pPr>
        <w:pStyle w:val="Prrafodelista"/>
        <w:numPr>
          <w:ilvl w:val="0"/>
          <w:numId w:val="2"/>
        </w:numPr>
        <w:spacing w:after="80" w:line="280" w:lineRule="auto"/>
      </w:pPr>
      <w:r>
        <w:t>Plan Maestro de Pruebas (este documento).</w:t>
      </w:r>
    </w:p>
    <w:p w14:paraId="4D39A995" w14:textId="77777777" w:rsidR="008177F9" w:rsidRDefault="00C421B5">
      <w:pPr>
        <w:pStyle w:val="Prrafodelista"/>
        <w:numPr>
          <w:ilvl w:val="0"/>
          <w:numId w:val="2"/>
        </w:numPr>
        <w:spacing w:after="80" w:line="280" w:lineRule="auto"/>
      </w:pPr>
      <w:r>
        <w:t>Lista de chequeo de verificación (CheckList_FoamWash.xlsx).</w:t>
      </w:r>
    </w:p>
    <w:p w14:paraId="4D39A996" w14:textId="77777777" w:rsidR="008177F9" w:rsidRDefault="00C421B5">
      <w:pPr>
        <w:pStyle w:val="Prrafodelista"/>
        <w:numPr>
          <w:ilvl w:val="0"/>
          <w:numId w:val="2"/>
        </w:numPr>
        <w:spacing w:after="80" w:line="280" w:lineRule="auto"/>
      </w:pPr>
      <w:r>
        <w:t>Repositorio de casos de prueba (Casos_de_prueba_completo.xlsx).</w:t>
      </w:r>
    </w:p>
    <w:p w14:paraId="4D39A997" w14:textId="77777777" w:rsidR="008177F9" w:rsidRDefault="00C421B5">
      <w:pPr>
        <w:pStyle w:val="Prrafodelista"/>
        <w:numPr>
          <w:ilvl w:val="0"/>
          <w:numId w:val="2"/>
        </w:numPr>
        <w:spacing w:after="80" w:line="280" w:lineRule="auto"/>
      </w:pPr>
      <w:r>
        <w:t>Informe de Hallazgos — Verificación de Requisitos Funcionales y No Funcionales.</w:t>
      </w:r>
    </w:p>
    <w:p w14:paraId="4D39A998" w14:textId="77777777" w:rsidR="008177F9" w:rsidRDefault="00C421B5">
      <w:pPr>
        <w:pStyle w:val="Ttulo1"/>
        <w:pBdr>
          <w:bottom w:val="single" w:sz="6" w:space="4" w:color="1F3864"/>
        </w:pBdr>
        <w:spacing w:before="360" w:after="180"/>
      </w:pPr>
      <w:r>
        <w:rPr>
          <w:b/>
          <w:bCs/>
          <w:color w:val="1F3864"/>
          <w:sz w:val="30"/>
          <w:szCs w:val="30"/>
        </w:rPr>
        <w:lastRenderedPageBreak/>
        <w:t>15. Criterios Generales de Aceptación del Sistema</w:t>
      </w:r>
    </w:p>
    <w:p w14:paraId="4D39A999" w14:textId="77777777" w:rsidR="008177F9" w:rsidRDefault="00C421B5">
      <w:pPr>
        <w:spacing w:after="160" w:line="300" w:lineRule="auto"/>
        <w:jc w:val="both"/>
      </w:pPr>
      <w:r>
        <w:t xml:space="preserve">El sistema FoamWash se considera apto para su entrega al cliente cuando la totalidad de los requisitos funcionales y no funcionales evaluados en este plan alcance el estado "Completo", sin observaciones pendientes sobre los requisitos de prioridad Alta, y una vez el </w:t>
      </w:r>
      <w:proofErr w:type="spellStart"/>
      <w:r>
        <w:t>checklist</w:t>
      </w:r>
      <w:proofErr w:type="spellEnd"/>
      <w:r>
        <w:t xml:space="preserve"> de verificación y el informe de hallazgos hayan sido revisados y avalados por el QA Lead y el Líder de Proyecto.</w:t>
      </w:r>
    </w:p>
    <w:p w14:paraId="4D39A99A" w14:textId="77777777" w:rsidR="008177F9" w:rsidRDefault="00C421B5">
      <w:pPr>
        <w:pStyle w:val="Ttulo1"/>
        <w:pBdr>
          <w:bottom w:val="single" w:sz="6" w:space="4" w:color="1F3864"/>
        </w:pBdr>
        <w:spacing w:before="360" w:after="180"/>
      </w:pPr>
      <w:r>
        <w:rPr>
          <w:b/>
          <w:bCs/>
          <w:color w:val="1F3864"/>
          <w:sz w:val="30"/>
          <w:szCs w:val="30"/>
        </w:rPr>
        <w:t>16. Aprobación del Plan</w:t>
      </w:r>
    </w:p>
    <w:p w14:paraId="4D39A99B" w14:textId="77777777" w:rsidR="008177F9" w:rsidRDefault="00C421B5">
      <w:pPr>
        <w:spacing w:after="160" w:line="300" w:lineRule="auto"/>
        <w:jc w:val="both"/>
      </w:pPr>
      <w:r>
        <w:t>El presente Plan Maestro de Pruebas ha sido elaborado por el Líder de Aseguramiento de Calidad (QA Lead) del proyecto FoamWash y queda sujeto a la aprobación del Líder de Proyecto y del cliente, previo a su puesta en ejecución.</w:t>
      </w:r>
    </w:p>
    <w:p w14:paraId="4D39A99C" w14:textId="77777777" w:rsidR="008177F9" w:rsidRDefault="00C421B5">
      <w:r>
        <w:br w:type="page"/>
      </w:r>
    </w:p>
    <w:p w14:paraId="4D39A99D" w14:textId="77777777" w:rsidR="008177F9" w:rsidRDefault="00C421B5">
      <w:pPr>
        <w:pStyle w:val="Ttulo1"/>
        <w:pBdr>
          <w:bottom w:val="single" w:sz="6" w:space="4" w:color="1F3864"/>
        </w:pBdr>
        <w:spacing w:before="360" w:after="180"/>
      </w:pPr>
      <w:r>
        <w:rPr>
          <w:b/>
          <w:bCs/>
          <w:color w:val="1F3864"/>
          <w:sz w:val="30"/>
          <w:szCs w:val="30"/>
        </w:rPr>
        <w:lastRenderedPageBreak/>
        <w:t>17. Firmas</w:t>
      </w:r>
    </w:p>
    <w:p w14:paraId="4D39A99E" w14:textId="773B7247" w:rsidR="008177F9" w:rsidRPr="00F30147" w:rsidRDefault="00F30147">
      <w:pPr>
        <w:spacing w:before="500" w:after="40"/>
        <w:rPr>
          <w:u w:val="single"/>
        </w:rPr>
      </w:pPr>
      <w:r w:rsidRPr="00F30147">
        <w:rPr>
          <w:u w:val="single"/>
        </w:rPr>
        <w:t>Cristian ACT</w:t>
      </w:r>
      <w:r w:rsidR="00453857">
        <w:rPr>
          <w:u w:val="single"/>
        </w:rPr>
        <w:t>.</w:t>
      </w:r>
    </w:p>
    <w:p w14:paraId="4D39A99F" w14:textId="77777777" w:rsidR="008177F9" w:rsidRDefault="00C421B5">
      <w:pPr>
        <w:spacing w:after="20"/>
      </w:pPr>
      <w:r>
        <w:rPr>
          <w:b/>
          <w:bCs/>
        </w:rPr>
        <w:t>Cristian Andrés Criollo Tovar</w:t>
      </w:r>
    </w:p>
    <w:p w14:paraId="4D39A9A0" w14:textId="77777777" w:rsidR="008177F9" w:rsidRDefault="00C421B5">
      <w:pPr>
        <w:spacing w:after="400"/>
      </w:pPr>
      <w:r>
        <w:rPr>
          <w:i/>
          <w:iCs/>
          <w:color w:val="595959"/>
          <w:sz w:val="20"/>
          <w:szCs w:val="20"/>
        </w:rPr>
        <w:t>Líder de Aseguramiento de Calidad (QA Lead) — Elabora</w:t>
      </w:r>
    </w:p>
    <w:p w14:paraId="4D39A9A1" w14:textId="77777777" w:rsidR="008177F9" w:rsidRDefault="00C421B5">
      <w:pPr>
        <w:spacing w:before="300" w:after="40"/>
      </w:pPr>
      <w:r>
        <w:t>_______________________________________</w:t>
      </w:r>
    </w:p>
    <w:p w14:paraId="4D39A9A2" w14:textId="77777777" w:rsidR="008177F9" w:rsidRDefault="00C421B5">
      <w:pPr>
        <w:spacing w:after="20"/>
      </w:pPr>
      <w:r>
        <w:rPr>
          <w:b/>
          <w:bCs/>
        </w:rPr>
        <w:t>Deimer Jesús González Jiménez</w:t>
      </w:r>
    </w:p>
    <w:p w14:paraId="4D39A9A3" w14:textId="77777777" w:rsidR="008177F9" w:rsidRDefault="00C421B5">
      <w:pPr>
        <w:spacing w:after="400"/>
      </w:pPr>
      <w:r>
        <w:rPr>
          <w:i/>
          <w:iCs/>
          <w:color w:val="595959"/>
          <w:sz w:val="20"/>
          <w:szCs w:val="20"/>
        </w:rPr>
        <w:t>Líder de Proyecto — Aprueba</w:t>
      </w:r>
    </w:p>
    <w:p w14:paraId="4D39A9A4" w14:textId="77777777" w:rsidR="008177F9" w:rsidRDefault="00C421B5">
      <w:pPr>
        <w:spacing w:before="300" w:after="40"/>
      </w:pPr>
      <w:r>
        <w:t>_______________________________________</w:t>
      </w:r>
    </w:p>
    <w:p w14:paraId="4D39A9A5" w14:textId="77777777" w:rsidR="008177F9" w:rsidRDefault="00C421B5">
      <w:pPr>
        <w:spacing w:after="20"/>
      </w:pPr>
      <w:r>
        <w:rPr>
          <w:b/>
          <w:bCs/>
        </w:rPr>
        <w:t>Edilberto González Jiménez</w:t>
      </w:r>
    </w:p>
    <w:p w14:paraId="4D39A9A6" w14:textId="77777777" w:rsidR="008177F9" w:rsidRDefault="00C421B5">
      <w:pPr>
        <w:spacing w:after="400"/>
      </w:pPr>
      <w:r>
        <w:rPr>
          <w:i/>
          <w:iCs/>
          <w:color w:val="595959"/>
          <w:sz w:val="20"/>
          <w:szCs w:val="20"/>
        </w:rPr>
        <w:t>Cliente — Aprueba</w:t>
      </w:r>
    </w:p>
    <w:sectPr w:rsidR="008177F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C5B3B" w14:textId="77777777" w:rsidR="00025198" w:rsidRDefault="00025198">
      <w:r>
        <w:separator/>
      </w:r>
    </w:p>
  </w:endnote>
  <w:endnote w:type="continuationSeparator" w:id="0">
    <w:p w14:paraId="1937D828" w14:textId="77777777" w:rsidR="00025198" w:rsidRDefault="0002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A9A8" w14:textId="7FA591CA" w:rsidR="008177F9" w:rsidRDefault="00C421B5">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76C30">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276C30">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F493D" w14:textId="77777777" w:rsidR="00025198" w:rsidRDefault="00025198">
      <w:r>
        <w:separator/>
      </w:r>
    </w:p>
  </w:footnote>
  <w:footnote w:type="continuationSeparator" w:id="0">
    <w:p w14:paraId="3564D7CF" w14:textId="77777777" w:rsidR="00025198" w:rsidRDefault="00025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A9A7" w14:textId="77777777" w:rsidR="008177F9" w:rsidRDefault="00C421B5">
    <w:pPr>
      <w:pBdr>
        <w:bottom w:val="single" w:sz="4" w:space="4" w:color="BFBFBF"/>
      </w:pBdr>
      <w:jc w:val="right"/>
    </w:pPr>
    <w:r>
      <w:rPr>
        <w:i/>
        <w:iCs/>
        <w:color w:val="595959"/>
        <w:sz w:val="16"/>
        <w:szCs w:val="16"/>
      </w:rPr>
      <w:t>Plan Maestro de Pruebas — FoamWash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452A4"/>
    <w:multiLevelType w:val="hybridMultilevel"/>
    <w:tmpl w:val="3B58F398"/>
    <w:lvl w:ilvl="0" w:tplc="95D69DCE">
      <w:start w:val="1"/>
      <w:numFmt w:val="bullet"/>
      <w:lvlText w:val="●"/>
      <w:lvlJc w:val="left"/>
      <w:pPr>
        <w:ind w:left="720" w:hanging="360"/>
      </w:pPr>
    </w:lvl>
    <w:lvl w:ilvl="1" w:tplc="61F42EBE">
      <w:start w:val="1"/>
      <w:numFmt w:val="bullet"/>
      <w:lvlText w:val="○"/>
      <w:lvlJc w:val="left"/>
      <w:pPr>
        <w:ind w:left="1440" w:hanging="360"/>
      </w:pPr>
    </w:lvl>
    <w:lvl w:ilvl="2" w:tplc="9F10B988">
      <w:start w:val="1"/>
      <w:numFmt w:val="bullet"/>
      <w:lvlText w:val="■"/>
      <w:lvlJc w:val="left"/>
      <w:pPr>
        <w:ind w:left="2160" w:hanging="360"/>
      </w:pPr>
    </w:lvl>
    <w:lvl w:ilvl="3" w:tplc="16C60FCA">
      <w:start w:val="1"/>
      <w:numFmt w:val="bullet"/>
      <w:lvlText w:val="●"/>
      <w:lvlJc w:val="left"/>
      <w:pPr>
        <w:ind w:left="2880" w:hanging="360"/>
      </w:pPr>
    </w:lvl>
    <w:lvl w:ilvl="4" w:tplc="097E6FBC">
      <w:start w:val="1"/>
      <w:numFmt w:val="bullet"/>
      <w:lvlText w:val="○"/>
      <w:lvlJc w:val="left"/>
      <w:pPr>
        <w:ind w:left="3600" w:hanging="360"/>
      </w:pPr>
    </w:lvl>
    <w:lvl w:ilvl="5" w:tplc="18F4BDB0">
      <w:start w:val="1"/>
      <w:numFmt w:val="bullet"/>
      <w:lvlText w:val="■"/>
      <w:lvlJc w:val="left"/>
      <w:pPr>
        <w:ind w:left="4320" w:hanging="360"/>
      </w:pPr>
    </w:lvl>
    <w:lvl w:ilvl="6" w:tplc="AF4EEBF8">
      <w:start w:val="1"/>
      <w:numFmt w:val="bullet"/>
      <w:lvlText w:val="●"/>
      <w:lvlJc w:val="left"/>
      <w:pPr>
        <w:ind w:left="5040" w:hanging="360"/>
      </w:pPr>
    </w:lvl>
    <w:lvl w:ilvl="7" w:tplc="4DC86632">
      <w:start w:val="1"/>
      <w:numFmt w:val="bullet"/>
      <w:lvlText w:val="●"/>
      <w:lvlJc w:val="left"/>
      <w:pPr>
        <w:ind w:left="5760" w:hanging="360"/>
      </w:pPr>
    </w:lvl>
    <w:lvl w:ilvl="8" w:tplc="1DD00944">
      <w:start w:val="1"/>
      <w:numFmt w:val="bullet"/>
      <w:lvlText w:val="●"/>
      <w:lvlJc w:val="left"/>
      <w:pPr>
        <w:ind w:left="6480" w:hanging="360"/>
      </w:pPr>
    </w:lvl>
  </w:abstractNum>
  <w:abstractNum w:abstractNumId="1" w15:restartNumberingAfterBreak="0">
    <w:nsid w:val="3B160596"/>
    <w:multiLevelType w:val="hybridMultilevel"/>
    <w:tmpl w:val="EFA2B9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38844A7"/>
    <w:multiLevelType w:val="hybridMultilevel"/>
    <w:tmpl w:val="F612BD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B356EE4"/>
    <w:multiLevelType w:val="hybridMultilevel"/>
    <w:tmpl w:val="E7DCA6BA"/>
    <w:lvl w:ilvl="0" w:tplc="A64E952E">
      <w:start w:val="1"/>
      <w:numFmt w:val="bullet"/>
      <w:lvlText w:val="•"/>
      <w:lvlJc w:val="left"/>
      <w:pPr>
        <w:ind w:left="420" w:hanging="260"/>
      </w:pPr>
    </w:lvl>
    <w:lvl w:ilvl="1" w:tplc="95C2B390">
      <w:numFmt w:val="decimal"/>
      <w:lvlText w:val=""/>
      <w:lvlJc w:val="left"/>
    </w:lvl>
    <w:lvl w:ilvl="2" w:tplc="2312D746">
      <w:numFmt w:val="decimal"/>
      <w:lvlText w:val=""/>
      <w:lvlJc w:val="left"/>
    </w:lvl>
    <w:lvl w:ilvl="3" w:tplc="423C802A">
      <w:numFmt w:val="decimal"/>
      <w:lvlText w:val=""/>
      <w:lvlJc w:val="left"/>
    </w:lvl>
    <w:lvl w:ilvl="4" w:tplc="3C9233B4">
      <w:numFmt w:val="decimal"/>
      <w:lvlText w:val=""/>
      <w:lvlJc w:val="left"/>
    </w:lvl>
    <w:lvl w:ilvl="5" w:tplc="E50EE7E0">
      <w:numFmt w:val="decimal"/>
      <w:lvlText w:val=""/>
      <w:lvlJc w:val="left"/>
    </w:lvl>
    <w:lvl w:ilvl="6" w:tplc="105256F6">
      <w:numFmt w:val="decimal"/>
      <w:lvlText w:val=""/>
      <w:lvlJc w:val="left"/>
    </w:lvl>
    <w:lvl w:ilvl="7" w:tplc="B510C438">
      <w:numFmt w:val="decimal"/>
      <w:lvlText w:val=""/>
      <w:lvlJc w:val="left"/>
    </w:lvl>
    <w:lvl w:ilvl="8" w:tplc="1574808A">
      <w:numFmt w:val="decimal"/>
      <w:lvlText w:val=""/>
      <w:lvlJc w:val="left"/>
    </w:lvl>
  </w:abstractNum>
  <w:num w:numId="1" w16cid:durableId="941496803">
    <w:abstractNumId w:val="0"/>
    <w:lvlOverride w:ilvl="0">
      <w:startOverride w:val="1"/>
    </w:lvlOverride>
  </w:num>
  <w:num w:numId="2" w16cid:durableId="1081025578">
    <w:abstractNumId w:val="3"/>
    <w:lvlOverride w:ilvl="0">
      <w:startOverride w:val="1"/>
    </w:lvlOverride>
  </w:num>
  <w:num w:numId="3" w16cid:durableId="942496949">
    <w:abstractNumId w:val="2"/>
  </w:num>
  <w:num w:numId="4" w16cid:durableId="1417558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7F9"/>
    <w:rsid w:val="00025198"/>
    <w:rsid w:val="00104B7F"/>
    <w:rsid w:val="0012331E"/>
    <w:rsid w:val="00176058"/>
    <w:rsid w:val="00276C30"/>
    <w:rsid w:val="00453857"/>
    <w:rsid w:val="0047328B"/>
    <w:rsid w:val="005C4164"/>
    <w:rsid w:val="006302DB"/>
    <w:rsid w:val="007947AB"/>
    <w:rsid w:val="008177F9"/>
    <w:rsid w:val="00B67553"/>
    <w:rsid w:val="00C421B5"/>
    <w:rsid w:val="00D8689B"/>
    <w:rsid w:val="00F30147"/>
    <w:rsid w:val="00F434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A82A"/>
  <w15:docId w15:val="{860C056A-BCE0-4890-BFB9-A687FD053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2310</Words>
  <Characters>12705</Characters>
  <Application>Microsoft Office Word</Application>
  <DocSecurity>0</DocSecurity>
  <Lines>105</Lines>
  <Paragraphs>29</Paragraphs>
  <ScaleCrop>false</ScaleCrop>
  <Company/>
  <LinksUpToDate>false</LinksUpToDate>
  <CharactersWithSpaces>14986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andres criollo tovar</cp:lastModifiedBy>
  <cp:revision>13</cp:revision>
  <dcterms:created xsi:type="dcterms:W3CDTF">2026-08-04T17:13:00Z</dcterms:created>
  <dcterms:modified xsi:type="dcterms:W3CDTF">2026-08-04T17:48:00Z</dcterms:modified>
</cp:coreProperties>
</file>