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/>
      </w:pPr>
    </w:p>
    <w:p>
      <w:pPr>
        <w:spacing w:after="100"/>
      </w:pPr>
      <w:r>
        <w:rPr>
          <w:rFonts w:ascii="Calibri" w:cs="Calibri" w:eastAsia="Calibri" w:hAnsi="Calibri"/>
          <w:b/>
          <w:bCs/>
          <w:color w:val="0E4C7C"/>
          <w:sz w:val="60"/>
          <w:szCs w:val="60"/>
        </w:rPr>
        <w:t xml:space="preserve">Kit de levantamiento en campo</w:t>
      </w:r>
    </w:p>
    <w:p>
      <w:pPr>
        <w:spacing w:after="300"/>
      </w:pPr>
      <w:r>
        <w:rPr>
          <w:rFonts w:ascii="Calibri" w:cs="Calibri" w:eastAsia="Calibri" w:hAnsi="Calibri"/>
          <w:b/>
          <w:bCs/>
          <w:color w:val="E8890C"/>
          <w:sz w:val="28"/>
          <w:szCs w:val="28"/>
        </w:rPr>
        <w:t xml:space="preserve">Electritorres · Sprint 0 · tareas 0.2, 0.3, 0.5 y 0.12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color w:val="5A5A5A"/>
          <w:sz w:val="22"/>
          <w:szCs w:val="22"/>
        </w:rPr>
        <w:t xml:space="preserve">Formatos para llenar en la visita: ficha de infraestructura, respuestas de entrevistas, hoja de observación y confirmación de los puntos pendientes. Al terminar, los datos se pasan al informe AS-IS y a la especificación de requisitos.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DF1E0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9A5400"/>
                <w:sz w:val="22"/>
                <w:szCs w:val="22"/>
              </w:rPr>
              <w:t xml:space="preserve">Cómo usarlo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1. Llevar impreso o abierto en el celular. 2. Llenar cada ficha en la visita. 3. Enviar fotos o el archivo a Cristian y Andrés para actualizar el informe. 4. Al final, pedir la firma del acta.</w:t>
            </w:r>
          </w:p>
        </w:tc>
      </w:tr>
    </w:tbl>
    <w:p>
      <w:pPr>
        <w:pStyle w:val="Heading1"/>
        <w:pageBreakBefore/>
        <w:spacing w:after="160" w:before="0"/>
      </w:pPr>
      <w:r>
        <w:rPr>
          <w:rFonts w:ascii="Calibri" w:cs="Calibri" w:eastAsia="Calibri" w:hAnsi="Calibri"/>
          <w:b/>
          <w:bCs/>
          <w:color w:val="0E4C7C"/>
          <w:sz w:val="34"/>
          <w:szCs w:val="34"/>
        </w:rPr>
        <w:t xml:space="preserve">Parte 1. Ficha de infraestructura (tarea 0.5)</w:t>
      </w: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E8890C"/>
          <w:sz w:val="23"/>
          <w:szCs w:val="23"/>
        </w:rPr>
        <w:t xml:space="preserve">1.1 Equipos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700"/>
        <w:gridCol w:w="1900"/>
        <w:gridCol w:w="1100"/>
        <w:gridCol w:w="1500"/>
        <w:gridCol w:w="2660"/>
      </w:tblGrid>
      <w:tr>
        <w:trPr>
          <w:cantSplit/>
          <w:tblHeader/>
        </w:trPr>
        <w:tc>
          <w:tcPr>
            <w:tcW w:type="dxa" w:w="5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Marca / modelo</w:t>
            </w:r>
          </w:p>
        </w:tc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Procesador</w:t>
            </w:r>
          </w:p>
        </w:tc>
        <w:tc>
          <w:tcPr>
            <w:tcW w:type="dxa" w:w="11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RAM</w:t>
            </w:r>
          </w:p>
        </w:tc>
        <w:tc>
          <w:tcPr>
            <w:tcW w:type="dxa" w:w="15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Sistema operativo</w:t>
            </w:r>
          </w:p>
        </w:tc>
        <w:tc>
          <w:tcPr>
            <w:tcW w:type="dxa" w:w="26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Quién lo usa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  <w:p>
            <w:pPr>
              <w:spacing w:after="30"/>
              <w:jc w:val="left"/>
            </w:pPr>
          </w:p>
        </w:tc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</w:tc>
        <w:tc>
          <w:tcPr>
            <w:tcW w:type="dxa" w:w="11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</w:tc>
        <w:tc>
          <w:tcPr>
            <w:tcW w:type="dxa" w:w="15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</w:tc>
        <w:tc>
          <w:tcPr>
            <w:tcW w:type="dxa" w:w="26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  <w:p>
            <w:pPr>
              <w:spacing w:after="30"/>
              <w:jc w:val="left"/>
            </w:pPr>
          </w:p>
        </w:tc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</w:tc>
        <w:tc>
          <w:tcPr>
            <w:tcW w:type="dxa" w:w="11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</w:tc>
        <w:tc>
          <w:tcPr>
            <w:tcW w:type="dxa" w:w="15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</w:tc>
        <w:tc>
          <w:tcPr>
            <w:tcW w:type="dxa" w:w="26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  <w:p>
            <w:pPr>
              <w:spacing w:after="30"/>
              <w:jc w:val="left"/>
            </w:pPr>
          </w:p>
        </w:tc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</w:tc>
        <w:tc>
          <w:tcPr>
            <w:tcW w:type="dxa" w:w="11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</w:tc>
        <w:tc>
          <w:tcPr>
            <w:tcW w:type="dxa" w:w="15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</w:tc>
        <w:tc>
          <w:tcPr>
            <w:tcW w:type="dxa" w:w="26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  <w:p>
            <w:pPr>
              <w:spacing w:after="30"/>
              <w:jc w:val="left"/>
            </w:pPr>
          </w:p>
        </w:tc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</w:tc>
        <w:tc>
          <w:tcPr>
            <w:tcW w:type="dxa" w:w="11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</w:tc>
        <w:tc>
          <w:tcPr>
            <w:tcW w:type="dxa" w:w="15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</w:tc>
        <w:tc>
          <w:tcPr>
            <w:tcW w:type="dxa" w:w="26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</w:tc>
      </w:tr>
    </w:tbl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E8890C"/>
          <w:sz w:val="23"/>
          <w:szCs w:val="23"/>
        </w:rPr>
        <w:t xml:space="preserve">1.2 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rPr>
          <w:cantSplit/>
          <w:tblHeader/>
        </w:trPr>
        <w:tc>
          <w:tcPr>
            <w:tcW w:type="dxa" w:w="3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Dato</w:t>
            </w:r>
          </w:p>
        </w:tc>
        <w:tc>
          <w:tcPr>
            <w:tcW w:type="dxa" w:w="60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Respuesta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Proveedor de internet</w:t>
            </w:r>
          </w:p>
        </w:tc>
        <w:tc>
          <w:tcPr>
            <w:tcW w:type="dxa" w:w="60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  <w:p>
            <w:pPr>
              <w:spacing w:after="3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Velocidad contratada</w:t>
            </w:r>
          </w:p>
        </w:tc>
        <w:tc>
          <w:tcPr>
            <w:tcW w:type="dxa" w:w="60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  <w:p>
            <w:pPr>
              <w:spacing w:after="3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Router (marca / modelo)</w:t>
            </w:r>
          </w:p>
        </w:tc>
        <w:tc>
          <w:tcPr>
            <w:tcW w:type="dxa" w:w="60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  <w:p>
            <w:pPr>
              <w:spacing w:after="3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Wifi (cobertura en bodega y mostrador)</w:t>
            </w:r>
          </w:p>
        </w:tc>
        <w:tc>
          <w:tcPr>
            <w:tcW w:type="dxa" w:w="60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  <w:p>
            <w:pPr>
              <w:spacing w:after="3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Cableado de red</w:t>
            </w:r>
          </w:p>
        </w:tc>
        <w:tc>
          <w:tcPr>
            <w:tcW w:type="dxa" w:w="60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  <w:p>
            <w:pPr>
              <w:spacing w:after="3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¿IP fija? (sí / no / no sabe)</w:t>
            </w:r>
          </w:p>
        </w:tc>
        <w:tc>
          <w:tcPr>
            <w:tcW w:type="dxa" w:w="60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  <w:p>
            <w:pPr>
              <w:spacing w:after="3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¿Se cae el internet? ¿Cada cuánto?</w:t>
            </w:r>
          </w:p>
        </w:tc>
        <w:tc>
          <w:tcPr>
            <w:tcW w:type="dxa" w:w="60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  <w:p>
            <w:pPr>
              <w:spacing w:after="30"/>
              <w:jc w:val="left"/>
            </w:pPr>
          </w:p>
        </w:tc>
      </w:tr>
    </w:tbl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E8890C"/>
          <w:sz w:val="23"/>
          <w:szCs w:val="23"/>
        </w:rPr>
        <w:t xml:space="preserve">1.3 Periféricos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rPr>
          <w:cantSplit/>
          <w:tblHeader/>
        </w:trPr>
        <w:tc>
          <w:tcPr>
            <w:tcW w:type="dxa" w:w="3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Dato</w:t>
            </w:r>
          </w:p>
        </w:tc>
        <w:tc>
          <w:tcPr>
            <w:tcW w:type="dxa" w:w="60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Respuesta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Impresora de facturas (marca, conexión)</w:t>
            </w:r>
          </w:p>
        </w:tc>
        <w:tc>
          <w:tcPr>
            <w:tcW w:type="dxa" w:w="60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  <w:p>
            <w:pPr>
              <w:spacing w:after="3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Lector de código de barras</w:t>
            </w:r>
          </w:p>
        </w:tc>
        <w:tc>
          <w:tcPr>
            <w:tcW w:type="dxa" w:w="60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  <w:p>
            <w:pPr>
              <w:spacing w:after="3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Cajón monedero</w:t>
            </w:r>
          </w:p>
        </w:tc>
        <w:tc>
          <w:tcPr>
            <w:tcW w:type="dxa" w:w="60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  <w:p>
            <w:pPr>
              <w:spacing w:after="3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Datáfono / pagos con tarjeta</w:t>
            </w:r>
          </w:p>
        </w:tc>
        <w:tc>
          <w:tcPr>
            <w:tcW w:type="dxa" w:w="60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  <w:p>
            <w:pPr>
              <w:spacing w:after="3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Otros (balanza, pantalla, etc.)</w:t>
            </w:r>
          </w:p>
        </w:tc>
        <w:tc>
          <w:tcPr>
            <w:tcW w:type="dxa" w:w="60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  <w:p>
            <w:pPr>
              <w:spacing w:after="30"/>
              <w:jc w:val="left"/>
            </w:pPr>
          </w:p>
        </w:tc>
      </w:tr>
    </w:tbl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E8890C"/>
          <w:sz w:val="23"/>
          <w:szCs w:val="23"/>
        </w:rPr>
        <w:t xml:space="preserve">1.4 Software actual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rPr>
          <w:cantSplit/>
          <w:tblHeader/>
        </w:trPr>
        <w:tc>
          <w:tcPr>
            <w:tcW w:type="dxa" w:w="3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Dato</w:t>
            </w:r>
          </w:p>
        </w:tc>
        <w:tc>
          <w:tcPr>
            <w:tcW w:type="dxa" w:w="60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Respuesta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Herramienta principal (Excel u otra)</w:t>
            </w:r>
          </w:p>
        </w:tc>
        <w:tc>
          <w:tcPr>
            <w:tcW w:type="dxa" w:w="60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  <w:p>
            <w:pPr>
              <w:spacing w:after="3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Versión de Excel y licencia</w:t>
            </w:r>
          </w:p>
        </w:tc>
        <w:tc>
          <w:tcPr>
            <w:tcW w:type="dxa" w:w="60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  <w:p>
            <w:pPr>
              <w:spacing w:after="3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Número de archivos y quién los maneja</w:t>
            </w:r>
          </w:p>
        </w:tc>
        <w:tc>
          <w:tcPr>
            <w:tcW w:type="dxa" w:w="60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  <w:p>
            <w:pPr>
              <w:spacing w:after="3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WhatsApp u otras herramientas usadas</w:t>
            </w:r>
          </w:p>
        </w:tc>
        <w:tc>
          <w:tcPr>
            <w:tcW w:type="dxa" w:w="60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  <w:p>
            <w:pPr>
              <w:spacing w:after="3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Programa de facturación (si existe)</w:t>
            </w:r>
          </w:p>
        </w:tc>
        <w:tc>
          <w:tcPr>
            <w:tcW w:type="dxa" w:w="60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  <w:p>
            <w:pPr>
              <w:spacing w:after="30"/>
              <w:jc w:val="left"/>
            </w:pPr>
          </w:p>
        </w:tc>
      </w:tr>
    </w:tbl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E8890C"/>
          <w:sz w:val="23"/>
          <w:szCs w:val="23"/>
        </w:rPr>
        <w:t xml:space="preserve">1.5 Datos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rPr>
          <w:cantSplit/>
          <w:tblHeader/>
        </w:trPr>
        <w:tc>
          <w:tcPr>
            <w:tcW w:type="dxa" w:w="3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Dato</w:t>
            </w:r>
          </w:p>
        </w:tc>
        <w:tc>
          <w:tcPr>
            <w:tcW w:type="dxa" w:w="60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Respuesta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Dónde está la información de productos, clientes y proveedores</w:t>
            </w:r>
          </w:p>
        </w:tc>
        <w:tc>
          <w:tcPr>
            <w:tcW w:type="dxa" w:w="60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  <w:p>
            <w:pPr>
              <w:spacing w:after="3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Formato (hoja de Excel, papel, otro)</w:t>
            </w:r>
          </w:p>
        </w:tc>
        <w:tc>
          <w:tcPr>
            <w:tcW w:type="dxa" w:w="60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  <w:p>
            <w:pPr>
              <w:spacing w:after="3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Cantidad aproximada de repuestos</w:t>
            </w:r>
          </w:p>
        </w:tc>
        <w:tc>
          <w:tcPr>
            <w:tcW w:type="dxa" w:w="60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  <w:p>
            <w:pPr>
              <w:spacing w:after="3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Cantidad aproximada de clientes y proveedores</w:t>
            </w:r>
          </w:p>
        </w:tc>
        <w:tc>
          <w:tcPr>
            <w:tcW w:type="dxa" w:w="60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  <w:p>
            <w:pPr>
              <w:spacing w:after="3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Calidad: ¿hay duplicados, códigos repetidos, datos vacíos?</w:t>
            </w:r>
          </w:p>
        </w:tc>
        <w:tc>
          <w:tcPr>
            <w:tcW w:type="dxa" w:w="60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  <w:p>
            <w:pPr>
              <w:spacing w:after="3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Historial de ventas disponible (cuánto tiempo atrás)</w:t>
            </w:r>
          </w:p>
        </w:tc>
        <w:tc>
          <w:tcPr>
            <w:tcW w:type="dxa" w:w="60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  <w:p>
            <w:pPr>
              <w:spacing w:after="30"/>
              <w:jc w:val="left"/>
            </w:pPr>
          </w:p>
        </w:tc>
      </w:tr>
    </w:tbl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E8890C"/>
          <w:sz w:val="23"/>
          <w:szCs w:val="23"/>
        </w:rPr>
        <w:t xml:space="preserve">1.6 Respaldos y seguridad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rPr>
          <w:cantSplit/>
          <w:tblHeader/>
        </w:trPr>
        <w:tc>
          <w:tcPr>
            <w:tcW w:type="dxa" w:w="3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Dato</w:t>
            </w:r>
          </w:p>
        </w:tc>
        <w:tc>
          <w:tcPr>
            <w:tcW w:type="dxa" w:w="60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Respuesta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¿Hacen copias? ¿Con qué frecuencia y dónde?</w:t>
            </w:r>
          </w:p>
        </w:tc>
        <w:tc>
          <w:tcPr>
            <w:tcW w:type="dxa" w:w="60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  <w:p>
            <w:pPr>
              <w:spacing w:after="3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¿Quién tiene acceso a qué archivos?</w:t>
            </w:r>
          </w:p>
        </w:tc>
        <w:tc>
          <w:tcPr>
            <w:tcW w:type="dxa" w:w="60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  <w:p>
            <w:pPr>
              <w:spacing w:after="3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¿Hay contraseñas o permisos por usuario?</w:t>
            </w:r>
          </w:p>
        </w:tc>
        <w:tc>
          <w:tcPr>
            <w:tcW w:type="dxa" w:w="60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  <w:p>
            <w:pPr>
              <w:spacing w:after="3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Antivirus / actualizaciones</w:t>
            </w:r>
          </w:p>
        </w:tc>
        <w:tc>
          <w:tcPr>
            <w:tcW w:type="dxa" w:w="60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  <w:p>
            <w:pPr>
              <w:spacing w:after="30"/>
              <w:jc w:val="left"/>
            </w:pPr>
          </w:p>
        </w:tc>
      </w:tr>
    </w:tbl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E8890C"/>
          <w:sz w:val="23"/>
          <w:szCs w:val="23"/>
        </w:rPr>
        <w:t xml:space="preserve">1.7 Catálogo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rPr>
          <w:cantSplit/>
          <w:tblHeader/>
        </w:trPr>
        <w:tc>
          <w:tcPr>
            <w:tcW w:type="dxa" w:w="3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Dato</w:t>
            </w:r>
          </w:p>
        </w:tc>
        <w:tc>
          <w:tcPr>
            <w:tcW w:type="dxa" w:w="60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Respuesta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Tipos de repuestos (automotrices, agrícolas, otros)</w:t>
            </w:r>
          </w:p>
        </w:tc>
        <w:tc>
          <w:tcPr>
            <w:tcW w:type="dxa" w:w="60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  <w:p>
            <w:pPr>
              <w:spacing w:after="3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Marcas de vehículos que atienden</w:t>
            </w:r>
          </w:p>
        </w:tc>
        <w:tc>
          <w:tcPr>
            <w:tcW w:type="dxa" w:w="60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  <w:p>
            <w:pPr>
              <w:spacing w:after="3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Proveedores principales (nombre y qué venden)</w:t>
            </w:r>
          </w:p>
        </w:tc>
        <w:tc>
          <w:tcPr>
            <w:tcW w:type="dxa" w:w="60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  <w:p>
            <w:pPr>
              <w:spacing w:after="3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¿Cómo codifican hoy los repuestos?</w:t>
            </w:r>
          </w:p>
        </w:tc>
        <w:tc>
          <w:tcPr>
            <w:tcW w:type="dxa" w:w="60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  <w:p>
            <w:pPr>
              <w:spacing w:after="30"/>
              <w:jc w:val="left"/>
            </w:pPr>
          </w:p>
        </w:tc>
      </w:tr>
    </w:tbl>
    <w:p>
      <w:pPr>
        <w:pStyle w:val="Heading1"/>
        <w:pageBreakBefore/>
        <w:spacing w:after="160" w:before="0"/>
      </w:pPr>
      <w:r>
        <w:rPr>
          <w:rFonts w:ascii="Calibri" w:cs="Calibri" w:eastAsia="Calibri" w:hAnsi="Calibri"/>
          <w:b/>
          <w:bCs/>
          <w:color w:val="0E4C7C"/>
          <w:sz w:val="34"/>
          <w:szCs w:val="34"/>
        </w:rPr>
        <w:t xml:space="preserve">Parte 2. Hojas de respuesta de entrevistas (tarea 0.2)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Las preguntas están en el Anexo B del informe AS-IS. Aquí se registran las respuestas.</w:t>
      </w: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E8890C"/>
          <w:sz w:val="23"/>
          <w:szCs w:val="23"/>
        </w:rPr>
        <w:t xml:space="preserve">Entrevista: Dueño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rPr>
          <w:cantSplit/>
          <w:tblHeader/>
        </w:trPr>
        <w:tc>
          <w:tcPr>
            <w:tcW w:type="dxa" w:w="3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Dato</w:t>
            </w:r>
          </w:p>
        </w:tc>
        <w:tc>
          <w:tcPr>
            <w:tcW w:type="dxa" w:w="60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Nombre</w:t>
            </w:r>
          </w:p>
        </w:tc>
        <w:tc>
          <w:tcPr>
            <w:tcW w:type="dxa" w:w="60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  <w:p>
            <w:pPr>
              <w:spacing w:after="3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Fecha y duración</w:t>
            </w:r>
          </w:p>
        </w:tc>
        <w:tc>
          <w:tcPr>
            <w:tcW w:type="dxa" w:w="60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Resumen de lo que más le molesta hoy</w:t>
            </w:r>
          </w:p>
        </w:tc>
        <w:tc>
          <w:tcPr>
            <w:tcW w:type="dxa" w:w="60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  <w:p>
            <w:pPr>
              <w:spacing w:after="30"/>
              <w:jc w:val="left"/>
            </w:pPr>
          </w:p>
          <w:p>
            <w:pPr>
              <w:spacing w:after="3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Qué necesitaría del sistema</w:t>
            </w:r>
          </w:p>
        </w:tc>
        <w:tc>
          <w:tcPr>
            <w:tcW w:type="dxa" w:w="60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  <w:p>
            <w:pPr>
              <w:spacing w:after="30"/>
              <w:jc w:val="left"/>
            </w:pPr>
          </w:p>
          <w:p>
            <w:pPr>
              <w:spacing w:after="3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Citas textuales útiles</w:t>
            </w:r>
          </w:p>
        </w:tc>
        <w:tc>
          <w:tcPr>
            <w:tcW w:type="dxa" w:w="60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  <w:p>
            <w:pPr>
              <w:spacing w:after="30"/>
              <w:jc w:val="left"/>
            </w:pPr>
          </w:p>
          <w:p>
            <w:pPr>
              <w:spacing w:after="3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Datos para confirmar (precios, frecuencias, cifras)</w:t>
            </w:r>
          </w:p>
        </w:tc>
        <w:tc>
          <w:tcPr>
            <w:tcW w:type="dxa" w:w="60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  <w:p>
            <w:pPr>
              <w:spacing w:after="30"/>
              <w:jc w:val="left"/>
            </w:pPr>
          </w:p>
          <w:p>
            <w:pPr>
              <w:spacing w:after="30"/>
              <w:jc w:val="left"/>
            </w:pPr>
          </w:p>
        </w:tc>
      </w:tr>
    </w:tbl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E8890C"/>
          <w:sz w:val="23"/>
          <w:szCs w:val="23"/>
        </w:rPr>
        <w:t xml:space="preserve">Entrevista: Administrador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rPr>
          <w:cantSplit/>
          <w:tblHeader/>
        </w:trPr>
        <w:tc>
          <w:tcPr>
            <w:tcW w:type="dxa" w:w="3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Dato</w:t>
            </w:r>
          </w:p>
        </w:tc>
        <w:tc>
          <w:tcPr>
            <w:tcW w:type="dxa" w:w="60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Nombre</w:t>
            </w:r>
          </w:p>
        </w:tc>
        <w:tc>
          <w:tcPr>
            <w:tcW w:type="dxa" w:w="60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  <w:p>
            <w:pPr>
              <w:spacing w:after="3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Fecha y duración</w:t>
            </w:r>
          </w:p>
        </w:tc>
        <w:tc>
          <w:tcPr>
            <w:tcW w:type="dxa" w:w="60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Resumen de lo que más le molesta hoy</w:t>
            </w:r>
          </w:p>
        </w:tc>
        <w:tc>
          <w:tcPr>
            <w:tcW w:type="dxa" w:w="60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  <w:p>
            <w:pPr>
              <w:spacing w:after="30"/>
              <w:jc w:val="left"/>
            </w:pPr>
          </w:p>
          <w:p>
            <w:pPr>
              <w:spacing w:after="3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Qué necesitaría del sistema</w:t>
            </w:r>
          </w:p>
        </w:tc>
        <w:tc>
          <w:tcPr>
            <w:tcW w:type="dxa" w:w="60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  <w:p>
            <w:pPr>
              <w:spacing w:after="30"/>
              <w:jc w:val="left"/>
            </w:pPr>
          </w:p>
          <w:p>
            <w:pPr>
              <w:spacing w:after="3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Citas textuales útiles</w:t>
            </w:r>
          </w:p>
        </w:tc>
        <w:tc>
          <w:tcPr>
            <w:tcW w:type="dxa" w:w="60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  <w:p>
            <w:pPr>
              <w:spacing w:after="30"/>
              <w:jc w:val="left"/>
            </w:pPr>
          </w:p>
          <w:p>
            <w:pPr>
              <w:spacing w:after="3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Datos para confirmar (precios, frecuencias, cifras)</w:t>
            </w:r>
          </w:p>
        </w:tc>
        <w:tc>
          <w:tcPr>
            <w:tcW w:type="dxa" w:w="60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  <w:p>
            <w:pPr>
              <w:spacing w:after="30"/>
              <w:jc w:val="left"/>
            </w:pPr>
          </w:p>
          <w:p>
            <w:pPr>
              <w:spacing w:after="30"/>
              <w:jc w:val="left"/>
            </w:pPr>
          </w:p>
        </w:tc>
      </w:tr>
    </w:tbl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E8890C"/>
          <w:sz w:val="23"/>
          <w:szCs w:val="23"/>
        </w:rPr>
        <w:t xml:space="preserve">Entrevista: Vendedor / cajero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rPr>
          <w:cantSplit/>
          <w:tblHeader/>
        </w:trPr>
        <w:tc>
          <w:tcPr>
            <w:tcW w:type="dxa" w:w="3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Dato</w:t>
            </w:r>
          </w:p>
        </w:tc>
        <w:tc>
          <w:tcPr>
            <w:tcW w:type="dxa" w:w="60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Nombre</w:t>
            </w:r>
          </w:p>
        </w:tc>
        <w:tc>
          <w:tcPr>
            <w:tcW w:type="dxa" w:w="60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  <w:p>
            <w:pPr>
              <w:spacing w:after="3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Fecha y duración</w:t>
            </w:r>
          </w:p>
        </w:tc>
        <w:tc>
          <w:tcPr>
            <w:tcW w:type="dxa" w:w="60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Resumen de lo que más le molesta hoy</w:t>
            </w:r>
          </w:p>
        </w:tc>
        <w:tc>
          <w:tcPr>
            <w:tcW w:type="dxa" w:w="60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  <w:p>
            <w:pPr>
              <w:spacing w:after="30"/>
              <w:jc w:val="left"/>
            </w:pPr>
          </w:p>
          <w:p>
            <w:pPr>
              <w:spacing w:after="3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Qué necesitaría del sistema</w:t>
            </w:r>
          </w:p>
        </w:tc>
        <w:tc>
          <w:tcPr>
            <w:tcW w:type="dxa" w:w="60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  <w:p>
            <w:pPr>
              <w:spacing w:after="30"/>
              <w:jc w:val="left"/>
            </w:pPr>
          </w:p>
          <w:p>
            <w:pPr>
              <w:spacing w:after="3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Citas textuales útiles</w:t>
            </w:r>
          </w:p>
        </w:tc>
        <w:tc>
          <w:tcPr>
            <w:tcW w:type="dxa" w:w="60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  <w:p>
            <w:pPr>
              <w:spacing w:after="30"/>
              <w:jc w:val="left"/>
            </w:pPr>
          </w:p>
          <w:p>
            <w:pPr>
              <w:spacing w:after="3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Datos para confirmar (precios, frecuencias, cifras)</w:t>
            </w:r>
          </w:p>
        </w:tc>
        <w:tc>
          <w:tcPr>
            <w:tcW w:type="dxa" w:w="60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  <w:p>
            <w:pPr>
              <w:spacing w:after="30"/>
              <w:jc w:val="left"/>
            </w:pPr>
          </w:p>
          <w:p>
            <w:pPr>
              <w:spacing w:after="30"/>
              <w:jc w:val="left"/>
            </w:pPr>
          </w:p>
        </w:tc>
      </w:tr>
    </w:tbl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E8890C"/>
          <w:sz w:val="23"/>
          <w:szCs w:val="23"/>
        </w:rPr>
        <w:t xml:space="preserve">Entrevista: Bodega y compras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rPr>
          <w:cantSplit/>
          <w:tblHeader/>
        </w:trPr>
        <w:tc>
          <w:tcPr>
            <w:tcW w:type="dxa" w:w="3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Dato</w:t>
            </w:r>
          </w:p>
        </w:tc>
        <w:tc>
          <w:tcPr>
            <w:tcW w:type="dxa" w:w="60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Nombre</w:t>
            </w:r>
          </w:p>
        </w:tc>
        <w:tc>
          <w:tcPr>
            <w:tcW w:type="dxa" w:w="60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  <w:p>
            <w:pPr>
              <w:spacing w:after="3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Fecha y duración</w:t>
            </w:r>
          </w:p>
        </w:tc>
        <w:tc>
          <w:tcPr>
            <w:tcW w:type="dxa" w:w="60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Resumen de lo que más le molesta hoy</w:t>
            </w:r>
          </w:p>
        </w:tc>
        <w:tc>
          <w:tcPr>
            <w:tcW w:type="dxa" w:w="60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  <w:p>
            <w:pPr>
              <w:spacing w:after="30"/>
              <w:jc w:val="left"/>
            </w:pPr>
          </w:p>
          <w:p>
            <w:pPr>
              <w:spacing w:after="3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Qué necesitaría del sistema</w:t>
            </w:r>
          </w:p>
        </w:tc>
        <w:tc>
          <w:tcPr>
            <w:tcW w:type="dxa" w:w="60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  <w:p>
            <w:pPr>
              <w:spacing w:after="30"/>
              <w:jc w:val="left"/>
            </w:pPr>
          </w:p>
          <w:p>
            <w:pPr>
              <w:spacing w:after="3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Citas textuales útiles</w:t>
            </w:r>
          </w:p>
        </w:tc>
        <w:tc>
          <w:tcPr>
            <w:tcW w:type="dxa" w:w="60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  <w:p>
            <w:pPr>
              <w:spacing w:after="30"/>
              <w:jc w:val="left"/>
            </w:pPr>
          </w:p>
          <w:p>
            <w:pPr>
              <w:spacing w:after="3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Datos para confirmar (precios, frecuencias, cifras)</w:t>
            </w:r>
          </w:p>
        </w:tc>
        <w:tc>
          <w:tcPr>
            <w:tcW w:type="dxa" w:w="60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  <w:p>
            <w:pPr>
              <w:spacing w:after="30"/>
              <w:jc w:val="left"/>
            </w:pPr>
          </w:p>
          <w:p>
            <w:pPr>
              <w:spacing w:after="30"/>
              <w:jc w:val="left"/>
            </w:pPr>
          </w:p>
        </w:tc>
      </w:tr>
    </w:tbl>
    <w:p>
      <w:pPr>
        <w:pStyle w:val="Heading1"/>
        <w:pageBreakBefore/>
        <w:spacing w:after="160" w:before="0"/>
      </w:pPr>
      <w:r>
        <w:rPr>
          <w:rFonts w:ascii="Calibri" w:cs="Calibri" w:eastAsia="Calibri" w:hAnsi="Calibri"/>
          <w:b/>
          <w:bCs/>
          <w:color w:val="0E4C7C"/>
          <w:sz w:val="34"/>
          <w:szCs w:val="34"/>
        </w:rPr>
        <w:t xml:space="preserve">Parte 3. Hoja de observación en el mostrador (tarea 0.3)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Observar una jornada completa sin intervenir (Anexo C del informe AS-IS). Una fila por atención.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100"/>
        <w:gridCol w:w="1900"/>
        <w:gridCol w:w="1500"/>
        <w:gridCol w:w="1500"/>
        <w:gridCol w:w="1500"/>
        <w:gridCol w:w="1360"/>
      </w:tblGrid>
      <w:tr>
        <w:trPr>
          <w:cantSplit/>
          <w:tblHeader/>
        </w:trPr>
        <w:tc>
          <w:tcPr>
            <w:tcW w:type="dxa" w:w="5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1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Hora</w:t>
            </w:r>
          </w:p>
        </w:tc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pidió el cliente</w:t>
            </w:r>
          </w:p>
        </w:tc>
        <w:tc>
          <w:tcPr>
            <w:tcW w:type="dxa" w:w="15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Cómo se buscó</w:t>
            </w:r>
          </w:p>
        </w:tc>
        <w:tc>
          <w:tcPr>
            <w:tcW w:type="dxa" w:w="15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Segundos en encontrarlo</w:t>
            </w:r>
          </w:p>
        </w:tc>
        <w:tc>
          <w:tcPr>
            <w:tcW w:type="dxa" w:w="15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¿Había existencia?</w:t>
            </w:r>
          </w:p>
        </w:tc>
        <w:tc>
          <w:tcPr>
            <w:tcW w:type="dxa" w:w="1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pasó si no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1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  <w:p>
            <w:pPr>
              <w:spacing w:after="30"/>
              <w:jc w:val="left"/>
            </w:pPr>
          </w:p>
        </w:tc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</w:tc>
        <w:tc>
          <w:tcPr>
            <w:tcW w:type="dxa" w:w="15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</w:tc>
        <w:tc>
          <w:tcPr>
            <w:tcW w:type="dxa" w:w="15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</w:tc>
        <w:tc>
          <w:tcPr>
            <w:tcW w:type="dxa" w:w="15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</w:tc>
        <w:tc>
          <w:tcPr>
            <w:tcW w:type="dxa" w:w="1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1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  <w:p>
            <w:pPr>
              <w:spacing w:after="30"/>
              <w:jc w:val="left"/>
            </w:pPr>
          </w:p>
        </w:tc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</w:tc>
        <w:tc>
          <w:tcPr>
            <w:tcW w:type="dxa" w:w="15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</w:tc>
        <w:tc>
          <w:tcPr>
            <w:tcW w:type="dxa" w:w="15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</w:tc>
        <w:tc>
          <w:tcPr>
            <w:tcW w:type="dxa" w:w="15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</w:tc>
        <w:tc>
          <w:tcPr>
            <w:tcW w:type="dxa" w:w="1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1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  <w:p>
            <w:pPr>
              <w:spacing w:after="30"/>
              <w:jc w:val="left"/>
            </w:pPr>
          </w:p>
        </w:tc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</w:tc>
        <w:tc>
          <w:tcPr>
            <w:tcW w:type="dxa" w:w="15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</w:tc>
        <w:tc>
          <w:tcPr>
            <w:tcW w:type="dxa" w:w="15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</w:tc>
        <w:tc>
          <w:tcPr>
            <w:tcW w:type="dxa" w:w="15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</w:tc>
        <w:tc>
          <w:tcPr>
            <w:tcW w:type="dxa" w:w="1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1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  <w:p>
            <w:pPr>
              <w:spacing w:after="30"/>
              <w:jc w:val="left"/>
            </w:pPr>
          </w:p>
        </w:tc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</w:tc>
        <w:tc>
          <w:tcPr>
            <w:tcW w:type="dxa" w:w="15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</w:tc>
        <w:tc>
          <w:tcPr>
            <w:tcW w:type="dxa" w:w="15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</w:tc>
        <w:tc>
          <w:tcPr>
            <w:tcW w:type="dxa" w:w="15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</w:tc>
        <w:tc>
          <w:tcPr>
            <w:tcW w:type="dxa" w:w="1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1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  <w:p>
            <w:pPr>
              <w:spacing w:after="30"/>
              <w:jc w:val="left"/>
            </w:pPr>
          </w:p>
        </w:tc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</w:tc>
        <w:tc>
          <w:tcPr>
            <w:tcW w:type="dxa" w:w="15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</w:tc>
        <w:tc>
          <w:tcPr>
            <w:tcW w:type="dxa" w:w="15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</w:tc>
        <w:tc>
          <w:tcPr>
            <w:tcW w:type="dxa" w:w="15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</w:tc>
        <w:tc>
          <w:tcPr>
            <w:tcW w:type="dxa" w:w="1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1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  <w:p>
            <w:pPr>
              <w:spacing w:after="30"/>
              <w:jc w:val="left"/>
            </w:pPr>
          </w:p>
        </w:tc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</w:tc>
        <w:tc>
          <w:tcPr>
            <w:tcW w:type="dxa" w:w="15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</w:tc>
        <w:tc>
          <w:tcPr>
            <w:tcW w:type="dxa" w:w="15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</w:tc>
        <w:tc>
          <w:tcPr>
            <w:tcW w:type="dxa" w:w="15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</w:tc>
        <w:tc>
          <w:tcPr>
            <w:tcW w:type="dxa" w:w="1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11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  <w:p>
            <w:pPr>
              <w:spacing w:after="30"/>
              <w:jc w:val="left"/>
            </w:pPr>
          </w:p>
        </w:tc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</w:tc>
        <w:tc>
          <w:tcPr>
            <w:tcW w:type="dxa" w:w="15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</w:tc>
        <w:tc>
          <w:tcPr>
            <w:tcW w:type="dxa" w:w="15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</w:tc>
        <w:tc>
          <w:tcPr>
            <w:tcW w:type="dxa" w:w="15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</w:tc>
        <w:tc>
          <w:tcPr>
            <w:tcW w:type="dxa" w:w="1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11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  <w:p>
            <w:pPr>
              <w:spacing w:after="30"/>
              <w:jc w:val="left"/>
            </w:pPr>
          </w:p>
        </w:tc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</w:tc>
        <w:tc>
          <w:tcPr>
            <w:tcW w:type="dxa" w:w="15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</w:tc>
        <w:tc>
          <w:tcPr>
            <w:tcW w:type="dxa" w:w="15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</w:tc>
        <w:tc>
          <w:tcPr>
            <w:tcW w:type="dxa" w:w="15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</w:tc>
        <w:tc>
          <w:tcPr>
            <w:tcW w:type="dxa" w:w="1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11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  <w:p>
            <w:pPr>
              <w:spacing w:after="30"/>
              <w:jc w:val="left"/>
            </w:pPr>
          </w:p>
        </w:tc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</w:tc>
        <w:tc>
          <w:tcPr>
            <w:tcW w:type="dxa" w:w="15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</w:tc>
        <w:tc>
          <w:tcPr>
            <w:tcW w:type="dxa" w:w="15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</w:tc>
        <w:tc>
          <w:tcPr>
            <w:tcW w:type="dxa" w:w="15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</w:tc>
        <w:tc>
          <w:tcPr>
            <w:tcW w:type="dxa" w:w="1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11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  <w:p>
            <w:pPr>
              <w:spacing w:after="30"/>
              <w:jc w:val="left"/>
            </w:pPr>
          </w:p>
        </w:tc>
        <w:tc>
          <w:tcPr>
            <w:tcW w:type="dxa" w:w="1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</w:tc>
        <w:tc>
          <w:tcPr>
            <w:tcW w:type="dxa" w:w="15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</w:tc>
        <w:tc>
          <w:tcPr>
            <w:tcW w:type="dxa" w:w="15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</w:tc>
        <w:tc>
          <w:tcPr>
            <w:tcW w:type="dxa" w:w="15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</w:tc>
        <w:tc>
          <w:tcPr>
            <w:tcW w:type="dxa" w:w="1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</w:tc>
      </w:tr>
    </w:tbl>
    <w:p>
      <w:pPr>
        <w:spacing w:after="120"/>
      </w:pP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E8890C"/>
          <w:sz w:val="23"/>
          <w:szCs w:val="23"/>
        </w:rPr>
        <w:t xml:space="preserve">Totales de la jornada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rPr>
          <w:cantSplit/>
          <w:tblHeader/>
        </w:trPr>
        <w:tc>
          <w:tcPr>
            <w:tcW w:type="dxa" w:w="3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Dato</w:t>
            </w:r>
          </w:p>
        </w:tc>
        <w:tc>
          <w:tcPr>
            <w:tcW w:type="dxa" w:w="60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Respuesta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Atenciones observadas</w:t>
            </w:r>
          </w:p>
        </w:tc>
        <w:tc>
          <w:tcPr>
            <w:tcW w:type="dxa" w:w="60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  <w:p>
            <w:pPr>
              <w:spacing w:after="3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Ventas concretadas</w:t>
            </w:r>
          </w:p>
        </w:tc>
        <w:tc>
          <w:tcPr>
            <w:tcW w:type="dxa" w:w="60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  <w:p>
            <w:pPr>
              <w:spacing w:after="3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Veces que no había el repuesto</w:t>
            </w:r>
          </w:p>
        </w:tc>
        <w:tc>
          <w:tcPr>
            <w:tcW w:type="dxa" w:w="60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  <w:p>
            <w:pPr>
              <w:spacing w:after="3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Veces que se ofreció un sustituto</w:t>
            </w:r>
          </w:p>
        </w:tc>
        <w:tc>
          <w:tcPr>
            <w:tcW w:type="dxa" w:w="60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  <w:p>
            <w:pPr>
              <w:spacing w:after="3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Descuadres o dudas de precio</w:t>
            </w:r>
          </w:p>
        </w:tc>
        <w:tc>
          <w:tcPr>
            <w:tcW w:type="dxa" w:w="60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  <w:p>
            <w:pPr>
              <w:spacing w:after="3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Interrupciones frecuentes</w:t>
            </w:r>
          </w:p>
        </w:tc>
        <w:tc>
          <w:tcPr>
            <w:tcW w:type="dxa" w:w="60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  <w:p>
            <w:pPr>
              <w:spacing w:after="30"/>
              <w:jc w:val="left"/>
            </w:pPr>
          </w:p>
        </w:tc>
      </w:tr>
    </w:tbl>
    <w:p>
      <w:pPr>
        <w:pStyle w:val="Heading1"/>
        <w:pageBreakBefore/>
        <w:spacing w:after="160" w:before="0"/>
      </w:pPr>
      <w:r>
        <w:rPr>
          <w:rFonts w:ascii="Calibri" w:cs="Calibri" w:eastAsia="Calibri" w:hAnsi="Calibri"/>
          <w:b/>
          <w:bCs/>
          <w:color w:val="0E4C7C"/>
          <w:sz w:val="34"/>
          <w:szCs w:val="34"/>
        </w:rPr>
        <w:t xml:space="preserve">Parte 4. Datos por confirmar con el dueño (tarea 0.12)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800"/>
        <w:gridCol w:w="2360"/>
      </w:tblGrid>
      <w:tr>
        <w:trPr>
          <w:cantSplit/>
          <w:tblHeader/>
        </w:trPr>
        <w:tc>
          <w:tcPr>
            <w:tcW w:type="dxa" w:w="42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Punto pendiente</w:t>
            </w:r>
          </w:p>
        </w:tc>
        <w:tc>
          <w:tcPr>
            <w:tcW w:type="dxa" w:w="28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Respuesta</w:t>
            </w:r>
          </w:p>
        </w:tc>
        <w:tc>
          <w:tcPr>
            <w:tcW w:type="dxa" w:w="2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Quién confirma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Medios de pago aceptados y comprobante que se entrega</w:t>
            </w:r>
          </w:p>
        </w:tc>
        <w:tc>
          <w:tcPr>
            <w:tcW w:type="dxa" w:w="28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  <w:p>
            <w:pPr>
              <w:spacing w:after="30"/>
              <w:jc w:val="left"/>
            </w:pPr>
          </w:p>
        </w:tc>
        <w:tc>
          <w:tcPr>
            <w:tcW w:type="dxa" w:w="2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¿Cotizaciones por WhatsApp o impresas? Vigencia habitual</w:t>
            </w:r>
          </w:p>
        </w:tc>
        <w:tc>
          <w:tcPr>
            <w:tcW w:type="dxa" w:w="28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  <w:p>
            <w:pPr>
              <w:spacing w:after="30"/>
              <w:jc w:val="left"/>
            </w:pPr>
          </w:p>
        </w:tc>
        <w:tc>
          <w:tcPr>
            <w:tcW w:type="dxa" w:w="2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Quién decide y hace los pedidos, y cada cuánto</w:t>
            </w:r>
          </w:p>
        </w:tc>
        <w:tc>
          <w:tcPr>
            <w:tcW w:type="dxa" w:w="28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  <w:p>
            <w:pPr>
              <w:spacing w:after="30"/>
              <w:jc w:val="left"/>
            </w:pPr>
          </w:p>
        </w:tc>
        <w:tc>
          <w:tcPr>
            <w:tcW w:type="dxa" w:w="2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Cada cuánto se cuenta el inventario y quién lo hace</w:t>
            </w:r>
          </w:p>
        </w:tc>
        <w:tc>
          <w:tcPr>
            <w:tcW w:type="dxa" w:w="28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  <w:p>
            <w:pPr>
              <w:spacing w:after="30"/>
              <w:jc w:val="left"/>
            </w:pPr>
          </w:p>
        </w:tc>
        <w:tc>
          <w:tcPr>
            <w:tcW w:type="dxa" w:w="2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¿Hay cierre de caja diario? ¿Quién lo recibe?</w:t>
            </w:r>
          </w:p>
        </w:tc>
        <w:tc>
          <w:tcPr>
            <w:tcW w:type="dxa" w:w="28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  <w:p>
            <w:pPr>
              <w:spacing w:after="30"/>
              <w:jc w:val="left"/>
            </w:pPr>
          </w:p>
        </w:tc>
        <w:tc>
          <w:tcPr>
            <w:tcW w:type="dxa" w:w="2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¿Necesitan facturación electrónica ante la DIAN?</w:t>
            </w:r>
          </w:p>
        </w:tc>
        <w:tc>
          <w:tcPr>
            <w:tcW w:type="dxa" w:w="28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  <w:p>
            <w:pPr>
              <w:spacing w:after="30"/>
              <w:jc w:val="left"/>
            </w:pPr>
          </w:p>
        </w:tc>
        <w:tc>
          <w:tcPr>
            <w:tcW w:type="dxa" w:w="2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Permisos del administrador frente al dueño</w:t>
            </w:r>
          </w:p>
        </w:tc>
        <w:tc>
          <w:tcPr>
            <w:tcW w:type="dxa" w:w="28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  <w:p>
            <w:pPr>
              <w:spacing w:after="30"/>
              <w:jc w:val="left"/>
            </w:pPr>
          </w:p>
        </w:tc>
        <w:tc>
          <w:tcPr>
            <w:tcW w:type="dxa" w:w="2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Prioridades del informe AS-IS: ¿reflejan lo que más duele?</w:t>
            </w:r>
          </w:p>
        </w:tc>
        <w:tc>
          <w:tcPr>
            <w:tcW w:type="dxa" w:w="28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  <w:p>
            <w:pPr>
              <w:spacing w:after="30"/>
              <w:jc w:val="left"/>
            </w:pPr>
          </w:p>
        </w:tc>
        <w:tc>
          <w:tcPr>
            <w:tcW w:type="dxa" w:w="2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</w:tc>
      </w:tr>
    </w:tbl>
    <w:p>
      <w:pPr>
        <w:spacing w:after="120"/>
      </w:pP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E8890C"/>
          <w:sz w:val="23"/>
          <w:szCs w:val="23"/>
        </w:rPr>
        <w:t xml:space="preserve">Puntaje de problemas (proponer / ajustar con el dueño)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500"/>
        <w:gridCol w:w="1300"/>
        <w:gridCol w:w="1300"/>
        <w:gridCol w:w="1360"/>
      </w:tblGrid>
      <w:tr>
        <w:trPr>
          <w:cantSplit/>
          <w:tblHeader/>
        </w:trPr>
        <w:tc>
          <w:tcPr>
            <w:tcW w:type="dxa" w:w="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5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Problema</w:t>
            </w:r>
          </w:p>
        </w:tc>
        <w:tc>
          <w:tcPr>
            <w:tcW w:type="dxa" w:w="1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Puntaje propuesto</w:t>
            </w:r>
          </w:p>
        </w:tc>
        <w:tc>
          <w:tcPr>
            <w:tcW w:type="dxa" w:w="1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Ajuste del dueño</w:t>
            </w:r>
          </w:p>
        </w:tc>
        <w:tc>
          <w:tcPr>
            <w:tcW w:type="dxa" w:w="1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Prioridad final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P-01</w:t>
            </w:r>
          </w:p>
        </w:tc>
        <w:tc>
          <w:tcPr>
            <w:tcW w:type="dxa" w:w="45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Búsqueda solo por código exacto o de memoria</w:t>
            </w:r>
          </w:p>
        </w:tc>
        <w:tc>
          <w:tcPr>
            <w:tcW w:type="dxa" w:w="1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1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  <w:p>
            <w:pPr>
              <w:spacing w:after="30"/>
              <w:jc w:val="left"/>
            </w:pPr>
          </w:p>
        </w:tc>
        <w:tc>
          <w:tcPr>
            <w:tcW w:type="dxa" w:w="1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P-02</w:t>
            </w:r>
          </w:p>
        </w:tc>
        <w:tc>
          <w:tcPr>
            <w:tcW w:type="dxa" w:w="45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Repuesto agotado sin saber qué sustituto ofrecer</w:t>
            </w:r>
          </w:p>
        </w:tc>
        <w:tc>
          <w:tcPr>
            <w:tcW w:type="dxa" w:w="1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  <w:p>
            <w:pPr>
              <w:spacing w:after="30"/>
              <w:jc w:val="left"/>
            </w:pPr>
          </w:p>
        </w:tc>
        <w:tc>
          <w:tcPr>
            <w:tcW w:type="dxa" w:w="1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P-03</w:t>
            </w:r>
          </w:p>
        </w:tc>
        <w:tc>
          <w:tcPr>
            <w:tcW w:type="dxa" w:w="45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Stock desactualizado entre cajas y Excel</w:t>
            </w:r>
          </w:p>
        </w:tc>
        <w:tc>
          <w:tcPr>
            <w:tcW w:type="dxa" w:w="1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1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  <w:p>
            <w:pPr>
              <w:spacing w:after="30"/>
              <w:jc w:val="left"/>
            </w:pPr>
          </w:p>
        </w:tc>
        <w:tc>
          <w:tcPr>
            <w:tcW w:type="dxa" w:w="1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P-04</w:t>
            </w:r>
          </w:p>
        </w:tc>
        <w:tc>
          <w:tcPr>
            <w:tcW w:type="dxa" w:w="45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Riesgo de vender dos veces la última unidad</w:t>
            </w:r>
          </w:p>
        </w:tc>
        <w:tc>
          <w:tcPr>
            <w:tcW w:type="dxa" w:w="1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  <w:p>
            <w:pPr>
              <w:spacing w:after="30"/>
              <w:jc w:val="left"/>
            </w:pPr>
          </w:p>
        </w:tc>
        <w:tc>
          <w:tcPr>
            <w:tcW w:type="dxa" w:w="1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P-05</w:t>
            </w:r>
          </w:p>
        </w:tc>
        <w:tc>
          <w:tcPr>
            <w:tcW w:type="dxa" w:w="45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La cotización no se convierte sola en venta</w:t>
            </w:r>
          </w:p>
        </w:tc>
        <w:tc>
          <w:tcPr>
            <w:tcW w:type="dxa" w:w="1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  <w:p>
            <w:pPr>
              <w:spacing w:after="30"/>
              <w:jc w:val="left"/>
            </w:pPr>
          </w:p>
        </w:tc>
        <w:tc>
          <w:tcPr>
            <w:tcW w:type="dxa" w:w="1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P-06</w:t>
            </w:r>
          </w:p>
        </w:tc>
        <w:tc>
          <w:tcPr>
            <w:tcW w:type="dxa" w:w="45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Precios y existencias cambian mientras el cliente decide</w:t>
            </w:r>
          </w:p>
        </w:tc>
        <w:tc>
          <w:tcPr>
            <w:tcW w:type="dxa" w:w="1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  <w:p>
            <w:pPr>
              <w:spacing w:after="30"/>
              <w:jc w:val="left"/>
            </w:pPr>
          </w:p>
        </w:tc>
        <w:tc>
          <w:tcPr>
            <w:tcW w:type="dxa" w:w="1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P-07</w:t>
            </w:r>
          </w:p>
        </w:tc>
        <w:tc>
          <w:tcPr>
            <w:tcW w:type="dxa" w:w="45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 pide al proveedor cuando el repuesto ya se agotó</w:t>
            </w:r>
          </w:p>
        </w:tc>
        <w:tc>
          <w:tcPr>
            <w:tcW w:type="dxa" w:w="1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  <w:p>
            <w:pPr>
              <w:spacing w:after="30"/>
              <w:jc w:val="left"/>
            </w:pPr>
          </w:p>
        </w:tc>
        <w:tc>
          <w:tcPr>
            <w:tcW w:type="dxa" w:w="1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P-08</w:t>
            </w:r>
          </w:p>
        </w:tc>
        <w:tc>
          <w:tcPr>
            <w:tcW w:type="dxa" w:w="45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Pedidos y recepciones sin trazabilidad</w:t>
            </w:r>
          </w:p>
        </w:tc>
        <w:tc>
          <w:tcPr>
            <w:tcW w:type="dxa" w:w="1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  <w:p>
            <w:pPr>
              <w:spacing w:after="30"/>
              <w:jc w:val="left"/>
            </w:pPr>
          </w:p>
        </w:tc>
        <w:tc>
          <w:tcPr>
            <w:tcW w:type="dxa" w:w="1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P-09</w:t>
            </w:r>
          </w:p>
        </w:tc>
        <w:tc>
          <w:tcPr>
            <w:tcW w:type="dxa" w:w="45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Conteo de inventario manual y poco frecuente</w:t>
            </w:r>
          </w:p>
        </w:tc>
        <w:tc>
          <w:tcPr>
            <w:tcW w:type="dxa" w:w="1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  <w:p>
            <w:pPr>
              <w:spacing w:after="30"/>
              <w:jc w:val="left"/>
            </w:pPr>
          </w:p>
        </w:tc>
        <w:tc>
          <w:tcPr>
            <w:tcW w:type="dxa" w:w="1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P-10</w:t>
            </w:r>
          </w:p>
        </w:tc>
        <w:tc>
          <w:tcPr>
            <w:tcW w:type="dxa" w:w="45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Repuestos sin rotación y por agotarse se detectan a ojo</w:t>
            </w:r>
          </w:p>
        </w:tc>
        <w:tc>
          <w:tcPr>
            <w:tcW w:type="dxa" w:w="1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  <w:p>
            <w:pPr>
              <w:spacing w:after="30"/>
              <w:jc w:val="left"/>
            </w:pPr>
          </w:p>
        </w:tc>
        <w:tc>
          <w:tcPr>
            <w:tcW w:type="dxa" w:w="1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P-11</w:t>
            </w:r>
          </w:p>
        </w:tc>
        <w:tc>
          <w:tcPr>
            <w:tcW w:type="dxa" w:w="45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Descuadres frecuentes al cerrar la caja</w:t>
            </w:r>
          </w:p>
        </w:tc>
        <w:tc>
          <w:tcPr>
            <w:tcW w:type="dxa" w:w="1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  <w:p>
            <w:pPr>
              <w:spacing w:after="30"/>
              <w:jc w:val="left"/>
            </w:pPr>
          </w:p>
        </w:tc>
        <w:tc>
          <w:tcPr>
            <w:tcW w:type="dxa" w:w="1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P-12</w:t>
            </w:r>
          </w:p>
        </w:tc>
        <w:tc>
          <w:tcPr>
            <w:tcW w:type="dxa" w:w="45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Falta de reportes e indicadores</w:t>
            </w:r>
          </w:p>
        </w:tc>
        <w:tc>
          <w:tcPr>
            <w:tcW w:type="dxa" w:w="1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  <w:p>
            <w:pPr>
              <w:spacing w:after="30"/>
              <w:jc w:val="left"/>
            </w:pPr>
          </w:p>
        </w:tc>
        <w:tc>
          <w:tcPr>
            <w:tcW w:type="dxa" w:w="1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P-13</w:t>
            </w:r>
          </w:p>
        </w:tc>
        <w:tc>
          <w:tcPr>
            <w:tcW w:type="dxa" w:w="45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Sin respaldos formales de la información</w:t>
            </w:r>
          </w:p>
        </w:tc>
        <w:tc>
          <w:tcPr>
            <w:tcW w:type="dxa" w:w="1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  <w:p>
            <w:pPr>
              <w:spacing w:after="30"/>
              <w:jc w:val="left"/>
            </w:pPr>
          </w:p>
        </w:tc>
        <w:tc>
          <w:tcPr>
            <w:tcW w:type="dxa" w:w="1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P-14</w:t>
            </w:r>
          </w:p>
        </w:tc>
        <w:tc>
          <w:tcPr>
            <w:tcW w:type="dxa" w:w="45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Sin control de accesos ni historial de acciones</w:t>
            </w:r>
          </w:p>
        </w:tc>
        <w:tc>
          <w:tcPr>
            <w:tcW w:type="dxa" w:w="1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  <w:p>
            <w:pPr>
              <w:spacing w:after="30"/>
              <w:jc w:val="left"/>
            </w:pPr>
          </w:p>
        </w:tc>
        <w:tc>
          <w:tcPr>
            <w:tcW w:type="dxa" w:w="1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P-15</w:t>
            </w:r>
          </w:p>
        </w:tc>
        <w:tc>
          <w:tcPr>
            <w:tcW w:type="dxa" w:w="45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La compatibilidad repuesto–vehículo depende de la memoria</w:t>
            </w:r>
          </w:p>
        </w:tc>
        <w:tc>
          <w:tcPr>
            <w:tcW w:type="dxa" w:w="1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1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  <w:p>
            <w:pPr>
              <w:spacing w:after="30"/>
              <w:jc w:val="left"/>
            </w:pPr>
          </w:p>
        </w:tc>
        <w:tc>
          <w:tcPr>
            <w:tcW w:type="dxa" w:w="1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</w:tc>
      </w:tr>
    </w:tbl>
    <w:sectPr>
      <w:headerReference w:type="default" r:id="rId7"/>
      <w:headerReference w:type="first" r:id="rId8"/>
      <w:footerReference w:type="default" r:id="rId9"/>
      <w:footerReference w:type="first" r:id="rId10"/>
      <w:pgSz w:w="12240" w:h="15840" w:orient="portrait"/>
      <w:pgMar w:top="1300" w:right="1440" w:bottom="120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A5A5A"/>
        <w:sz w:val="18"/>
        <w:szCs w:val="18"/>
      </w:rPr>
      <w:t xml:space="preserve">Página </w:t>
    </w:r>
    <w:r>
      <w:rPr>
        <w:rFonts w:ascii="Calibri" w:cs="Calibri" w:eastAsia="Calibri" w:hAnsi="Calibri"/>
        <w:color w:val="5A5A5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DEE8" w:sz="4" w:space="4"/>
      </w:pBdr>
      <w:jc w:val="right"/>
    </w:pPr>
    <w:r>
      <w:rPr>
        <w:rFonts w:ascii="Calibri" w:cs="Calibri" w:eastAsia="Calibri" w:hAnsi="Calibri"/>
        <w:color w:val="5A5A5A"/>
        <w:sz w:val="18"/>
        <w:szCs w:val="18"/>
      </w:rPr>
      <w:t xml:space="preserve">Kit de levantamiento · Electritorres · ElectriSys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Kit de levantamiento</dc:title>
  <dc:creator>Cristian Pesillo</dc:creator>
  <cp:lastModifiedBy>Un-named</cp:lastModifiedBy>
  <cp:revision>1</cp:revision>
  <dcterms:created xsi:type="dcterms:W3CDTF">2026-10-03T04:13:59.326Z</dcterms:created>
  <dcterms:modified xsi:type="dcterms:W3CDTF">2026-10-03T04:13:59.326Z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