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65" w:rsidRDefault="004F1444" w:rsidP="006E02DC">
      <w:pPr>
        <w:jc w:val="center"/>
        <w:rPr>
          <w:b/>
        </w:rPr>
      </w:pPr>
      <w:r w:rsidRPr="006E02DC">
        <w:rPr>
          <w:b/>
        </w:rPr>
        <w:t>PARADIGMAS DE LA PROGRAMACIÓ</w:t>
      </w:r>
      <w:r w:rsidR="00C44C45" w:rsidRPr="006E02DC">
        <w:rPr>
          <w:b/>
        </w:rPr>
        <w:t>N</w:t>
      </w:r>
    </w:p>
    <w:p w:rsidR="006E02DC" w:rsidRPr="006E02DC" w:rsidRDefault="006E02DC" w:rsidP="006E02DC">
      <w:pPr>
        <w:jc w:val="center"/>
        <w:rPr>
          <w:b/>
        </w:rPr>
      </w:pPr>
    </w:p>
    <w:p w:rsidR="00C44C45" w:rsidRDefault="00C44C45">
      <w:r>
        <w:t xml:space="preserve">Un paradigma consiste en </w:t>
      </w:r>
      <w:r w:rsidR="004F1444">
        <w:t>los diferentes tipos de diseño de programación de un software o lo que muchos llaman “mapas” para construir un programa en específico que tiene como fin solucionar un problema, realizar op</w:t>
      </w:r>
      <w:bookmarkStart w:id="0" w:name="_GoBack"/>
      <w:bookmarkEnd w:id="0"/>
      <w:r w:rsidR="004F1444">
        <w:t>eraciones, emitir estadísticas, etc. Por tanto, existen diferentes entornos y métodos para llegar a un mismo resultado lo cual en cada una de los siguientes tipos de programación presentaran sus ventajas y desventajas.</w:t>
      </w:r>
    </w:p>
    <w:p w:rsidR="004F1444" w:rsidRDefault="004F14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76CC9" w:rsidTr="00C76CC9">
        <w:tc>
          <w:tcPr>
            <w:tcW w:w="2123" w:type="dxa"/>
          </w:tcPr>
          <w:p w:rsidR="00C76CC9" w:rsidRPr="0034212F" w:rsidRDefault="00C76CC9" w:rsidP="006E02DC">
            <w:pPr>
              <w:jc w:val="center"/>
              <w:rPr>
                <w:b/>
              </w:rPr>
            </w:pPr>
            <w:r w:rsidRPr="0034212F">
              <w:rPr>
                <w:b/>
              </w:rPr>
              <w:t>TIPO DE PARADIGMA</w:t>
            </w:r>
          </w:p>
        </w:tc>
        <w:tc>
          <w:tcPr>
            <w:tcW w:w="2123" w:type="dxa"/>
          </w:tcPr>
          <w:p w:rsidR="00C76CC9" w:rsidRPr="0034212F" w:rsidRDefault="00C76CC9" w:rsidP="006E02DC">
            <w:pPr>
              <w:jc w:val="center"/>
              <w:rPr>
                <w:b/>
              </w:rPr>
            </w:pPr>
            <w:r w:rsidRPr="0034212F">
              <w:rPr>
                <w:b/>
              </w:rPr>
              <w:t>DESCRIPCIÓN</w:t>
            </w:r>
          </w:p>
        </w:tc>
        <w:tc>
          <w:tcPr>
            <w:tcW w:w="2124" w:type="dxa"/>
          </w:tcPr>
          <w:p w:rsidR="00C76CC9" w:rsidRPr="0034212F" w:rsidRDefault="00C76CC9" w:rsidP="006E02DC">
            <w:pPr>
              <w:jc w:val="center"/>
              <w:rPr>
                <w:b/>
              </w:rPr>
            </w:pPr>
            <w:r w:rsidRPr="0034212F">
              <w:rPr>
                <w:b/>
              </w:rPr>
              <w:t>EJEMPLOS</w:t>
            </w:r>
          </w:p>
        </w:tc>
        <w:tc>
          <w:tcPr>
            <w:tcW w:w="2124" w:type="dxa"/>
          </w:tcPr>
          <w:p w:rsidR="00C76CC9" w:rsidRPr="0034212F" w:rsidRDefault="00C76CC9" w:rsidP="006E02DC">
            <w:pPr>
              <w:jc w:val="center"/>
              <w:rPr>
                <w:b/>
              </w:rPr>
            </w:pPr>
            <w:r w:rsidRPr="0034212F">
              <w:rPr>
                <w:b/>
              </w:rPr>
              <w:t>USO</w:t>
            </w:r>
          </w:p>
        </w:tc>
      </w:tr>
      <w:tr w:rsidR="00C76CC9" w:rsidTr="00C76CC9">
        <w:tc>
          <w:tcPr>
            <w:tcW w:w="2123" w:type="dxa"/>
          </w:tcPr>
          <w:p w:rsidR="00C76CC9" w:rsidRPr="00824162" w:rsidRDefault="00C76CC9">
            <w:pPr>
              <w:rPr>
                <w:b/>
              </w:rPr>
            </w:pPr>
            <w:r w:rsidRPr="00824162">
              <w:rPr>
                <w:b/>
              </w:rPr>
              <w:t>Imperativa</w:t>
            </w:r>
          </w:p>
        </w:tc>
        <w:tc>
          <w:tcPr>
            <w:tcW w:w="2123" w:type="dxa"/>
          </w:tcPr>
          <w:p w:rsidR="00C76CC9" w:rsidRDefault="00C76CC9">
            <w:r>
              <w:t>Contiene instrucciones de cómo realizar una tarea específica, donde se describe paso a paso todo lo que hará el programa.</w:t>
            </w:r>
          </w:p>
        </w:tc>
        <w:tc>
          <w:tcPr>
            <w:tcW w:w="2124" w:type="dxa"/>
          </w:tcPr>
          <w:p w:rsidR="00C76CC9" w:rsidRDefault="00C76CC9">
            <w:r>
              <w:t xml:space="preserve">BASIC, C </w:t>
            </w:r>
            <w:proofErr w:type="spellStart"/>
            <w:r>
              <w:t>ó</w:t>
            </w:r>
            <w:proofErr w:type="spellEnd"/>
            <w:r>
              <w:t xml:space="preserve"> PASCAL</w:t>
            </w:r>
          </w:p>
        </w:tc>
        <w:tc>
          <w:tcPr>
            <w:tcW w:w="2124" w:type="dxa"/>
          </w:tcPr>
          <w:p w:rsidR="00C76CC9" w:rsidRDefault="006E02DC">
            <w:r>
              <w:t>Se usa cuando se pretende determinar paso a paso de forma secuencial para la transformación de datos, de tal forma que el estado final represente un resultado correcto.</w:t>
            </w:r>
          </w:p>
        </w:tc>
      </w:tr>
      <w:tr w:rsidR="00C76CC9" w:rsidTr="00C76CC9">
        <w:tc>
          <w:tcPr>
            <w:tcW w:w="2123" w:type="dxa"/>
          </w:tcPr>
          <w:p w:rsidR="00C76CC9" w:rsidRPr="000853CB" w:rsidRDefault="00C76CC9">
            <w:pPr>
              <w:rPr>
                <w:b/>
              </w:rPr>
            </w:pPr>
            <w:r w:rsidRPr="000853CB">
              <w:rPr>
                <w:b/>
              </w:rPr>
              <w:t>Funcional</w:t>
            </w:r>
          </w:p>
        </w:tc>
        <w:tc>
          <w:tcPr>
            <w:tcW w:w="2123" w:type="dxa"/>
          </w:tcPr>
          <w:p w:rsidR="00C76CC9" w:rsidRDefault="00C76CC9">
            <w:r>
              <w:t>Estos se basan en la creación de funciones, dentro de las cuales se pueden crean funciones creadas anteriormente.</w:t>
            </w:r>
            <w:r w:rsidR="00F63E6C">
              <w:t xml:space="preserve"> Su objetivo radica en dividir en módulos de tal forma que cada uno de estos realice una única función.</w:t>
            </w:r>
          </w:p>
        </w:tc>
        <w:tc>
          <w:tcPr>
            <w:tcW w:w="2124" w:type="dxa"/>
          </w:tcPr>
          <w:p w:rsidR="00C76CC9" w:rsidRDefault="00F63E6C">
            <w:r>
              <w:t>HASKELL(puro)</w:t>
            </w:r>
          </w:p>
          <w:p w:rsidR="00F63E6C" w:rsidRDefault="00F63E6C">
            <w:r>
              <w:t>SAP, ML, SCHEME(Hibrido)</w:t>
            </w:r>
          </w:p>
          <w:p w:rsidR="006E02DC" w:rsidRDefault="006E02DC">
            <w:r>
              <w:t>VISUAL BASIC.NET</w:t>
            </w:r>
          </w:p>
          <w:p w:rsidR="00F63E6C" w:rsidRDefault="00F63E6C"/>
        </w:tc>
        <w:tc>
          <w:tcPr>
            <w:tcW w:w="2124" w:type="dxa"/>
          </w:tcPr>
          <w:p w:rsidR="00C76CC9" w:rsidRDefault="006E02DC">
            <w:r>
              <w:t>Su uso recae principalmente en las aplicaciones técnicas y matemáticas, la inteligencia artificial, algoritmos.</w:t>
            </w:r>
          </w:p>
        </w:tc>
      </w:tr>
      <w:tr w:rsidR="00C76CC9" w:rsidTr="00C76CC9">
        <w:tc>
          <w:tcPr>
            <w:tcW w:w="2123" w:type="dxa"/>
          </w:tcPr>
          <w:p w:rsidR="00C76CC9" w:rsidRPr="000853CB" w:rsidRDefault="00F63E6C">
            <w:pPr>
              <w:rPr>
                <w:b/>
              </w:rPr>
            </w:pPr>
            <w:r w:rsidRPr="000853CB">
              <w:rPr>
                <w:b/>
              </w:rPr>
              <w:t>Lógico</w:t>
            </w:r>
          </w:p>
        </w:tc>
        <w:tc>
          <w:tcPr>
            <w:tcW w:w="2123" w:type="dxa"/>
          </w:tcPr>
          <w:p w:rsidR="00C76CC9" w:rsidRDefault="00F63E6C">
            <w:r>
              <w:t>Comprende una programación declarativa y funcional, se basa en qué debe hacer el programa y no en cómo hacerlo.</w:t>
            </w:r>
          </w:p>
        </w:tc>
        <w:tc>
          <w:tcPr>
            <w:tcW w:w="2124" w:type="dxa"/>
          </w:tcPr>
          <w:p w:rsidR="00C76CC9" w:rsidRDefault="00F63E6C">
            <w:r>
              <w:t>PROLOG</w:t>
            </w:r>
          </w:p>
        </w:tc>
        <w:tc>
          <w:tcPr>
            <w:tcW w:w="2124" w:type="dxa"/>
          </w:tcPr>
          <w:p w:rsidR="00C76CC9" w:rsidRDefault="00F63E6C">
            <w:r>
              <w:t>Inteligencia Artificial.</w:t>
            </w:r>
          </w:p>
        </w:tc>
      </w:tr>
      <w:tr w:rsidR="00C76CC9" w:rsidRPr="006E02DC" w:rsidTr="00C76CC9">
        <w:tc>
          <w:tcPr>
            <w:tcW w:w="2123" w:type="dxa"/>
          </w:tcPr>
          <w:p w:rsidR="00C76CC9" w:rsidRPr="00824162" w:rsidRDefault="00F63E6C">
            <w:pPr>
              <w:rPr>
                <w:b/>
              </w:rPr>
            </w:pPr>
            <w:r w:rsidRPr="00824162">
              <w:rPr>
                <w:b/>
              </w:rPr>
              <w:t>Orientado a Objetos</w:t>
            </w:r>
          </w:p>
        </w:tc>
        <w:tc>
          <w:tcPr>
            <w:tcW w:w="2123" w:type="dxa"/>
          </w:tcPr>
          <w:p w:rsidR="00C76CC9" w:rsidRDefault="00F63E6C">
            <w:r>
              <w:t xml:space="preserve">Expresa un programa como un conjunto de objetos que colaboran entre ellos para realizar tareas, lo cual permite escribir, mantener, </w:t>
            </w:r>
            <w:r w:rsidR="00824162">
              <w:t xml:space="preserve">y reutilizar. Incluyendo </w:t>
            </w:r>
            <w:r w:rsidR="00824162">
              <w:lastRenderedPageBreak/>
              <w:t>variables y funciones.</w:t>
            </w:r>
          </w:p>
        </w:tc>
        <w:tc>
          <w:tcPr>
            <w:tcW w:w="2124" w:type="dxa"/>
          </w:tcPr>
          <w:p w:rsidR="00C76CC9" w:rsidRPr="00F63E6C" w:rsidRDefault="00F63E6C">
            <w:pPr>
              <w:rPr>
                <w:lang w:val="en-US"/>
              </w:rPr>
            </w:pPr>
            <w:r w:rsidRPr="00F63E6C">
              <w:rPr>
                <w:lang w:val="en-US"/>
              </w:rPr>
              <w:lastRenderedPageBreak/>
              <w:t>JAVA, C++,PYTHON, DELPHI,SMAL</w:t>
            </w:r>
            <w:r>
              <w:rPr>
                <w:lang w:val="en-US"/>
              </w:rPr>
              <w:t>LTALK</w:t>
            </w:r>
          </w:p>
        </w:tc>
        <w:tc>
          <w:tcPr>
            <w:tcW w:w="2124" w:type="dxa"/>
          </w:tcPr>
          <w:p w:rsidR="00C76CC9" w:rsidRPr="006E02DC" w:rsidRDefault="006E02DC">
            <w:r w:rsidRPr="006E02DC">
              <w:t xml:space="preserve">Se determinan los elementos principales </w:t>
            </w:r>
            <w:r>
              <w:t>que poseen unas series de características, propiedades y funcionalidades.</w:t>
            </w:r>
          </w:p>
        </w:tc>
      </w:tr>
      <w:tr w:rsidR="00C76CC9" w:rsidRPr="00F63E6C" w:rsidTr="00C76CC9">
        <w:tc>
          <w:tcPr>
            <w:tcW w:w="2123" w:type="dxa"/>
          </w:tcPr>
          <w:p w:rsidR="00C76CC9" w:rsidRPr="000853CB" w:rsidRDefault="00F63E6C">
            <w:pPr>
              <w:rPr>
                <w:b/>
                <w:lang w:val="en-US"/>
              </w:rPr>
            </w:pPr>
            <w:r w:rsidRPr="000853CB">
              <w:rPr>
                <w:b/>
                <w:lang w:val="en-US"/>
              </w:rPr>
              <w:lastRenderedPageBreak/>
              <w:t>Declarativa</w:t>
            </w:r>
          </w:p>
        </w:tc>
        <w:tc>
          <w:tcPr>
            <w:tcW w:w="2123" w:type="dxa"/>
          </w:tcPr>
          <w:p w:rsidR="00C76CC9" w:rsidRPr="00F63E6C" w:rsidRDefault="00F63E6C">
            <w:r w:rsidRPr="00F63E6C">
              <w:t xml:space="preserve">Se le indica al programa </w:t>
            </w:r>
            <w:r>
              <w:t>lo que tiene que hacer, donde se manejan métodos y funciones que permiten emitir resultados</w:t>
            </w:r>
          </w:p>
        </w:tc>
        <w:tc>
          <w:tcPr>
            <w:tcW w:w="2124" w:type="dxa"/>
          </w:tcPr>
          <w:p w:rsidR="00C76CC9" w:rsidRPr="00F63E6C" w:rsidRDefault="00F63E6C">
            <w:r>
              <w:t>SQL</w:t>
            </w:r>
          </w:p>
        </w:tc>
        <w:tc>
          <w:tcPr>
            <w:tcW w:w="2124" w:type="dxa"/>
          </w:tcPr>
          <w:p w:rsidR="00C76CC9" w:rsidRPr="00F63E6C" w:rsidRDefault="00F63E6C">
            <w:r>
              <w:t>Consultar d</w:t>
            </w:r>
            <w:r w:rsidR="00CF5176">
              <w:t>atos estadísticos, donde el software internamente con base a sus métodos y funciones arroja un informe.</w:t>
            </w:r>
          </w:p>
        </w:tc>
      </w:tr>
      <w:tr w:rsidR="00C76CC9" w:rsidRPr="00F63E6C" w:rsidTr="00C76CC9">
        <w:tc>
          <w:tcPr>
            <w:tcW w:w="2123" w:type="dxa"/>
          </w:tcPr>
          <w:p w:rsidR="00C76CC9" w:rsidRPr="000853CB" w:rsidRDefault="00824162">
            <w:pPr>
              <w:rPr>
                <w:b/>
              </w:rPr>
            </w:pPr>
            <w:r w:rsidRPr="000853CB">
              <w:rPr>
                <w:b/>
              </w:rPr>
              <w:t>Estructurada</w:t>
            </w:r>
          </w:p>
        </w:tc>
        <w:tc>
          <w:tcPr>
            <w:tcW w:w="2123" w:type="dxa"/>
          </w:tcPr>
          <w:p w:rsidR="00C76CC9" w:rsidRPr="00F63E6C" w:rsidRDefault="00824162">
            <w:r>
              <w:t xml:space="preserve">Se dan instrucciones en forma descendente </w:t>
            </w:r>
          </w:p>
        </w:tc>
        <w:tc>
          <w:tcPr>
            <w:tcW w:w="2124" w:type="dxa"/>
          </w:tcPr>
          <w:p w:rsidR="00C76CC9" w:rsidRPr="00F63E6C" w:rsidRDefault="000853CB">
            <w:r>
              <w:t>QBASIC</w:t>
            </w:r>
          </w:p>
        </w:tc>
        <w:tc>
          <w:tcPr>
            <w:tcW w:w="2124" w:type="dxa"/>
          </w:tcPr>
          <w:p w:rsidR="00C76CC9" w:rsidRPr="00F63E6C" w:rsidRDefault="006E02DC">
            <w:r>
              <w:t xml:space="preserve">Se usan básicamente para tres estructuras básicas las cuales son generar secuencia, selección, iteración </w:t>
            </w:r>
          </w:p>
        </w:tc>
      </w:tr>
      <w:tr w:rsidR="00824162" w:rsidRPr="00F63E6C" w:rsidTr="00C76CC9">
        <w:tc>
          <w:tcPr>
            <w:tcW w:w="2123" w:type="dxa"/>
          </w:tcPr>
          <w:p w:rsidR="00824162" w:rsidRPr="000853CB" w:rsidRDefault="00824162">
            <w:pPr>
              <w:rPr>
                <w:b/>
              </w:rPr>
            </w:pPr>
            <w:r w:rsidRPr="000853CB">
              <w:rPr>
                <w:b/>
              </w:rPr>
              <w:t>Reactiva</w:t>
            </w:r>
          </w:p>
        </w:tc>
        <w:tc>
          <w:tcPr>
            <w:tcW w:w="2123" w:type="dxa"/>
          </w:tcPr>
          <w:p w:rsidR="00824162" w:rsidRPr="00F63E6C" w:rsidRDefault="00824162">
            <w:r>
              <w:t>Observa cambios en un flujo de datos.</w:t>
            </w:r>
          </w:p>
        </w:tc>
        <w:tc>
          <w:tcPr>
            <w:tcW w:w="2124" w:type="dxa"/>
          </w:tcPr>
          <w:p w:rsidR="00824162" w:rsidRPr="00F63E6C" w:rsidRDefault="00824162">
            <w:r>
              <w:t xml:space="preserve">Google </w:t>
            </w:r>
            <w:proofErr w:type="spellStart"/>
            <w:r>
              <w:t>maps</w:t>
            </w:r>
            <w:proofErr w:type="spellEnd"/>
            <w:r>
              <w:t>, chats en vivo.</w:t>
            </w:r>
          </w:p>
        </w:tc>
        <w:tc>
          <w:tcPr>
            <w:tcW w:w="2124" w:type="dxa"/>
          </w:tcPr>
          <w:p w:rsidR="00824162" w:rsidRPr="00F63E6C" w:rsidRDefault="006E02DC">
            <w:r>
              <w:t>Estos se usan cuando según los flujos de datos finitos o infinitos generan cambios en la aplicación.</w:t>
            </w:r>
          </w:p>
        </w:tc>
      </w:tr>
      <w:tr w:rsidR="00824162" w:rsidRPr="00F63E6C" w:rsidTr="00C76CC9">
        <w:tc>
          <w:tcPr>
            <w:tcW w:w="2123" w:type="dxa"/>
          </w:tcPr>
          <w:p w:rsidR="00824162" w:rsidRPr="000853CB" w:rsidRDefault="000853CB">
            <w:pPr>
              <w:rPr>
                <w:b/>
              </w:rPr>
            </w:pPr>
            <w:r w:rsidRPr="000853CB">
              <w:rPr>
                <w:b/>
              </w:rPr>
              <w:t>Multiparadigma</w:t>
            </w:r>
          </w:p>
        </w:tc>
        <w:tc>
          <w:tcPr>
            <w:tcW w:w="2123" w:type="dxa"/>
          </w:tcPr>
          <w:p w:rsidR="00824162" w:rsidRPr="00F63E6C" w:rsidRDefault="000853CB">
            <w:r>
              <w:t xml:space="preserve">Uso de dos o </w:t>
            </w:r>
            <w:r w:rsidR="0034212F">
              <w:t>más</w:t>
            </w:r>
            <w:r>
              <w:t xml:space="preserve"> paradigmas dentro de un programa. Su objetivo es utilizar el mejor paradigma para cada trabajo</w:t>
            </w:r>
          </w:p>
        </w:tc>
        <w:tc>
          <w:tcPr>
            <w:tcW w:w="2124" w:type="dxa"/>
          </w:tcPr>
          <w:p w:rsidR="00824162" w:rsidRPr="00F63E6C" w:rsidRDefault="000853CB">
            <w:proofErr w:type="spellStart"/>
            <w:r>
              <w:t>Lisp</w:t>
            </w:r>
            <w:proofErr w:type="spellEnd"/>
            <w:r>
              <w:t>, Python</w:t>
            </w:r>
          </w:p>
        </w:tc>
        <w:tc>
          <w:tcPr>
            <w:tcW w:w="2124" w:type="dxa"/>
          </w:tcPr>
          <w:p w:rsidR="00824162" w:rsidRPr="00F63E6C" w:rsidRDefault="006E02DC">
            <w:r>
              <w:t xml:space="preserve">Cuando se presentan diferentes problemáticas </w:t>
            </w:r>
            <w:r w:rsidR="0034212F">
              <w:t>la cual es necesario</w:t>
            </w:r>
            <w:r>
              <w:t xml:space="preserve"> </w:t>
            </w:r>
            <w:r w:rsidR="0034212F">
              <w:t>resolverlo</w:t>
            </w:r>
            <w:r>
              <w:t xml:space="preserve"> por </w:t>
            </w:r>
            <w:r w:rsidR="0034212F">
              <w:t>múltiples</w:t>
            </w:r>
            <w:r>
              <w:t xml:space="preserve"> paradigmas.</w:t>
            </w:r>
          </w:p>
        </w:tc>
      </w:tr>
      <w:tr w:rsidR="00824162" w:rsidRPr="00F63E6C" w:rsidTr="00C76CC9">
        <w:tc>
          <w:tcPr>
            <w:tcW w:w="2123" w:type="dxa"/>
          </w:tcPr>
          <w:p w:rsidR="00824162" w:rsidRPr="000853CB" w:rsidRDefault="000853CB">
            <w:pPr>
              <w:rPr>
                <w:b/>
              </w:rPr>
            </w:pPr>
            <w:r w:rsidRPr="000853CB">
              <w:rPr>
                <w:b/>
              </w:rPr>
              <w:t>Reactiva</w:t>
            </w:r>
          </w:p>
        </w:tc>
        <w:tc>
          <w:tcPr>
            <w:tcW w:w="2123" w:type="dxa"/>
          </w:tcPr>
          <w:p w:rsidR="00824162" w:rsidRPr="00F63E6C" w:rsidRDefault="000853CB">
            <w:r>
              <w:t>Se basa en la declaración de una serie de objetos emisores de eventos asíncronos y otra serie de objetos que se suscriben a los primeros y reaccionan a los valores que reciben.</w:t>
            </w:r>
          </w:p>
        </w:tc>
        <w:tc>
          <w:tcPr>
            <w:tcW w:w="2124" w:type="dxa"/>
          </w:tcPr>
          <w:p w:rsidR="00824162" w:rsidRPr="00F63E6C" w:rsidRDefault="000853CB">
            <w:proofErr w:type="spellStart"/>
            <w:r>
              <w:t>Rx</w:t>
            </w:r>
            <w:proofErr w:type="spellEnd"/>
            <w:r>
              <w:t xml:space="preserve"> de Microsoft</w:t>
            </w:r>
          </w:p>
        </w:tc>
        <w:tc>
          <w:tcPr>
            <w:tcW w:w="2124" w:type="dxa"/>
          </w:tcPr>
          <w:p w:rsidR="00824162" w:rsidRPr="00F63E6C" w:rsidRDefault="0034212F">
            <w:r>
              <w:t xml:space="preserve">Se </w:t>
            </w:r>
            <w:proofErr w:type="spellStart"/>
            <w:r>
              <w:t>uso</w:t>
            </w:r>
            <w:proofErr w:type="spellEnd"/>
            <w:r>
              <w:t xml:space="preserve"> recae cuando se pretende que los objetos reaccionen a los valores que reciben.</w:t>
            </w:r>
          </w:p>
        </w:tc>
      </w:tr>
    </w:tbl>
    <w:p w:rsidR="004F1444" w:rsidRPr="00F63E6C" w:rsidRDefault="004F1444"/>
    <w:p w:rsidR="004F1444" w:rsidRPr="00F63E6C" w:rsidRDefault="004F1444"/>
    <w:sectPr w:rsidR="004F1444" w:rsidRPr="00F6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45"/>
    <w:rsid w:val="000853CB"/>
    <w:rsid w:val="00277965"/>
    <w:rsid w:val="0034212F"/>
    <w:rsid w:val="004F1444"/>
    <w:rsid w:val="006E02DC"/>
    <w:rsid w:val="00824162"/>
    <w:rsid w:val="00C44C45"/>
    <w:rsid w:val="00C76CC9"/>
    <w:rsid w:val="00CF5176"/>
    <w:rsid w:val="00F6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1499"/>
  <w15:chartTrackingRefBased/>
  <w15:docId w15:val="{37C0BF42-8DD3-4797-BC59-C4BB5A81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2021-03-16T20:12:00Z</dcterms:created>
  <dcterms:modified xsi:type="dcterms:W3CDTF">2021-03-16T21:34:00Z</dcterms:modified>
</cp:coreProperties>
</file>