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2834"/>
        <w:gridCol w:w="7541"/>
      </w:tblGrid>
      <w:tr>
        <w:trPr>
          <w:trHeight w:val="340" w:hRule="auto"/>
          <w:jc w:val="left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LineNumbers w:val="true"/>
              <w:suppressAutoHyphens w:val="true"/>
              <w:spacing w:before="57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PERSONAL INFORMATION</w:t>
            </w: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Cristi Leon </w:t>
            </w:r>
          </w:p>
        </w:tc>
      </w:tr>
      <w:tr>
        <w:trPr>
          <w:trHeight w:val="227" w:hRule="auto"/>
          <w:jc w:val="left"/>
        </w:trPr>
        <w:tc>
          <w:tcPr>
            <w:tcW w:w="1037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83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28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object w:dxaOrig="181" w:dyaOrig="222">
                <v:rect xmlns:o="urn:schemas-microsoft-com:office:office" xmlns:v="urn:schemas-microsoft-com:vml" id="rectole0000000000" style="width:9.050000pt;height:11.1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B-dul Alexandru cel Bun nr. 11, bl. D1, sc. B, ap. 1, cod 700752 , Ia</w:t>
            </w: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şi (Romania) </w:t>
            </w:r>
          </w:p>
        </w:tc>
      </w:tr>
      <w:tr>
        <w:trPr>
          <w:trHeight w:val="340" w:hRule="auto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right" w:pos="821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object w:dxaOrig="181" w:dyaOrig="202">
                <v:rect xmlns:o="urn:schemas-microsoft-com:office:office" xmlns:v="urn:schemas-microsoft-com:vml" id="rectole0000000001" style="width:9.050000pt;height:10.1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0753613861 (WhatsApp) or </w:t>
            </w:r>
            <w:hyperlink xmlns:r="http://schemas.openxmlformats.org/officeDocument/2006/relationships" r:id="docRId4">
              <w:r>
                <w:rPr>
                  <w:rFonts w:ascii="Times New Roman" w:hAnsi="Times New Roman" w:cs="Times New Roman" w:eastAsia="Times New Roman"/>
                  <w:color w:val="3F3A38"/>
                  <w:spacing w:val="-6"/>
                  <w:position w:val="0"/>
                  <w:sz w:val="24"/>
                  <w:u w:val="single"/>
                  <w:shd w:fill="auto" w:val="clear"/>
                </w:rPr>
                <w:t xml:space="preserve">https://www.facebook.com/cristi.leon.92/about?section=bio&amp;lst=100004306957837%3A100004306957837%3A1557481759</w:t>
              </w:r>
            </w:hyperlink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340" w:hRule="auto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object w:dxaOrig="202" w:dyaOrig="222">
                <v:rect xmlns:o="urn:schemas-microsoft-com:office:office" xmlns:v="urn:schemas-microsoft-com:vml" id="rectole0000000002" style="width:10.100000pt;height:11.100000pt" o:preferrelative="t" o:ole="">
                  <o:lock v:ext="edit"/>
                  <v:imagedata xmlns:r="http://schemas.openxmlformats.org/officeDocument/2006/relationships" r:id="docRId6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      </w:object>
            </w: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leoncristi71@gmail.com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80"/>
        <w:gridCol w:w="7495"/>
      </w:tblGrid>
      <w:tr>
        <w:trPr>
          <w:trHeight w:val="340" w:hRule="auto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57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aps w:val="true"/>
                <w:color w:val="0E4194"/>
                <w:spacing w:val="-6"/>
                <w:position w:val="0"/>
                <w:sz w:val="24"/>
                <w:shd w:fill="auto" w:val="clear"/>
              </w:rPr>
              <w:t xml:space="preserve">JOB APPLIED FOR</w:t>
            </w:r>
          </w:p>
        </w:tc>
        <w:tc>
          <w:tcPr>
            <w:tcW w:w="74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F497D"/>
                <w:spacing w:val="0"/>
                <w:position w:val="0"/>
                <w:sz w:val="24"/>
                <w:shd w:fill="auto" w:val="clear"/>
              </w:rPr>
              <w:t xml:space="preserve">Anything Fun: </w:t>
            </w:r>
            <w:r>
              <w:rPr>
                <w:rFonts w:ascii="Times New Roman" w:hAnsi="Times New Roman" w:cs="Times New Roman" w:eastAsia="Times New Roman"/>
                <w:b/>
                <w:color w:val="365F91"/>
                <w:spacing w:val="-6"/>
                <w:position w:val="0"/>
                <w:sz w:val="24"/>
                <w:shd w:fill="auto" w:val="clear"/>
              </w:rPr>
              <w:t xml:space="preserve">Housekeeping</w:t>
            </w:r>
            <w:r>
              <w:rPr>
                <w:rFonts w:ascii="Times New Roman" w:hAnsi="Times New Roman" w:cs="Times New Roman" w:eastAsia="Times New Roman"/>
                <w:b/>
                <w:color w:val="1F497D"/>
                <w:spacing w:val="-6"/>
                <w:position w:val="0"/>
                <w:sz w:val="24"/>
                <w:shd w:fill="auto" w:val="clear"/>
              </w:rPr>
              <w:t xml:space="preserve"> /Spa Pool /Personal trainer/</w:t>
            </w:r>
            <w:r>
              <w:rPr>
                <w:rFonts w:ascii="Times New Roman" w:hAnsi="Times New Roman" w:cs="Times New Roman" w:eastAsia="Times New Roman"/>
                <w:b/>
                <w:color w:val="1F497D"/>
                <w:spacing w:val="0"/>
                <w:position w:val="0"/>
                <w:sz w:val="24"/>
                <w:shd w:fill="auto" w:val="clear"/>
              </w:rPr>
              <w:t xml:space="preserve">Kitchen</w:t>
            </w:r>
            <w:r>
              <w:rPr>
                <w:rFonts w:ascii="Times New Roman" w:hAnsi="Times New Roman" w:cs="Times New Roman" w:eastAsia="Times New Roman"/>
                <w:b/>
                <w:color w:val="1F497D"/>
                <w:spacing w:val="-6"/>
                <w:position w:val="0"/>
                <w:sz w:val="24"/>
                <w:shd w:fill="auto" w:val="clear"/>
              </w:rPr>
              <w:t xml:space="preserve">  Assistant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35"/>
        <w:gridCol w:w="7540"/>
      </w:tblGrid>
      <w:tr>
        <w:trPr>
          <w:trHeight w:val="170" w:hRule="auto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WORK EXPERIENCE</w:t>
            </w:r>
          </w:p>
        </w:tc>
        <w:tc>
          <w:tcPr>
            <w:tcW w:w="7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object w:dxaOrig="7329" w:dyaOrig="141">
                <v:rect xmlns:o="urn:schemas-microsoft-com:office:office" xmlns:v="urn:schemas-microsoft-com:vml" id="rectole0000000003" style="width:366.450000pt;height:7.050000pt" o:preferrelative="t" o:ole="">
                  <o:lock v:ext="edit"/>
                  <v:imagedata xmlns:r="http://schemas.openxmlformats.org/officeDocument/2006/relationships" r:id="docRId8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      </w:object>
            </w:r>
            <w:r>
              <w:rPr>
                <w:rFonts w:ascii="Times New Roman" w:hAnsi="Times New Roman" w:cs="Times New Roman" w:eastAsia="Times New Roman"/>
                <w:color w:val="402C24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tabs>
          <w:tab w:val="left" w:pos="2947" w:leader="none"/>
        </w:tabs>
        <w:suppressAutoHyphens w:val="true"/>
        <w:spacing w:before="0" w:after="120" w:line="261"/>
        <w:ind w:right="2450" w:left="2948" w:hanging="2092"/>
        <w:jc w:val="left"/>
        <w:rPr>
          <w:rFonts w:ascii="Times New Roman" w:hAnsi="Times New Roman" w:cs="Times New Roman" w:eastAsia="Times New Roman"/>
          <w:b/>
          <w:color w:val="3E3937"/>
          <w:spacing w:val="-7"/>
          <w:position w:val="0"/>
          <w:sz w:val="24"/>
          <w:shd w:fill="auto" w:val="clear"/>
        </w:rPr>
      </w:pPr>
    </w:p>
    <w:tbl>
      <w:tblPr/>
      <w:tblGrid>
        <w:gridCol w:w="2834"/>
        <w:gridCol w:w="7541"/>
      </w:tblGrid>
      <w:tr>
        <w:trPr>
          <w:trHeight w:val="1" w:hRule="atLeast"/>
          <w:jc w:val="left"/>
        </w:trPr>
        <w:tc>
          <w:tcPr>
            <w:tcW w:w="283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8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1998 – Present</w:t>
            </w: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Psychological councellor – volunteer</w:t>
            </w:r>
          </w:p>
        </w:tc>
      </w:tr>
      <w:tr>
        <w:trPr>
          <w:trHeight w:val="1" w:hRule="atLeast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57" w:after="85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8" w:after="56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3F3A38"/>
                <w:spacing w:val="-6"/>
                <w:position w:val="0"/>
                <w:sz w:val="24"/>
                <w:shd w:fill="auto" w:val="clear"/>
              </w:rPr>
              <w:t xml:space="preserve">Main activities and responsibilities:</w:t>
            </w: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   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occasional</w:t>
            </w: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 listen and counsel/advise the persons who have personal or familial problems and do not have the money for such services.</w:t>
            </w:r>
          </w:p>
          <w:p>
            <w:pPr>
              <w:suppressLineNumbers w:val="true"/>
              <w:suppressAutoHyphens w:val="true"/>
              <w:spacing w:before="28" w:after="56" w:line="240"/>
              <w:ind w:right="0" w:left="0" w:firstLine="0"/>
              <w:jc w:val="left"/>
              <w:rPr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8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2000 – Present</w:t>
            </w: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Teacher of road legislation and driving instructor  for many schools (also for people with disabilities)</w:t>
            </w:r>
          </w:p>
        </w:tc>
      </w:tr>
      <w:tr>
        <w:trPr>
          <w:trHeight w:val="1" w:hRule="atLeast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57" w:after="85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8" w:after="56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3F3A38"/>
                <w:spacing w:val="-6"/>
                <w:position w:val="0"/>
                <w:sz w:val="24"/>
                <w:shd w:fill="auto" w:val="clear"/>
              </w:rPr>
              <w:t xml:space="preserve">Main activities and responsibilities:</w:t>
            </w: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  I teach students the road legislation, I teach them how to drive, scheduling students, organizing teaching sessions, dealing with all kinds of personalities.</w:t>
            </w:r>
          </w:p>
        </w:tc>
      </w:tr>
    </w:tbl>
    <w:p>
      <w:pPr>
        <w:tabs>
          <w:tab w:val="left" w:pos="2947" w:leader="none"/>
        </w:tabs>
        <w:suppressAutoHyphens w:val="true"/>
        <w:spacing w:before="0" w:after="120" w:line="261"/>
        <w:ind w:right="2450" w:left="0" w:firstLine="0"/>
        <w:jc w:val="left"/>
        <w:rPr>
          <w:rFonts w:ascii="Times New Roman" w:hAnsi="Times New Roman" w:cs="Times New Roman" w:eastAsia="Times New Roman"/>
          <w:color w:val="3E3937"/>
          <w:spacing w:val="-7"/>
          <w:position w:val="0"/>
          <w:sz w:val="24"/>
          <w:shd w:fill="auto" w:val="clear"/>
        </w:rPr>
      </w:pPr>
    </w:p>
    <w:tbl>
      <w:tblPr/>
      <w:tblGrid>
        <w:gridCol w:w="2834"/>
        <w:gridCol w:w="7541"/>
      </w:tblGrid>
      <w:tr>
        <w:trPr>
          <w:trHeight w:val="1" w:hRule="atLeast"/>
          <w:jc w:val="left"/>
        </w:trPr>
        <w:tc>
          <w:tcPr>
            <w:tcW w:w="283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8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2003 – Present</w:t>
            </w: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Animator for leisure activities for secondary students</w:t>
            </w:r>
            <w:r>
              <w:rPr>
                <w:rFonts w:ascii="Times New Roman" w:hAnsi="Times New Roman" w:cs="Times New Roman" w:eastAsia="Times New Roman"/>
                <w:b/>
                <w:color w:val="1F497D"/>
                <w:spacing w:val="-6"/>
                <w:position w:val="0"/>
                <w:sz w:val="24"/>
                <w:shd w:fill="auto" w:val="clear"/>
              </w:rPr>
              <w:t xml:space="preserve"> – </w:t>
            </w:r>
            <w:r>
              <w:rPr>
                <w:rFonts w:ascii="Times New Roman" w:hAnsi="Times New Roman" w:cs="Times New Roman" w:eastAsia="Times New Roman"/>
                <w:color w:val="1F497D"/>
                <w:spacing w:val="-6"/>
                <w:position w:val="0"/>
                <w:sz w:val="24"/>
                <w:shd w:fill="auto" w:val="clear"/>
              </w:rPr>
              <w:t xml:space="preserve">volunteer </w:t>
            </w:r>
          </w:p>
        </w:tc>
      </w:tr>
      <w:tr>
        <w:trPr>
          <w:trHeight w:val="1" w:hRule="atLeast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57" w:after="85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8" w:after="56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3F3A38"/>
                <w:spacing w:val="-6"/>
                <w:position w:val="0"/>
                <w:sz w:val="24"/>
                <w:shd w:fill="auto" w:val="clear"/>
              </w:rPr>
              <w:t xml:space="preserve">Main activities and responsibilities: </w:t>
            </w: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occasional</w:t>
            </w: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 organize trips and fun (</w:t>
            </w:r>
            <w:r>
              <w:rPr>
                <w:rFonts w:ascii="Times New Roman" w:hAnsi="Times New Roman" w:cs="Times New Roman" w:eastAsia="Times New Roman"/>
                <w:b/>
                <w:i/>
                <w:color w:val="3F3A38"/>
                <w:spacing w:val="-6"/>
                <w:position w:val="0"/>
                <w:sz w:val="24"/>
                <w:shd w:fill="auto" w:val="clear"/>
              </w:rPr>
              <w:t xml:space="preserve">humour</w:t>
            </w: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) leisure time activities; coordinating the students’ activities and supervising them while doing them safely.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34"/>
        <w:gridCol w:w="7541"/>
      </w:tblGrid>
      <w:tr>
        <w:trPr>
          <w:trHeight w:val="1" w:hRule="atLeast"/>
          <w:jc w:val="left"/>
        </w:trPr>
        <w:tc>
          <w:tcPr>
            <w:tcW w:w="283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8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06/2018 – Present</w:t>
            </w: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Aquarobic instructor and personal trainer  at Style Pension</w:t>
            </w:r>
          </w:p>
        </w:tc>
      </w:tr>
      <w:tr>
        <w:trPr>
          <w:trHeight w:val="1" w:hRule="atLeast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57" w:after="85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8" w:after="56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3F3A38"/>
                <w:spacing w:val="-6"/>
                <w:position w:val="0"/>
                <w:sz w:val="24"/>
                <w:shd w:fill="auto" w:val="clear"/>
              </w:rPr>
              <w:t xml:space="preserve">Main activities and responsibilities:</w:t>
            </w: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uppressLineNumbers w:val="true"/>
              <w:suppressAutoHyphens w:val="true"/>
              <w:spacing w:before="28" w:after="56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occasional accord aquarobic and physical services to the persons who need maintaining physically and mentally health.</w:t>
            </w: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35"/>
        <w:gridCol w:w="7540"/>
      </w:tblGrid>
      <w:tr>
        <w:trPr>
          <w:trHeight w:val="170" w:hRule="auto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EDUCATION AND TRAINING</w:t>
            </w:r>
          </w:p>
        </w:tc>
        <w:tc>
          <w:tcPr>
            <w:tcW w:w="7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object w:dxaOrig="7329" w:dyaOrig="141">
                <v:rect xmlns:o="urn:schemas-microsoft-com:office:office" xmlns:v="urn:schemas-microsoft-com:vml" id="rectole0000000004" style="width:366.450000pt;height:7.050000pt" o:preferrelative="t" o:ole="">
                  <o:lock v:ext="edit"/>
                  <v:imagedata xmlns:r="http://schemas.openxmlformats.org/officeDocument/2006/relationships" r:id="docRId10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      </w:object>
            </w:r>
            <w:r>
              <w:rPr>
                <w:rFonts w:ascii="Times New Roman" w:hAnsi="Times New Roman" w:cs="Times New Roman" w:eastAsia="Times New Roman"/>
                <w:color w:val="402C24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34"/>
        <w:gridCol w:w="6237"/>
        <w:gridCol w:w="1305"/>
      </w:tblGrid>
      <w:tr>
        <w:trPr>
          <w:trHeight w:val="1" w:hRule="atLeast"/>
          <w:jc w:val="left"/>
        </w:trPr>
        <w:tc>
          <w:tcPr>
            <w:tcW w:w="283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8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2018</w:t>
            </w:r>
          </w:p>
        </w:tc>
        <w:tc>
          <w:tcPr>
            <w:tcW w:w="62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Certificate of Fitness and aerobic Instructor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62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57" w:after="85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Faculty of Psychology and Education Sciences, “Al. I. Cuza” University, Iasi (Romania) </w:t>
            </w:r>
          </w:p>
        </w:tc>
      </w:tr>
      <w:tr>
        <w:trPr>
          <w:trHeight w:val="1" w:hRule="atLeast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8" w:after="56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F3A38"/>
                <w:spacing w:val="-6"/>
                <w:position w:val="0"/>
                <w:sz w:val="24"/>
                <w:shd w:fill="auto" w:val="clear"/>
              </w:rPr>
              <w:t xml:space="preserve">Main subjects</w:t>
            </w: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: Aerobic, Fitness, Aquarobic</w:t>
            </w:r>
          </w:p>
          <w:p>
            <w:pPr>
              <w:numPr>
                <w:ilvl w:val="0"/>
                <w:numId w:val="94"/>
              </w:numPr>
              <w:suppressLineNumbers w:val="true"/>
              <w:suppressAutoHyphens w:val="true"/>
              <w:spacing w:before="28" w:after="56" w:line="240"/>
              <w:ind w:right="0" w:left="720" w:hanging="36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3F3A38"/>
                <w:spacing w:val="-6"/>
                <w:position w:val="0"/>
                <w:sz w:val="24"/>
                <w:shd w:fill="auto" w:val="clear"/>
              </w:rPr>
              <w:t xml:space="preserve">abilities of  personal and group trainer.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34"/>
        <w:gridCol w:w="6237"/>
        <w:gridCol w:w="1305"/>
      </w:tblGrid>
      <w:tr>
        <w:trPr>
          <w:trHeight w:val="1" w:hRule="atLeast"/>
          <w:jc w:val="left"/>
        </w:trPr>
        <w:tc>
          <w:tcPr>
            <w:tcW w:w="283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8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2005</w:t>
            </w:r>
          </w:p>
        </w:tc>
        <w:tc>
          <w:tcPr>
            <w:tcW w:w="62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Master of Science Degree- </w:t>
            </w:r>
            <w:r>
              <w:rPr>
                <w:rFonts w:ascii="Times New Roman" w:hAnsi="Times New Roman" w:cs="Times New Roman" w:eastAsia="Times New Roman"/>
                <w:b/>
                <w:color w:val="17365D"/>
                <w:spacing w:val="-6"/>
                <w:position w:val="0"/>
                <w:sz w:val="24"/>
                <w:shd w:fill="auto" w:val="clear"/>
              </w:rPr>
              <w:t xml:space="preserve">RQF- level 7 (UK Naric)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62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57" w:after="85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Faculty of Tourism, “Al. I. Cuza” University, Iasi (Romania) </w:t>
            </w:r>
          </w:p>
        </w:tc>
      </w:tr>
      <w:tr>
        <w:trPr>
          <w:trHeight w:val="1" w:hRule="atLeast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8" w:after="56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Intercultural management in:  Entertainment movies and Leisure activities</w:t>
            </w:r>
          </w:p>
          <w:p>
            <w:pPr>
              <w:suppressLineNumbers w:val="true"/>
              <w:suppressAutoHyphens w:val="true"/>
              <w:spacing w:before="28" w:after="56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i/>
                <w:color w:val="3F3A38"/>
                <w:spacing w:val="-6"/>
                <w:position w:val="0"/>
                <w:sz w:val="24"/>
                <w:shd w:fill="auto" w:val="clear"/>
              </w:rPr>
              <w:t xml:space="preserve"> qualified as a trainer for leisure activities -</w:t>
            </w: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3F3A38"/>
                <w:spacing w:val="-6"/>
                <w:position w:val="0"/>
                <w:sz w:val="24"/>
                <w:shd w:fill="auto" w:val="clear"/>
              </w:rPr>
              <w:t xml:space="preserve">the ability of organizing entertainment activities and managing groups of children</w:t>
            </w: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34"/>
        <w:gridCol w:w="6237"/>
        <w:gridCol w:w="1305"/>
      </w:tblGrid>
      <w:tr>
        <w:trPr>
          <w:trHeight w:val="1" w:hRule="atLeast"/>
          <w:jc w:val="left"/>
        </w:trPr>
        <w:tc>
          <w:tcPr>
            <w:tcW w:w="283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8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2000</w:t>
            </w:r>
          </w:p>
        </w:tc>
        <w:tc>
          <w:tcPr>
            <w:tcW w:w="62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Certificate in teaching road legislation and being a driving instructor for B category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62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57" w:after="85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The Institute of Professional Qualification in Road Transports, Bucharest (Romania) </w:t>
            </w:r>
          </w:p>
        </w:tc>
      </w:tr>
      <w:tr>
        <w:trPr>
          <w:trHeight w:val="1" w:hRule="atLeast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8" w:after="56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F3A38"/>
                <w:spacing w:val="-6"/>
                <w:position w:val="0"/>
                <w:sz w:val="24"/>
                <w:shd w:fill="auto" w:val="clear"/>
              </w:rPr>
              <w:t xml:space="preserve">Main subjects</w:t>
            </w: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: Road Legislation</w:t>
            </w:r>
          </w:p>
          <w:p>
            <w:pPr>
              <w:suppressLineNumbers w:val="true"/>
              <w:suppressAutoHyphens w:val="true"/>
              <w:spacing w:before="28" w:after="56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i/>
                <w:color w:val="3F3A38"/>
                <w:spacing w:val="-6"/>
                <w:position w:val="0"/>
                <w:sz w:val="24"/>
                <w:shd w:fill="auto" w:val="clear"/>
              </w:rPr>
              <w:t xml:space="preserve">abilities of teaching young adults and adults to understand the road legislation and how to drive.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34"/>
        <w:gridCol w:w="6237"/>
        <w:gridCol w:w="1305"/>
      </w:tblGrid>
      <w:tr>
        <w:trPr>
          <w:trHeight w:val="1" w:hRule="atLeast"/>
          <w:jc w:val="left"/>
        </w:trPr>
        <w:tc>
          <w:tcPr>
            <w:tcW w:w="283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8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1998</w:t>
            </w:r>
          </w:p>
        </w:tc>
        <w:tc>
          <w:tcPr>
            <w:tcW w:w="62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Certificate in post-university courses of psycho-pedagogy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62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57" w:after="85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Faculty of Psychology and Education Sciences, “Al. I. Cuza” University, Iasi (Romania) </w:t>
            </w:r>
          </w:p>
        </w:tc>
      </w:tr>
      <w:tr>
        <w:trPr>
          <w:trHeight w:val="1" w:hRule="atLeast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8" w:after="56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F3A38"/>
                <w:spacing w:val="-6"/>
                <w:position w:val="0"/>
                <w:sz w:val="24"/>
                <w:shd w:fill="auto" w:val="clear"/>
              </w:rPr>
              <w:t xml:space="preserve">Main subjects</w:t>
            </w: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: Pedagogy, School Psychology, Student Teaching</w:t>
            </w:r>
          </w:p>
          <w:p>
            <w:pPr>
              <w:suppressLineNumbers w:val="true"/>
              <w:suppressAutoHyphens w:val="true"/>
              <w:spacing w:before="28" w:after="56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i/>
                <w:color w:val="3F3A38"/>
                <w:spacing w:val="-6"/>
                <w:position w:val="0"/>
                <w:sz w:val="24"/>
                <w:shd w:fill="auto" w:val="clear"/>
              </w:rPr>
              <w:t xml:space="preserve">teaching abilities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35"/>
        <w:gridCol w:w="7540"/>
      </w:tblGrid>
      <w:tr>
        <w:trPr>
          <w:trHeight w:val="170" w:hRule="auto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PERSONAL SKILLS</w:t>
            </w:r>
          </w:p>
        </w:tc>
        <w:tc>
          <w:tcPr>
            <w:tcW w:w="7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object w:dxaOrig="7329" w:dyaOrig="141">
                <v:rect xmlns:o="urn:schemas-microsoft-com:office:office" xmlns:v="urn:schemas-microsoft-com:vml" id="rectole0000000005" style="width:366.450000pt;height:7.050000pt" o:preferrelative="t" o:ole="">
                  <o:lock v:ext="edit"/>
                  <v:imagedata xmlns:r="http://schemas.openxmlformats.org/officeDocument/2006/relationships" r:id="docRId12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      </w:object>
            </w:r>
            <w:r>
              <w:rPr>
                <w:rFonts w:ascii="Times New Roman" w:hAnsi="Times New Roman" w:cs="Times New Roman" w:eastAsia="Times New Roman"/>
                <w:color w:val="402C24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34"/>
        <w:gridCol w:w="7542"/>
      </w:tblGrid>
      <w:tr>
        <w:trPr>
          <w:trHeight w:val="255" w:hRule="auto"/>
          <w:jc w:val="left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3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Mother tongue(s)</w:t>
            </w:r>
          </w:p>
        </w:tc>
        <w:tc>
          <w:tcPr>
            <w:tcW w:w="7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8" w:after="56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Romanian</w:t>
            </w:r>
          </w:p>
        </w:tc>
      </w:tr>
      <w:tr>
        <w:trPr>
          <w:trHeight w:val="340" w:hRule="auto"/>
          <w:jc w:val="left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28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62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497D"/>
                <w:spacing w:val="-6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-6"/>
                <w:position w:val="0"/>
                <w:sz w:val="24"/>
                <w:shd w:fill="auto" w:val="clear"/>
              </w:rPr>
              <w:t xml:space="preserve">                  Foreign language</w:t>
            </w:r>
          </w:p>
        </w:tc>
        <w:tc>
          <w:tcPr>
            <w:tcW w:w="7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English - </w:t>
            </w: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conversation level 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F3A38"/>
          <w:spacing w:val="-6"/>
          <w:position w:val="0"/>
          <w:sz w:val="24"/>
          <w:shd w:fill="auto" w:val="clear"/>
        </w:rPr>
      </w:pPr>
    </w:p>
    <w:tbl>
      <w:tblPr/>
      <w:tblGrid>
        <w:gridCol w:w="2834"/>
        <w:gridCol w:w="7542"/>
      </w:tblGrid>
      <w:tr>
        <w:trPr>
          <w:trHeight w:val="170" w:hRule="auto"/>
          <w:jc w:val="left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3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Communication skills</w:t>
            </w:r>
          </w:p>
        </w:tc>
        <w:tc>
          <w:tcPr>
            <w:tcW w:w="7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8" w:after="56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Good councelling skills gained through my experience as a family councellor,  as a trainer for leisure activities and as a  driving instructor.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34"/>
        <w:gridCol w:w="7542"/>
      </w:tblGrid>
      <w:tr>
        <w:trPr>
          <w:trHeight w:val="170" w:hRule="auto"/>
          <w:jc w:val="left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3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Organisational / managerial skills</w:t>
            </w:r>
          </w:p>
        </w:tc>
        <w:tc>
          <w:tcPr>
            <w:tcW w:w="7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8" w:after="56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As an instructor I have gained plenty of experience in leading people to their own driving skills.</w:t>
            </w:r>
          </w:p>
          <w:p>
            <w:pPr>
              <w:suppressLineNumbers w:val="true"/>
              <w:suppressAutoHyphens w:val="true"/>
              <w:spacing w:before="28" w:after="56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Good team leading skills gained in my experience with children as a trainer for their leisure activites.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34"/>
        <w:gridCol w:w="7542"/>
      </w:tblGrid>
      <w:tr>
        <w:trPr>
          <w:trHeight w:val="170" w:hRule="auto"/>
          <w:jc w:val="left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3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Job-related skills</w:t>
            </w:r>
          </w:p>
        </w:tc>
        <w:tc>
          <w:tcPr>
            <w:tcW w:w="7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8" w:after="56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Mentoring  skills (as a driving instructor and a as a trainer for leisure activities, I was responsible  for the training of children, youth or adults).</w:t>
            </w:r>
          </w:p>
          <w:p>
            <w:pPr>
              <w:suppressLineNumbers w:val="true"/>
              <w:suppressAutoHyphens w:val="true"/>
              <w:spacing w:before="28" w:after="56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Good scheduling skills (as that was one of my duties as an instructor).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34"/>
        <w:gridCol w:w="1499"/>
        <w:gridCol w:w="1500"/>
        <w:gridCol w:w="1501"/>
        <w:gridCol w:w="3042"/>
      </w:tblGrid>
      <w:tr>
        <w:trPr>
          <w:trHeight w:val="340" w:hRule="auto"/>
          <w:jc w:val="left"/>
        </w:trPr>
        <w:tc>
          <w:tcPr>
            <w:tcW w:w="283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3" w:after="0" w:line="240"/>
              <w:ind w:right="283" w:left="0" w:firstLine="0"/>
              <w:jc w:val="righ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Digital skills</w:t>
            </w:r>
          </w:p>
        </w:tc>
      </w:tr>
      <w:tr>
        <w:trPr>
          <w:trHeight w:val="680" w:hRule="auto"/>
          <w:jc w:val="left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26" w:type="dxa"/>
              <w:right w:w="226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9" w:type="dxa"/>
            <w:tcBorders>
              <w:top w:val="single" w:color="000000" w:sz="0"/>
              <w:left w:val="single" w:color="c0c0c0" w:sz="8"/>
              <w:bottom w:val="single" w:color="c0c0c0" w:sz="8"/>
              <w:right w:val="single" w:color="000000" w:sz="0"/>
            </w:tcBorders>
            <w:shd w:color="auto" w:fill="auto" w:val="clear"/>
            <w:tcMar>
              <w:left w:w="226" w:type="dxa"/>
              <w:right w:w="226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Content creation</w:t>
            </w:r>
          </w:p>
        </w:tc>
        <w:tc>
          <w:tcPr>
            <w:tcW w:w="1500" w:type="dxa"/>
            <w:tcBorders>
              <w:top w:val="single" w:color="000000" w:sz="0"/>
              <w:left w:val="single" w:color="c0c0c0" w:sz="8"/>
              <w:bottom w:val="single" w:color="c0c0c0" w:sz="8"/>
              <w:right w:val="single" w:color="000000" w:sz="0"/>
            </w:tcBorders>
            <w:shd w:color="auto" w:fill="auto" w:val="clear"/>
            <w:tcMar>
              <w:left w:w="226" w:type="dxa"/>
              <w:right w:w="226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Safety</w:t>
            </w:r>
          </w:p>
        </w:tc>
        <w:tc>
          <w:tcPr>
            <w:tcW w:w="1501" w:type="dxa"/>
            <w:tcBorders>
              <w:top w:val="single" w:color="000000" w:sz="0"/>
              <w:left w:val="single" w:color="c0c0c0" w:sz="8"/>
              <w:bottom w:val="single" w:color="c0c0c0" w:sz="8"/>
              <w:right w:val="single" w:color="000000" w:sz="0"/>
            </w:tcBorders>
            <w:shd w:color="auto" w:fill="auto" w:val="clear"/>
            <w:tcMar>
              <w:left w:w="226" w:type="dxa"/>
              <w:right w:w="226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E4194"/>
                <w:spacing w:val="-6"/>
                <w:position w:val="0"/>
                <w:sz w:val="24"/>
                <w:shd w:fill="auto" w:val="clear"/>
              </w:rPr>
              <w:t xml:space="preserve">Problem solving</w:t>
            </w:r>
          </w:p>
        </w:tc>
      </w:tr>
      <w:tr>
        <w:trPr>
          <w:trHeight w:val="283" w:hRule="auto"/>
          <w:jc w:val="left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9" w:type="dxa"/>
            <w:tcBorders>
              <w:top w:val="single" w:color="000000" w:sz="0"/>
              <w:left w:val="single" w:color="c0c0c0" w:sz="8"/>
              <w:bottom w:val="single" w:color="c0c0c0" w:sz="4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LineNumbers w:val="true"/>
              <w:suppressAutoHyphens w:val="true"/>
              <w:spacing w:before="28" w:after="56" w:line="240"/>
              <w:ind w:right="0" w:left="0" w:firstLine="0"/>
              <w:jc w:val="center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Independent user</w:t>
            </w:r>
          </w:p>
        </w:tc>
        <w:tc>
          <w:tcPr>
            <w:tcW w:w="1500" w:type="dxa"/>
            <w:tcBorders>
              <w:top w:val="single" w:color="000000" w:sz="0"/>
              <w:left w:val="single" w:color="c0c0c0" w:sz="8"/>
              <w:bottom w:val="single" w:color="c0c0c0" w:sz="4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LineNumbers w:val="true"/>
              <w:suppressAutoHyphens w:val="true"/>
              <w:spacing w:before="28" w:after="56" w:line="240"/>
              <w:ind w:right="0" w:left="0" w:firstLine="0"/>
              <w:jc w:val="center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Independent user</w:t>
            </w:r>
          </w:p>
        </w:tc>
        <w:tc>
          <w:tcPr>
            <w:tcW w:w="1501" w:type="dxa"/>
            <w:tcBorders>
              <w:top w:val="single" w:color="000000" w:sz="0"/>
              <w:left w:val="single" w:color="c0c0c0" w:sz="8"/>
              <w:bottom w:val="single" w:color="c0c0c0" w:sz="4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LineNumbers w:val="true"/>
              <w:suppressAutoHyphens w:val="true"/>
              <w:spacing w:before="28" w:after="56" w:line="240"/>
              <w:ind w:right="0" w:left="0" w:firstLine="0"/>
              <w:jc w:val="center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Independent user</w:t>
            </w:r>
          </w:p>
        </w:tc>
      </w:tr>
      <w:tr>
        <w:trPr>
          <w:trHeight w:val="397" w:hRule="auto"/>
          <w:jc w:val="left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28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2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LineNumbers w:val="true"/>
              <w:suppressAutoHyphens w:val="true"/>
              <w:spacing w:before="28" w:after="56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F3A38"/>
                <w:spacing w:val="-6"/>
                <w:position w:val="0"/>
                <w:sz w:val="24"/>
                <w:shd w:fill="auto" w:val="clear"/>
              </w:rPr>
              <w:t xml:space="preserve">Microsoft Office (Excel, Word, Power Point) competent user.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F3A38"/>
          <w:spacing w:val="-6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F3A38"/>
          <w:spacing w:val="-6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F3A38"/>
          <w:spacing w:val="-6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13" Type="http://schemas.openxmlformats.org/officeDocument/2006/relationships/numbering"/><Relationship Target="media/image1.wmf" Id="docRId3" Type="http://schemas.openxmlformats.org/officeDocument/2006/relationships/image"/><Relationship Target="embeddings/oleObject3.bin" Id="docRId7" Type="http://schemas.openxmlformats.org/officeDocument/2006/relationships/oleObject"/><Relationship Target="media/image4.wmf" Id="docRId10" Type="http://schemas.openxmlformats.org/officeDocument/2006/relationships/image"/><Relationship Target="styles.xml" Id="docRId14" Type="http://schemas.openxmlformats.org/officeDocument/2006/relationships/styles"/><Relationship Target="embeddings/oleObject1.bin" Id="docRId2" Type="http://schemas.openxmlformats.org/officeDocument/2006/relationships/oleObject"/><Relationship Target="media/image2.wmf" Id="docRId6" Type="http://schemas.openxmlformats.org/officeDocument/2006/relationships/image"/><Relationship Target="media/image0.wmf" Id="docRId1" Type="http://schemas.openxmlformats.org/officeDocument/2006/relationships/image"/><Relationship Target="embeddings/oleObject5.bin" Id="docRId11" Type="http://schemas.openxmlformats.org/officeDocument/2006/relationships/oleObject"/><Relationship Target="embeddings/oleObject2.bin" Id="docRId5" Type="http://schemas.openxmlformats.org/officeDocument/2006/relationships/oleObject"/><Relationship Target="embeddings/oleObject4.bin" Id="docRId9" Type="http://schemas.openxmlformats.org/officeDocument/2006/relationships/oleObject"/><Relationship Target="embeddings/oleObject0.bin" Id="docRId0" Type="http://schemas.openxmlformats.org/officeDocument/2006/relationships/oleObject"/><Relationship Target="media/image5.wmf" Id="docRId12" Type="http://schemas.openxmlformats.org/officeDocument/2006/relationships/image"/><Relationship TargetMode="External" Target="https://www.facebook.com/cristi.leon.92/about?section=bio&amp;lst=100004306957837%3A100004306957837%3A1557481759" Id="docRId4" Type="http://schemas.openxmlformats.org/officeDocument/2006/relationships/hyperlink"/><Relationship Target="media/image3.wmf" Id="docRId8" Type="http://schemas.openxmlformats.org/officeDocument/2006/relationships/image"/></Relationships>
</file>