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78" w:rsidRDefault="00AE5F78" w:rsidP="00AE5F78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FLORIN NICOLAE PUSCASU</w:t>
      </w:r>
    </w:p>
    <w:p w:rsidR="00AE5F78" w:rsidRDefault="00AE5F78" w:rsidP="00AE5F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5F78" w:rsidRDefault="00AE5F78" w:rsidP="00AE5F78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t>OBJECTIVE</w:t>
      </w:r>
    </w:p>
    <w:p w:rsidR="00AE5F78" w:rsidRDefault="00AE5F78" w:rsidP="00AE5F78">
      <w:pPr>
        <w:spacing w:after="0"/>
        <w:rPr>
          <w:rFonts w:ascii="Times New Roman" w:hAnsi="Times New Roman"/>
          <w:color w:val="3131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1312D"/>
          <w:sz w:val="24"/>
          <w:szCs w:val="24"/>
          <w:shd w:val="clear" w:color="auto" w:fill="FFFFFF"/>
          <w:lang w:val="en-US"/>
        </w:rPr>
        <w:t xml:space="preserve">           </w:t>
      </w:r>
      <w:r>
        <w:rPr>
          <w:rFonts w:ascii="Times New Roman" w:hAnsi="Times New Roman"/>
          <w:color w:val="31312D"/>
          <w:sz w:val="24"/>
          <w:szCs w:val="24"/>
          <w:shd w:val="clear" w:color="auto" w:fill="FFFFFF"/>
        </w:rPr>
        <w:t xml:space="preserve">Experienced, trustworthy, and dependable person seeking a position with advancement opportunities where I can utilize my energy, spunk, creativeness and multitasking abilities in order to make our </w:t>
      </w:r>
      <w:proofErr w:type="spellStart"/>
      <w:r>
        <w:rPr>
          <w:rFonts w:ascii="Times New Roman" w:hAnsi="Times New Roman"/>
          <w:color w:val="31312D"/>
          <w:sz w:val="24"/>
          <w:szCs w:val="24"/>
          <w:shd w:val="clear" w:color="auto" w:fill="FFFFFF"/>
        </w:rPr>
        <w:t>costumers</w:t>
      </w:r>
      <w:proofErr w:type="spellEnd"/>
      <w:r>
        <w:rPr>
          <w:rFonts w:ascii="Times New Roman" w:hAnsi="Times New Roman"/>
          <w:color w:val="31312D"/>
          <w:sz w:val="24"/>
          <w:szCs w:val="24"/>
          <w:shd w:val="clear" w:color="auto" w:fill="FFFFFF"/>
        </w:rPr>
        <w:t xml:space="preserve"> to feel like true V.I.P. and to make money for the establishment.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s-ES"/>
        </w:rPr>
      </w:pP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/>
          <w:b/>
          <w:sz w:val="28"/>
          <w:szCs w:val="28"/>
          <w:u w:val="single"/>
          <w:lang w:val="es-ES"/>
        </w:rPr>
        <w:t xml:space="preserve">Personal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es-ES"/>
        </w:rPr>
        <w:t>Details</w:t>
      </w:r>
      <w:proofErr w:type="spellEnd"/>
    </w:p>
    <w:p w:rsidR="00AE5F78" w:rsidRDefault="00AE5F78" w:rsidP="00AE5F78">
      <w:pPr>
        <w:pStyle w:val="Heading3"/>
        <w:spacing w:line="360" w:lineRule="auto"/>
        <w:rPr>
          <w:sz w:val="24"/>
        </w:rPr>
      </w:pPr>
      <w:r>
        <w:rPr>
          <w:sz w:val="24"/>
        </w:rPr>
        <w:t>Date of Birth: September 18, 1985</w:t>
      </w:r>
    </w:p>
    <w:p w:rsidR="00AE5F78" w:rsidRDefault="00AE5F78" w:rsidP="00AE5F78">
      <w:pPr>
        <w:pStyle w:val="Heading3"/>
        <w:spacing w:line="360" w:lineRule="auto"/>
        <w:rPr>
          <w:sz w:val="24"/>
        </w:rPr>
      </w:pPr>
      <w:r>
        <w:rPr>
          <w:sz w:val="24"/>
        </w:rPr>
        <w:t>Place of Birth:</w:t>
      </w:r>
      <w:r>
        <w:rPr>
          <w:sz w:val="24"/>
        </w:rPr>
        <w:tab/>
        <w:t>Bucharest, Romania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Address: Str.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Aleea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Ciceu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 9, Bucharest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Phone: 0040.7</w:t>
      </w:r>
      <w:r w:rsidR="005266DC">
        <w:rPr>
          <w:rFonts w:ascii="Times New Roman" w:hAnsi="Times New Roman"/>
          <w:sz w:val="24"/>
          <w:szCs w:val="24"/>
          <w:lang w:val="en-US"/>
        </w:rPr>
        <w:t>33.742.017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Email:</w:t>
      </w:r>
      <w:r>
        <w:rPr>
          <w:rFonts w:ascii="Times New Roman" w:hAnsi="Times New Roman"/>
          <w:sz w:val="24"/>
          <w:szCs w:val="24"/>
          <w:lang w:val="en-US"/>
        </w:rPr>
        <w:tab/>
      </w:r>
      <w:hyperlink r:id="rId5" w:history="1">
        <w:r>
          <w:rPr>
            <w:rStyle w:val="Hyperlink"/>
            <w:lang w:val="en-US"/>
          </w:rPr>
          <w:t>nicolae_puscasu@yahoo.com</w:t>
        </w:r>
      </w:hyperlink>
    </w:p>
    <w:p w:rsidR="00AE5F78" w:rsidRDefault="00AE5F78" w:rsidP="00AE5F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E5F78" w:rsidRDefault="00AE5F78" w:rsidP="00AE5F78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Foreign Languages: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English – fluent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Spanish – conversational</w:t>
      </w:r>
    </w:p>
    <w:p w:rsidR="00AE5F78" w:rsidRDefault="00AE5F78" w:rsidP="00AE5F78">
      <w:pPr>
        <w:pStyle w:val="Heading1"/>
        <w:spacing w:line="360" w:lineRule="auto"/>
        <w:rPr>
          <w:sz w:val="28"/>
          <w:szCs w:val="28"/>
        </w:rPr>
      </w:pPr>
    </w:p>
    <w:p w:rsidR="00AE5F78" w:rsidRDefault="00AE5F78" w:rsidP="00AE5F78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  <w:lang w:val="en-US" w:eastAsia="ro-RO"/>
        </w:rPr>
        <w:t>2001 – 2005 Technical College Bucharest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  <w:lang w:val="en-US" w:eastAsia="ro-RO"/>
        </w:rPr>
        <w:t>2005 – 2009 University of Bucharest, Law school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  <w:lang w:val="en-US" w:eastAsia="ro-RO"/>
        </w:rPr>
        <w:t xml:space="preserve">2009 – 2011 National School for Political and Administrative Science,    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  <w:lang w:val="en-US" w:eastAsia="ro-RO"/>
        </w:rPr>
        <w:t xml:space="preserve">                  Master in Management and Administration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 w:eastAsia="ro-RO"/>
        </w:rPr>
      </w:pPr>
      <w:r>
        <w:rPr>
          <w:rFonts w:ascii="Times New Roman" w:hAnsi="Times New Roman"/>
          <w:sz w:val="24"/>
          <w:szCs w:val="24"/>
          <w:lang w:val="en-US" w:eastAsia="ro-RO"/>
        </w:rPr>
        <w:t xml:space="preserve">2014 Bucharest, Ploiesti – Professional </w:t>
      </w:r>
      <w:proofErr w:type="spellStart"/>
      <w:r>
        <w:rPr>
          <w:rFonts w:ascii="Times New Roman" w:hAnsi="Times New Roman"/>
          <w:sz w:val="24"/>
          <w:szCs w:val="24"/>
          <w:lang w:val="en-US" w:eastAsia="ro-RO"/>
        </w:rPr>
        <w:t>Barthender</w:t>
      </w:r>
      <w:proofErr w:type="spellEnd"/>
      <w:r>
        <w:rPr>
          <w:rFonts w:ascii="Times New Roman" w:hAnsi="Times New Roman"/>
          <w:sz w:val="24"/>
          <w:szCs w:val="24"/>
          <w:lang w:val="en-US" w:eastAsia="ro-RO"/>
        </w:rPr>
        <w:t xml:space="preserve"> School</w:t>
      </w:r>
    </w:p>
    <w:p w:rsidR="00AE5F78" w:rsidRDefault="00AE5F78" w:rsidP="00AE5F78">
      <w:pPr>
        <w:pStyle w:val="Heading1"/>
        <w:spacing w:line="360" w:lineRule="auto"/>
        <w:rPr>
          <w:sz w:val="28"/>
          <w:szCs w:val="28"/>
        </w:rPr>
      </w:pPr>
    </w:p>
    <w:p w:rsidR="00AE5F78" w:rsidRDefault="00AE5F78" w:rsidP="00AE5F78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Job History</w:t>
      </w:r>
    </w:p>
    <w:p w:rsidR="00026F67" w:rsidRPr="00A24986" w:rsidRDefault="00A24986" w:rsidP="00A24986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>2015</w:t>
      </w:r>
      <w:r w:rsidR="00026F67" w:rsidRPr="00A24986">
        <w:rPr>
          <w:rFonts w:ascii="Times New Roman" w:hAnsi="Times New Roman"/>
          <w:b/>
          <w:sz w:val="24"/>
          <w:szCs w:val="24"/>
          <w:lang w:val="en-US" w:eastAsia="ro-RO"/>
        </w:rPr>
        <w:t xml:space="preserve">– 2019 Royal Caribbean, </w:t>
      </w:r>
      <w:proofErr w:type="spellStart"/>
      <w:r w:rsidR="00026F67" w:rsidRPr="00A24986">
        <w:rPr>
          <w:rFonts w:ascii="Times New Roman" w:hAnsi="Times New Roman"/>
          <w:b/>
          <w:sz w:val="24"/>
          <w:szCs w:val="24"/>
          <w:lang w:val="en-US" w:eastAsia="ro-RO"/>
        </w:rPr>
        <w:t>Barthender</w:t>
      </w:r>
      <w:proofErr w:type="spellEnd"/>
      <w:r w:rsidR="00026F67" w:rsidRPr="00A24986">
        <w:rPr>
          <w:rFonts w:ascii="Times New Roman" w:hAnsi="Times New Roman"/>
          <w:b/>
          <w:sz w:val="24"/>
          <w:szCs w:val="24"/>
          <w:lang w:val="en-US" w:eastAsia="ro-RO"/>
        </w:rPr>
        <w:t xml:space="preserve"> – Cruise Ship</w:t>
      </w:r>
    </w:p>
    <w:p w:rsidR="00026F67" w:rsidRPr="00026F67" w:rsidRDefault="00026F67" w:rsidP="00026F67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           </w:t>
      </w:r>
      <w:r w:rsidRPr="00026F67">
        <w:rPr>
          <w:rFonts w:ascii="Times New Roman" w:hAnsi="Times New Roman"/>
          <w:b/>
          <w:sz w:val="24"/>
          <w:szCs w:val="24"/>
          <w:lang w:val="en-US" w:eastAsia="ro-RO"/>
        </w:rPr>
        <w:t xml:space="preserve">Adventure of the Seas, Ovation of the Seas, Oasis of the Seas </w:t>
      </w:r>
    </w:p>
    <w:p w:rsidR="00026F67" w:rsidRDefault="00026F67" w:rsidP="00026F6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Mix ingredients in order to prepare 5 star cocktails using the </w:t>
      </w:r>
      <w:proofErr w:type="spellStart"/>
      <w:r>
        <w:rPr>
          <w:rFonts w:ascii="Times New Roman" w:hAnsi="Times New Roman"/>
          <w:sz w:val="24"/>
          <w:szCs w:val="24"/>
        </w:rPr>
        <w:t>receipes</w:t>
      </w:r>
      <w:proofErr w:type="spellEnd"/>
      <w:r>
        <w:rPr>
          <w:rFonts w:ascii="Times New Roman" w:hAnsi="Times New Roman"/>
          <w:sz w:val="24"/>
          <w:szCs w:val="24"/>
        </w:rPr>
        <w:t xml:space="preserve"> guide</w:t>
      </w:r>
    </w:p>
    <w:p w:rsidR="00026F67" w:rsidRDefault="00026F67" w:rsidP="00026F6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Order the supplies and keep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inventory of the bar stock</w:t>
      </w:r>
    </w:p>
    <w:p w:rsidR="00026F67" w:rsidRDefault="00026F67" w:rsidP="00026F6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Make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shure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that </w:t>
      </w:r>
      <w:r w:rsidR="00935825">
        <w:rPr>
          <w:rFonts w:ascii="Times New Roman" w:eastAsia="Times New Roman" w:hAnsi="Times New Roman"/>
          <w:sz w:val="24"/>
          <w:szCs w:val="24"/>
        </w:rPr>
        <w:t>entire operation of the bar ru</w:t>
      </w:r>
      <w:r w:rsidR="00A203E9">
        <w:rPr>
          <w:rFonts w:ascii="Times New Roman" w:eastAsia="Times New Roman" w:hAnsi="Times New Roman"/>
          <w:sz w:val="24"/>
          <w:szCs w:val="24"/>
        </w:rPr>
        <w:t xml:space="preserve">n smoothly when the </w:t>
      </w:r>
      <w:proofErr w:type="spellStart"/>
      <w:r w:rsidR="00A203E9">
        <w:rPr>
          <w:rFonts w:ascii="Times New Roman" w:eastAsia="Times New Roman" w:hAnsi="Times New Roman"/>
          <w:sz w:val="24"/>
          <w:szCs w:val="24"/>
        </w:rPr>
        <w:t>supervizo</w:t>
      </w:r>
      <w:r w:rsidR="00935825">
        <w:rPr>
          <w:rFonts w:ascii="Times New Roman" w:eastAsia="Times New Roman" w:hAnsi="Times New Roman"/>
          <w:sz w:val="24"/>
          <w:szCs w:val="24"/>
        </w:rPr>
        <w:t>r</w:t>
      </w:r>
      <w:proofErr w:type="spellEnd"/>
      <w:r w:rsidR="00935825">
        <w:rPr>
          <w:rFonts w:ascii="Times New Roman" w:eastAsia="Times New Roman" w:hAnsi="Times New Roman"/>
          <w:sz w:val="24"/>
          <w:szCs w:val="24"/>
        </w:rPr>
        <w:t xml:space="preserve"> is not around.</w:t>
      </w:r>
    </w:p>
    <w:p w:rsidR="00026F67" w:rsidRPr="00026F67" w:rsidRDefault="00026F67" w:rsidP="00026F67">
      <w:pPr>
        <w:rPr>
          <w:lang w:eastAsia="ro-RO"/>
        </w:rPr>
      </w:pPr>
      <w:bookmarkStart w:id="0" w:name="_GoBack"/>
      <w:bookmarkEnd w:id="0"/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2013 – </w:t>
      </w:r>
      <w:r w:rsidR="005266DC">
        <w:rPr>
          <w:rFonts w:ascii="Times New Roman" w:hAnsi="Times New Roman"/>
          <w:b/>
          <w:sz w:val="24"/>
          <w:szCs w:val="24"/>
          <w:lang w:val="en-US" w:eastAsia="ro-RO"/>
        </w:rPr>
        <w:t>2015</w:t>
      </w: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Maxbet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Group,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Barthender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- Bucharest, Romania </w:t>
      </w:r>
    </w:p>
    <w:p w:rsidR="00AE5F78" w:rsidRDefault="00AE5F78" w:rsidP="00AE5F78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Serve drinks to costumers and prepare the drinks for attendants 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Mix ingredients to prepare cocktails and other drinks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Order supplies and keep an inventory for the supplies.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2012 – 2013 5 Star </w:t>
      </w:r>
      <w:proofErr w:type="gramStart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Cocktails, 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Barthender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- Waiter - Barcelona, Spain 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Mix ingredients to prepare cocktails and other drinks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Display excellent customer service and cash handling skills</w:t>
      </w:r>
    </w:p>
    <w:p w:rsidR="00AE5F78" w:rsidRDefault="00AE5F78" w:rsidP="00AE5F78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t xml:space="preserve">Prepare and serve drinks 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2011 – 2012 Chelsea Bar and Pub,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Barthender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- London, U.K</w:t>
      </w:r>
    </w:p>
    <w:p w:rsidR="00AE5F78" w:rsidRDefault="00AE5F78" w:rsidP="00AE5F78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Serve drinks to costumers and prepare the drinks for waiters. 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Mix ingredients to prepare cocktails and other drinks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Display excellent customer service and cash handling skills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ro-RO"/>
        </w:rPr>
      </w:pPr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2009 – 2011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Dumars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club, </w:t>
      </w:r>
      <w:proofErr w:type="spellStart"/>
      <w:r>
        <w:rPr>
          <w:rFonts w:ascii="Times New Roman" w:hAnsi="Times New Roman"/>
          <w:b/>
          <w:sz w:val="24"/>
          <w:szCs w:val="24"/>
          <w:lang w:val="en-US" w:eastAsia="ro-RO"/>
        </w:rPr>
        <w:t>Barthender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o-RO"/>
        </w:rPr>
        <w:t xml:space="preserve"> - Bucharest, Romania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Mix ingredients to prepare cocktails and other drinks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Display excellent customer service and cash handling skills</w:t>
      </w:r>
    </w:p>
    <w:p w:rsidR="00AE5F78" w:rsidRDefault="00AE5F78" w:rsidP="00AE5F78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Prepare and serve alcoholic and non-alcoholic beverage 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AE5F78" w:rsidRDefault="00AE5F78" w:rsidP="00AE5F78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Social skills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Fast adaptation to a new collective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and communication capacity</w:t>
      </w:r>
    </w:p>
    <w:p w:rsidR="00AE5F78" w:rsidRDefault="00AE5F78" w:rsidP="00AE5F78">
      <w:pPr>
        <w:pStyle w:val="Heading2"/>
        <w:spacing w:line="360" w:lineRule="auto"/>
        <w:rPr>
          <w:sz w:val="28"/>
          <w:szCs w:val="28"/>
        </w:rPr>
      </w:pPr>
    </w:p>
    <w:p w:rsidR="00AE5F78" w:rsidRDefault="00AE5F78" w:rsidP="00AE5F78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Interests and hobbies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Reading and browsing on the internet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Travelling abroad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Cooking</w:t>
      </w: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E5F78" w:rsidRDefault="00AE5F78" w:rsidP="00AE5F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AE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6BDB"/>
    <w:multiLevelType w:val="hybridMultilevel"/>
    <w:tmpl w:val="1E6A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6A59"/>
    <w:multiLevelType w:val="hybridMultilevel"/>
    <w:tmpl w:val="D2489656"/>
    <w:lvl w:ilvl="0" w:tplc="08E8FF5A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FA0"/>
    <w:multiLevelType w:val="hybridMultilevel"/>
    <w:tmpl w:val="07C6B8B0"/>
    <w:lvl w:ilvl="0" w:tplc="2D1E451E">
      <w:start w:val="2015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5C"/>
    <w:rsid w:val="00026F67"/>
    <w:rsid w:val="000810C8"/>
    <w:rsid w:val="003C0EDE"/>
    <w:rsid w:val="005266DC"/>
    <w:rsid w:val="0080295C"/>
    <w:rsid w:val="00935825"/>
    <w:rsid w:val="00A203E9"/>
    <w:rsid w:val="00A24986"/>
    <w:rsid w:val="00A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F615"/>
  <w15:chartTrackingRefBased/>
  <w15:docId w15:val="{FB9FD0FC-163C-4634-A5B9-E21AA189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F78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AE5F78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u w:val="single"/>
      <w:lang w:val="en-US" w:eastAsia="ro-RO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5F7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color w:val="000000"/>
      <w:sz w:val="24"/>
      <w:szCs w:val="24"/>
      <w:u w:val="single"/>
      <w:lang w:val="en-US" w:eastAsia="ro-RO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5F78"/>
    <w:pPr>
      <w:keepNext/>
      <w:spacing w:after="0" w:line="240" w:lineRule="auto"/>
      <w:outlineLvl w:val="2"/>
    </w:pPr>
    <w:rPr>
      <w:rFonts w:ascii="Times New Roman" w:eastAsia="Times New Roman" w:hAnsi="Times New Roman"/>
      <w:sz w:val="32"/>
      <w:szCs w:val="24"/>
      <w:lang w:val="en-US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F78"/>
    <w:rPr>
      <w:rFonts w:ascii="Times New Roman" w:eastAsia="Times New Roman" w:hAnsi="Times New Roman" w:cs="Times New Roman"/>
      <w:b/>
      <w:bCs/>
      <w:sz w:val="24"/>
      <w:szCs w:val="24"/>
      <w:u w:val="single"/>
      <w:lang w:eastAsia="ro-RO"/>
    </w:rPr>
  </w:style>
  <w:style w:type="character" w:customStyle="1" w:styleId="Heading2Char">
    <w:name w:val="Heading 2 Char"/>
    <w:basedOn w:val="DefaultParagraphFont"/>
    <w:link w:val="Heading2"/>
    <w:semiHidden/>
    <w:rsid w:val="00AE5F78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o-RO"/>
    </w:rPr>
  </w:style>
  <w:style w:type="character" w:customStyle="1" w:styleId="Heading3Char">
    <w:name w:val="Heading 3 Char"/>
    <w:basedOn w:val="DefaultParagraphFont"/>
    <w:link w:val="Heading3"/>
    <w:semiHidden/>
    <w:rsid w:val="00AE5F78"/>
    <w:rPr>
      <w:rFonts w:ascii="Times New Roman" w:eastAsia="Times New Roman" w:hAnsi="Times New Roman" w:cs="Times New Roman"/>
      <w:sz w:val="32"/>
      <w:szCs w:val="24"/>
      <w:lang w:eastAsia="ro-RO"/>
    </w:rPr>
  </w:style>
  <w:style w:type="character" w:styleId="Hyperlink">
    <w:name w:val="Hyperlink"/>
    <w:basedOn w:val="DefaultParagraphFont"/>
    <w:semiHidden/>
    <w:unhideWhenUsed/>
    <w:rsid w:val="00AE5F78"/>
    <w:rPr>
      <w:color w:val="0000FF"/>
      <w:u w:val="single"/>
    </w:rPr>
  </w:style>
  <w:style w:type="paragraph" w:customStyle="1" w:styleId="Prrafodelista">
    <w:name w:val="Párrafo de lista"/>
    <w:basedOn w:val="Normal"/>
    <w:rsid w:val="00AE5F78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2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ae_puscas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FluPik</dc:creator>
  <cp:keywords/>
  <dc:description/>
  <cp:lastModifiedBy>FluPik</cp:lastModifiedBy>
  <cp:revision>7</cp:revision>
  <dcterms:created xsi:type="dcterms:W3CDTF">2019-10-03T14:24:00Z</dcterms:created>
  <dcterms:modified xsi:type="dcterms:W3CDTF">2019-10-20T12:44:00Z</dcterms:modified>
</cp:coreProperties>
</file>