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OBRAS Y SERVICIOS PÚBLICOS</w:t>
      </w:r>
    </w:p>
    <w:p w:rsidR="00000000" w:rsidDel="00000000" w:rsidP="00000000" w:rsidRDefault="00000000" w:rsidRPr="00000000" w14:paraId="00000002">
      <w:pPr>
        <w:rPr/>
      </w:pPr>
      <w:r w:rsidDel="00000000" w:rsidR="00000000" w:rsidRPr="00000000">
        <w:rPr>
          <w:rtl w:val="0"/>
        </w:rPr>
        <w:t xml:space="preserve">Categoría: Obras</w:t>
      </w:r>
    </w:p>
    <w:p w:rsidR="00000000" w:rsidDel="00000000" w:rsidP="00000000" w:rsidRDefault="00000000" w:rsidRPr="00000000" w14:paraId="00000003">
      <w:pPr>
        <w:rPr/>
      </w:pPr>
      <w:r w:rsidDel="00000000" w:rsidR="00000000" w:rsidRPr="00000000">
        <w:rPr>
          <w:rtl w:val="0"/>
        </w:rPr>
        <w:t xml:space="preserve">Última actualización: 27 de abril de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Descripción</w:t>
      </w:r>
    </w:p>
    <w:p w:rsidR="00000000" w:rsidDel="00000000" w:rsidP="00000000" w:rsidRDefault="00000000" w:rsidRPr="00000000" w14:paraId="00000006">
      <w:pPr>
        <w:rPr/>
      </w:pPr>
      <w:r w:rsidDel="00000000" w:rsidR="00000000" w:rsidRPr="00000000">
        <w:rPr>
          <w:rtl w:val="0"/>
        </w:rPr>
        <w:t xml:space="preserve">Plataforma de la Secretaría de Obras y Servicios Públicos (accesible también desde el botón "obras privadas" del bot). Permite gestionar trámites de forma 100% online, incluyendo el inicio de expedientes para obras nuevas y ampliaciones y el acceso al Sistema de Reclamos Vecinales para reportar problemas en espacios públicos y servicios municipales (alumbrado, bacheo, arbolado, limpieza, agua, etc.).</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Requisitos</w:t>
      </w:r>
    </w:p>
    <w:p w:rsidR="00000000" w:rsidDel="00000000" w:rsidP="00000000" w:rsidRDefault="00000000" w:rsidRPr="00000000" w14:paraId="00000009">
      <w:pPr>
        <w:rPr/>
      </w:pPr>
      <w:r w:rsidDel="00000000" w:rsidR="00000000" w:rsidRPr="00000000">
        <w:rPr>
          <w:rtl w:val="0"/>
        </w:rPr>
        <w:t xml:space="preserve">- Para ingresar al Sistema de Reclamos Vecinales (MuniDigital): El usuario debe registrarse previamente con sus datos personales.</w:t>
      </w:r>
    </w:p>
    <w:p w:rsidR="00000000" w:rsidDel="00000000" w:rsidP="00000000" w:rsidRDefault="00000000" w:rsidRPr="00000000" w14:paraId="0000000A">
      <w:pPr>
        <w:rPr/>
      </w:pPr>
      <w:r w:rsidDel="00000000" w:rsidR="00000000" w:rsidRPr="00000000">
        <w:rPr>
          <w:rtl w:val="0"/>
        </w:rPr>
        <w:t xml:space="preserve">- Para Inicio de Obras Nuevas/Ampliaciones: Consultar las guías de presentación para asegurar la documentación y rotulación correcta según el código de edificación.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Documentación necesaria</w:t>
      </w:r>
    </w:p>
    <w:p w:rsidR="00000000" w:rsidDel="00000000" w:rsidP="00000000" w:rsidRDefault="00000000" w:rsidRPr="00000000" w14:paraId="0000000D">
      <w:pPr>
        <w:rPr/>
      </w:pPr>
      <w:r w:rsidDel="00000000" w:rsidR="00000000" w:rsidRPr="00000000">
        <w:rPr>
          <w:rtl w:val="0"/>
        </w:rPr>
        <w:t xml:space="preserve">- No especificado en la información actual (la documentación varía según el tipo de obra y debe consultarse en las guías de presentaciones de la Secretaría).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Link específicos</w:t>
      </w:r>
    </w:p>
    <w:p w:rsidR="00000000" w:rsidDel="00000000" w:rsidP="00000000" w:rsidRDefault="00000000" w:rsidRPr="00000000" w14:paraId="00000010">
      <w:pPr>
        <w:rPr/>
      </w:pPr>
      <w:r w:rsidDel="00000000" w:rsidR="00000000" w:rsidRPr="00000000">
        <w:rPr>
          <w:rtl w:val="0"/>
        </w:rPr>
        <w:t xml:space="preserve">1. Portal General de Obras y Servicios Públicos -&gt; https://lasheras.gob.ar/obras-y-servicios-publicos/</w:t>
      </w:r>
    </w:p>
    <w:p w:rsidR="00000000" w:rsidDel="00000000" w:rsidP="00000000" w:rsidRDefault="00000000" w:rsidRPr="00000000" w14:paraId="00000011">
      <w:pPr>
        <w:rPr/>
      </w:pPr>
      <w:r w:rsidDel="00000000" w:rsidR="00000000" w:rsidRPr="00000000">
        <w:rPr>
          <w:rtl w:val="0"/>
        </w:rPr>
        <w:t xml:space="preserve">2. Sistema de Planos Digitales -&gt; https://web6.lasheras.gob.ar/apex/f?p=125:100</w:t>
      </w:r>
    </w:p>
    <w:p w:rsidR="00000000" w:rsidDel="00000000" w:rsidP="00000000" w:rsidRDefault="00000000" w:rsidRPr="00000000" w14:paraId="00000012">
      <w:pPr>
        <w:rPr/>
      </w:pPr>
      <w:r w:rsidDel="00000000" w:rsidR="00000000" w:rsidRPr="00000000">
        <w:rPr>
          <w:rtl w:val="0"/>
        </w:rPr>
        <w:t xml:space="preserve">3. Previa, Obra Nueva o Relevamiento -&gt; </w:t>
      </w:r>
      <w:hyperlink r:id="rId6">
        <w:r w:rsidDel="00000000" w:rsidR="00000000" w:rsidRPr="00000000">
          <w:rPr>
            <w:color w:val="1155cc"/>
            <w:u w:val="single"/>
            <w:rtl w:val="0"/>
          </w:rPr>
          <w:t xml:space="preserve">https://web6.lasheras.gob.ar/apex/f?p=125:25</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4. Guías de presentación -&gt; https://web6.lasheras.gob.ar/apex/f?p=125:19</w:t>
      </w:r>
    </w:p>
    <w:p w:rsidR="00000000" w:rsidDel="00000000" w:rsidP="00000000" w:rsidRDefault="00000000" w:rsidRPr="00000000" w14:paraId="00000014">
      <w:pPr>
        <w:rPr/>
      </w:pPr>
      <w:r w:rsidDel="00000000" w:rsidR="00000000" w:rsidRPr="00000000">
        <w:rPr>
          <w:rtl w:val="0"/>
        </w:rPr>
        <w:t xml:space="preserve">5. Sistema de Reclamos Vecinales -&gt; https://munidigital.com/citizenv2/lasheras/informacion?redirect=/lasheras/home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Horarios y Ubicación (Opcional)</w:t>
      </w:r>
    </w:p>
    <w:p w:rsidR="00000000" w:rsidDel="00000000" w:rsidP="00000000" w:rsidRDefault="00000000" w:rsidRPr="00000000" w14:paraId="00000017">
      <w:pPr>
        <w:rPr/>
      </w:pPr>
      <w:r w:rsidDel="00000000" w:rsidR="00000000" w:rsidRPr="00000000">
        <w:rPr>
          <w:rtl w:val="0"/>
        </w:rPr>
        <w:t xml:space="preserve">- Horarios: Lunes a viernes de 8:00 a 14:00 hs</w:t>
      </w:r>
    </w:p>
    <w:p w:rsidR="00000000" w:rsidDel="00000000" w:rsidP="00000000" w:rsidRDefault="00000000" w:rsidRPr="00000000" w14:paraId="00000018">
      <w:pPr>
        <w:rPr/>
      </w:pPr>
      <w:r w:rsidDel="00000000" w:rsidR="00000000" w:rsidRPr="00000000">
        <w:rPr>
          <w:rtl w:val="0"/>
        </w:rPr>
        <w:t xml:space="preserve">- Teléfono: 0800-222-5900 (Línea gratuita para reclamos telefónicos)</w:t>
      </w:r>
    </w:p>
    <w:p w:rsidR="00000000" w:rsidDel="00000000" w:rsidP="00000000" w:rsidRDefault="00000000" w:rsidRPr="00000000" w14:paraId="00000019">
      <w:pPr>
        <w:rPr/>
      </w:pPr>
      <w:r w:rsidDel="00000000" w:rsidR="00000000" w:rsidRPr="00000000">
        <w:rPr>
          <w:rtl w:val="0"/>
        </w:rPr>
        <w:t xml:space="preserve">- Ubicación: San Martín 709, Las Heras, Mendoza</w:t>
      </w:r>
    </w:p>
    <w:p w:rsidR="00000000" w:rsidDel="00000000" w:rsidP="00000000" w:rsidRDefault="00000000" w:rsidRPr="00000000" w14:paraId="0000001A">
      <w:pPr>
        <w:rPr>
          <w:b w:val="1"/>
          <w:bCs w:val="1"/>
        </w:rPr>
      </w:pPr>
      <w:r w:rsidDel="00000000" w:rsidR="00000000" w:rsidRPr="00000000">
        <w:rPr>
          <w:rtl w:val="0"/>
        </w:rPr>
        <w:t xml:space="preserve">&lt;iframe src="https://www.google.com/maps/embed?pb=!1m18!1m12!1m3!1d592.4650014830872!2d-68.83322607421987!3d-32.858801254835065!2m3!1f0!2f0!3f0!3m2!1i1024!2i768!4f13.1!3m3!1m2!1s0x967e08c073f5e587%3A0x3ad584f307ff4509!2sAv.%20San%20Mart%C3%ADn%20709%2C%20M5539EEI%20Mendoza!5e0!3m2!1ses-419!2sar!4v1779278930820!5m2!1ses-419!2sar" width="100%" height="250" style="border:0;" allowfullscreen="" loading="lazy" referrerpolicy="no-referrer-when-downgrade"&gt;&lt;/iframe&gt;</w:t>
        <w:br w:type="textWrapping"/>
        <w:br w:type="textWrapping"/>
        <w:t xml:space="preserve">##</w:t>
      </w:r>
      <w:r w:rsidDel="00000000" w:rsidR="00000000" w:rsidRPr="00000000">
        <w:rPr>
          <w:b w:val="1"/>
          <w:bCs w:val="1"/>
          <w:rtl w:val="0"/>
        </w:rPr>
        <w:t xml:space="preserve">Reglas Estrictas para el Asistente Virtual (Botones)</w:t>
      </w:r>
    </w:p>
    <w:p w:rsidR="00000000" w:rsidDel="00000000" w:rsidP="00000000" w:rsidRDefault="00000000" w:rsidRPr="00000000" w14:paraId="0000001B">
      <w:pPr>
        <w:spacing w:after="240" w:before="240" w:lineRule="auto"/>
        <w:rPr>
          <w:rFonts w:ascii="Roboto Mono" w:cs="Roboto Mono" w:eastAsia="Roboto Mono" w:hAnsi="Roboto Mono"/>
          <w:color w:val="188038"/>
        </w:rPr>
      </w:pPr>
      <w:r w:rsidDel="00000000" w:rsidR="00000000" w:rsidRPr="00000000">
        <w:rPr>
          <w:b w:val="1"/>
          <w:bCs w:val="1"/>
          <w:rtl w:val="0"/>
        </w:rPr>
        <w:t xml:space="preserve">##Cuando el usuario pregunte por "normativas", "código de edificación", "reglamentos" o "instructivos de obra", DEBES indicarle que puede descargarlos e incluir OBLIGATORIAMENTE el siguiente código exacto al final de tu respuesta: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 "Guías e Instructivos", "url": "https://web6.lasheras.gob.ar/apex/f?p=125:19", "trackingId": 401}]</w:t>
      </w:r>
    </w:p>
    <w:p w:rsidR="00000000" w:rsidDel="00000000" w:rsidP="00000000" w:rsidRDefault="00000000" w:rsidRPr="00000000" w14:paraId="0000001C">
      <w:pPr>
        <w:spacing w:after="240" w:before="240" w:lineRule="auto"/>
        <w:rPr>
          <w:rFonts w:ascii="Roboto Mono" w:cs="Roboto Mono" w:eastAsia="Roboto Mono" w:hAnsi="Roboto Mono"/>
          <w:color w:val="188038"/>
        </w:rPr>
      </w:pPr>
      <w:r w:rsidDel="00000000" w:rsidR="00000000" w:rsidRPr="00000000">
        <w:rPr>
          <w:b w:val="1"/>
          <w:bCs w:val="1"/>
          <w:rtl w:val="0"/>
        </w:rPr>
        <w:t xml:space="preserve">Cuando el usuario pregunte por "construir una casa", "obra nueva", "hacer una ampliación" o "previa", DEBES indicarle que el trámite es 100% online e incluir OBLIGATORIAMENTE el siguiente código exacto al final de tu respuesta: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 "Previa Obras/Ampliaciones", "url": "https://web6.lasheras.gob.ar/apex/f?p=125:25", "trackingId": 402}]</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b w:val="1"/>
          <w:bCs w:val="1"/>
          <w:rtl w:val="0"/>
        </w:rPr>
        <w:t xml:space="preserve">Cuando el usuario pregunte por "presentar planos", "planos digitales", "plano de mensura" o "seguimiento de obra", DEBES derivarlo al portal correspondiente e incluir OBLIGATORIAMENTE el siguiente código exacto al final de tu respuesta: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 "Planos Digitales", "url": "https://web6.lasheras.gob.ar/apex/f?p=125:100", "trackingId": 403}]</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b w:val="1"/>
          <w:bCs w:val="1"/>
          <w:rtl w:val="0"/>
        </w:rPr>
        <w:t xml:space="preserve">Cuando el usuario pregunte por "obras privadas" o "catastro" de forma muy general sin especificar qué necesita, DEBES ofrecerle las opciones principales e incluir OBLIGATORIAMENTE este código: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 "Previa Obras/Ampliaciones", "url": "https://web6.lasheras.gob.ar/apex/f?p=125:25", "trackingId": 402}, {"label": "Planos Digitales", "url": "https://web6.lasheras.gob.ar/apex/f?p=125:100", "trackingId": 403}]</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Preguntas Frecuentes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 "Quiero empezar a construir mi casa, ¿qué tengo que presentar?"</w:t>
      </w:r>
      <w:r w:rsidDel="00000000" w:rsidR="00000000" w:rsidRPr="00000000">
        <w:rPr>
          <w:rtl w:val="0"/>
        </w:rPr>
        <w:t xml:space="preserve"> </w:t>
      </w:r>
      <w:r w:rsidDel="00000000" w:rsidR="00000000" w:rsidRPr="00000000">
        <w:rPr>
          <w:i w:val="1"/>
          <w:iCs w:val="1"/>
          <w:rtl w:val="0"/>
        </w:rPr>
        <w:t xml:space="preserve">(Gregorio lee el contexto de Obras Privadas y nota que es una obra nueva)</w:t>
      </w:r>
      <w:r w:rsidDel="00000000" w:rsidR="00000000" w:rsidRPr="00000000">
        <w:rPr>
          <w:rtl w:val="0"/>
        </w:rPr>
        <w:t xml:space="preserve"> </w:t>
      </w:r>
    </w:p>
    <w:p w:rsidR="00000000" w:rsidDel="00000000" w:rsidP="00000000" w:rsidRDefault="00000000" w:rsidRPr="00000000" w14:paraId="00000024">
      <w:pPr>
        <w:spacing w:after="240" w:before="240" w:lineRule="auto"/>
        <w:rPr>
          <w:rFonts w:ascii="Roboto Mono" w:cs="Roboto Mono" w:eastAsia="Roboto Mono" w:hAnsi="Roboto Mono"/>
          <w:color w:val="188038"/>
        </w:rPr>
      </w:pPr>
      <w:r w:rsidDel="00000000" w:rsidR="00000000" w:rsidRPr="00000000">
        <w:rPr>
          <w:rtl w:val="0"/>
        </w:rPr>
        <w:t xml:space="preserve">R: ¡Qué buen proyecto! Para iniciar el expediente de una obra nueva o ampliación, podés realizar la presentación previa de forma 100% online tocando el siguiente botón: </w:t>
      </w:r>
      <w:r w:rsidDel="00000000" w:rsidR="00000000" w:rsidRPr="00000000">
        <w:rPr>
          <w:rFonts w:ascii="Roboto Mono" w:cs="Roboto Mono" w:eastAsia="Roboto Mono" w:hAnsi="Roboto Mono"/>
          <w:color w:val="188038"/>
          <w:rtl w:val="0"/>
        </w:rPr>
        <w:t xml:space="preserve">[{"label": "Previa Obras/Ampliaciones", "url": "https://web6.lasheras.gob.ar/apex/f?p=125:25", "trackingId": 402}]</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 "Necesito subir los planos de mensura actualizados."</w:t>
      </w:r>
      <w:r w:rsidDel="00000000" w:rsidR="00000000" w:rsidRPr="00000000">
        <w:rPr>
          <w:rtl w:val="0"/>
        </w:rPr>
        <w:t xml:space="preserve"> </w:t>
      </w:r>
      <w:r w:rsidDel="00000000" w:rsidR="00000000" w:rsidRPr="00000000">
        <w:rPr>
          <w:i w:val="1"/>
          <w:iCs w:val="1"/>
          <w:rtl w:val="0"/>
        </w:rPr>
        <w:t xml:space="preserve">(Gregorio lee el contexto y nota que el usuario ya tiene planos para presentar)</w:t>
      </w:r>
      <w:r w:rsidDel="00000000" w:rsidR="00000000" w:rsidRPr="00000000">
        <w:rPr>
          <w:rtl w:val="0"/>
        </w:rPr>
        <w:t xml:space="preserve"> </w:t>
      </w:r>
    </w:p>
    <w:p w:rsidR="00000000" w:rsidDel="00000000" w:rsidP="00000000" w:rsidRDefault="00000000" w:rsidRPr="00000000" w14:paraId="00000026">
      <w:pPr>
        <w:spacing w:after="240" w:before="240" w:lineRule="auto"/>
        <w:rPr>
          <w:rFonts w:ascii="Roboto Mono" w:cs="Roboto Mono" w:eastAsia="Roboto Mono" w:hAnsi="Roboto Mono"/>
          <w:color w:val="188038"/>
        </w:rPr>
      </w:pPr>
      <w:r w:rsidDel="00000000" w:rsidR="00000000" w:rsidRPr="00000000">
        <w:rPr>
          <w:rtl w:val="0"/>
        </w:rPr>
        <w:t xml:space="preserve">R: Para la presentación y seguimiento de planos digitales, contamos con una plataforma específica. Podés acceder tocando el siguiente botón: </w:t>
      </w:r>
      <w:r w:rsidDel="00000000" w:rsidR="00000000" w:rsidRPr="00000000">
        <w:rPr>
          <w:rFonts w:ascii="Roboto Mono" w:cs="Roboto Mono" w:eastAsia="Roboto Mono" w:hAnsi="Roboto Mono"/>
          <w:color w:val="188038"/>
          <w:rtl w:val="0"/>
        </w:rPr>
        <w:t xml:space="preserve">[{"label": "Planos Digitales", "url": "https://web6.lasheras.gob.ar/apex/f?p=125:100", "trackingId": 403}]</w:t>
      </w:r>
    </w:p>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 ¿Cómo hago para reportar / reclamar un bache, problemas con un árbol o falta de limpieza en mi barrio?</w:t>
      </w:r>
      <w:r w:rsidDel="00000000" w:rsidR="00000000" w:rsidRPr="00000000">
        <w:rPr>
          <w:rtl w:val="0"/>
        </w:rPr>
        <w:t xml:space="preserve"> </w:t>
      </w:r>
    </w:p>
    <w:p w:rsidR="00000000" w:rsidDel="00000000" w:rsidP="00000000" w:rsidRDefault="00000000" w:rsidRPr="00000000" w14:paraId="0000002A">
      <w:pPr>
        <w:spacing w:after="240" w:before="240" w:lineRule="auto"/>
        <w:rPr>
          <w:rFonts w:ascii="Roboto Mono" w:cs="Roboto Mono" w:eastAsia="Roboto Mono" w:hAnsi="Roboto Mono"/>
          <w:color w:val="188038"/>
        </w:rPr>
      </w:pPr>
      <w:r w:rsidDel="00000000" w:rsidR="00000000" w:rsidRPr="00000000">
        <w:rPr>
          <w:rtl w:val="0"/>
        </w:rPr>
        <w:t xml:space="preserve">R: Podés hacer tu reclamo las 24 horas a través del Sistema de Reclamos Vecinales online. Recordá que para poder ingresar el reclamo, el sistema te pedirá que te registres con tus datos. También tenés la opción de llamar al 0800-222-5900 de lunes a viernes de 8 a 14 hs. </w:t>
      </w:r>
      <w:r w:rsidDel="00000000" w:rsidR="00000000" w:rsidRPr="00000000">
        <w:rPr>
          <w:rFonts w:ascii="Roboto Mono" w:cs="Roboto Mono" w:eastAsia="Roboto Mono" w:hAnsi="Roboto Mono"/>
          <w:color w:val="188038"/>
          <w:rtl w:val="0"/>
        </w:rPr>
        <w:t xml:space="preserve">[{"label": "Reclamos Vecinales", "url": "https://munidigital.com/citizenv2/lasheras/informacion?redirect=/lasheras/home", "trackingId": 701}]</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P: ¿Necesito ir a la municipalidad para presentar los planos de una ampliación en mi casa?</w:t>
      </w:r>
    </w:p>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rtl w:val="0"/>
        </w:rPr>
        <w:t xml:space="preserve">R: No, podés iniciar el expediente para obras nuevas o ampliaciones de forma totalmente online hí mismo podés cargar la documentación y recibir notificaciones sin necesidad de presentarte en la oficina. </w:t>
      </w:r>
      <w:r w:rsidDel="00000000" w:rsidR="00000000" w:rsidRPr="00000000">
        <w:rPr>
          <w:rFonts w:ascii="Roboto Mono" w:cs="Roboto Mono" w:eastAsia="Roboto Mono" w:hAnsi="Roboto Mono"/>
          <w:color w:val="188038"/>
          <w:rtl w:val="0"/>
        </w:rPr>
        <w:t xml:space="preserve">[{"label": "Previa Obras/Ampliaciones", "url": "https://web6.lasheras.gob.ar/apex/f?p=125:25", "trackingId": 402}]</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eb6.lasheras.gob.ar/apex/f?p=125: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