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14:paraId="672A6659" w14:textId="0F6A3E23">
      <w:pPr>
        <w:pStyle w:val="BodyText"/>
        <w:ind w:left="699"/>
      </w:pPr>
    </w:p>
    <w:p w14:paraId="0A37501D" w14:textId="77777777">
      <w:pPr>
        <w:pStyle w:val="BodyText"/>
        <w:ind w:left="0"/>
        <w:rPr>
          <w:rFonts w:ascii="Times New Roman"/>
          <w:b w:val="0"/>
          <w:sz w:val="20"/>
        </w:rPr>
      </w:pPr>
    </w:p>
    <w:p w14:paraId="5DAB6C7B" w14:textId="77777777">
      <w:pPr>
        <w:pStyle w:val="BodyText"/>
        <w:spacing w:before="28"/>
        <w:ind w:left="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1834"/>
        <w:gridCol w:w="1988"/>
        <w:gridCol w:w="1998"/>
        <w:gridCol w:w="1978"/>
        <w:gridCol w:w="1643"/>
      </w:tblGrid>
      <w:tr w:rsidTr="669A0DB7" w14:paraId="55B0A165" w14:textId="77777777">
        <w:tblPrEx>
          <w:tblW w:w="0" w:type="auto"/>
          <w:jc w:val="left"/>
          <w:tblInd w:w="22" w:type="dxa"/>
          <w:tblLayout w:type="fixed"/>
          <w:tblLook w:val="01E0"/>
        </w:tblPrEx>
        <w:trPr>
          <w:trHeight w:val="292"/>
          <w:jc w:val="left"/>
        </w:trPr>
        <w:tc>
          <w:tcPr>
            <w:tcW w:w="10718" w:type="dxa"/>
            <w:gridSpan w:val="6"/>
            <w:tcBorders>
              <w:bottom w:val="single" w:color="000000" w:themeColor="text1" w:sz="4" w:space="0"/>
            </w:tcBorders>
            <w:shd w:val="clear" w:color="auto" w:fill="404040" w:themeFill="text1" w:themeFillTint="BF"/>
          </w:tcPr>
          <w:p w14:paraId="53BE5B93" w14:textId="77777777">
            <w:pPr>
              <w:pStyle w:val="TableParagraph"/>
              <w:spacing w:before="9" w:line="263" w:lineRule="exact"/>
              <w:ind w:left="0" w:right="549"/>
              <w:rPr>
                <w:sz w:val="22"/>
              </w:rPr>
            </w:pPr>
            <w:r>
              <w:rPr>
                <w:color w:val="FFFFFF"/>
                <w:sz w:val="22"/>
              </w:rPr>
              <w:t>CONTROL</w:t>
            </w:r>
            <w:r>
              <w:rPr>
                <w:color w:val="FFFFFF"/>
                <w:spacing w:val="-6"/>
                <w:sz w:val="22"/>
              </w:rPr>
              <w:t xml:space="preserve"> </w:t>
            </w:r>
            <w:r>
              <w:rPr>
                <w:color w:val="FFFFFF"/>
                <w:sz w:val="22"/>
              </w:rPr>
              <w:t>DE</w:t>
            </w:r>
            <w:r>
              <w:rPr>
                <w:color w:val="FFFFFF"/>
                <w:spacing w:val="-7"/>
                <w:sz w:val="22"/>
              </w:rPr>
              <w:t xml:space="preserve"> </w:t>
            </w:r>
            <w:r>
              <w:rPr>
                <w:color w:val="FFFFFF"/>
                <w:spacing w:val="-2"/>
                <w:sz w:val="22"/>
              </w:rPr>
              <w:t>VERSIONES</w:t>
            </w:r>
          </w:p>
        </w:tc>
      </w:tr>
      <w:tr w:rsidTr="669A0DB7" w14:paraId="4B72898E" w14:textId="77777777">
        <w:tblPrEx>
          <w:tblW w:w="0" w:type="auto"/>
          <w:jc w:val="left"/>
          <w:tblInd w:w="22" w:type="dxa"/>
          <w:tblLayout w:type="fixed"/>
          <w:tblLook w:val="01E0"/>
        </w:tblPrEx>
        <w:trPr>
          <w:trHeight w:val="287"/>
          <w:jc w:val="left"/>
        </w:trPr>
        <w:tc>
          <w:tcPr>
            <w:tcW w:w="127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/>
          </w:tcPr>
          <w:p w14:paraId="745F5C4E" w14:textId="77777777">
            <w:pPr>
              <w:pStyle w:val="TableParagraph"/>
              <w:spacing w:line="263" w:lineRule="exact"/>
              <w:ind w:left="10" w:right="10"/>
              <w:rPr>
                <w:sz w:val="22"/>
              </w:rPr>
            </w:pPr>
            <w:r>
              <w:rPr>
                <w:spacing w:val="-2"/>
                <w:sz w:val="22"/>
              </w:rPr>
              <w:t>Versión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/>
          </w:tcPr>
          <w:p w14:paraId="548F2CEC" w14:textId="77777777">
            <w:pPr>
              <w:pStyle w:val="TableParagraph"/>
              <w:spacing w:line="263" w:lineRule="exact"/>
              <w:ind w:right="1"/>
              <w:rPr>
                <w:sz w:val="22"/>
              </w:rPr>
            </w:pPr>
            <w:r>
              <w:rPr>
                <w:sz w:val="22"/>
              </w:rPr>
              <w:t>Hecha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por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/>
          </w:tcPr>
          <w:p w14:paraId="57D4CB3E" w14:textId="77777777">
            <w:pPr>
              <w:pStyle w:val="TableParagraph"/>
              <w:spacing w:line="263" w:lineRule="exact"/>
              <w:ind w:left="12"/>
              <w:rPr>
                <w:sz w:val="22"/>
              </w:rPr>
            </w:pPr>
            <w:r>
              <w:rPr>
                <w:sz w:val="22"/>
              </w:rPr>
              <w:t>Revisada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por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/>
          </w:tcPr>
          <w:p w14:paraId="04F74EB5" w14:textId="77777777">
            <w:pPr>
              <w:pStyle w:val="TableParagraph"/>
              <w:spacing w:line="263" w:lineRule="exact"/>
              <w:ind w:left="6"/>
              <w:rPr>
                <w:sz w:val="22"/>
              </w:rPr>
            </w:pPr>
            <w:r>
              <w:rPr>
                <w:sz w:val="22"/>
              </w:rPr>
              <w:t>Aprobada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por</w:t>
            </w:r>
          </w:p>
        </w:tc>
        <w:tc>
          <w:tcPr>
            <w:tcW w:w="19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/>
          </w:tcPr>
          <w:p w14:paraId="48FF8E3E" w14:textId="77777777">
            <w:pPr>
              <w:pStyle w:val="TableParagraph"/>
              <w:spacing w:line="263" w:lineRule="exact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Fecha</w:t>
            </w: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D7D7D7"/>
          </w:tcPr>
          <w:p w14:paraId="6A79D7B5" w14:textId="77777777">
            <w:pPr>
              <w:pStyle w:val="TableParagraph"/>
              <w:spacing w:line="263" w:lineRule="exact"/>
              <w:ind w:left="46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Motivo</w:t>
            </w:r>
          </w:p>
        </w:tc>
      </w:tr>
      <w:tr w:rsidTr="669A0DB7" w14:paraId="2526472C" w14:textId="77777777">
        <w:tblPrEx>
          <w:tblW w:w="0" w:type="auto"/>
          <w:jc w:val="left"/>
          <w:tblInd w:w="22" w:type="dxa"/>
          <w:tblLayout w:type="fixed"/>
          <w:tblLook w:val="01E0"/>
        </w:tblPrEx>
        <w:trPr>
          <w:trHeight w:val="575"/>
          <w:jc w:val="left"/>
        </w:trPr>
        <w:tc>
          <w:tcPr>
            <w:tcW w:w="127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B3AA50C" w14:textId="77777777"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P="2713B58E" w14:paraId="4EBFA5CD" w14:textId="55352417">
            <w:pPr>
              <w:pStyle w:val="TableParagraph"/>
              <w:suppressLineNumbers w:val="0"/>
              <w:bidi w:val="0"/>
              <w:spacing w:before="4" w:beforeAutospacing="0" w:after="0" w:afterAutospacing="0" w:line="240" w:lineRule="auto"/>
              <w:ind w:left="13" w:right="0"/>
              <w:jc w:val="center"/>
            </w:pPr>
            <w:r w:rsidRPr="2713B58E" w:rsidR="420C97E5">
              <w:rPr>
                <w:sz w:val="22"/>
                <w:szCs w:val="22"/>
              </w:rPr>
              <w:t>Morales Quiroz Daniel Alejandro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P="2713B58E" w14:paraId="7528856B" w14:textId="24C6E88B">
            <w:pPr>
              <w:pStyle w:val="TableParagraph"/>
              <w:suppressLineNumbers w:val="0"/>
              <w:bidi w:val="0"/>
              <w:spacing w:before="4" w:beforeAutospacing="0" w:after="0" w:afterAutospacing="0" w:line="240" w:lineRule="auto"/>
              <w:ind w:left="12" w:right="6"/>
              <w:jc w:val="center"/>
            </w:pPr>
            <w:r w:rsidRPr="2713B58E" w:rsidR="420C97E5">
              <w:rPr>
                <w:sz w:val="22"/>
                <w:szCs w:val="22"/>
              </w:rPr>
              <w:t>Solis Espinosa Cristian Eduardo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P="2713B58E" w14:paraId="1426185E" w14:textId="590F0A17">
            <w:pPr>
              <w:pStyle w:val="TableParagraph"/>
              <w:suppressLineNumbers w:val="0"/>
              <w:bidi w:val="0"/>
              <w:spacing w:before="4" w:beforeAutospacing="0" w:after="0" w:afterAutospacing="0" w:line="240" w:lineRule="auto"/>
              <w:ind w:left="6" w:right="1"/>
              <w:jc w:val="center"/>
              <w:rPr>
                <w:sz w:val="22"/>
                <w:szCs w:val="22"/>
              </w:rPr>
            </w:pPr>
            <w:r w:rsidRPr="669A0DB7" w:rsidR="420C97E5">
              <w:rPr>
                <w:sz w:val="22"/>
                <w:szCs w:val="22"/>
              </w:rPr>
              <w:t>Solis Espinosa Cristian Eduardo</w:t>
            </w:r>
          </w:p>
        </w:tc>
        <w:tc>
          <w:tcPr>
            <w:tcW w:w="19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P="669A0DB7" w14:paraId="5257C2A1" w14:textId="77777777">
            <w:pPr>
              <w:pStyle w:val="TableParagraph"/>
              <w:ind w:left="8" w:right="7"/>
              <w:rPr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:rsidP="669A0DB7" w14:paraId="2782E1CE" w14:textId="77777777">
            <w:pPr>
              <w:pStyle w:val="TableParagraph"/>
              <w:spacing w:before="21" w:line="263" w:lineRule="exact"/>
              <w:ind w:left="418"/>
              <w:jc w:val="left"/>
              <w:rPr>
                <w:sz w:val="22"/>
                <w:szCs w:val="22"/>
              </w:rPr>
            </w:pPr>
          </w:p>
        </w:tc>
      </w:tr>
    </w:tbl>
    <w:p w14:paraId="02EB378F" w14:textId="77777777">
      <w:pPr>
        <w:pStyle w:val="BodyText"/>
        <w:spacing w:before="98"/>
        <w:ind w:left="0"/>
        <w:rPr>
          <w:rFonts w:ascii="Times New Roman"/>
          <w:b w:val="0"/>
        </w:rPr>
      </w:pPr>
    </w:p>
    <w:p w14:paraId="7907EC5F" w14:textId="77777777">
      <w:pPr>
        <w:pStyle w:val="BodyText"/>
        <w:ind w:left="3157"/>
      </w:pPr>
      <w:bookmarkStart w:name="ASIGNACIÓN DE RECURSOS" w:id="0"/>
      <w:bookmarkEnd w:id="0"/>
      <w:r>
        <w:t>ASIGNACIÓN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RECURSOS</w:t>
      </w:r>
    </w:p>
    <w:p w14:paraId="6A05A809" w14:textId="77777777">
      <w:pPr>
        <w:spacing w:before="0" w:line="240" w:lineRule="auto"/>
        <w:rPr>
          <w:b/>
          <w:sz w:val="20"/>
        </w:rPr>
      </w:pPr>
    </w:p>
    <w:p w14:paraId="5A39BBE3" w14:textId="77777777">
      <w:pPr>
        <w:spacing w:before="67" w:after="1" w:line="240" w:lineRule="auto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9"/>
        <w:gridCol w:w="5527"/>
      </w:tblGrid>
      <w:tr w:rsidTr="669A0DB7" w14:paraId="0BC940E8" w14:textId="77777777">
        <w:tblPrEx>
          <w:tblW w:w="0" w:type="auto"/>
          <w:jc w:val="left"/>
          <w:tblInd w:w="32" w:type="dxa"/>
          <w:tblLayout w:type="fixed"/>
          <w:tblLook w:val="01E0"/>
        </w:tblPrEx>
        <w:trPr>
          <w:trHeight w:val="244"/>
          <w:jc w:val="left"/>
        </w:trPr>
        <w:tc>
          <w:tcPr>
            <w:tcW w:w="5239" w:type="dxa"/>
            <w:shd w:val="clear" w:color="auto" w:fill="999999"/>
          </w:tcPr>
          <w:p w14:paraId="4CDD1672" w14:textId="77777777">
            <w:pPr>
              <w:pStyle w:val="TableParagraph"/>
              <w:spacing w:before="5" w:line="219" w:lineRule="exact"/>
              <w:ind w:left="125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PROYECTO</w:t>
            </w:r>
          </w:p>
        </w:tc>
        <w:tc>
          <w:tcPr>
            <w:tcW w:w="5527" w:type="dxa"/>
            <w:shd w:val="clear" w:color="auto" w:fill="999999"/>
          </w:tcPr>
          <w:p w14:paraId="358A26EA" w14:textId="77777777">
            <w:pPr>
              <w:pStyle w:val="TableParagraph"/>
              <w:spacing w:before="5" w:line="21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SIGLAS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PROYECTO</w:t>
            </w:r>
          </w:p>
        </w:tc>
      </w:tr>
      <w:tr w:rsidTr="669A0DB7" w14:paraId="5CA99ABD" w14:textId="77777777">
        <w:tblPrEx>
          <w:tblW w:w="0" w:type="auto"/>
          <w:jc w:val="left"/>
          <w:tblInd w:w="32" w:type="dxa"/>
          <w:tblLayout w:type="fixed"/>
          <w:tblLook w:val="01E0"/>
        </w:tblPrEx>
        <w:trPr>
          <w:trHeight w:val="739"/>
          <w:jc w:val="left"/>
        </w:trPr>
        <w:tc>
          <w:tcPr>
            <w:tcW w:w="5239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P="669A0DB7" w14:paraId="4A32AB97" w14:textId="77777777">
            <w:pPr>
              <w:pStyle w:val="TableParagraph"/>
              <w:spacing w:before="2" w:line="219" w:lineRule="exact"/>
              <w:ind w:left="0" w:right="1"/>
              <w:jc w:val="center"/>
              <w:rPr>
                <w:sz w:val="20"/>
                <w:szCs w:val="20"/>
              </w:rPr>
            </w:pPr>
            <w:r w:rsidRPr="669A0DB7" w:rsidR="06F80C60">
              <w:rPr>
                <w:spacing w:val="-2"/>
                <w:sz w:val="20"/>
                <w:szCs w:val="20"/>
              </w:rPr>
              <w:t>PYME CLOUD MEXICO</w:t>
            </w:r>
          </w:p>
        </w:tc>
        <w:tc>
          <w:tcPr>
            <w:tcW w:w="5527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P="669A0DB7" w14:paraId="1E5665C5" w14:textId="77777777">
            <w:pPr>
              <w:pStyle w:val="TableParagraph"/>
              <w:spacing w:before="12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669A0DB7" w:rsidR="06F80C60">
              <w:rPr>
                <w:spacing w:val="-2"/>
                <w:sz w:val="20"/>
                <w:szCs w:val="20"/>
              </w:rPr>
              <w:t>PCMX</w:t>
            </w:r>
          </w:p>
        </w:tc>
      </w:tr>
    </w:tbl>
    <w:p w:rsidP="669A0DB7" w14:paraId="20FC0AA4" w14:textId="77777777">
      <w:pPr>
        <w:spacing w:before="115" w:line="240" w:lineRule="auto"/>
        <w:rPr>
          <w:b/>
          <w:bCs/>
          <w:sz w:val="20"/>
          <w:szCs w:val="20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32"/>
        <w:gridCol w:w="5043"/>
        <w:gridCol w:w="547"/>
        <w:gridCol w:w="483"/>
        <w:gridCol w:w="816"/>
        <w:gridCol w:w="1303"/>
        <w:gridCol w:w="625"/>
        <w:gridCol w:w="974"/>
        <w:gridCol w:w="682"/>
      </w:tblGrid>
      <w:tr w:rsidR="4F54F011" w:rsidTr="4F54F011" w14:paraId="4DA0BDD4">
        <w:trPr>
          <w:trHeight w:val="285"/>
        </w:trPr>
        <w:tc>
          <w:tcPr>
            <w:tcW w:w="432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center"/>
          </w:tcPr>
          <w:p w:rsidR="4F54F011" w:rsidP="4F54F011" w:rsidRDefault="4F54F011" w14:paraId="0FD8CD07" w14:textId="3E9EEE0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EDT</w:t>
            </w:r>
          </w:p>
        </w:tc>
        <w:tc>
          <w:tcPr>
            <w:tcW w:w="5043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95ED522" w14:textId="535C3D82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547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8525350" w14:textId="099FC882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Inicio ideal</w:t>
            </w:r>
          </w:p>
        </w:tc>
        <w:tc>
          <w:tcPr>
            <w:tcW w:w="483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E0501B" w14:textId="085789A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Fin ideal</w:t>
            </w:r>
          </w:p>
        </w:tc>
        <w:tc>
          <w:tcPr>
            <w:tcW w:w="816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EAF27E6" w14:textId="262E660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Duracion ideal (dia)</w:t>
            </w:r>
          </w:p>
        </w:tc>
        <w:tc>
          <w:tcPr>
            <w:tcW w:w="1303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10916EB" w14:textId="72468F8B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Responsable</w:t>
            </w:r>
          </w:p>
        </w:tc>
        <w:tc>
          <w:tcPr>
            <w:tcW w:w="625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9563130" w14:textId="7B21CD5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Gastos ideal</w:t>
            </w:r>
          </w:p>
        </w:tc>
        <w:tc>
          <w:tcPr>
            <w:tcW w:w="974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C3F325" w14:textId="4097C4F5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Sueldos por dia Ideal</w:t>
            </w:r>
          </w:p>
        </w:tc>
        <w:tc>
          <w:tcPr>
            <w:tcW w:w="682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121B44E" w14:textId="0ABF987D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Total ideal</w:t>
            </w:r>
          </w:p>
        </w:tc>
      </w:tr>
      <w:tr w:rsidR="4F54F011" w:rsidTr="4F54F011" w14:paraId="7764350C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F64B3B" w14:textId="6C2C7D7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3FD939E" w14:textId="6462B681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PYME CLOUD MÉXICO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8F8EC0" w14:textId="4B2533E4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445441F" w14:textId="02B536C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C5AB628" w14:textId="6926956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BE5BA1" w14:textId="54C5ED3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3959074" w14:textId="7C2C19B5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3B6EF8" w14:textId="6CC6D2E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A93864" w14:textId="3851296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</w:tr>
      <w:tr w:rsidR="4F54F011" w:rsidTr="4F54F011" w14:paraId="067EAD7A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A1FE1E" w14:textId="549BB9E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5043" w:type="dxa"/>
            <w:shd w:val="clear" w:color="auto" w:fill="FFC0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B2C167A" w14:textId="1878DF6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8E9A635" w14:textId="4C6741D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868B6E" w14:textId="66D6055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C252EE" w14:textId="1862CE6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2F2F827" w14:textId="38D457B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0047F8A" w14:textId="25F87D9D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381B34" w14:textId="1520031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1C1556F" w14:textId="0E9C0EC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</w:tr>
      <w:tr w:rsidR="4F54F011" w:rsidTr="4F54F011" w14:paraId="3BBC6995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97111A" w14:textId="172E57E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A38E342" w14:textId="7CF9B4C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DOCUMENTACIÓN ETAPA DE INICIO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8B44BB1" w14:textId="004C3EF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AEC7A06" w14:textId="4508690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90E905A" w14:textId="086AB53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353690" w14:textId="5383A1B2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42D7EC" w14:textId="4C6E9CC1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0D19308" w14:textId="2EE233C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939EF6" w14:textId="01B3DCB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</w:t>
            </w:r>
          </w:p>
        </w:tc>
      </w:tr>
      <w:tr w:rsidR="4F54F011" w:rsidTr="4F54F011" w14:paraId="0B7A866E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96642B" w14:textId="7820817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1.1.1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7A6A265" w14:textId="6C52847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Análisis de factibilidad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1A9A3E2" w14:textId="4D98A2B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9508012" w14:textId="779C28E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14/10/2025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42FE01" w14:textId="6ECB7B1E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2A8F9B" w14:textId="55ADE9B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7349039" w14:textId="317121E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D88741F" w14:textId="1A25B3C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D826C4" w14:textId="361A910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$62.041,64 </w:t>
            </w:r>
          </w:p>
        </w:tc>
      </w:tr>
      <w:tr w:rsidR="4F54F011" w:rsidTr="4F54F011" w14:paraId="28C61430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86C827" w14:textId="5239183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63587E9" w14:textId="01850A1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constitución del proyecto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BC1440" w14:textId="652CA90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4BB337" w14:textId="414E0AF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BB0B77A" w14:textId="534341B0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AD7887" w14:textId="52A707D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EFA936C" w14:textId="5242299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F75559" w14:textId="6154634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$1.246,15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CABA3E3" w14:textId="7C27FF4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$62.041,64 </w:t>
            </w:r>
          </w:p>
        </w:tc>
      </w:tr>
      <w:tr w:rsidR="4F54F011" w:rsidTr="4F54F011" w14:paraId="67B2BC88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CBA237" w14:textId="118CBA4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1.1.3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166E7B9" w14:textId="48A583C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Identificación de interesados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D24EE27" w14:textId="39F397F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DAA807" w14:textId="59F41C6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A95AA8" w14:textId="4A55745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1CBE6A" w14:textId="6D8AE10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D6F6F18" w14:textId="5FF2E14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996C57" w14:textId="4C9EF5C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$1.384,62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3649228" w14:textId="5CE7B87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$62.180,11 </w:t>
            </w:r>
          </w:p>
        </w:tc>
      </w:tr>
      <w:tr w:rsidR="4F54F011" w:rsidTr="4F54F011" w14:paraId="28BF02D0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50A630" w14:textId="06AF550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1.1.4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B9B5503" w14:textId="3EBE841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Estrategia de gestión de interesados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9B2515" w14:textId="207534C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F3C60C" w14:textId="49B7D7D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BD0AE3" w14:textId="76A5E6D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3F97E2" w14:textId="4EF653B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A955F12" w14:textId="6DA5C4E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BA5F3B" w14:textId="0D57BC9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$1.246,15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2E5FFF6" w14:textId="1346E47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$62.041,64 </w:t>
            </w:r>
          </w:p>
        </w:tc>
      </w:tr>
      <w:tr w:rsidR="4F54F011" w:rsidTr="4F54F011" w14:paraId="01D6B99E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1F128D8" w14:textId="74D1F11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1.1.5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84BCF9F" w14:textId="147A9A9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inicio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14931FF" w14:textId="37BA228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E17C8B4" w14:textId="39BA2B8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79800E4" w14:textId="07BE6F4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47169BF" w14:textId="07320DC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918ABE" w14:textId="77839A7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44FEB3" w14:textId="47958DF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$1.615,38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7840AF" w14:textId="11A62CC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$62.410,87 </w:t>
            </w:r>
          </w:p>
        </w:tc>
      </w:tr>
      <w:tr w:rsidR="4F54F011" w:rsidTr="4F54F011" w14:paraId="52EC4CF7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4A45A7" w14:textId="0327A33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1.2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23524AC" w14:textId="1C4DEF7E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SEGUIMIENTO Y CONTROL ETAPA DE INICIO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A33C8D0" w14:textId="613AD38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71D6C02" w14:textId="51B20A5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16E1F50" w14:textId="5EA7FEE2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5DAB978" w14:textId="4FB7D35B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9638A77" w14:textId="101A67CA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92D7955" w14:textId="5F5B0C59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789AF5B" w14:textId="0509EEF0"/>
        </w:tc>
      </w:tr>
      <w:tr w:rsidR="4F54F011" w:rsidTr="4F54F011" w14:paraId="2349EEE1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42AE01" w14:textId="0DC09BD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1.2.1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50B545C" w14:textId="5ABFED3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Solicitud de cambio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4CFCB47" w14:textId="4160B49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7FFDD9" w14:textId="74DEC4B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19/10/2025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345C50" w14:textId="6693DD74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BB8A470" w14:textId="767210D2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C103C7" w14:textId="02E8548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B5458B" w14:textId="5C60B81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$1.384,62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82C9BC6" w14:textId="1A3AD2E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$62.180,11 </w:t>
            </w:r>
          </w:p>
        </w:tc>
      </w:tr>
      <w:tr w:rsidR="4F54F011" w:rsidTr="4F54F011" w14:paraId="4E06657F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51B45C8" w14:textId="7B7C826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1.2.2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37AA7E6" w14:textId="3A079A8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de desempeño Nº1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2FBE32" w14:textId="17F3D6C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5DCAA9" w14:textId="0F61724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5837FA" w14:textId="44BF29B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9A9590" w14:textId="05E80E2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AA548F9" w14:textId="2E05EC2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770E02" w14:textId="253C114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$1.384,62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E1B0AF" w14:textId="56B7C3C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$62.180,11 </w:t>
            </w:r>
          </w:p>
        </w:tc>
      </w:tr>
      <w:tr w:rsidR="4F54F011" w:rsidTr="4F54F011" w14:paraId="080B96CB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88A1583" w14:textId="5CE224F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1.2.3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E064D05" w14:textId="5D50B9B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Reunión de control de trabajo del proyecto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648D399" w14:textId="0C314CF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39F8A9" w14:textId="3E3F71F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6398A2" w14:textId="172D04F2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430269B" w14:textId="36149E4D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3960FFA" w14:textId="4183C30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FD52CC" w14:textId="2094C95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$1.845,15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259406" w14:textId="059BFCA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$62.640,64 </w:t>
            </w:r>
          </w:p>
        </w:tc>
      </w:tr>
      <w:tr w:rsidR="4F54F011" w:rsidTr="4F54F011" w14:paraId="7F74BA72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C885BF" w14:textId="22533AC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1.3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577FECE" w14:textId="6A15574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CIERRE ETAPA DE INICIO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090890" w14:textId="7208B0B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7CCB00" w14:textId="69604C5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4E9EE7E" w14:textId="5F8D5CD1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3EA46F2" w14:textId="5C40A2F7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153FA38" w14:textId="189B48B2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A269940" w14:textId="1217D256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C624153" w14:textId="3E7D930A"/>
        </w:tc>
      </w:tr>
      <w:tr w:rsidR="4F54F011" w:rsidTr="4F54F011" w14:paraId="4892A780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795224" w14:textId="2B9A680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1.3.1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12A3177" w14:textId="7704259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cierre de la etapa de inicio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74501EB" w14:textId="0ECC80A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C58E7BB" w14:textId="1B26EAE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22/10/2025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4493D2B" w14:textId="030D3A7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A7CF82" w14:textId="68ACED9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F08DB5" w14:textId="4EA2AC6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02DAB8C" w14:textId="7657D93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$1.845,15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895ACB" w14:textId="181CD3F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$62.640,64 </w:t>
            </w:r>
          </w:p>
        </w:tc>
      </w:tr>
      <w:tr w:rsidR="4F54F011" w:rsidTr="4F54F011" w14:paraId="65C193A4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722A00B" w14:textId="5A2BD02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5043" w:type="dxa"/>
            <w:shd w:val="clear" w:color="auto" w:fill="FFC0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9B74600" w14:textId="28D7B86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C57E72C" w14:textId="4C3EA38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3830FA" w14:textId="1D7691D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69A2728" w14:textId="38F16E52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9B1863F" w14:textId="73B06EA8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F513122" w14:textId="20968D88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68C6FE3" w14:textId="58FECC14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7AE16FD" w14:textId="0C640956"/>
        </w:tc>
      </w:tr>
      <w:tr w:rsidR="4F54F011" w:rsidTr="4F54F011" w14:paraId="5BD52FED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2678AA7" w14:textId="48A6CA2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37FF242" w14:textId="36A1B6C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DOCUMENTACIÓN ETAPA DE PLANIFICACIÓN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9B24D8" w14:textId="7C50A16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C4F4DD8" w14:textId="5E8B4B2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4E91993" w14:textId="0C1DDBA1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B7E01EF" w14:textId="207ABFB6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E1C7470" w14:textId="15FF8A1B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2A8941B" w14:textId="69FC33E2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448CB83" w14:textId="17901915"/>
        </w:tc>
      </w:tr>
      <w:tr w:rsidR="4F54F011" w:rsidTr="4F54F011" w14:paraId="31D1AB20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034E45" w14:textId="52D1016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EB6E69D" w14:textId="28DE9B4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proyecto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5F0B7D" w14:textId="120B54C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77D8F79" w14:textId="0605BFC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F98B2F" w14:textId="2A5E327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CA3831" w14:textId="6C540DE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06EFD41" w14:textId="67869C7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0E5C7D6" w14:textId="3FD8D14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$8.076,90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BA5D2D" w14:textId="321FF6A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$68.872,39 </w:t>
            </w:r>
          </w:p>
        </w:tc>
      </w:tr>
      <w:tr w:rsidR="4F54F011" w:rsidTr="4F54F011" w14:paraId="56F0DE7A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8A99D3" w14:textId="7898F43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3A3C86D" w14:textId="1A672EF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cambios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C67AEF" w14:textId="68021A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27/10/2025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575E7C" w14:textId="4C3C835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31/10/2025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34CC74" w14:textId="5EB3363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D37E82" w14:textId="72D668D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A75E6DF" w14:textId="54DEF6D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8C482B" w14:textId="69AD165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$4.615,40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47E558B" w14:textId="37A0C64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$65.410,89 </w:t>
            </w:r>
          </w:p>
        </w:tc>
      </w:tr>
      <w:tr w:rsidR="4F54F011" w:rsidTr="4F54F011" w14:paraId="7927E23C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770BB1" w14:textId="1C3FE0A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7C7BAEC" w14:textId="545DCFE4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configuración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8944011" w14:textId="1AEA78F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31/10/2025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3B396D" w14:textId="005F281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03/11/2025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283B45" w14:textId="1E92CFF1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ECE432" w14:textId="726B556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D2A5B59" w14:textId="6312243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1DCC5A" w14:textId="44E37F6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$5.535,45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B08721" w14:textId="2772971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$66.330,94 </w:t>
            </w:r>
          </w:p>
        </w:tc>
      </w:tr>
      <w:tr w:rsidR="4F54F011" w:rsidTr="4F54F011" w14:paraId="7E24B0A3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5969B8" w14:textId="6B4D740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EB224F2" w14:textId="7DAA80E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requisitos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D6F24AB" w14:textId="7E60EEA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03/11/2025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D786D33" w14:textId="6D3019F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07/11/2025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65C183C" w14:textId="31B0F6D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C6AD9C" w14:textId="65495F6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135673B" w14:textId="73BCB57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1B792A" w14:textId="67EABE4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$6.461,52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974D4C" w14:textId="6548608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$67.257,01 </w:t>
            </w:r>
          </w:p>
        </w:tc>
      </w:tr>
      <w:tr w:rsidR="4F54F011" w:rsidTr="4F54F011" w14:paraId="52F598AC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3F18C7" w14:textId="7AF7CCF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628F320" w14:textId="3DB7132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Documentación de requisitos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6389E1" w14:textId="615C02B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07/11/2025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8E89C15" w14:textId="3F05FFB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14/11/2025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F25E0E" w14:textId="7192BCE0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1564EFC" w14:textId="62050C1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28E5655" w14:textId="27410EC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FE3041" w14:textId="2ADE8E3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$12.916,05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29E378" w14:textId="162EA05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$73.711,54 </w:t>
            </w:r>
          </w:p>
        </w:tc>
      </w:tr>
      <w:tr w:rsidR="4F54F011" w:rsidTr="4F54F011" w14:paraId="4598C2D3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1C4AC7" w14:textId="75C6218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2.1.6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E42C558" w14:textId="52889E43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Matriz de trazabilidad de requisitos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AA0F4A" w14:textId="0A1AD2B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14/11/2025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7BF297C" w14:textId="4DF3572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22/11/2025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A7DCFB1" w14:textId="0710741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833BD7" w14:textId="0449917D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4DD706" w14:textId="68751BE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0AF0C8A" w14:textId="4016197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$12.923,04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D0727DB" w14:textId="5C177F6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$73.718,53 </w:t>
            </w:r>
          </w:p>
        </w:tc>
      </w:tr>
      <w:tr w:rsidR="4F54F011" w:rsidTr="4F54F011" w14:paraId="05442B25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131263" w14:textId="70E96B8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7A1E21B" w14:textId="7D064A8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 alcance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34BFABC" w14:textId="7490506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22/11/2025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C69C7C" w14:textId="480481D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27/11/2025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D21F0D" w14:textId="4DBEC69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5D1351" w14:textId="626AADD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07721FC" w14:textId="54BE10C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C95FD6" w14:textId="35E666A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$5.769,25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736F6B" w14:textId="43959F1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$66.564,74 </w:t>
            </w:r>
          </w:p>
        </w:tc>
      </w:tr>
      <w:tr w:rsidR="4F54F011" w:rsidTr="4F54F011" w14:paraId="2ED66CDC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5C9E75" w14:textId="733854E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2.1.8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AEA01B4" w14:textId="3F83C3FF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Declaración de alcance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DD71F9C" w14:textId="6836DAC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27/11/2025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DACA02" w14:textId="4C79BE7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30/11/2025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4D0255" w14:textId="6AB7A73D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9416EB" w14:textId="1ABEC95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6C0442" w14:textId="193956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1BF3359" w14:textId="4B1DCC9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$4.153,86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1E31BE" w14:textId="0556B55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$64.949,35 </w:t>
            </w:r>
          </w:p>
        </w:tc>
      </w:tr>
      <w:tr w:rsidR="4F54F011" w:rsidTr="4F54F011" w14:paraId="7FD84EA8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E3A364" w14:textId="2671A25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2.1.9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D3D23F9" w14:textId="0587F76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EDT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B2429A" w14:textId="42CBD48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30/11/2025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A3C712D" w14:textId="6965380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07/12/2025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78883F2" w14:textId="2030C16F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013C4D1" w14:textId="4F470DC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F195155" w14:textId="59C81DD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BC862EC" w14:textId="390EFE5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$8.723,05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2FFA38" w14:textId="2765716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$69.518,54 </w:t>
            </w:r>
          </w:p>
        </w:tc>
      </w:tr>
      <w:tr w:rsidR="4F54F011" w:rsidTr="4F54F011" w14:paraId="282BC1F2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A1720F0" w14:textId="623CD0E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2.1.10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017855B" w14:textId="645A528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Diccionario EDT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CFFC98" w14:textId="1CB2E2A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07/12/2025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47C6EB7" w14:textId="08270EF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BA27D84" w14:textId="69E1DD7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296B78" w14:textId="0F0A2D2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A86801" w14:textId="6C72D1D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$60.795,49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35907B" w14:textId="596D4A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$6.230,75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6CB928" w14:textId="2EE1D4B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$67.026,24 </w:t>
            </w:r>
          </w:p>
        </w:tc>
      </w:tr>
      <w:tr w:rsidR="4F54F011" w:rsidTr="4F54F011" w14:paraId="7A8EA15B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BB86AA" w14:textId="6270694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2.1.11</w:t>
            </w:r>
          </w:p>
        </w:tc>
        <w:tc>
          <w:tcPr>
            <w:tcW w:w="5043" w:type="dxa"/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469B98E" w14:textId="580007C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crecimiento y escalabilidad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D5DD00D" w14:textId="66A2E29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82782F" w14:textId="46B2A7F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F44940E" w14:textId="504AB4FF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DA72DB8" w14:textId="46B03196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538FF7B" w14:textId="2E50C8AB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85FD491" w14:textId="35BD10A8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9CB82D8" w14:textId="20BA74F2"/>
        </w:tc>
      </w:tr>
      <w:tr w:rsidR="4F54F011" w:rsidTr="4F54F011" w14:paraId="556B2A0F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AB7B69" w14:textId="35F8C41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</w:t>
            </w:r>
          </w:p>
        </w:tc>
        <w:tc>
          <w:tcPr>
            <w:tcW w:w="5043" w:type="dxa"/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63BCEFE" w14:textId="3433100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Planeación técnica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4FC16E" w14:textId="1D9CCF6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A3B8589" w14:textId="716A342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64C1EC4" w14:textId="10D5FF8B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A9CDD45" w14:textId="08EAF375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7CDCA3B" w14:textId="17203BE0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1200E78" w14:textId="13967872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B2A29E3" w14:textId="59DCC278"/>
        </w:tc>
      </w:tr>
      <w:tr w:rsidR="4F54F011" w:rsidTr="4F54F011" w14:paraId="04451358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CAD94B" w14:textId="7E290AB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480E01A" w14:textId="36AE92D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la infraestructura del centro de datos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84CBB2" w14:textId="7CF17C8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81DE98" w14:textId="5F7673E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20/12/2025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03E06C" w14:textId="089A6073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9636DD" w14:textId="6531FBA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A84F13" w14:textId="0111B45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7C302B" w14:textId="1AB4B05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$12.923,04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19C7E1" w14:textId="7B091B5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$183.120,09 </w:t>
            </w:r>
          </w:p>
        </w:tc>
      </w:tr>
      <w:tr w:rsidR="4F54F011" w:rsidTr="4F54F011" w14:paraId="5CFBEC1B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1378A6B" w14:textId="7D889A4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3A22CD4F" w14:textId="5F4EF86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arquitectónico del centro de datos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1846789" w14:textId="6576DD7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20/12/2025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8FD0231" w14:textId="79639C2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25/12/2025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3226E5" w14:textId="604B47D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1754A01" w14:textId="2B593B9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C0A36A" w14:textId="5F5DD8B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DC8DBD" w14:textId="50122E4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$6.923,10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7A754B" w14:textId="6647FD1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$177.120,15 </w:t>
            </w:r>
          </w:p>
        </w:tc>
      </w:tr>
      <w:tr w:rsidR="4F54F011" w:rsidTr="4F54F011" w14:paraId="14877D99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2D8EB7" w14:textId="0397B5F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C3B5223" w14:textId="4097393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red y conectividad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B9EE37" w14:textId="56B3E99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25/12/2025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3E5543" w14:textId="42AD88F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31/12/2025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49880A" w14:textId="35AB39D0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5F91DDB" w14:textId="2DDA5621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BC3B09" w14:textId="303577A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02C25E" w14:textId="3D944AF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$11.070,90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4FF1EE2" w14:textId="65BC731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$181.267,95 </w:t>
            </w:r>
          </w:p>
        </w:tc>
      </w:tr>
      <w:tr w:rsidR="4F54F011" w:rsidTr="4F54F011" w14:paraId="7D0E476A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1B4B24F" w14:textId="24F3BF1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1722C41" w14:textId="56B0D54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eléctrico y de energía redundante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0AC84A" w14:textId="3EDBE28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31/12/2025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215995" w14:textId="18B0F32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08/01/2026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1D30A5" w14:textId="731FC33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9A94F4B" w14:textId="4D11019B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14480D" w14:textId="7DEF683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8EC1D35" w14:textId="531E1E1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$9.230,80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88B9D3" w14:textId="33EF9D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$179.427,85 </w:t>
            </w:r>
          </w:p>
        </w:tc>
      </w:tr>
      <w:tr w:rsidR="4F54F011" w:rsidTr="4F54F011" w14:paraId="068DB0DE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8CF724" w14:textId="06D9398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76C8C97" w14:textId="2513527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climatización y control ambiental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9C21FE" w14:textId="6DF488A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08/01/2026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0343E28" w14:textId="1FAA7C8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14/01/2026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8C2F004" w14:textId="7B14DEE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7B8FFE" w14:textId="2CC1F5B1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E89DEA7" w14:textId="0DA015A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5A3264A" w14:textId="3991E17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$8.307,72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2B882B" w14:textId="55493B0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$178.504,77 </w:t>
            </w:r>
          </w:p>
        </w:tc>
      </w:tr>
      <w:tr w:rsidR="4F54F011" w:rsidTr="4F54F011" w14:paraId="4BE16D61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AA1422" w14:textId="269F90D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2.1.12.6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A310A03" w14:textId="1B72CB9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seguridad física y lógica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5F0409" w14:textId="35A0AC4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14/01/2026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C471BE4" w14:textId="0ECB7F0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19/01/2026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549576E" w14:textId="72FFEA9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94B66BB" w14:textId="2F367E9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14BDDA" w14:textId="68E0558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7648F65" w14:textId="524A26A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$9.225,75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45A40A" w14:textId="25B8543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$179.422,80 </w:t>
            </w:r>
          </w:p>
        </w:tc>
      </w:tr>
      <w:tr w:rsidR="4F54F011" w:rsidTr="4F54F011" w14:paraId="2EE289C7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9990658" w14:textId="09B5541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8D3A418" w14:textId="063C8041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replicación y sincronización de datos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4513CB" w14:textId="1CB46B3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19/01/2026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0B4676" w14:textId="051EB0B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27/01/2026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630054C" w14:textId="1E1298D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9956275" w14:textId="613CB57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741197C" w14:textId="6084713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$170.197,05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8CCCEC1" w14:textId="33B7794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$12.923,04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11693D" w14:textId="07F3EF0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$183.120,09 </w:t>
            </w:r>
          </w:p>
        </w:tc>
      </w:tr>
      <w:tr w:rsidR="4F54F011" w:rsidTr="4F54F011" w14:paraId="3A69B9BF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D1B459" w14:textId="5B5F48B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</w:t>
            </w:r>
          </w:p>
        </w:tc>
        <w:tc>
          <w:tcPr>
            <w:tcW w:w="5043" w:type="dxa"/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35BC90B" w14:textId="5C3025D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Planeación de adquisiciones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7C95ED" w14:textId="2BC18E9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27/01/2026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45B773" w14:textId="7D09486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27/01/2026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6CA6D23" w14:textId="47E4BEE1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CEDC1DF" w14:textId="471365DF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B7D79D4" w14:textId="1AAD7E69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B9349E4" w14:textId="40641756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0E1C4F5" w14:textId="54AE7FDD"/>
        </w:tc>
      </w:tr>
      <w:tr w:rsidR="4F54F011" w:rsidTr="4F54F011" w14:paraId="68ED9CF8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9911A2" w14:textId="2DB6B30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652F59A" w14:textId="5F6E25C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Adquisición y contratación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332047" w14:textId="2CA0E5F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27/01/2026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18EF11" w14:textId="7D9AF2B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06/02/2026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EE2BE5" w14:textId="0ED02910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EB80670" w14:textId="5ADF1791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DB004B" w14:textId="3410DA2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$212.746,05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1F2C4B8" w14:textId="380A200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$11.538,50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30A166" w14:textId="19774E0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$224.284,55 </w:t>
            </w:r>
          </w:p>
        </w:tc>
      </w:tr>
      <w:tr w:rsidR="4F54F011" w:rsidTr="4F54F011" w14:paraId="7A2B9151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80BF3E" w14:textId="2789359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2.1.13.2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0C7AD05" w14:textId="5D7C76D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Seleccionar proveedores y negociar condiciones.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B05343" w14:textId="36981D9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06/02/2026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7DCF23" w14:textId="1829176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07/02/2026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9C5BDE5" w14:textId="0075659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CB5C12" w14:textId="2CA51FC4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E87A1A" w14:textId="5CE90CD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$212.746,05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A29F683" w14:textId="3F25F20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8197EF9" w14:textId="3FA04B1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$213.992,20 </w:t>
            </w:r>
          </w:p>
        </w:tc>
      </w:tr>
      <w:tr w:rsidR="4F54F011" w:rsidTr="4F54F011" w14:paraId="2C3D587E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6EA74D" w14:textId="0B1E52A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B5B8F32" w14:textId="7C580689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Cotización y compra de equipos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5FE694" w14:textId="28517BE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07/02/2026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06CA8A" w14:textId="011D540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08/02/2026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8924DD" w14:textId="626E056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7401587" w14:textId="1F1ED28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4649664" w14:textId="73992EC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$212.746,05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447DEB2" w14:textId="1269672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$1.384,62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9DDCD44" w14:textId="7011FCF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$214.130,67 </w:t>
            </w:r>
          </w:p>
        </w:tc>
      </w:tr>
      <w:tr w:rsidR="4F54F011" w:rsidTr="4F54F011" w14:paraId="2E11C3F0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555C35" w14:textId="0ED117D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2.1.13.4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F713ED5" w14:textId="00DFC1D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Contratación de servicios especializados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D08612F" w14:textId="5936445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08/02/2026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A4D6F6" w14:textId="2DD8E6A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12/02/2026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611CC5" w14:textId="76F9B22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EDE076" w14:textId="508210B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331DF96" w14:textId="60B1937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$212.746,05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0E92592" w14:textId="1F63F79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$4.984,60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26B66E" w14:textId="7F0F5F9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$217.730,65 </w:t>
            </w:r>
          </w:p>
        </w:tc>
      </w:tr>
      <w:tr w:rsidR="4F54F011" w:rsidTr="4F54F011" w14:paraId="49963B97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F0466BF" w14:textId="6568748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39B16068" w14:textId="284C052E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Licencias de software y sistemas operativos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4A3740" w14:textId="03A8667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12/02/2026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987FF99" w14:textId="2F68F0F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13/02/2026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C5C067" w14:textId="6E136FEE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C11C4C" w14:textId="2F1E50E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0A3D76C" w14:textId="64BA685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$212.746,05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8BA14F" w14:textId="53D6AB5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$1.246,15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37C201" w14:textId="1DAF10A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$213.992,20 </w:t>
            </w:r>
          </w:p>
        </w:tc>
      </w:tr>
      <w:tr w:rsidR="4F54F011" w:rsidTr="4F54F011" w14:paraId="372921A1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CA3632" w14:textId="02B7133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2.1.13.6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D8D697E" w14:textId="4B579C0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Contratos de mantenimiento y soporte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CB1221" w14:textId="37338A3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13/02/2026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2AB36F" w14:textId="21944D0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14/02/2026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33E032F" w14:textId="1785379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BEBDEB" w14:textId="6C5E715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F201A0" w14:textId="46A40E7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$212.746,05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1D5D7A" w14:textId="404C39C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$1.845,15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DCE3AD0" w14:textId="6A1604A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$214.591,20 </w:t>
            </w:r>
          </w:p>
        </w:tc>
      </w:tr>
      <w:tr w:rsidR="4F54F011" w:rsidTr="4F54F011" w14:paraId="50EE535D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819D39" w14:textId="5C7B672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F0F0DD0" w14:textId="657962C1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Estimación de recursos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756FC3" w14:textId="5FE3749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14/02/2026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D958FE" w14:textId="649A647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14/02/2026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69239B1" w14:textId="54A825BA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EED9546" w14:textId="4C265575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BA44389" w14:textId="3E96546E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1B6D184" w14:textId="240D8EB7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6BC56A8" w14:textId="39F99A94"/>
        </w:tc>
      </w:tr>
      <w:tr w:rsidR="4F54F011" w:rsidTr="4F54F011" w14:paraId="0C0055D8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A692572" w14:textId="29B212C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2.1.14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E81EE58" w14:textId="3EBA3A6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Cronograma del proyecto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F9419B" w14:textId="2F5B228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14/02/2026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97ACDC" w14:textId="46DB5CA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21/02/2026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AA7BD4D" w14:textId="4083294F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ACAFBB8" w14:textId="6374A66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E878DBC" w14:textId="051EC98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06ABB19" w14:textId="7B1C823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$9.692,34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523786" w14:textId="5C0FF96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$67.055,15 </w:t>
            </w:r>
          </w:p>
        </w:tc>
      </w:tr>
      <w:tr w:rsidR="4F54F011" w:rsidTr="4F54F011" w14:paraId="6B833F6F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15E24B" w14:textId="41AA150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8EB5359" w14:textId="12F518B9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Diagrama de red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B67AA3" w14:textId="64272AF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21/02/2026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C20390" w14:textId="480F3DC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25/02/2026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90AF09" w14:textId="2E7BC4C4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EED8225" w14:textId="2DFC9C1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D6474D" w14:textId="0484BC0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2E5AB3" w14:textId="1A3F96F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$6.461,52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43A417" w14:textId="6DBD50A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$63.824,33 </w:t>
            </w:r>
          </w:p>
        </w:tc>
      </w:tr>
      <w:tr w:rsidR="4F54F011" w:rsidTr="4F54F011" w14:paraId="45698546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1D75F13" w14:textId="6494AAC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2.1.16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53B1A8E" w14:textId="6D5706B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Presupuesto del proyecto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1C930F" w14:textId="6B98FBF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25/02/2026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8D3740E" w14:textId="1CDB51D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02/03/2026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0449B59" w14:textId="6A03E1E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1B5CCD" w14:textId="644692F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81E19E1" w14:textId="3E90F1F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474A003" w14:textId="1D3BD38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$6.230,75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5197545" w14:textId="30DF5AA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$63.593,56 </w:t>
            </w:r>
          </w:p>
        </w:tc>
      </w:tr>
      <w:tr w:rsidR="4F54F011" w:rsidTr="4F54F011" w14:paraId="664BC591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C7BA281" w14:textId="145D203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14DE3AD" w14:textId="74D6201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Costos del proyecto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B395CE" w14:textId="60BDD1D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02/03/2026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9C2042A" w14:textId="6ED891B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07/03/2026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284959D" w14:textId="0F02CBCD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8C0A3A5" w14:textId="6D96040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2FA3D84" w14:textId="60ED02F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0C8D21" w14:textId="4AE824A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$6.923,10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2CBA75F" w14:textId="5BBE932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$64.285,91 </w:t>
            </w:r>
          </w:p>
        </w:tc>
      </w:tr>
      <w:tr w:rsidR="4F54F011" w:rsidTr="4F54F011" w14:paraId="2D400A1D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7B4B124" w14:textId="5B7B3B3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2.1.18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908DEF1" w14:textId="5561103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planeación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5B7A58" w14:textId="236E667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07/03/2026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D79B546" w14:textId="5C9091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12/03/2026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3FB930" w14:textId="3C70E94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65D584" w14:textId="4819FC4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C0C0FD" w14:textId="02126A1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5D6B34" w14:textId="2A7AB97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$6.230,75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74F3D29" w14:textId="132C01B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$63.593,56 </w:t>
            </w:r>
          </w:p>
        </w:tc>
      </w:tr>
      <w:tr w:rsidR="4F54F011" w:rsidTr="4F54F011" w14:paraId="406E9817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8A6060" w14:textId="2C11471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2.1.19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3CB9F0C" w14:textId="225E63B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Secuencia de actividades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5E3E70" w14:textId="31AE9D8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12/03/2026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1FFF98B" w14:textId="33784EF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16/03/2026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A7D8809" w14:textId="5D90F38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B94EBF" w14:textId="1D478F6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2A34A57" w14:textId="3C98989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0FD232" w14:textId="2AC4390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$5.538,48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5C231F" w14:textId="1F75D54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$62.901,29 </w:t>
            </w:r>
          </w:p>
        </w:tc>
      </w:tr>
      <w:tr w:rsidR="4F54F011" w:rsidTr="4F54F011" w14:paraId="28979D8C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1A0871" w14:textId="3B53EE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2.1.20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D232F16" w14:textId="464C7E03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Recursos de las actividades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56D567C" w14:textId="621B526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16/03/2026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3977FB" w14:textId="6B7A111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19/03/2026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CF56AF2" w14:textId="4C310F54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BDD404" w14:textId="24A495B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A587300" w14:textId="5C61B30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3C943D" w14:textId="30D86B0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$4.846,14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541864" w14:textId="5842BAD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$62.208,95 </w:t>
            </w:r>
          </w:p>
        </w:tc>
      </w:tr>
      <w:tr w:rsidR="4F54F011" w:rsidTr="4F54F011" w14:paraId="2C927389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F7269E" w14:textId="6B2C1F8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E02298A" w14:textId="12B6CDD4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Duración de las actividades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0530E21" w14:textId="173B520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19/03/2026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C2E60F" w14:textId="430696A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23/03/2026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4FD915" w14:textId="25ED6870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6AA8356" w14:textId="4EF75894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1ADDF0" w14:textId="3F98889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DFB8F4" w14:textId="0DCE0EE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$5.538,48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F7B3F7" w14:textId="4344E56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$62.901,29 </w:t>
            </w:r>
          </w:p>
        </w:tc>
      </w:tr>
      <w:tr w:rsidR="4F54F011" w:rsidTr="4F54F011" w14:paraId="799779B5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97CEFE" w14:textId="062E789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575C7E7" w14:textId="4435F21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Diagrama de red del proyecto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4E19BF" w14:textId="25CCA0F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23/03/2026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9F51E6" w14:textId="756E507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28/03/2026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11FC68" w14:textId="09C3B57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5EA3760" w14:textId="78D2356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3DCE14" w14:textId="27908F9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9635F8" w14:textId="0572160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$5.769,25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CBE744" w14:textId="7198DE1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$63.132,06 </w:t>
            </w:r>
          </w:p>
        </w:tc>
      </w:tr>
      <w:tr w:rsidR="4F54F011" w:rsidTr="4F54F011" w14:paraId="13CB0BB6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91FDF0" w14:textId="6B9D608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81889A4" w14:textId="5AAD8E54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Asignación de recursos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1352D2" w14:textId="23C7719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28/03/2026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F696EA" w14:textId="163AB4D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AF37A8" w14:textId="6A80A945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B7A84E2" w14:textId="6DA148D4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188033" w14:textId="24BC6BF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AA395CD" w14:textId="3DDC503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$7.380,60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993E1A" w14:textId="6623308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$64.743,41 </w:t>
            </w:r>
          </w:p>
        </w:tc>
      </w:tr>
      <w:tr w:rsidR="4F54F011" w:rsidTr="4F54F011" w14:paraId="147FA6FD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F44F51F" w14:textId="06564CD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3F648C4" w14:textId="361E7071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Costos de las actividades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BD2A64" w14:textId="47B5AD4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01/04/2026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C5CBB51" w14:textId="53407D1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02/04/2026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5CE89D8" w14:textId="2236A7A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52030E" w14:textId="27B8F20B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C524A4" w14:textId="2B3DC5E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5AF09F" w14:textId="26B768B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10501C" w14:textId="673A50F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$58.608,96 </w:t>
            </w:r>
          </w:p>
        </w:tc>
      </w:tr>
      <w:tr w:rsidR="4F54F011" w:rsidTr="4F54F011" w14:paraId="1B402A3A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DE55F4" w14:textId="53D2E97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2.1.25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C2C0C91" w14:textId="6800EE3E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planificación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B217CE" w14:textId="00225B9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02/04/2026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3678A9" w14:textId="77FF652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FF8E42" w14:textId="5107B506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C2CA84" w14:textId="20FA947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86F9E7" w14:textId="66AE540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$57.362,81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8081F69" w14:textId="0025F75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$1.615,38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384A0B" w14:textId="78BCAEC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$58.978,19 </w:t>
            </w:r>
          </w:p>
        </w:tc>
      </w:tr>
      <w:tr w:rsidR="4F54F011" w:rsidTr="4F54F011" w14:paraId="2916DC4D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ADA51D" w14:textId="2402AE9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2.2.1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E10768A" w14:textId="5FCB4CD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de desempeño del proyecto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4E4A30" w14:textId="5140EE4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F36AC7" w14:textId="1A38294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E24A9AC" w14:textId="41A58CA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73A711F" w14:textId="66E0346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69385A" w14:textId="35C93FB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$42.549,26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1D98A85" w14:textId="5571E54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$2.307,70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55DB90" w14:textId="5BB2C7C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$44.856,96 </w:t>
            </w:r>
          </w:p>
        </w:tc>
      </w:tr>
      <w:tr w:rsidR="4F54F011" w:rsidTr="4F54F011" w14:paraId="12221241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6DA5565" w14:textId="6FBDC54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2.3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51EBB26" w14:textId="24A0F1B3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CIERRE DE LA ETAPA DE PLANIFICACIÓN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5ADFB94" w14:textId="7E6CDBE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59928D" w14:textId="6F07111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B1AFC04" w14:textId="2174AE04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21E3EA5" w14:textId="0EF61EFB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5293F21" w14:textId="5BF3C48B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5CFB3E0" w14:textId="33EF8B10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E1ADD9A" w14:textId="6313153B"/>
        </w:tc>
      </w:tr>
      <w:tr w:rsidR="4F54F011" w:rsidTr="4F54F011" w14:paraId="1F10BF49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CAC397" w14:textId="314527E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2.3.1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A4872FD" w14:textId="3B75C4B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cierre de la etapa de planificación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035E4DC" w14:textId="56BCD4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470907" w14:textId="235A357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07/04/2026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FE8FD5" w14:textId="59D53A7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819D5C" w14:textId="4F63C3EB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8B1429" w14:textId="7F8B4B8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$42.549,26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571CF5" w14:textId="4A5201D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$3.230,76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509DA9" w14:textId="7A7D67B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$45.780,02 </w:t>
            </w:r>
          </w:p>
        </w:tc>
      </w:tr>
      <w:tr w:rsidR="4F54F011" w:rsidTr="4F54F011" w14:paraId="138FE83E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B22257" w14:textId="78801AA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5043" w:type="dxa"/>
            <w:shd w:val="clear" w:color="auto" w:fill="FFC0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44D46FA" w14:textId="72AAB6E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2A225F" w14:textId="4515C1A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C70CBC" w14:textId="34D6CA7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D2D44AE" w14:textId="62FB5525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1ABC254" w14:textId="66DE8A14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960DD23" w14:textId="4A1F847B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45D2906" w14:textId="308274F3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6943F5C" w14:textId="774152D4"/>
        </w:tc>
      </w:tr>
      <w:tr w:rsidR="4F54F011" w:rsidTr="4F54F011" w14:paraId="67FF4CD6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1B18E3" w14:textId="5AE25FE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FBF573B" w14:textId="1196BEE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DOCUMENTACIÓN DE LA ETAPA DE EJECUCIÓN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C3FBCA" w14:textId="26DC8BF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2DE044" w14:textId="26B1734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03DDC3C" w14:textId="357384BF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8FD23AA" w14:textId="44990E4A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49BA907" w14:textId="6140044D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A407977" w14:textId="7E144149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53A9721" w14:textId="60BE2F1D"/>
        </w:tc>
      </w:tr>
      <w:tr w:rsidR="4F54F011" w:rsidTr="4F54F011" w14:paraId="3CA17B92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B1800ED" w14:textId="7786447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A5DD64B" w14:textId="47F0AAF2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 de gestión del proyecto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9B7D9A" w14:textId="361554B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5B93A4" w14:textId="0BC1BF8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67E76B" w14:textId="48145EDA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323A75" w14:textId="4D4490F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F6E79F" w14:textId="00CDCF2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$1.488.024,21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EC20AF7" w14:textId="4178353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$1.384,62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2932FC" w14:textId="460E5FC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$1.489.408,83 </w:t>
            </w:r>
          </w:p>
        </w:tc>
      </w:tr>
      <w:tr w:rsidR="4F54F011" w:rsidTr="4F54F011" w14:paraId="20B4B4F8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9F58C5" w14:textId="7E68C35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3.1.2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560F938" w14:textId="13075841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del plan de gestión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4E38CC1" w14:textId="0E57040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06E8DC5" w14:textId="6F0D890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09/04/2026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99894D" w14:textId="41B25D71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5B942C" w14:textId="4216A38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7D50090" w14:textId="4F37DDA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$1.488.024,21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85961AE" w14:textId="0F57E1B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$1.845,15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1B9C8EB" w14:textId="443526A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$1.489.869,36 </w:t>
            </w:r>
          </w:p>
        </w:tc>
      </w:tr>
      <w:tr w:rsidR="4F54F011" w:rsidTr="4F54F011" w14:paraId="53C905A0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A36889" w14:textId="3DE5AF4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</w:t>
            </w:r>
          </w:p>
        </w:tc>
        <w:tc>
          <w:tcPr>
            <w:tcW w:w="5043" w:type="dxa"/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E4DCE6A" w14:textId="50D25CB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EJECUCION TECNICA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950832C" w14:textId="6456882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09/04/2026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8292AF7" w14:textId="1AA799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09/04/2026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68CF6D0" w14:textId="64DB1B9B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682F88C" w14:textId="09748758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665806B" w14:textId="619038BB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391639D" w14:textId="4FA62BC0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B70EA43" w14:textId="7CAFA025"/>
        </w:tc>
      </w:tr>
      <w:tr w:rsidR="4F54F011" w:rsidTr="4F54F011" w14:paraId="753D520C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7ABA86" w14:textId="67BBA52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D0BBB7B" w14:textId="53680D1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PREPARACIÓN DEL SITIO FÍSICO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17563AB" w14:textId="52C7367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09/04/2026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4C068E" w14:textId="60F445E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577B6C" w14:textId="14C4E31E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522C50" w14:textId="0342410F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D0B734" w14:textId="1852616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$1.240.170,18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F5559E" w14:textId="7CE70A5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$1.153,85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5DC23E" w14:textId="2FB2B39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$1.241.324,03 </w:t>
            </w:r>
          </w:p>
        </w:tc>
      </w:tr>
      <w:tr w:rsidR="4F54F011" w:rsidTr="4F54F011" w14:paraId="6C586D95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C58C48" w14:textId="0549399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472888D" w14:textId="45F371D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ACONDICIONAMIENTO DEL ÁREA TÉCNICA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EF835C" w14:textId="307DB0B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71638A1" w14:textId="776C963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EE48F2" w14:textId="57396632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BABDA64" w14:textId="1E48574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CA3184" w14:textId="0FC6454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$4.463.472,64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9773A4" w14:textId="4BD962D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$8.076,95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67F2FB7" w14:textId="343B533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$4.471.549,59 </w:t>
            </w:r>
          </w:p>
        </w:tc>
      </w:tr>
      <w:tr w:rsidR="4F54F011" w:rsidTr="4F54F011" w14:paraId="053C0139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8B2FC17" w14:textId="11A359F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3.1.3.3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0A62E3C" w14:textId="0854660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CABLEADO ESTRUCTURADO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00809BC" w14:textId="7493C6E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843912" w14:textId="1529E1F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22/04/2026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B3CA33" w14:textId="5E891E0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866FF4" w14:textId="1D37286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4CE4905" w14:textId="46BD4D5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$743.912,11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6D917C4" w14:textId="76140E5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$8.076,90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7ED0CEF" w14:textId="687268E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$751.989,01 </w:t>
            </w:r>
          </w:p>
        </w:tc>
      </w:tr>
      <w:tr w:rsidR="4F54F011" w:rsidTr="4F54F011" w14:paraId="107864F3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B39F18" w14:textId="2B068FC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24F7CBC" w14:textId="3C06B44F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SERVIDORES Y RACKS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66823EC" w14:textId="563885F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22/04/2026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C1EF80" w14:textId="6143536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28/04/2026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0F9FE80" w14:textId="2C8133F5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371173" w14:textId="3CB20BA4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E4974E6" w14:textId="72A6B32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$1.240.170,18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9330EB" w14:textId="19F5855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$9.692,28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CFEC50" w14:textId="2175F2C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$1.249.862,46 </w:t>
            </w:r>
          </w:p>
        </w:tc>
      </w:tr>
      <w:tr w:rsidR="4F54F011" w:rsidTr="4F54F011" w14:paraId="0A6AD63F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BF9A14" w14:textId="6940FF5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3.1.3.5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A1E7ADD" w14:textId="2E7C7224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MONTAJE DE SERVIDORES PRINCIPALES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84FD070" w14:textId="27360EC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28/04/2026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8D64F4E" w14:textId="189F457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06/05/2026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A358BA4" w14:textId="42FA51D2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AB26CF1" w14:textId="5489D7C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079E07C" w14:textId="1DCD7EF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$2.480.340,35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44DFF8" w14:textId="4D151D0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$12.923,04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B31ECC" w14:textId="0EF1A9A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$2.493.263,39 </w:t>
            </w:r>
          </w:p>
        </w:tc>
      </w:tr>
      <w:tr w:rsidR="4F54F011" w:rsidTr="4F54F011" w14:paraId="310B3156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A70CC08" w14:textId="69F2EF5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3.1.3.6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5C4D631" w14:textId="14CF1E2F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SWITCHES, ROUTERS Y FIREWALLS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9D33CE8" w14:textId="5BAD7E8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06/05/2026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C4287B3" w14:textId="2A2E5A5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11/05/2026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99E938" w14:textId="3434DBE1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E826180" w14:textId="37BDF834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133A86" w14:textId="6E5CB8E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$1.488.024,21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7E7897" w14:textId="7B3CA9C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$9.225,75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142520" w14:textId="3FB5806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$1.497.249,96 </w:t>
            </w:r>
          </w:p>
        </w:tc>
      </w:tr>
      <w:tr w:rsidR="4F54F011" w:rsidTr="4F54F011" w14:paraId="3FE5DE09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FDE34E" w14:textId="2CE5BEB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3B0790D2" w14:textId="09DFC331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UPS Y GENERADORES DE RESPALDO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14E614D" w14:textId="2A260BA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11/05/2026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88DFF1" w14:textId="35335E4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17/05/2026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877554" w14:textId="0595184D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153845D" w14:textId="0D237091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074F608" w14:textId="2D89C5A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$1.984.032,28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EF423C6" w14:textId="3475701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$7.476,90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A8E9B18" w14:textId="79F6A9E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$1.991.509,18 </w:t>
            </w:r>
          </w:p>
        </w:tc>
      </w:tr>
      <w:tr w:rsidR="4F54F011" w:rsidTr="4F54F011" w14:paraId="2D461047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ADB1268" w14:textId="4CB1F9E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3.1.3.8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7A3D1FF" w14:textId="37C5B00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DISTRIBUCIÓN DE ENERGÍA REDUNDANTE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DC474C7" w14:textId="0E6964C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17/05/2026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E02CB8A" w14:textId="69F7521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22/05/2026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429B71" w14:textId="4BC48B6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3E9BE65" w14:textId="2BE45FA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D1DC30" w14:textId="2697391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$1.240.170,18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575356" w14:textId="2BF028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$6.230,75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A3A1EDB" w14:textId="5C81852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$1.246.400,93 </w:t>
            </w:r>
          </w:p>
        </w:tc>
      </w:tr>
      <w:tr w:rsidR="4F54F011" w:rsidTr="4F54F011" w14:paraId="5F4ADC9C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C6EDB24" w14:textId="439E42E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3.1.3.9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010D98C" w14:textId="0B1D381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SISTEMAS DE CLIMATIZACIÓN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A8AF8AB" w14:textId="61E0AFC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22/05/2026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850D02" w14:textId="38B9FB1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30/05/2026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D6A5912" w14:textId="4772CF9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2C035D5" w14:textId="77EF689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25301A" w14:textId="73BFB46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$1.240.170,18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530E8B" w14:textId="732AD3C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$9.969,20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966C930" w14:textId="5C3AB09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$1.250.139,38 </w:t>
            </w:r>
          </w:p>
        </w:tc>
      </w:tr>
      <w:tr w:rsidR="4F54F011" w:rsidTr="4F54F011" w14:paraId="0FB9FEFC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29A0F8" w14:textId="6C679EB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3.1.3.10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31CD8A8" w14:textId="6896C2A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SISTEMAS DE SEGURIDAD FÍSICA Y MONITOREO 24/7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917339" w14:textId="153BA5A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30/05/2026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BE77EB" w14:textId="24FBC12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04/06/2026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ED879BA" w14:textId="792EE2F2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BD59E2B" w14:textId="1CC1C43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25EB86" w14:textId="2F493A3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$992.016,14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CB7F540" w14:textId="177B294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$6.923,10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10AB7E" w14:textId="55EF6D4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$998.939,24 </w:t>
            </w:r>
          </w:p>
        </w:tc>
      </w:tr>
      <w:tr w:rsidR="4F54F011" w:rsidTr="4F54F011" w14:paraId="34FA63C8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F7DAFD" w14:textId="4DB3D9C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3.1.3.11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BA02013" w14:textId="28E1D08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PREPARACIÓN DEL SITIO SECUNDARIO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D343BB7" w14:textId="6C9984D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04/06/2026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370149" w14:textId="32769E3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10/06/2026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4C9022B" w14:textId="58360F04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84B4124" w14:textId="0EB7E472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E545639" w14:textId="2733423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$100.170,18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FF6B76" w14:textId="07838D8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$6.923,10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1A9E9D" w14:textId="69A6EE0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$107.093,28 </w:t>
            </w:r>
          </w:p>
        </w:tc>
      </w:tr>
      <w:tr w:rsidR="4F54F011" w:rsidTr="4F54F011" w14:paraId="4A83E9E3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5ACF5B" w14:textId="4D99A22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3D76CFA" w14:textId="2152343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INFRAESTRUCTURA DE RED Y ENERGÍA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7BCA7BE" w14:textId="2763ECE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10/06/2026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8A7524" w14:textId="01EA1F6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17/06/2026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EBAE30" w14:textId="5CE3886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BDD1DAC" w14:textId="5BE38DB1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B6B4021" w14:textId="6784311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$992.016,14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73D7793" w14:textId="5E508A6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$8.723,05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691A7FA" w14:textId="1BB8639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$1.000.739,19 </w:t>
            </w:r>
          </w:p>
        </w:tc>
      </w:tr>
      <w:tr w:rsidR="4F54F011" w:rsidTr="4F54F011" w14:paraId="08D909EE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73B83A" w14:textId="024FCFB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3.1.3.13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7E668E4" w14:textId="3C28831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SERVIDORES DE RESPALDO Y ALMACENAMIENTO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B497477" w14:textId="75B4DFC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17/06/2026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9ED1CFB" w14:textId="661D2F4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24/06/2026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94C120B" w14:textId="1AEF8A38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295453" w14:textId="3A2EC4E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2BCBB48" w14:textId="7A9DC53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$743.912,11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FD2ACF" w14:textId="702C77F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$8.076,95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EC41724" w14:textId="2DB6428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$751.989,06 </w:t>
            </w:r>
          </w:p>
        </w:tc>
      </w:tr>
      <w:tr w:rsidR="4F54F011" w:rsidTr="4F54F011" w14:paraId="34FDBDED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7514667" w14:textId="3FF02A3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924E691" w14:textId="1C40604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REPLICACIÓN DE DATOS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7264CD7" w14:textId="68D2764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24/06/2026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0E460BA" w14:textId="7DB1C29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30/06/2026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B0F670" w14:textId="3C12A0D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3CB9140" w14:textId="0DB7BB7D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38B3A6" w14:textId="7AA84FA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$495.008,07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0402EA" w14:textId="7932449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$9.692,28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2A1B38" w14:textId="4D8A22A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$504.700,35 </w:t>
            </w:r>
          </w:p>
        </w:tc>
      </w:tr>
      <w:tr w:rsidR="4F54F011" w:rsidTr="4F54F011" w14:paraId="13C6FA60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FA550CB" w14:textId="23BAD4E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87F9A13" w14:textId="514421D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INTEGRACIÓN DE REDUNDANCIA ACTIVA–PASIVA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4532BD" w14:textId="4A44C3A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30/06/2026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B77014" w14:textId="4F942EA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08/07/2026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F459810" w14:textId="575F853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D3D26C8" w14:textId="76FC7BA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FDAB735" w14:textId="75BA86C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$992.016,14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AF61182" w14:textId="7DB8C59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$9.230,80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88A442D" w14:textId="33371CC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$1.001.246,94 </w:t>
            </w:r>
          </w:p>
        </w:tc>
      </w:tr>
      <w:tr w:rsidR="4F54F011" w:rsidTr="4F54F011" w14:paraId="2B2DCD18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B9B21D5" w14:textId="68B809F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3.1.3.16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9533A8B" w14:textId="60DAD27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CONMUTACIÓN (FAILOVER) Y RECUPERACIÓN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70B875" w14:textId="12524E9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08/07/2026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DD725AC" w14:textId="10457F2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13/07/2026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5EED8D" w14:textId="5B0087C6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09EA09" w14:textId="2298726F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4F06CC" w14:textId="03CB760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$496.008,07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8CD308C" w14:textId="4E695BE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$6.230,75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2F879D7" w14:textId="07A2CDE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$502.238,82 </w:t>
            </w:r>
          </w:p>
        </w:tc>
      </w:tr>
      <w:tr w:rsidR="4F54F011" w:rsidTr="4F54F011" w14:paraId="5A7335C5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33B335E" w14:textId="670DFBD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D9BBD12" w14:textId="2A63112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SOFTWARE BASE Y HERRAMIENTAS DE ADMINISTRACIÓN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ABB941B" w14:textId="210203B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13/07/2026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420CE1A" w14:textId="798F188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18/07/2026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E1B841" w14:textId="2EAA0A94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DB6FABC" w14:textId="13E4452E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C395EC6" w14:textId="2148386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$744.464,11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2E93968" w14:textId="6EF3E63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$9.225,75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A2FBEEA" w14:textId="50FA15A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$753.689,86 </w:t>
            </w:r>
          </w:p>
        </w:tc>
      </w:tr>
      <w:tr w:rsidR="4F54F011" w:rsidTr="4F54F011" w14:paraId="647EF82A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8AFD18F" w14:textId="526C090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3.1.3.18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AA2AFD4" w14:textId="61A72BEF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SERVICIOS EN LA NUBE Y VIRTUALIZACIÓN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66E253F" w14:textId="3FC8403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18/07/2026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4885337" w14:textId="1C06E7F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23/07/2026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EFDAB75" w14:textId="7FAF123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3C19CA" w14:textId="5F6C077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B08F04C" w14:textId="1E18D70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$496.008,07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A43CB36" w14:textId="4DD3309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$9.225,75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A1A3F4B" w14:textId="6C50AC4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$505.233,82 </w:t>
            </w:r>
          </w:p>
        </w:tc>
      </w:tr>
      <w:tr w:rsidR="4F54F011" w:rsidTr="4F54F011" w14:paraId="0DA89768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C504935" w14:textId="5D9AD5A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3.1.3.19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A4E248B" w14:textId="2A2A157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SEGURIDAD Y MONITOREO CENTRALIZADO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51F57FA" w14:textId="7308A00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23/07/2026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E38B01" w14:textId="35D69DB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29/07/2026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CA1D086" w14:textId="5B0999A3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A41EF62" w14:textId="2EAF168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17DF59" w14:textId="362D7D1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$496.008,07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12C180E" w14:textId="19BF562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$9.692,28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83017A" w14:textId="0FE72DE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$505.700,35 </w:t>
            </w:r>
          </w:p>
        </w:tc>
      </w:tr>
      <w:tr w:rsidR="4F54F011" w:rsidTr="4F54F011" w14:paraId="08133DC4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E258C3" w14:textId="0ABCECE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3.1.3.20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6E86E79" w14:textId="30F103D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RENDIMIENTO Y CARGA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A354E1" w14:textId="1D8D92A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29/07/2026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BFCB8F1" w14:textId="1D1DA6D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B1DDBCC" w14:textId="6CB0A8A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ECE93E" w14:textId="3DACF172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6EB1D8" w14:textId="379E96C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$657.845,65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F3C6076" w14:textId="1939D70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$11.307,66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9801A9E" w14:textId="3269078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$669.153,31 </w:t>
            </w:r>
          </w:p>
        </w:tc>
      </w:tr>
      <w:tr w:rsidR="4F54F011" w:rsidTr="4F54F011" w14:paraId="7E9812F6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82F4483" w14:textId="1B20BF8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AB1CBDB" w14:textId="5DD97305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RESPALDO Y RECUPERACIÓN ANTE DESASTRES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C31465" w14:textId="65A0081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05/08/2026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971D0A" w14:textId="2C07041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4014F3D" w14:textId="4847AE96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8BDB74" w14:textId="250C5246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54D974F" w14:textId="4695EBD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$250.323,51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33CA27" w14:textId="0039E28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$3.230,76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D5A4956" w14:textId="0AFE123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$253.554,27 </w:t>
            </w:r>
          </w:p>
        </w:tc>
      </w:tr>
      <w:tr w:rsidR="4F54F011" w:rsidTr="4F54F011" w14:paraId="67E6F123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AC03D2" w14:textId="355C7CF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36B7F6C" w14:textId="158A9F2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VALIDACIÓN DE LA REPLICACIÓN EN TIEMPO REAL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E69F1F3" w14:textId="7F58924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07/08/2026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235B471" w14:textId="6C19D77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F8947B" w14:textId="4BF5373E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29A6526" w14:textId="7389571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0AE6E21" w14:textId="332A67A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$250.323,51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9FF1CE8" w14:textId="7222F53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$1.153,85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04B7E85" w14:textId="547D6BC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$251.477,36 </w:t>
            </w:r>
          </w:p>
        </w:tc>
      </w:tr>
      <w:tr w:rsidR="4F54F011" w:rsidTr="4F54F011" w14:paraId="103B9213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8F39FDE" w14:textId="61D731E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3.1.4</w:t>
            </w:r>
          </w:p>
        </w:tc>
        <w:tc>
          <w:tcPr>
            <w:tcW w:w="5043" w:type="dxa"/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6E00E6A1" w14:textId="276B14C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PUESTA EN MARCHA Y ENTREGA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2F3D865" w14:textId="7A1E90D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08/08/2026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F0382E5" w14:textId="5B920E6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08/08/2026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8AAA666" w14:textId="739B15A5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701A0B8" w14:textId="4F3D6BC1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AA2232C" w14:textId="24FE96FB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A33F8B2" w14:textId="36FCF696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AF315A3" w14:textId="6C652A17"/>
        </w:tc>
      </w:tr>
      <w:tr w:rsidR="4F54F011" w:rsidTr="4F54F011" w14:paraId="732A040A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FF66173" w14:textId="4EB6856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3.1.4.1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3443245B" w14:textId="0977DF3F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CAPACITACIÓN TÉCNICA Y OPERATIVA AL PERSONAL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CC57440" w14:textId="3752038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08/08/2026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CA7D2B0" w14:textId="6763DB0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0BABB21" w14:textId="74E9ACD2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DDA548" w14:textId="5624821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D2EA220" w14:textId="5A538D8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$250.323,51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938472E" w14:textId="7939601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$4.615,40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28168C" w14:textId="756729F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$254.938,91 </w:t>
            </w:r>
          </w:p>
        </w:tc>
      </w:tr>
      <w:tr w:rsidR="4F54F011" w:rsidTr="4F54F011" w14:paraId="5253C562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9B03DA3" w14:textId="0DA4EAB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3.1.5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9D718F9" w14:textId="3127723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TRANSFERENCIA DE CONOCIMIENTO Y MANUALES OPERATIVOS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E0E703" w14:textId="157C7F2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12/08/2026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858C200" w14:textId="27D1A0E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32CD9E2" w14:textId="7ADFB79B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E8A406C" w14:textId="3EB107E5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204D7CB" w14:textId="6E8EE86B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4E5850D" w14:textId="347263B9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D39F2B0" w14:textId="7536792D"/>
        </w:tc>
      </w:tr>
      <w:tr w:rsidR="4F54F011" w:rsidTr="4F54F011" w14:paraId="6B654794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8FF5D4" w14:textId="78FCDF2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3.1.6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2298F909" w14:textId="4B733DE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VALIDACIÓN FUNCIONAL DEL SISTEMA INTEGRAL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47D0838" w14:textId="421F4DD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12/08/2026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BFF49FA" w14:textId="0669263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A7B5A3" w14:textId="71D49B8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20D27E" w14:textId="54C05F1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FA0C692" w14:textId="5997A68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$250.323,51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B8A3312" w14:textId="773E2F0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$11.070,90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5CB1445" w14:textId="3EE203C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$261.394,41 </w:t>
            </w:r>
          </w:p>
        </w:tc>
      </w:tr>
      <w:tr w:rsidR="4F54F011" w:rsidTr="4F54F011" w14:paraId="43FBFFF6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B610D4" w14:textId="6E0ADF7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3.1.7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357D014" w14:textId="620A912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CERTIFICACIÓN DE CUMPLIMIENTO Y AUDITORÍA TÉCNICA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FB6BDD" w14:textId="2244C00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18/08/2026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1710AA8" w14:textId="4C3202C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21/08/2026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6A604D3" w14:textId="3175E4C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96346C3" w14:textId="12B1080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658B9D" w14:textId="4E2E2F4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$250.323,51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210639A" w14:textId="0D69FB4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$5.535,45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371B92" w14:textId="004BA7F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$255.858,96 </w:t>
            </w:r>
          </w:p>
        </w:tc>
      </w:tr>
      <w:tr w:rsidR="4F54F011" w:rsidTr="4F54F011" w14:paraId="636C6B98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C69AEFB" w14:textId="7DFE183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3.1.8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E60DF35" w14:textId="4EB9AF4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ENTREGA FORMAL AL CLIENTE (PYMECLOUD MÉXICO)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AF7385" w14:textId="1415248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21/08/2026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10DA5E" w14:textId="35EC5FE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DB9E05F" w14:textId="423B976B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A7B15F" w14:textId="2F30A86C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04ED3A" w14:textId="5A9A321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0EF4E7F" w14:textId="69C12F9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$11.070,90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6B2941B" w14:textId="6AB2FFD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$61.263,32 </w:t>
            </w:r>
          </w:p>
        </w:tc>
      </w:tr>
      <w:tr w:rsidR="4F54F011" w:rsidTr="4F54F011" w14:paraId="383CC331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78D00A5" w14:textId="2CEDCDD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3.2.1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A8B9B2E" w14:textId="5836498B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Evaluación de competencias generales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8D661C" w14:textId="2157EF7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27/08/2026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C9865D" w14:textId="59D0784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C73930" w14:textId="3987747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272D372" w14:textId="49BE901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B4E9C3" w14:textId="6ED1D26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9E2DFC" w14:textId="5194424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$2.492,30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0DD80CB" w14:textId="29026ED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$52.684,72 </w:t>
            </w:r>
          </w:p>
        </w:tc>
      </w:tr>
      <w:tr w:rsidR="4F54F011" w:rsidTr="4F54F011" w14:paraId="2303BDF1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C0B84F4" w14:textId="2DD0A6E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5043" w:type="dxa"/>
            <w:shd w:val="clear" w:color="auto" w:fill="FFC00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647ABBB" w14:textId="1D6DEA4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6E79CA" w14:textId="31F65EC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29/08/2026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15DFFD8" w14:textId="15D7E81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29/08/2026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F3B5AD9" w14:textId="75649F79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DB9BB0C" w14:textId="493C6773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97575D8" w14:textId="5814D4F6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FC39D9B" w14:textId="4019EDAB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FB4E2A8" w14:textId="0C9F553F"/>
        </w:tc>
      </w:tr>
      <w:tr w:rsidR="4F54F011" w:rsidTr="4F54F011" w14:paraId="4672AEBB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766EA9F" w14:textId="7222D3C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</w:t>
            </w:r>
          </w:p>
        </w:tc>
        <w:tc>
          <w:tcPr>
            <w:tcW w:w="5043" w:type="dxa"/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D1AB992" w14:textId="7C2237F4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</w:rPr>
              <w:t>DOCUMENTACIÓN DE LA ETAPA DE CIERRE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7AD44E" w14:textId="73B12D7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29/08/2026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D1254B" w14:textId="6CE46A2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29/08/2026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1FF69A6" w14:textId="63CEC0CC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16C30B9" w14:textId="0ACE116C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DA24FE7" w14:textId="28E52AA3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0009B76" w14:textId="641131EF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D5B911A" w14:textId="7FC81E2D"/>
        </w:tc>
      </w:tr>
      <w:tr w:rsidR="4F54F011" w:rsidTr="4F54F011" w14:paraId="175729E5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88F0830" w14:textId="576E6F1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BBEAFA7" w14:textId="4D850F37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Acta de aceptación del proyecto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3327091" w14:textId="017E236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29/08/2026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6F83F0" w14:textId="298846C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02/09/2026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0926BC1" w14:textId="7B69D033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5EED445" w14:textId="6AD6E193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A263AD9" w14:textId="1EED90B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460FF58" w14:textId="1800467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$7.380,60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CA3C8D" w14:textId="5992A83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$57.573,02 </w:t>
            </w:r>
          </w:p>
        </w:tc>
      </w:tr>
      <w:tr w:rsidR="4F54F011" w:rsidTr="4F54F011" w14:paraId="648CCD6B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1B7ADAD" w14:textId="626848A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B7FFE5A" w14:textId="49344DD0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Gestión de documentación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3B1875E" w14:textId="796E24EB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02/09/2026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80ED888" w14:textId="5A92B6E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E93DA1" w14:textId="67E157A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D82B45D" w14:textId="6028AD7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0CAAD4F" w14:textId="1D32AD6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2FE0311" w14:textId="2B17B46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$6.923,10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066CA24" w14:textId="6826008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$57.115,52 </w:t>
            </w:r>
          </w:p>
        </w:tc>
      </w:tr>
      <w:tr w:rsidR="4F54F011" w:rsidTr="4F54F011" w14:paraId="30115088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37610B" w14:textId="6A28AC6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4.1.3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343873DB" w14:textId="19607EA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Junta de entregable de cierre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853225B" w14:textId="5E993A1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07/09/2026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5501D4A" w14:textId="3443CA2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9415B74" w14:textId="4907298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AB24CD0" w14:textId="39F364C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8FD602" w14:textId="4A3CFA6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2389931" w14:textId="772AD59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$3.461,55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E9DC1B" w14:textId="34E12AF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$53.653,97 </w:t>
            </w:r>
          </w:p>
        </w:tc>
      </w:tr>
      <w:tr w:rsidR="4F54F011" w:rsidTr="4F54F011" w14:paraId="6783F966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A49881" w14:textId="7AF4BB8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4.1.4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FECEE12" w14:textId="299CAB9E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FINAL DE RESULTADOS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5D2D03B" w14:textId="7F3D463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10/09/2026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8D9B054" w14:textId="4D93AB3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03D1FB7" w14:textId="46E32460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525C922" w14:textId="715AFBB8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71BEED" w14:textId="16EE2AD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C7F3180" w14:textId="4CD2119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$6.230,75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941D5C0" w14:textId="1E5A95C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$56.423,17 </w:t>
            </w:r>
          </w:p>
        </w:tc>
      </w:tr>
      <w:tr w:rsidR="4F54F011" w:rsidTr="4F54F011" w14:paraId="6248326B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6776A64" w14:textId="3C9FC22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4.1.4.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5B12DF51" w14:textId="16EC50A8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Recopilar todas las métricas de rendimiento, disponibilidad y capacidad obtenidas en las pruebas.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9E843D8" w14:textId="7F7F862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D3E00BB" w14:textId="4127900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706611A" w14:textId="7C610592"/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80F520F" w14:textId="611DB436"/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FC21E7E" w14:textId="1601B191"/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C3CECDE" w14:textId="0ACE1594"/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172DC24" w14:textId="70D7F5D0"/>
        </w:tc>
      </w:tr>
      <w:tr w:rsidR="4F54F011" w:rsidTr="4F54F011" w14:paraId="0DA2CD11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24CB4A" w14:textId="20D175F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4.1.4.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47618B0" w14:textId="4E6F5DED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Elaborar un informe ejecutivo que resuma el proyecto, los resultados y el cumplimiento de objetivos.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AFDD708" w14:textId="47920B3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25B929A" w14:textId="6DA63DCA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3CD38FB6" w14:textId="175B7EBF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E0BEEF7" w14:textId="130536FF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4EA1471" w14:textId="00BEEA57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F0B9F2A" w14:textId="55BDA880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4671497" w14:textId="762D63D0"/>
        </w:tc>
      </w:tr>
      <w:tr w:rsidR="4F54F011" w:rsidTr="4F54F011" w14:paraId="0869A6CF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9B7B317" w14:textId="77FFF4F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4.1.6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2ABC0BE" w14:textId="336D6A73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LIBERACIÓN DE RECURSOS HUMANOS Y MATERIALES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E85DEBB" w14:textId="0641171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AAF572B" w14:textId="7B21C606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9C3D35" w14:textId="42AFA1EC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44B2F4F" w14:textId="5D2FA69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48557B" w14:textId="660B930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080978" w14:textId="7CE5A8F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$5.538,48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F667486" w14:textId="20884FA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$55.730,90 </w:t>
            </w:r>
          </w:p>
        </w:tc>
      </w:tr>
      <w:tr w:rsidR="4F54F011" w:rsidTr="4F54F011" w14:paraId="2B62395D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409381D" w14:textId="215E0F4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4.1.7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4450E760" w14:textId="7E469B4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REGISTRO DE LECCIONES APRENDIDAS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B3364E" w14:textId="157E3AB2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19/09/2026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39768E7" w14:textId="383DB96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25/09/2026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E3A6C83" w14:textId="291D1904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B7CBB35" w14:textId="49A987E7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ECE5DF1" w14:textId="7C0AD81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F3AF2CB" w14:textId="24C0C63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$6.923,10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CBBD5A2" w14:textId="6904E5DC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$57.115,52 </w:t>
            </w:r>
          </w:p>
        </w:tc>
      </w:tr>
      <w:tr w:rsidR="4F54F011" w:rsidTr="4F54F011" w14:paraId="02A63044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90DABB" w14:textId="15FA3E5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4.1.8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031F0731" w14:textId="122B94A6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 ADMINISTRATIVO Y CONTRACTUAL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FA58F61" w14:textId="1EC79DD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25/09/2026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D33C755" w14:textId="5AFC3FA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03/10/2026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17368EF" w14:textId="4C8F0359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E6DBAC7" w14:textId="63CC4D9A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A2CB193" w14:textId="0CAE5D1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753BA9F" w14:textId="2015C41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$9.969,20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95A042A" w14:textId="3A8BC2B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$60.161,62 </w:t>
            </w:r>
          </w:p>
        </w:tc>
      </w:tr>
      <w:tr w:rsidR="4F54F011" w:rsidTr="4F54F011" w14:paraId="5BEF2AE4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60FCF8" w14:textId="237029C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4.2.1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3A2BDA04" w14:textId="25E99EEA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Solicitud de cambio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3C133AD" w14:textId="709B058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03/10/2026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5E8A115" w14:textId="29134429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11/10/2026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BAB856C" w14:textId="717DEFA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6BA9AB9" w14:textId="4367D40F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39404D4" w14:textId="72DB594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$50.192,42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6AB73F0" w14:textId="545898D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$14.761,20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67A205" w14:textId="7282D57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$64.953,62 </w:t>
            </w:r>
          </w:p>
        </w:tc>
      </w:tr>
      <w:tr w:rsidR="4F54F011" w:rsidTr="4F54F011" w14:paraId="7374DF54">
        <w:trPr>
          <w:trHeight w:val="285"/>
        </w:trPr>
        <w:tc>
          <w:tcPr>
            <w:tcW w:w="43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4D2FDC5" w14:textId="43D56D2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4.2.2</w:t>
            </w:r>
          </w:p>
        </w:tc>
        <w:tc>
          <w:tcPr>
            <w:tcW w:w="504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758AE8D2" w14:textId="482D0633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de desempeño Nº1</w:t>
            </w:r>
          </w:p>
        </w:tc>
        <w:tc>
          <w:tcPr>
            <w:tcW w:w="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2F6D424" w14:textId="058BC4A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11/10/2026</w:t>
            </w:r>
          </w:p>
        </w:tc>
        <w:tc>
          <w:tcPr>
            <w:tcW w:w="48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C383F9F" w14:textId="506667E4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15/10/2026</w:t>
            </w:r>
          </w:p>
        </w:tc>
        <w:tc>
          <w:tcPr>
            <w:tcW w:w="816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1E10C81" w14:textId="0EC36697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30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3EE09A3" w14:textId="4A326BB9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62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452B313C" w14:textId="50469DB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$1.502.885,98 </w:t>
            </w:r>
          </w:p>
        </w:tc>
        <w:tc>
          <w:tcPr>
            <w:tcW w:w="9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53061493" w14:textId="3B7D7655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$4.615,40 </w:t>
            </w:r>
          </w:p>
        </w:tc>
        <w:tc>
          <w:tcPr>
            <w:tcW w:w="682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90E029A" w14:textId="7054F321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$1.507.501,38 </w:t>
            </w:r>
          </w:p>
        </w:tc>
      </w:tr>
      <w:tr w:rsidR="4F54F011" w:rsidTr="4F54F011" w14:paraId="21A47C13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2D98225" w14:textId="5FB844DE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4.2.3</w:t>
            </w:r>
          </w:p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P="4F54F011" w:rsidRDefault="4F54F011" w14:paraId="168355F0" w14:textId="4934289C">
            <w:pPr>
              <w:spacing w:before="0" w:beforeAutospacing="off" w:after="0" w:afterAutospacing="off"/>
              <w:jc w:val="lef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Reunión de control de trabajo del proyecto</w:t>
            </w:r>
          </w:p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7EBDC51D" w14:textId="53AC73C0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15/10/2026</w:t>
            </w:r>
          </w:p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2BC1A6E" w14:textId="7F517E0D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21/10/2026</w:t>
            </w:r>
          </w:p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0E4D57D2" w14:textId="639B464E">
            <w:pPr>
              <w:spacing w:before="0" w:beforeAutospacing="off" w:after="0" w:afterAutospacing="off"/>
              <w:jc w:val="center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74F36AC" w14:textId="2F5A2D40">
            <w:pPr>
              <w:spacing w:before="0" w:beforeAutospacing="off" w:after="0" w:afterAutospacing="off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37D22CE4" w14:textId="0C950463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$1.502.885,98 </w:t>
            </w:r>
          </w:p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19B90F22" w14:textId="14E6F70F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$9.692,28 </w:t>
            </w:r>
          </w:p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22C08819" w14:textId="271B28B7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$1.512.578,26 </w:t>
            </w:r>
          </w:p>
        </w:tc>
      </w:tr>
      <w:tr w:rsidR="4F54F011" w:rsidTr="4F54F011" w14:paraId="1CCB189C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F06415F" w14:textId="0C277811"/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RDefault="4F54F011" w14:paraId="671598F2" w14:textId="18A6B6D9"/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AAC7A93" w14:textId="39A10DD1"/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737FCEAA" w14:textId="0BAC7ECE"/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7E083D9" w14:textId="4D551355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5C2A954" w14:textId="266D0685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089ABDE" w14:textId="00F32491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5A6A429" w14:textId="1285630D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P="4F54F011" w:rsidRDefault="4F54F011" w14:paraId="6BAAED11" w14:textId="12BB0AE8">
            <w:pPr>
              <w:spacing w:before="0" w:beforeAutospacing="off" w:after="0" w:afterAutospacing="off"/>
              <w:jc w:val="right"/>
            </w:pPr>
            <w:r w:rsidRPr="4F54F011" w:rsidR="4F54F0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$35.998.155,65 </w:t>
            </w:r>
          </w:p>
        </w:tc>
      </w:tr>
      <w:tr w:rsidR="4F54F011" w:rsidTr="4F54F011" w14:paraId="578759D6">
        <w:trPr>
          <w:trHeight w:val="285"/>
        </w:trPr>
        <w:tc>
          <w:tcPr>
            <w:tcW w:w="43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0F0283E3" w14:textId="53DAA074"/>
        </w:tc>
        <w:tc>
          <w:tcPr>
            <w:tcW w:w="5043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4F54F011" w:rsidRDefault="4F54F011" w14:paraId="04673FFC" w14:textId="28B4A90D"/>
        </w:tc>
        <w:tc>
          <w:tcPr>
            <w:tcW w:w="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2D5B1907" w14:textId="1B585162"/>
        </w:tc>
        <w:tc>
          <w:tcPr>
            <w:tcW w:w="48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49BF728" w14:textId="4592AF9A"/>
        </w:tc>
        <w:tc>
          <w:tcPr>
            <w:tcW w:w="81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F7C2764" w14:textId="50C6224A"/>
        </w:tc>
        <w:tc>
          <w:tcPr>
            <w:tcW w:w="130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6A979C1B" w14:textId="00FFBABB"/>
        </w:tc>
        <w:tc>
          <w:tcPr>
            <w:tcW w:w="62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1BE58DFD" w14:textId="62B07039"/>
        </w:tc>
        <w:tc>
          <w:tcPr>
            <w:tcW w:w="9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5A12F656" w14:textId="319316F1"/>
        </w:tc>
        <w:tc>
          <w:tcPr>
            <w:tcW w:w="682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4F54F011" w:rsidRDefault="4F54F011" w14:paraId="41EBD8BB" w14:textId="57B08677"/>
        </w:tc>
      </w:tr>
    </w:tbl>
    <w:p w:rsidP="4F54F011" w14:paraId="72A3D3EC" w14:textId="4D168E73">
      <w:pPr>
        <w:spacing w:after="0" w:line="240" w:lineRule="auto"/>
        <w:rPr>
          <w:b w:val="1"/>
          <w:bCs w:val="1"/>
          <w:sz w:val="20"/>
          <w:szCs w:val="20"/>
        </w:rPr>
      </w:pPr>
    </w:p>
    <w:sectPr>
      <w:headerReference w:type="default" r:id="rId7"/>
      <w:footerReference w:type="default" r:id="rId8"/>
      <w:type w:val="continuous"/>
      <w:pgSz w:w="11900" w:h="16840" w:orient="portrait"/>
      <w:pgMar w:top="1380" w:right="283" w:bottom="280" w:left="708" w:header="720" w:footer="72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1"/>
    <w:family w:val="roman"/>
    <w:pitch w:val="variable"/>
  </w:font>
  <w:font w:name="Arial MT">
    <w:altName w:val="Arial MT"/>
    <w:charset w:val="01"/>
    <w:family w:val="swiss"/>
    <w:pitch w:val="variable"/>
  </w:font>
  <w:font w:name="Verdana">
    <w:altName w:val="Verdana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0" w:type="auto"/>
      <w:tblLook w:val="06A0"/>
    </w:tblPr>
    <w:tblGrid>
      <w:gridCol w:w="3635"/>
      <w:gridCol w:w="3635"/>
      <w:gridCol w:w="3635"/>
    </w:tblGrid>
    <w:tr xmlns:wp14="http://schemas.microsoft.com/office/word/2010/wordml" w:rsidTr="5E39AAFE" w14:paraId="6CC8C0E0" wp14:textId="77777777">
      <w:tblPrEx>
        <w:tblW w:w="0" w:type="auto"/>
        <w:tblLook w:val="06A0"/>
      </w:tblPrEx>
      <w:trPr>
        <w:trHeight w:val="300"/>
      </w:trPr>
      <w:tc>
        <w:tcPr>
          <w:tcW w:w="3635" w:type="dxa"/>
        </w:tcPr>
        <w:p w:rsidR="5E39AAFE" w:rsidP="5E39AAFE" w14:paraId="455CDB22" w14:textId="72901AB6">
          <w:pPr>
            <w:pStyle w:val="Header"/>
            <w:bidi w:val="0"/>
            <w:ind w:left="-115"/>
            <w:jc w:val="left"/>
          </w:pPr>
        </w:p>
      </w:tc>
      <w:tc>
        <w:tcPr>
          <w:tcW w:w="3635" w:type="dxa"/>
        </w:tcPr>
        <w:p w:rsidR="5E39AAFE" w:rsidP="5E39AAFE" w14:paraId="688543F4" w14:textId="3DE04C6A">
          <w:pPr>
            <w:pStyle w:val="Header"/>
            <w:bidi w:val="0"/>
            <w:jc w:val="center"/>
          </w:pPr>
        </w:p>
      </w:tc>
      <w:tc>
        <w:tcPr>
          <w:tcW w:w="3635" w:type="dxa"/>
        </w:tcPr>
        <w:p w:rsidR="5E39AAFE" w:rsidP="5E39AAFE" w14:paraId="53A84BCE" w14:textId="6C4C496D">
          <w:pPr>
            <w:pStyle w:val="Header"/>
            <w:bidi w:val="0"/>
            <w:ind w:right="-115"/>
            <w:jc w:val="right"/>
          </w:pPr>
        </w:p>
      </w:tc>
    </w:tr>
  </w:tbl>
  <w:p w:rsidR="5E39AAFE" w:rsidP="5E39AAFE" w14:paraId="466262E9" w14:textId="421FD1B4">
    <w:pPr>
      <w:pStyle w:val="Footer"/>
      <w:bidi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tbl>
    <w:tblPr>
      <w:tblStyle w:val="TableNormal"/>
      <w:tblW w:w="0" w:type="auto"/>
      <w:tblLook w:val="06A0"/>
    </w:tblPr>
    <w:tblGrid>
      <w:gridCol w:w="3635"/>
      <w:gridCol w:w="3635"/>
      <w:gridCol w:w="3635"/>
    </w:tblGrid>
    <w:tr xmlns:wp14="http://schemas.microsoft.com/office/word/2010/wordml" w:rsidTr="2713B58E" w14:paraId="34EE1A54" wp14:textId="77777777">
      <w:tblPrEx>
        <w:tblW w:w="0" w:type="auto"/>
        <w:tblLook w:val="06A0"/>
      </w:tblPrEx>
      <w:trPr>
        <w:trHeight w:val="300"/>
      </w:trPr>
      <w:tc>
        <w:tcPr>
          <w:tcW w:w="3635" w:type="dxa"/>
          <w:vAlign w:val="center"/>
        </w:tcPr>
        <w:p w:rsidR="5E39AAFE" w:rsidP="2713B58E" w14:paraId="40BB69A2" w14:textId="2A2A1A21">
          <w:pPr>
            <w:pStyle w:val="Header"/>
            <w:bidi w:val="0"/>
            <w:ind w:left="-115"/>
            <w:jc w:val="center"/>
          </w:pPr>
          <w:r w:rsidR="2713B58E">
            <w:drawing>
              <wp:inline xmlns:wp14="http://schemas.microsoft.com/office/word/2010/wordprocessingDrawing" wp14:anchorId="1FD74139" wp14:editId="7777777">
                <wp:extent cx="762000" cy="762000"/>
                <wp:effectExtent l="0" t="0" r="0" b="0"/>
                <wp:docPr id="12892190" name="drawing" title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2190" name="Picture 12892190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5" w:type="dxa"/>
          <w:vAlign w:val="center"/>
        </w:tcPr>
        <w:p w:rsidR="5E39AAFE" w:rsidP="5E39AAFE" w14:paraId="1BF5F422" w14:textId="79E5DC23">
          <w:pPr>
            <w:pStyle w:val="Header"/>
            <w:bidi w:val="0"/>
            <w:jc w:val="center"/>
          </w:pPr>
        </w:p>
      </w:tc>
      <w:tc>
        <w:tcPr>
          <w:tcW w:w="3635" w:type="dxa"/>
          <w:vAlign w:val="center"/>
        </w:tcPr>
        <w:p w:rsidR="5E39AAFE" w:rsidP="5E39AAFE" w14:paraId="5368E272" w14:textId="4F7E2F39">
          <w:pPr>
            <w:bidi w:val="0"/>
            <w:spacing w:before="0" w:beforeAutospacing="0" w:after="0" w:afterAutospacing="0"/>
            <w:jc w:val="center"/>
          </w:pPr>
          <w:r w:rsidRPr="5E39AAFE">
            <w:rPr>
              <w:rFonts w:ascii="Calibri" w:hAnsi="Calibri" w:eastAsia="Calibri" w:cs="Calibri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  <w:t>PMOTI_02120_PL_ER</w:t>
          </w:r>
        </w:p>
      </w:tc>
    </w:tr>
  </w:tbl>
  <w:p w:rsidR="5E39AAFE" w:rsidP="5E39AAFE" w14:paraId="22989619" w14:textId="25ADB7E2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9AAFE"/>
    <w:rsid w:val="06F80C60"/>
    <w:rsid w:val="2713B58E"/>
    <w:rsid w:val="3A011AF6"/>
    <w:rsid w:val="420C97E5"/>
    <w:rsid w:val="4F54F011"/>
    <w:rsid w:val="50A8C2D8"/>
    <w:rsid w:val="5E39AAFE"/>
    <w:rsid w:val="669A0DB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BC9BF1"/>
  <w15:docId w15:val="{61E681FB-C683-4ED1-A8C6-5022EE84CB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Pr>
      <w:rFonts w:ascii="Verdana" w:hAnsi="Verdana" w:eastAsia="Verdana" w:cs="Verdana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"/>
    </w:pPr>
    <w:rPr>
      <w:rFonts w:ascii="Verdana" w:hAnsi="Verdana" w:eastAsia="Verdana" w:cs="Verdana"/>
      <w:b/>
      <w:bCs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1"/>
    <w:qFormat/>
    <w:rPr>
      <w:lang w:val="es-ES" w:eastAsia="en-US" w:bidi="ar-SA"/>
    </w:rPr>
  </w:style>
  <w:style w:type="paragraph" w:styleId="TableParagraph" w:customStyle="1">
    <w:name w:val="Table Paragraph"/>
    <w:basedOn w:val="Normal"/>
    <w:uiPriority w:val="1"/>
    <w:qFormat/>
    <w:pPr>
      <w:spacing w:before="4"/>
      <w:ind w:left="13"/>
      <w:jc w:val="center"/>
    </w:pPr>
    <w:rPr>
      <w:rFonts w:ascii="Verdana" w:hAnsi="Verdana" w:eastAsia="Verdana" w:cs="Verdana"/>
      <w:lang w:val="es-ES" w:eastAsia="en-US" w:bidi="ar-SA"/>
    </w:rPr>
  </w:style>
  <w:style w:type="paragraph" w:styleId="Header">
    <w:name w:val="header"/>
    <w:basedOn w:val="Normal"/>
    <w:uiPriority w:val="99"/>
    <w:unhideWhenUsed/>
    <w:rsid w:val="5E39AAF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E39AAF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styles" Target="styles.xml" Id="rId10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customXml" Target="../customXml/item1.xml" Id="rId4" /><Relationship Type="http://schemas.openxmlformats.org/officeDocument/2006/relationships/customXml" Target="../customXml/item2.xml" Id="rId5" /><Relationship Type="http://schemas.openxmlformats.org/officeDocument/2006/relationships/customXml" Target="../customXml/item3.xml" Id="rId6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theme" Target="theme/theme1.xml" Id="rId9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CB893C7F-E452-440C-A8DB-AF79DC9C17B2}">
  <ds:schemaRefs/>
</ds:datastoreItem>
</file>

<file path=customXml/itemProps2.xml><?xml version="1.0" encoding="utf-8"?>
<ds:datastoreItem xmlns:ds="http://schemas.openxmlformats.org/officeDocument/2006/customXml" ds:itemID="{561A6B32-D7B2-48F7-AECE-143D7FEC078C}">
  <ds:schemaRefs/>
</ds:datastoreItem>
</file>

<file path=customXml/itemProps3.xml><?xml version="1.0" encoding="utf-8"?>
<ds:datastoreItem xmlns:ds="http://schemas.openxmlformats.org/officeDocument/2006/customXml" ds:itemID="{316130CC-9157-4C7D-9AC0-0CCC2DC8195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daniel</dc:creator>
  <lastModifiedBy>Daniel Alejandro Morales Quiroz</lastModifiedBy>
  <revision>1</revision>
  <dcterms:created xsi:type="dcterms:W3CDTF">2025-12-03T00:06:08.0000000Z</dcterms:created>
  <dcterms:modified xsi:type="dcterms:W3CDTF">2025-12-06T04:17:08.5193511Z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0x010100A529A51BA609764880BB0FC0708A5BFF</vt:lpwstr>
  </property>
  <property fmtid="{D5CDD505-2E9C-101B-9397-08002B2CF9AE}" pid="3" name="Created">
    <vt:filetime>2024-07-05T00:00:00Z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2025-12-03T00:00:00Z</vt:filetime>
  </property>
  <property fmtid="{D5CDD505-2E9C-101B-9397-08002B2CF9AE}" pid="6" name="MediaServiceImageTags">
    <vt:lpwstr/>
  </property>
  <property fmtid="{D5CDD505-2E9C-101B-9397-08002B2CF9AE}" pid="7" name="Producer">
    <vt:lpwstr>www.ilovepdf.com</vt:lpwstr>
  </property>
</Properties>
</file>