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371AD" w:rsidP="0B6FE11F" w:rsidRDefault="00F371AD" w14:paraId="198BBB60" w14:textId="77777777" w14:noSpellErr="1">
      <w:pPr>
        <w:pStyle w:val="Textoindependiente"/>
        <w:spacing w:before="8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1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1133"/>
        <w:gridCol w:w="1423"/>
        <w:gridCol w:w="1454"/>
        <w:gridCol w:w="993"/>
        <w:gridCol w:w="2791"/>
      </w:tblGrid>
      <w:tr w:rsidR="00F371AD" w:rsidTr="53C7F137" w14:paraId="350E69F9" w14:textId="77777777">
        <w:trPr>
          <w:trHeight w:val="282"/>
        </w:trPr>
        <w:tc>
          <w:tcPr>
            <w:tcW w:w="8788" w:type="dxa"/>
            <w:gridSpan w:val="6"/>
            <w:shd w:val="clear" w:color="auto" w:fill="5F5F5F"/>
            <w:tcMar/>
          </w:tcPr>
          <w:p w:rsidR="00F371AD" w:rsidP="0B6FE11F" w:rsidRDefault="004977FC" w14:paraId="209FFF35" w14:textId="77777777" w14:noSpellErr="1">
            <w:pPr>
              <w:pStyle w:val="TableParagraph"/>
              <w:spacing w:before="32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F371AD" w:rsidTr="53C7F137" w14:paraId="6BBA76C0" w14:textId="77777777">
        <w:trPr>
          <w:trHeight w:val="282"/>
        </w:trPr>
        <w:tc>
          <w:tcPr>
            <w:tcW w:w="994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4977FC" w14:paraId="05044782" w14:textId="77777777" w14:noSpellErr="1">
            <w:pPr>
              <w:pStyle w:val="TableParagraph"/>
              <w:spacing w:before="45"/>
              <w:ind w:left="15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294A6B" w14:paraId="1037F5BC" w14:textId="1A359407" w14:noSpellErr="1">
            <w:pPr>
              <w:pStyle w:val="TableParagraph"/>
              <w:spacing w:before="45"/>
              <w:ind w:left="10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294A6B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4977FC" w14:paraId="4DDAE6EB" w14:textId="77777777" w14:noSpellErr="1">
            <w:pPr>
              <w:pStyle w:val="TableParagraph"/>
              <w:spacing w:before="45"/>
              <w:ind w:left="12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54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4977FC" w14:paraId="61D992FF" w14:textId="77777777" w14:noSpellErr="1">
            <w:pPr>
              <w:pStyle w:val="TableParagraph"/>
              <w:spacing w:before="45"/>
              <w:ind w:left="112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3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4977FC" w14:paraId="72E9215E" w14:textId="77777777" w14:noSpellErr="1">
            <w:pPr>
              <w:pStyle w:val="TableParagraph"/>
              <w:spacing w:before="45"/>
              <w:ind w:left="23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791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0E0E0"/>
            <w:tcMar/>
          </w:tcPr>
          <w:p w:rsidR="00F371AD" w:rsidP="0B6FE11F" w:rsidRDefault="004977FC" w14:paraId="74B20017" w14:textId="77777777" w14:noSpellErr="1">
            <w:pPr>
              <w:pStyle w:val="TableParagraph"/>
              <w:spacing w:before="45"/>
              <w:ind w:left="1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F371AD" w:rsidTr="53C7F137" w14:paraId="20F17248" w14:textId="77777777">
        <w:trPr>
          <w:trHeight w:val="227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F371AD" w:rsidP="0B6FE11F" w:rsidRDefault="74EED1C9" w14:paraId="6B6AA274" w14:textId="09E0562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F371AD" w:rsidP="0B6FE11F" w:rsidRDefault="74EED1C9" w14:paraId="74E71BF9" w14:textId="574D333B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 xml:space="preserve">Ruiz </w:t>
            </w: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>Dominguez</w:t>
            </w: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>Abdiel</w:t>
            </w: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0B6FE11F" w:rsidR="74EED1C9">
              <w:rPr>
                <w:rFonts w:ascii="Verdana" w:hAnsi="Verdana" w:eastAsia="Verdana" w:cs="Verdana"/>
                <w:sz w:val="16"/>
                <w:szCs w:val="16"/>
              </w:rPr>
              <w:t>Efrain</w:t>
            </w:r>
          </w:p>
        </w:tc>
        <w:tc>
          <w:tcPr>
            <w:tcW w:w="14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F371AD" w:rsidP="0B6FE11F" w:rsidRDefault="00F371AD" w14:paraId="61290595" w14:noSpellErr="1" w14:textId="11DBB28E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486F75EF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4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B6FE11F" w:rsidP="247EF9AA" w:rsidRDefault="0B6FE11F" w14:paraId="2DE697EC" w14:noSpellErr="1" w14:textId="5FC561F1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47EF9AA" w:rsidR="3CE57B8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Solís</w:t>
            </w:r>
            <w:r w:rsidRPr="247EF9AA" w:rsidR="0B6FE11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Espinosa Cristian Eduardo</w:t>
            </w:r>
          </w:p>
        </w:tc>
        <w:tc>
          <w:tcPr>
            <w:tcW w:w="99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47EF9AA" w:rsidP="247EF9AA" w:rsidRDefault="247EF9AA" w14:paraId="5F8C2D70" w14:textId="75B2A400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47EF9AA" w:rsidR="247EF9AA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16-ene-26</w:t>
            </w:r>
          </w:p>
        </w:tc>
        <w:tc>
          <w:tcPr>
            <w:tcW w:w="279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F371AD" w:rsidP="53C7F137" w:rsidRDefault="74EED1C9" w14:paraId="538B4561" w14:textId="327AF683" w14:noSpellErr="1">
            <w:pPr>
              <w:pStyle w:val="Ttulo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3C7F137" w:rsidR="0AFC2AB8">
              <w:rPr>
                <w:rFonts w:ascii="Verdana" w:hAnsi="Verdana" w:eastAsia="Verdana" w:cs="Verdana"/>
                <w:sz w:val="16"/>
                <w:szCs w:val="16"/>
              </w:rPr>
              <w:t>DOCUMENTACIÓN DE REQUISITOS</w:t>
            </w:r>
          </w:p>
        </w:tc>
      </w:tr>
    </w:tbl>
    <w:p w:rsidR="00F371AD" w:rsidP="53C7F137" w:rsidRDefault="004977FC" w14:paraId="4FA6D3F3" w14:textId="77777777" w14:noSpellErr="1">
      <w:pPr>
        <w:pStyle w:val="Ttulo"/>
        <w:ind w:left="0"/>
        <w:jc w:val="center"/>
        <w:rPr>
          <w:rFonts w:ascii="Verdana" w:hAnsi="Verdana" w:eastAsia="Verdana" w:cs="Verdana"/>
          <w:sz w:val="24"/>
          <w:szCs w:val="24"/>
        </w:rPr>
      </w:pPr>
      <w:r w:rsidRPr="53C7F137" w:rsidR="004977FC">
        <w:rPr>
          <w:rFonts w:ascii="Verdana" w:hAnsi="Verdana" w:eastAsia="Verdana" w:cs="Verdana"/>
          <w:spacing w:val="-4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DOCUMENTACIÓN</w:t>
      </w:r>
      <w:r w:rsidRPr="53C7F137" w:rsidR="004977FC">
        <w:rPr>
          <w:rFonts w:ascii="Verdana" w:hAnsi="Verdana" w:eastAsia="Verdana" w:cs="Verdana"/>
          <w:spacing w:val="-13"/>
          <w:sz w:val="24"/>
          <w:szCs w:val="24"/>
        </w:rPr>
        <w:t xml:space="preserve"> </w:t>
      </w:r>
      <w:r w:rsidRPr="53C7F137" w:rsidR="004977FC">
        <w:rPr>
          <w:rFonts w:ascii="Verdana" w:hAnsi="Verdana" w:eastAsia="Verdana" w:cs="Verdana"/>
          <w:spacing w:val="-4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53C7F137" w:rsidR="004977FC">
        <w:rPr>
          <w:rFonts w:ascii="Verdana" w:hAnsi="Verdana" w:eastAsia="Verdana" w:cs="Verdana"/>
          <w:spacing w:val="-11"/>
          <w:sz w:val="24"/>
          <w:szCs w:val="24"/>
        </w:rPr>
        <w:t xml:space="preserve"> </w:t>
      </w:r>
      <w:r w:rsidRPr="53C7F137" w:rsidR="004977FC">
        <w:rPr>
          <w:rFonts w:ascii="Verdana" w:hAnsi="Verdana" w:eastAsia="Verdana" w:cs="Verdana"/>
          <w:spacing w:val="-4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REQUISITOS</w:t>
      </w:r>
    </w:p>
    <w:p w:rsidR="00F371AD" w:rsidP="0B6FE11F" w:rsidRDefault="00F371AD" w14:paraId="4E1DDE9A" w14:textId="77777777" w14:noSpellErr="1">
      <w:pPr>
        <w:spacing w:before="9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634"/>
      </w:tblGrid>
      <w:tr w:rsidR="00F371AD" w:rsidTr="0B6FE11F" w14:paraId="4763F179" w14:textId="77777777">
        <w:trPr>
          <w:trHeight w:val="282"/>
        </w:trPr>
        <w:tc>
          <w:tcPr>
            <w:tcW w:w="4224" w:type="dxa"/>
            <w:shd w:val="clear" w:color="auto" w:fill="5F5F5F"/>
            <w:tcMar/>
          </w:tcPr>
          <w:p w:rsidR="00F371AD" w:rsidP="0B6FE11F" w:rsidRDefault="004977FC" w14:paraId="6AF1A52A" w14:textId="77777777" w14:noSpellErr="1">
            <w:pPr>
              <w:pStyle w:val="TableParagraph"/>
              <w:spacing w:before="19"/>
              <w:ind w:left="69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634" w:type="dxa"/>
            <w:shd w:val="clear" w:color="auto" w:fill="5F5F5F"/>
            <w:tcMar/>
          </w:tcPr>
          <w:p w:rsidR="00F371AD" w:rsidP="0B6FE11F" w:rsidRDefault="004977FC" w14:paraId="535A39B0" w14:textId="77777777" w14:noSpellErr="1">
            <w:pPr>
              <w:pStyle w:val="TableParagraph"/>
              <w:spacing w:before="19"/>
              <w:ind w:left="69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F371AD" w:rsidTr="0B6FE11F" w14:paraId="666CA4C9" w14:textId="77777777">
        <w:trPr>
          <w:trHeight w:val="390"/>
        </w:trPr>
        <w:tc>
          <w:tcPr>
            <w:tcW w:w="4224" w:type="dxa"/>
            <w:tcMar/>
          </w:tcPr>
          <w:p w:rsidR="00F371AD" w:rsidP="0B6FE11F" w:rsidRDefault="67963B51" w14:paraId="66A74A2A" w14:textId="010DF53D">
            <w:pPr>
              <w:pStyle w:val="TableParagraph"/>
              <w:spacing w:line="244" w:lineRule="exact"/>
              <w:ind w:left="1089" w:right="263" w:hanging="524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67963B5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Py</w:t>
            </w:r>
            <w:r w:rsidRPr="0B6FE11F" w:rsidR="3B8122EC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m</w:t>
            </w:r>
            <w:r w:rsidRPr="0B6FE11F" w:rsidR="67963B5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>e</w:t>
            </w:r>
            <w:r w:rsidRPr="0B6FE11F" w:rsidR="67963B51">
              <w:rPr>
                <w:rFonts w:ascii="Verdana" w:hAnsi="Verdana" w:eastAsia="Verdana" w:cs="Verdana"/>
                <w:color w:val="000000" w:themeColor="text1" w:themeTint="FF" w:themeShade="FF"/>
                <w:sz w:val="16"/>
                <w:szCs w:val="16"/>
              </w:rPr>
              <w:t xml:space="preserve"> Cloud México</w:t>
            </w:r>
          </w:p>
          <w:p w:rsidR="00F371AD" w:rsidP="0B6FE11F" w:rsidRDefault="00F371AD" w14:paraId="6033954F" w14:textId="7B925DA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4634" w:type="dxa"/>
            <w:tcMar/>
          </w:tcPr>
          <w:p w:rsidR="00F371AD" w:rsidP="0B6FE11F" w:rsidRDefault="00F371AD" w14:noSpellErr="1" w14:paraId="476A929D" w14:textId="07B971D9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2052DE1F">
              <w:rPr>
                <w:rFonts w:ascii="Verdana" w:hAnsi="Verdana" w:eastAsia="Verdana" w:cs="Verdana"/>
                <w:sz w:val="16"/>
                <w:szCs w:val="16"/>
              </w:rPr>
              <w:t>PymeCM</w:t>
            </w:r>
          </w:p>
          <w:p w:rsidR="00F371AD" w:rsidP="0B6FE11F" w:rsidRDefault="00F371AD" w14:paraId="35F3D62F" w14:textId="2C523E77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</w:tbl>
    <w:p w:rsidR="00F371AD" w:rsidP="0B6FE11F" w:rsidRDefault="00F371AD" w14:paraId="70FA9972" w14:textId="77777777" w14:noSpellErr="1">
      <w:pPr>
        <w:spacing w:before="10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1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2213"/>
        <w:gridCol w:w="2215"/>
        <w:gridCol w:w="1277"/>
        <w:gridCol w:w="3154"/>
      </w:tblGrid>
      <w:tr w:rsidR="00F371AD" w:rsidTr="53C7F137" w14:paraId="46E50F64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58DD8FDE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N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ECESIDAD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N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EGOCIO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U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O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PORTUNIDAD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APROVECHAR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: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38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ESCRIBIR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LIMITACIONES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 SITUACIÓN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ACTUAL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Y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RAZONES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POR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CUÁLES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EMPRENDE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EL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PROYECTO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.</w:t>
            </w:r>
          </w:p>
        </w:tc>
      </w:tr>
      <w:tr w:rsidR="00F371AD" w:rsidTr="53C7F137" w14:paraId="0B27FC15" w14:textId="77777777">
        <w:trPr>
          <w:trHeight w:val="227"/>
        </w:trPr>
        <w:tc>
          <w:tcPr>
            <w:tcW w:w="8859" w:type="dxa"/>
            <w:gridSpan w:val="4"/>
            <w:tcMar/>
          </w:tcPr>
          <w:p w:rsidR="00F371AD" w:rsidP="0B6FE11F" w:rsidRDefault="47189B9A" w14:paraId="5C8C3DB4" w14:textId="7A5412D5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 xml:space="preserve"> Cloud México busca impulsar la transformación digital de las pequeñas y medianas empresas mexicanas, brindándoles acceso a infraestructura tecnológica confiable, segura y de bajo costo. La baja adopción tecnológica en las </w:t>
            </w: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>PyMEs</w:t>
            </w: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 xml:space="preserve"> (solo el 15% utiliza servicios en la nube) representa una oportunidad estratégica para ofrecer soluciones nacionales adaptadas a sus necesidades. El proyecto justifica su ejecución con la creación de un centro de datos propio y una plataforma de servicios en la nube para fortalecer la seguridad, disponibilidad y continuidad operativa de las </w:t>
            </w: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>PyMEs</w:t>
            </w:r>
            <w:r w:rsidRPr="0B6FE11F" w:rsidR="47189B9A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</w:tc>
      </w:tr>
      <w:tr w:rsidR="00F371AD" w:rsidTr="53C7F137" w14:paraId="455E1C07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03B8032A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O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BJETIVOS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N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EGOCIO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Y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ROYECTO</w:t>
            </w:r>
            <w:r w:rsidRPr="0B6FE11F" w:rsidR="004977FC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 xml:space="preserve">: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EFINIR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CON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CLARIDAD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4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OBJETIVOS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4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DEL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4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NEGOCIO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Y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DEL PROYECTO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8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PARA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PERMITIR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8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TRAZABILIDAD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ÉSTOS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.</w:t>
            </w:r>
          </w:p>
        </w:tc>
      </w:tr>
      <w:tr w:rsidR="00F371AD" w:rsidTr="53C7F137" w14:paraId="551E284C" w14:textId="77777777">
        <w:trPr>
          <w:trHeight w:val="217"/>
        </w:trPr>
        <w:tc>
          <w:tcPr>
            <w:tcW w:w="8859" w:type="dxa"/>
            <w:gridSpan w:val="4"/>
            <w:tcMar/>
          </w:tcPr>
          <w:p w:rsidR="00F371AD" w:rsidP="0B6FE11F" w:rsidRDefault="2BB83E98" w14:paraId="4666141B" w14:textId="4F83228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2BB83E98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Alcance:</w:t>
            </w:r>
            <w:r w:rsidRPr="0B6FE11F" w:rsidR="2BB83E98">
              <w:rPr>
                <w:rFonts w:ascii="Verdana" w:hAnsi="Verdana" w:eastAsia="Verdana" w:cs="Verdana"/>
                <w:sz w:val="16"/>
                <w:szCs w:val="16"/>
              </w:rPr>
              <w:t xml:space="preserve"> Establecer la operación de </w:t>
            </w:r>
            <w:r w:rsidRPr="0B6FE11F" w:rsidR="2BB83E98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servicios básicos</w:t>
            </w:r>
            <w:r w:rsidRPr="0B6FE11F" w:rsidR="2BB83E98">
              <w:rPr>
                <w:rFonts w:ascii="Verdana" w:hAnsi="Verdana" w:eastAsia="Verdana" w:cs="Verdana"/>
                <w:sz w:val="16"/>
                <w:szCs w:val="16"/>
              </w:rPr>
              <w:t xml:space="preserve"> de centro de datos y nube (hosting, respaldo, seguridad y </w:t>
            </w:r>
            <w:r w:rsidRPr="0B6FE11F" w:rsidR="2BB83E98">
              <w:rPr>
                <w:rFonts w:ascii="Verdana" w:hAnsi="Verdana" w:eastAsia="Verdana" w:cs="Verdana"/>
                <w:sz w:val="16"/>
                <w:szCs w:val="16"/>
              </w:rPr>
              <w:t>colocation</w:t>
            </w:r>
            <w:r w:rsidRPr="0B6FE11F" w:rsidR="2BB83E98">
              <w:rPr>
                <w:rFonts w:ascii="Verdana" w:hAnsi="Verdana" w:eastAsia="Verdana" w:cs="Verdana"/>
                <w:sz w:val="16"/>
                <w:szCs w:val="16"/>
              </w:rPr>
              <w:t>).</w:t>
            </w:r>
            <w:r w:rsidRPr="0B6FE11F" w:rsidR="2945405F">
              <w:rPr>
                <w:rFonts w:ascii="Verdana" w:hAnsi="Verdana" w:eastAsia="Verdana" w:cs="Verdana"/>
                <w:sz w:val="16"/>
                <w:szCs w:val="16"/>
              </w:rPr>
              <w:t xml:space="preserve"> El alcance de los servicios excluye soluciones más avanzadas como inteligencia artificial, </w:t>
            </w:r>
            <w:r w:rsidRPr="0B6FE11F" w:rsidR="2945405F">
              <w:rPr>
                <w:rFonts w:ascii="Verdana" w:hAnsi="Verdana" w:eastAsia="Verdana" w:cs="Verdana"/>
                <w:sz w:val="16"/>
                <w:szCs w:val="16"/>
              </w:rPr>
              <w:t>big</w:t>
            </w:r>
            <w:r w:rsidRPr="0B6FE11F" w:rsidR="2945405F">
              <w:rPr>
                <w:rFonts w:ascii="Verdana" w:hAnsi="Verdana" w:eastAsia="Verdana" w:cs="Verdana"/>
                <w:sz w:val="16"/>
                <w:szCs w:val="16"/>
              </w:rPr>
              <w:t xml:space="preserve"> data o consultoría de transformación digital en la fase inicial.</w:t>
            </w:r>
          </w:p>
        </w:tc>
      </w:tr>
      <w:tr w:rsidR="00F371AD" w:rsidTr="53C7F137" w14:paraId="7F295C2D" w14:textId="77777777">
        <w:trPr>
          <w:trHeight w:val="217"/>
        </w:trPr>
        <w:tc>
          <w:tcPr>
            <w:tcW w:w="8859" w:type="dxa"/>
            <w:gridSpan w:val="4"/>
            <w:tcMar/>
          </w:tcPr>
          <w:p w:rsidR="00F371AD" w:rsidP="0B6FE11F" w:rsidRDefault="5258C344" w14:paraId="00FCD94F" w14:textId="28977D8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258C34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Alcance:</w:t>
            </w: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 xml:space="preserve"> Implementar una infraestructura tecnológica operativa en una </w:t>
            </w:r>
            <w:r w:rsidRPr="0B6FE11F" w:rsidR="5258C34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única sede central</w:t>
            </w: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>. El centro de datos se instalará en una sola ubicación física al inicio, limitando la redundancia geográfica</w:t>
            </w:r>
          </w:p>
        </w:tc>
      </w:tr>
      <w:tr w:rsidR="00F371AD" w:rsidTr="53C7F137" w14:paraId="6127001E" w14:textId="77777777">
        <w:trPr>
          <w:trHeight w:val="217"/>
        </w:trPr>
        <w:tc>
          <w:tcPr>
            <w:tcW w:w="8859" w:type="dxa"/>
            <w:gridSpan w:val="4"/>
            <w:tcMar/>
          </w:tcPr>
          <w:p w:rsidR="00F371AD" w:rsidP="0B6FE11F" w:rsidRDefault="5258C344" w14:paraId="70C21831" w14:textId="742432B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258C34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Tiempo:</w:t>
            </w: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 xml:space="preserve"> Comenzar operaciones en el tiempo establecido. El proyecto debe ejecutarse entre el 13 de octubre de 2025 y el 21 de octubre de 2026 (1 año).</w:t>
            </w:r>
          </w:p>
        </w:tc>
      </w:tr>
      <w:tr w:rsidR="00F371AD" w:rsidTr="53C7F137" w14:paraId="17C309B6" w14:textId="77777777">
        <w:trPr>
          <w:trHeight w:val="217"/>
        </w:trPr>
        <w:tc>
          <w:tcPr>
            <w:tcW w:w="8859" w:type="dxa"/>
            <w:gridSpan w:val="4"/>
            <w:tcMar/>
          </w:tcPr>
          <w:p w:rsidR="00F371AD" w:rsidP="0B6FE11F" w:rsidRDefault="5258C344" w14:paraId="303C6387" w14:textId="4540C1A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 xml:space="preserve">Costo: No superar el presupuesto. El costo no debe superar un margen del </w:t>
            </w:r>
            <w:r w:rsidRPr="0B6FE11F" w:rsidR="5258C34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10% adicional</w:t>
            </w: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 xml:space="preserve"> del presupuesto total de </w:t>
            </w:r>
            <w:r w:rsidRPr="0B6FE11F" w:rsidR="5258C34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$36,200,000</w:t>
            </w:r>
            <w:r w:rsidRPr="0B6FE11F" w:rsidR="5258C344">
              <w:rPr>
                <w:rFonts w:ascii="Verdana" w:hAnsi="Verdana" w:eastAsia="Verdana" w:cs="Verdana"/>
                <w:sz w:val="16"/>
                <w:szCs w:val="16"/>
              </w:rPr>
              <w:t xml:space="preserve"> pesos.</w:t>
            </w:r>
          </w:p>
        </w:tc>
      </w:tr>
      <w:tr w:rsidR="00F371AD" w:rsidTr="53C7F137" w14:paraId="4762BC7D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30585286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 xml:space="preserve">EQUISITOS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F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UNCIONALES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 xml:space="preserve">: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 PROCESOS DEL NEGOCIO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INFORMACIÓN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INTERACCIÓN CON EL PRODUCTO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sz w:val="16"/>
                <w:szCs w:val="16"/>
              </w:rPr>
              <w:t>ETC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-4"/>
                <w:sz w:val="16"/>
                <w:szCs w:val="16"/>
              </w:rPr>
              <w:t>.</w:t>
            </w:r>
          </w:p>
        </w:tc>
      </w:tr>
      <w:tr w:rsidR="00F371AD" w:rsidTr="53C7F137" w14:paraId="4A970CD6" w14:textId="77777777">
        <w:trPr>
          <w:trHeight w:val="217"/>
        </w:trPr>
        <w:tc>
          <w:tcPr>
            <w:tcW w:w="2213" w:type="dxa"/>
            <w:vMerge w:val="restart"/>
            <w:shd w:val="clear" w:color="auto" w:fill="E0E0E0"/>
            <w:tcMar/>
          </w:tcPr>
          <w:p w:rsidR="00F371AD" w:rsidP="0B6FE11F" w:rsidRDefault="004977FC" w14:paraId="31E5F123" w14:textId="77777777">
            <w:pPr>
              <w:pStyle w:val="TableParagraph"/>
              <w:spacing w:before="114"/>
              <w:ind w:left="51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2215" w:type="dxa"/>
            <w:vMerge w:val="restart"/>
            <w:shd w:val="clear" w:color="auto" w:fill="E0E0E0"/>
            <w:tcMar/>
          </w:tcPr>
          <w:p w:rsidR="00F371AD" w:rsidP="0B6FE11F" w:rsidRDefault="004977FC" w14:paraId="5D608A81" w14:textId="77777777">
            <w:pPr>
              <w:pStyle w:val="TableParagraph"/>
              <w:spacing w:line="218" w:lineRule="exact"/>
              <w:ind w:left="213" w:hanging="5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Prioridad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otorgada por el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4431" w:type="dxa"/>
            <w:gridSpan w:val="2"/>
            <w:shd w:val="clear" w:color="auto" w:fill="E0E0E0"/>
            <w:tcMar/>
          </w:tcPr>
          <w:p w:rsidR="00F371AD" w:rsidP="0B6FE11F" w:rsidRDefault="004977FC" w14:paraId="5BAE58F1" w14:textId="77777777" w14:noSpellErr="1">
            <w:pPr>
              <w:pStyle w:val="TableParagraph"/>
              <w:spacing w:before="1" w:line="197" w:lineRule="exact"/>
              <w:ind w:left="9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Requisitos</w:t>
            </w:r>
          </w:p>
        </w:tc>
      </w:tr>
      <w:tr w:rsidR="00F371AD" w:rsidTr="53C7F137" w14:paraId="01D9BAD1" w14:textId="77777777">
        <w:trPr>
          <w:trHeight w:val="217"/>
        </w:trPr>
        <w:tc>
          <w:tcPr>
            <w:tcW w:w="2213" w:type="dxa"/>
            <w:vMerge/>
            <w:tcMar/>
          </w:tcPr>
          <w:p w:rsidR="00F371AD" w:rsidRDefault="00F371AD" w14:paraId="1FD44E2D" w14:textId="7777777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  <w:vMerge/>
            <w:tcMar/>
          </w:tcPr>
          <w:p w:rsidR="00F371AD" w:rsidRDefault="00F371AD" w14:paraId="2EC7E56C" w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E0E0E0"/>
            <w:tcMar/>
          </w:tcPr>
          <w:p w:rsidR="00F371AD" w:rsidP="0B6FE11F" w:rsidRDefault="004977FC" w14:paraId="45B9283E" w14:textId="77777777" w14:noSpellErr="1">
            <w:pPr>
              <w:pStyle w:val="TableParagraph"/>
              <w:spacing w:before="1" w:line="197" w:lineRule="exact"/>
              <w:ind w:left="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Código</w:t>
            </w:r>
          </w:p>
        </w:tc>
        <w:tc>
          <w:tcPr>
            <w:tcW w:w="3154" w:type="dxa"/>
            <w:shd w:val="clear" w:color="auto" w:fill="E0E0E0"/>
            <w:tcMar/>
          </w:tcPr>
          <w:p w:rsidR="00F371AD" w:rsidP="0B6FE11F" w:rsidRDefault="004977FC" w14:paraId="6B499B5A" w14:textId="77777777" w14:noSpellErr="1">
            <w:pPr>
              <w:pStyle w:val="TableParagraph"/>
              <w:spacing w:before="1" w:line="197" w:lineRule="exact"/>
              <w:ind w:left="6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Descripción</w:t>
            </w:r>
          </w:p>
        </w:tc>
      </w:tr>
      <w:tr w:rsidR="00F371AD" w:rsidTr="53C7F137" w14:paraId="4C0CDE11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2F2CE1B" w14:paraId="18E0A5CA" w14:textId="305C958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Clientes y Equipo de Desarrollo</w:t>
            </w:r>
          </w:p>
        </w:tc>
        <w:tc>
          <w:tcPr>
            <w:tcW w:w="2215" w:type="dxa"/>
            <w:tcMar/>
          </w:tcPr>
          <w:p w:rsidR="00F371AD" w:rsidP="0B6FE11F" w:rsidRDefault="02F2CE1B" w14:paraId="7D450342" w14:textId="22631C8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02F2CE1B" w14:paraId="5B9AF9C1" w14:textId="1E4506A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RF-1</w:t>
            </w:r>
          </w:p>
        </w:tc>
        <w:tc>
          <w:tcPr>
            <w:tcW w:w="3154" w:type="dxa"/>
            <w:tcMar/>
          </w:tcPr>
          <w:p w:rsidR="00F371AD" w:rsidP="0B6FE11F" w:rsidRDefault="02F2CE1B" w14:paraId="636C47D7" w14:textId="506FDB4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Implementaci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de m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dulos para alojamiento web, almacenamiento de datos y administraci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de servicios en la nube.</w:t>
            </w:r>
          </w:p>
        </w:tc>
      </w:tr>
      <w:tr w:rsidR="00F371AD" w:rsidTr="53C7F137" w14:paraId="140024A5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2F2CE1B" w14:paraId="24B01FA6" w14:textId="421B00D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Clientes</w:t>
            </w:r>
          </w:p>
        </w:tc>
        <w:tc>
          <w:tcPr>
            <w:tcW w:w="2215" w:type="dxa"/>
            <w:tcMar/>
          </w:tcPr>
          <w:p w:rsidR="00F371AD" w:rsidP="0B6FE11F" w:rsidRDefault="02F2CE1B" w14:paraId="13BAE53F" w14:textId="099AD7F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02F2CE1B" w14:paraId="03F94F5F" w14:textId="3584D72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RF-2</w:t>
            </w:r>
          </w:p>
        </w:tc>
        <w:tc>
          <w:tcPr>
            <w:tcW w:w="3154" w:type="dxa"/>
            <w:tcMar/>
          </w:tcPr>
          <w:p w:rsidR="00F371AD" w:rsidP="0B6FE11F" w:rsidRDefault="02F2CE1B" w14:paraId="0E66ACCE" w14:textId="6759D26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Desarrollo de una interfaz web y panel de control para gestionar recursos, realizar pagos, solicitar soporte y consultar m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tricas de uso.</w:t>
            </w:r>
          </w:p>
        </w:tc>
      </w:tr>
      <w:tr w:rsidR="00F371AD" w:rsidTr="53C7F137" w14:paraId="3D55D730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2F2CE1B" w14:paraId="648A7E31" w14:textId="56D0A73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Clientes y TI</w:t>
            </w:r>
          </w:p>
        </w:tc>
        <w:tc>
          <w:tcPr>
            <w:tcW w:w="2215" w:type="dxa"/>
            <w:tcMar/>
          </w:tcPr>
          <w:p w:rsidR="00F371AD" w:rsidP="0B6FE11F" w:rsidRDefault="02F2CE1B" w14:paraId="30181D1B" w14:textId="0615248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Media</w:t>
            </w:r>
          </w:p>
        </w:tc>
        <w:tc>
          <w:tcPr>
            <w:tcW w:w="1277" w:type="dxa"/>
            <w:tcMar/>
          </w:tcPr>
          <w:p w:rsidR="00F371AD" w:rsidP="0B6FE11F" w:rsidRDefault="02F2CE1B" w14:paraId="28215F97" w14:textId="74C1BB6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RF-3</w:t>
            </w:r>
          </w:p>
        </w:tc>
        <w:tc>
          <w:tcPr>
            <w:tcW w:w="3154" w:type="dxa"/>
            <w:tcMar/>
          </w:tcPr>
          <w:p w:rsidR="00F371AD" w:rsidP="0B6FE11F" w:rsidRDefault="02F2CE1B" w14:paraId="235CE1F9" w14:textId="4618C6E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Integraci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de sistemas de respaldo autom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tico y recuperaci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de informaci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F371AD" w:rsidTr="53C7F137" w14:paraId="6F84B57A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2F2CE1B" w14:paraId="212D1C17" w14:textId="43AE15E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TI y Seguridad</w:t>
            </w:r>
          </w:p>
        </w:tc>
        <w:tc>
          <w:tcPr>
            <w:tcW w:w="2215" w:type="dxa"/>
            <w:tcMar/>
          </w:tcPr>
          <w:p w:rsidR="00F371AD" w:rsidP="0B6FE11F" w:rsidRDefault="02F2CE1B" w14:paraId="5A9B550D" w14:textId="6CAD86D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02F2CE1B" w14:paraId="141AC47E" w14:textId="26D57E4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RF-4</w:t>
            </w:r>
          </w:p>
        </w:tc>
        <w:tc>
          <w:tcPr>
            <w:tcW w:w="3154" w:type="dxa"/>
            <w:tcMar/>
          </w:tcPr>
          <w:p w:rsidR="00F371AD" w:rsidP="0B6FE11F" w:rsidRDefault="02F2CE1B" w14:paraId="61F0D769" w14:textId="6BB2EF1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Administraci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centralizada de usuarios, roles y permisos, con autenticaci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segura.</w:t>
            </w:r>
          </w:p>
        </w:tc>
      </w:tr>
      <w:tr w:rsidR="230E3C7F" w:rsidTr="53C7F137" w14:paraId="01D7EB39" w14:textId="77777777">
        <w:trPr>
          <w:trHeight w:val="239"/>
        </w:trPr>
        <w:tc>
          <w:tcPr>
            <w:tcW w:w="2213" w:type="dxa"/>
            <w:tcMar/>
          </w:tcPr>
          <w:p w:rsidR="02F2CE1B" w:rsidP="0B6FE11F" w:rsidRDefault="02F2CE1B" w14:paraId="7394FB72" w14:textId="0217159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TI y Administraci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2215" w:type="dxa"/>
            <w:tcMar/>
          </w:tcPr>
          <w:p w:rsidR="02F2CE1B" w:rsidP="0B6FE11F" w:rsidRDefault="02F2CE1B" w14:paraId="68B1ECDD" w14:textId="31DBAF2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Media</w:t>
            </w:r>
          </w:p>
        </w:tc>
        <w:tc>
          <w:tcPr>
            <w:tcW w:w="1277" w:type="dxa"/>
            <w:tcMar/>
          </w:tcPr>
          <w:p w:rsidR="02F2CE1B" w:rsidP="0B6FE11F" w:rsidRDefault="02F2CE1B" w14:paraId="38AE6D19" w14:textId="5CE4FFA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RF-5</w:t>
            </w:r>
          </w:p>
        </w:tc>
        <w:tc>
          <w:tcPr>
            <w:tcW w:w="3154" w:type="dxa"/>
            <w:tcMar/>
          </w:tcPr>
          <w:p w:rsidR="02F2CE1B" w:rsidP="0B6FE11F" w:rsidRDefault="02F2CE1B" w14:paraId="337D4E57" w14:textId="71DBF4C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Generaci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n de reportes anal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ticos sobre consumo de recursos, desempe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0B6FE11F" w:rsidR="02F2CE1B">
              <w:rPr>
                <w:rFonts w:ascii="Verdana" w:hAnsi="Verdana" w:eastAsia="Verdana" w:cs="Verdana"/>
                <w:sz w:val="16"/>
                <w:szCs w:val="16"/>
              </w:rPr>
              <w:t>o y costos</w:t>
            </w:r>
          </w:p>
        </w:tc>
      </w:tr>
      <w:tr w:rsidR="00F371AD" w:rsidTr="53C7F137" w14:paraId="2C326053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5132FD75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EQUISITOS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NO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F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UNCIONALES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TALES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CÓMO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NIVEL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SERVICIO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PERFOMANCE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SEGURIDAD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ADECUACIÓN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ETC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F371AD" w:rsidTr="53C7F137" w14:paraId="089FC8DD" w14:textId="77777777">
        <w:trPr>
          <w:trHeight w:val="217"/>
        </w:trPr>
        <w:tc>
          <w:tcPr>
            <w:tcW w:w="2213" w:type="dxa"/>
            <w:vMerge w:val="restart"/>
            <w:shd w:val="clear" w:color="auto" w:fill="E0E0E0"/>
            <w:tcMar/>
          </w:tcPr>
          <w:p w:rsidR="00F371AD" w:rsidP="0B6FE11F" w:rsidRDefault="004977FC" w14:paraId="23A61C6E" w14:textId="77777777">
            <w:pPr>
              <w:pStyle w:val="TableParagraph"/>
              <w:spacing w:before="114"/>
              <w:ind w:left="51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2215" w:type="dxa"/>
            <w:vMerge w:val="restart"/>
            <w:shd w:val="clear" w:color="auto" w:fill="E0E0E0"/>
            <w:tcMar/>
          </w:tcPr>
          <w:p w:rsidR="00F371AD" w:rsidP="0B6FE11F" w:rsidRDefault="004977FC" w14:paraId="369D7E5B" w14:textId="77777777">
            <w:pPr>
              <w:pStyle w:val="TableParagraph"/>
              <w:spacing w:line="218" w:lineRule="exact"/>
              <w:ind w:left="213" w:hanging="5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Prioridad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otorgada por el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4431" w:type="dxa"/>
            <w:gridSpan w:val="2"/>
            <w:shd w:val="clear" w:color="auto" w:fill="E0E0E0"/>
            <w:tcMar/>
          </w:tcPr>
          <w:p w:rsidR="00F371AD" w:rsidP="0B6FE11F" w:rsidRDefault="004977FC" w14:paraId="53052D18" w14:textId="77777777" w14:noSpellErr="1">
            <w:pPr>
              <w:pStyle w:val="TableParagraph"/>
              <w:spacing w:before="1" w:line="197" w:lineRule="exact"/>
              <w:ind w:left="9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Requisitos</w:t>
            </w:r>
          </w:p>
        </w:tc>
      </w:tr>
      <w:tr w:rsidR="00F371AD" w:rsidTr="53C7F137" w14:paraId="1CDF6DA7" w14:textId="77777777">
        <w:trPr>
          <w:trHeight w:val="217"/>
        </w:trPr>
        <w:tc>
          <w:tcPr>
            <w:tcW w:w="2213" w:type="dxa"/>
            <w:vMerge/>
            <w:tcMar/>
          </w:tcPr>
          <w:p w:rsidR="00F371AD" w:rsidRDefault="00F371AD" w14:paraId="74E98346" w14:textId="7777777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  <w:vMerge/>
            <w:tcMar/>
          </w:tcPr>
          <w:p w:rsidR="00F371AD" w:rsidRDefault="00F371AD" w14:paraId="3D5E0F16" w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E0E0E0"/>
            <w:tcMar/>
          </w:tcPr>
          <w:p w:rsidR="00F371AD" w:rsidP="0B6FE11F" w:rsidRDefault="004977FC" w14:paraId="5C75A62B" w14:textId="77777777" w14:noSpellErr="1">
            <w:pPr>
              <w:pStyle w:val="TableParagraph"/>
              <w:spacing w:before="1" w:line="197" w:lineRule="exact"/>
              <w:ind w:left="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Código</w:t>
            </w:r>
          </w:p>
        </w:tc>
        <w:tc>
          <w:tcPr>
            <w:tcW w:w="3154" w:type="dxa"/>
            <w:shd w:val="clear" w:color="auto" w:fill="E0E0E0"/>
            <w:tcMar/>
          </w:tcPr>
          <w:p w:rsidR="00F371AD" w:rsidP="0B6FE11F" w:rsidRDefault="004977FC" w14:paraId="28749E08" w14:textId="77777777" w14:noSpellErr="1">
            <w:pPr>
              <w:pStyle w:val="TableParagraph"/>
              <w:spacing w:before="1" w:line="197" w:lineRule="exact"/>
              <w:ind w:left="6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Descripción</w:t>
            </w:r>
          </w:p>
        </w:tc>
      </w:tr>
      <w:tr w:rsidR="00F371AD" w:rsidTr="53C7F137" w14:paraId="7225AE30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541CDD2A" w14:paraId="427E63DA" w14:textId="02B3770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Clientes</w:t>
            </w:r>
          </w:p>
        </w:tc>
        <w:tc>
          <w:tcPr>
            <w:tcW w:w="2215" w:type="dxa"/>
            <w:tcMar/>
          </w:tcPr>
          <w:p w:rsidR="00F371AD" w:rsidP="0B6FE11F" w:rsidRDefault="541CDD2A" w14:paraId="05C98747" w14:textId="2C0F8AD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541CDD2A" w14:paraId="1F57638B" w14:textId="3A1A559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RNF-1</w:t>
            </w:r>
          </w:p>
        </w:tc>
        <w:tc>
          <w:tcPr>
            <w:tcW w:w="3154" w:type="dxa"/>
            <w:tcMar/>
          </w:tcPr>
          <w:p w:rsidR="00F371AD" w:rsidP="0B6FE11F" w:rsidRDefault="541CDD2A" w14:paraId="7692A089" w14:textId="1707F27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El sistema deber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 xml:space="preserve"> garantizar una disponibilidad m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nima del 99.5% en sus servicios.</w:t>
            </w:r>
          </w:p>
        </w:tc>
      </w:tr>
      <w:tr w:rsidR="00F371AD" w:rsidTr="53C7F137" w14:paraId="1F8702B4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541CDD2A" w14:paraId="2A98628C" w14:textId="5DA1246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Clientes</w:t>
            </w:r>
          </w:p>
        </w:tc>
        <w:tc>
          <w:tcPr>
            <w:tcW w:w="2215" w:type="dxa"/>
            <w:tcMar/>
          </w:tcPr>
          <w:p w:rsidR="00F371AD" w:rsidP="0B6FE11F" w:rsidRDefault="541CDD2A" w14:paraId="3309591F" w14:textId="6788E10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541CDD2A" w14:paraId="08ACBFF3" w14:textId="029D2FB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RNF-2</w:t>
            </w:r>
          </w:p>
        </w:tc>
        <w:tc>
          <w:tcPr>
            <w:tcW w:w="3154" w:type="dxa"/>
            <w:tcMar/>
          </w:tcPr>
          <w:p w:rsidR="00F371AD" w:rsidP="0B6FE11F" w:rsidRDefault="541CDD2A" w14:paraId="664C7DE7" w14:textId="03F981E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Los tiempos de respuesta de la plataforma no deben superar los 3 segundos promedio por solicitud</w:t>
            </w:r>
          </w:p>
        </w:tc>
      </w:tr>
      <w:tr w:rsidR="00F371AD" w:rsidTr="53C7F137" w14:paraId="3D18E53A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541CDD2A" w14:paraId="197F6991" w14:textId="4EDBE75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Clientes</w:t>
            </w:r>
          </w:p>
        </w:tc>
        <w:tc>
          <w:tcPr>
            <w:tcW w:w="2215" w:type="dxa"/>
            <w:tcMar/>
          </w:tcPr>
          <w:p w:rsidR="00F371AD" w:rsidP="0B6FE11F" w:rsidRDefault="541CDD2A" w14:paraId="48019FAA" w14:textId="16C56F5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Media</w:t>
            </w:r>
          </w:p>
        </w:tc>
        <w:tc>
          <w:tcPr>
            <w:tcW w:w="1277" w:type="dxa"/>
            <w:tcMar/>
          </w:tcPr>
          <w:p w:rsidR="00F371AD" w:rsidP="0B6FE11F" w:rsidRDefault="541CDD2A" w14:paraId="01571B3F" w14:textId="4E17590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RNF-3</w:t>
            </w:r>
          </w:p>
        </w:tc>
        <w:tc>
          <w:tcPr>
            <w:tcW w:w="3154" w:type="dxa"/>
            <w:tcMar/>
          </w:tcPr>
          <w:p w:rsidR="00F371AD" w:rsidP="0B6FE11F" w:rsidRDefault="541CDD2A" w14:paraId="05BCF53D" w14:textId="2D14A9C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Compatibilidad con navegadores web modernos y dispositivos m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viles.</w:t>
            </w:r>
          </w:p>
        </w:tc>
      </w:tr>
      <w:tr w:rsidR="00F371AD" w:rsidTr="53C7F137" w14:paraId="11AF78D4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541CDD2A" w14:paraId="7F1EACA7" w14:textId="3D93B51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TI y Arquitectura</w:t>
            </w:r>
          </w:p>
        </w:tc>
        <w:tc>
          <w:tcPr>
            <w:tcW w:w="2215" w:type="dxa"/>
            <w:tcMar/>
          </w:tcPr>
          <w:p w:rsidR="00F371AD" w:rsidP="0B6FE11F" w:rsidRDefault="541CDD2A" w14:paraId="56D287AA" w14:textId="65F19F3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541CDD2A" w14:paraId="65AB6E7B" w14:textId="2C395EF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RNF-4</w:t>
            </w:r>
          </w:p>
        </w:tc>
        <w:tc>
          <w:tcPr>
            <w:tcW w:w="3154" w:type="dxa"/>
            <w:tcMar/>
          </w:tcPr>
          <w:p w:rsidR="00F371AD" w:rsidP="0B6FE11F" w:rsidRDefault="541CDD2A" w14:paraId="7CBA49D5" w14:textId="7F5A059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o modular que permita la escalabilidad e integraci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n de nuevos servicios en el futuro.</w:t>
            </w:r>
          </w:p>
        </w:tc>
      </w:tr>
      <w:tr w:rsidR="230E3C7F" w:rsidTr="53C7F137" w14:paraId="10439C5B" w14:textId="77777777">
        <w:trPr>
          <w:trHeight w:val="239"/>
        </w:trPr>
        <w:tc>
          <w:tcPr>
            <w:tcW w:w="2213" w:type="dxa"/>
            <w:tcMar/>
          </w:tcPr>
          <w:p w:rsidR="541CDD2A" w:rsidP="0B6FE11F" w:rsidRDefault="541CDD2A" w14:paraId="0A11B224" w14:textId="39C0356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Legal</w:t>
            </w:r>
          </w:p>
        </w:tc>
        <w:tc>
          <w:tcPr>
            <w:tcW w:w="2215" w:type="dxa"/>
            <w:tcMar/>
          </w:tcPr>
          <w:p w:rsidR="541CDD2A" w:rsidP="0B6FE11F" w:rsidRDefault="541CDD2A" w14:paraId="01FAF5B9" w14:textId="06B35CF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541CDD2A" w:rsidP="0B6FE11F" w:rsidRDefault="541CDD2A" w14:paraId="3E0CE73A" w14:textId="6259883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RNF-5</w:t>
            </w:r>
          </w:p>
        </w:tc>
        <w:tc>
          <w:tcPr>
            <w:tcW w:w="3154" w:type="dxa"/>
            <w:tcMar/>
          </w:tcPr>
          <w:p w:rsidR="541CDD2A" w:rsidP="0B6FE11F" w:rsidRDefault="541CDD2A" w14:paraId="0B93B1E0" w14:textId="4052D2C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Cumplimiento con normativas nacionales en materia de protecci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541CDD2A">
              <w:rPr>
                <w:rFonts w:ascii="Verdana" w:hAnsi="Verdana" w:eastAsia="Verdana" w:cs="Verdana"/>
                <w:sz w:val="16"/>
                <w:szCs w:val="16"/>
              </w:rPr>
              <w:t>n de datos y privacidad.</w:t>
            </w:r>
          </w:p>
        </w:tc>
      </w:tr>
      <w:tr w:rsidR="00F371AD" w:rsidTr="53C7F137" w14:paraId="092152B6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13BB07A7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EQUISITOS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ALIDAD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39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RELATIVOS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NORMAS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ESTÁNDARES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CALIDAD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LA SATISFACCIÓN Y CUMPLIMIENTO DE FACTORES RELEVANTES DE CALIDAD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F371AD" w:rsidTr="53C7F137" w14:paraId="5627EAB1" w14:textId="77777777">
        <w:trPr>
          <w:trHeight w:val="217"/>
        </w:trPr>
        <w:tc>
          <w:tcPr>
            <w:tcW w:w="2213" w:type="dxa"/>
            <w:vMerge w:val="restart"/>
            <w:shd w:val="clear" w:color="auto" w:fill="E0E0E0"/>
            <w:tcMar/>
          </w:tcPr>
          <w:p w:rsidR="00F371AD" w:rsidP="0B6FE11F" w:rsidRDefault="004977FC" w14:paraId="5E6EB6B4" w14:textId="77777777">
            <w:pPr>
              <w:pStyle w:val="TableParagraph"/>
              <w:spacing w:before="114"/>
              <w:ind w:left="51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2215" w:type="dxa"/>
            <w:vMerge w:val="restart"/>
            <w:shd w:val="clear" w:color="auto" w:fill="E0E0E0"/>
            <w:tcMar/>
          </w:tcPr>
          <w:p w:rsidR="00F371AD" w:rsidP="0B6FE11F" w:rsidRDefault="004977FC" w14:paraId="58640622" w14:textId="77777777">
            <w:pPr>
              <w:pStyle w:val="TableParagraph"/>
              <w:spacing w:line="218" w:lineRule="exact"/>
              <w:ind w:left="213" w:hanging="5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Prioridad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4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 xml:space="preserve">otorgada por el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Stakeholder</w:t>
            </w:r>
          </w:p>
        </w:tc>
        <w:tc>
          <w:tcPr>
            <w:tcW w:w="4431" w:type="dxa"/>
            <w:gridSpan w:val="2"/>
            <w:shd w:val="clear" w:color="auto" w:fill="E0E0E0"/>
            <w:tcMar/>
          </w:tcPr>
          <w:p w:rsidR="00F371AD" w:rsidP="0B6FE11F" w:rsidRDefault="004977FC" w14:paraId="104C3207" w14:textId="77777777" w14:noSpellErr="1">
            <w:pPr>
              <w:pStyle w:val="TableParagraph"/>
              <w:spacing w:before="1" w:line="197" w:lineRule="exact"/>
              <w:ind w:left="9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Requisitos</w:t>
            </w:r>
          </w:p>
        </w:tc>
      </w:tr>
      <w:tr w:rsidR="00F371AD" w:rsidTr="53C7F137" w14:paraId="5029A1CA" w14:textId="77777777">
        <w:trPr>
          <w:trHeight w:val="217"/>
        </w:trPr>
        <w:tc>
          <w:tcPr>
            <w:tcW w:w="2213" w:type="dxa"/>
            <w:vMerge/>
            <w:tcMar/>
          </w:tcPr>
          <w:p w:rsidR="00F371AD" w:rsidRDefault="00F371AD" w14:paraId="54637253" w14:textId="77777777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  <w:vMerge/>
            <w:tcMar/>
          </w:tcPr>
          <w:p w:rsidR="00F371AD" w:rsidRDefault="00F371AD" w14:paraId="0625B4D2" w14:textId="77777777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E0E0E0"/>
            <w:tcMar/>
          </w:tcPr>
          <w:p w:rsidR="00F371AD" w:rsidP="0B6FE11F" w:rsidRDefault="004977FC" w14:paraId="6F968785" w14:textId="77777777" w14:noSpellErr="1">
            <w:pPr>
              <w:pStyle w:val="TableParagraph"/>
              <w:spacing w:before="1" w:line="197" w:lineRule="exact"/>
              <w:ind w:left="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Código</w:t>
            </w:r>
          </w:p>
        </w:tc>
        <w:tc>
          <w:tcPr>
            <w:tcW w:w="3154" w:type="dxa"/>
            <w:shd w:val="clear" w:color="auto" w:fill="E0E0E0"/>
            <w:tcMar/>
          </w:tcPr>
          <w:p w:rsidR="00F371AD" w:rsidP="0B6FE11F" w:rsidRDefault="004977FC" w14:paraId="7CD9F219" w14:textId="77777777" w14:noSpellErr="1">
            <w:pPr>
              <w:pStyle w:val="TableParagraph"/>
              <w:spacing w:before="1" w:line="197" w:lineRule="exact"/>
              <w:ind w:left="6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Descripción</w:t>
            </w:r>
          </w:p>
        </w:tc>
      </w:tr>
      <w:tr w:rsidR="00F371AD" w:rsidTr="53C7F137" w14:paraId="038BFE51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1BD1DCAB" w14:paraId="6830B432" w14:textId="78BC3CD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Equipo de QA</w:t>
            </w:r>
          </w:p>
        </w:tc>
        <w:tc>
          <w:tcPr>
            <w:tcW w:w="2215" w:type="dxa"/>
            <w:tcMar/>
          </w:tcPr>
          <w:p w:rsidR="00F371AD" w:rsidP="0B6FE11F" w:rsidRDefault="1BD1DCAB" w14:paraId="2F7DDEFF" w14:textId="7D81A0F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1BD1DCAB" w14:paraId="0AE0A7A5" w14:textId="4FD02AC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RC-1</w:t>
            </w:r>
          </w:p>
        </w:tc>
        <w:tc>
          <w:tcPr>
            <w:tcW w:w="3154" w:type="dxa"/>
            <w:tcMar/>
          </w:tcPr>
          <w:p w:rsidR="00F371AD" w:rsidP="0B6FE11F" w:rsidRDefault="1BD1DCAB" w14:paraId="678C1199" w14:textId="27D3094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 de software mediante pruebas unitarias, de integraci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 y de carga.</w:t>
            </w:r>
          </w:p>
        </w:tc>
      </w:tr>
      <w:tr w:rsidR="00F371AD" w:rsidTr="53C7F137" w14:paraId="4F8F0CB7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1BD1DCAB" w14:paraId="2CA813D6" w14:textId="526A60A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Seguridad</w:t>
            </w:r>
          </w:p>
        </w:tc>
        <w:tc>
          <w:tcPr>
            <w:tcW w:w="2215" w:type="dxa"/>
            <w:tcMar/>
          </w:tcPr>
          <w:p w:rsidR="00F371AD" w:rsidP="0B6FE11F" w:rsidRDefault="1BD1DCAB" w14:paraId="470DCB3D" w14:textId="093938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1BD1DCAB" w14:paraId="773ABC79" w14:textId="4492649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RC-2</w:t>
            </w:r>
          </w:p>
        </w:tc>
        <w:tc>
          <w:tcPr>
            <w:tcW w:w="3154" w:type="dxa"/>
            <w:tcMar/>
          </w:tcPr>
          <w:p w:rsidR="00F371AD" w:rsidP="0B6FE11F" w:rsidRDefault="1BD1DCAB" w14:paraId="235D5B94" w14:textId="4E88719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Implementaci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 de protocolos de seguridad inform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tica y cifrado SSL/TLS.</w:t>
            </w:r>
          </w:p>
        </w:tc>
      </w:tr>
      <w:tr w:rsidR="00F371AD" w:rsidTr="53C7F137" w14:paraId="7D0D36D9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1BD1DCAB" w14:paraId="3DE79B0D" w14:textId="2A6412F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Administraci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2215" w:type="dxa"/>
            <w:tcMar/>
          </w:tcPr>
          <w:p w:rsidR="00F371AD" w:rsidP="0B6FE11F" w:rsidRDefault="1BD1DCAB" w14:paraId="79342201" w14:textId="0CBDA62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1BD1DCAB" w14:paraId="600969DC" w14:textId="6C79E63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RC-3</w:t>
            </w:r>
          </w:p>
        </w:tc>
        <w:tc>
          <w:tcPr>
            <w:tcW w:w="3154" w:type="dxa"/>
            <w:tcMar/>
          </w:tcPr>
          <w:p w:rsidR="00F371AD" w:rsidP="0B6FE11F" w:rsidRDefault="1BD1DCAB" w14:paraId="642F1388" w14:textId="0AC2464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Documentaci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cnica completa y manuales de usuario</w:t>
            </w:r>
          </w:p>
        </w:tc>
      </w:tr>
      <w:tr w:rsidR="00F371AD" w:rsidTr="53C7F137" w14:paraId="44EC6690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1BD1DCAB" w14:paraId="7EFE18FE" w14:textId="0C57530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Proyecto</w:t>
            </w:r>
          </w:p>
        </w:tc>
        <w:tc>
          <w:tcPr>
            <w:tcW w:w="2215" w:type="dxa"/>
            <w:tcMar/>
          </w:tcPr>
          <w:p w:rsidR="00F371AD" w:rsidP="0B6FE11F" w:rsidRDefault="1BD1DCAB" w14:paraId="7511B358" w14:textId="1DE7AFC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00F371AD" w:rsidP="0B6FE11F" w:rsidRDefault="1BD1DCAB" w14:paraId="431A268A" w14:textId="04F7C57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RC-4</w:t>
            </w:r>
          </w:p>
        </w:tc>
        <w:tc>
          <w:tcPr>
            <w:tcW w:w="3154" w:type="dxa"/>
            <w:tcMar/>
          </w:tcPr>
          <w:p w:rsidR="00F371AD" w:rsidP="0B6FE11F" w:rsidRDefault="1BD1DCAB" w14:paraId="5D454171" w14:textId="04129D7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Garant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 de mantenimiento preventivo y correctivo durante todo el ciclo del proyecto</w:t>
            </w:r>
          </w:p>
        </w:tc>
      </w:tr>
      <w:tr w:rsidR="230E3C7F" w:rsidTr="53C7F137" w14:paraId="41257C84" w14:textId="77777777">
        <w:trPr>
          <w:trHeight w:val="239"/>
        </w:trPr>
        <w:tc>
          <w:tcPr>
            <w:tcW w:w="2213" w:type="dxa"/>
            <w:tcMar/>
          </w:tcPr>
          <w:p w:rsidR="1BD1DCAB" w:rsidP="0B6FE11F" w:rsidRDefault="1BD1DCAB" w14:paraId="0F3BBB4C" w14:textId="58D86B1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Certificaci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2215" w:type="dxa"/>
            <w:tcMar/>
          </w:tcPr>
          <w:p w:rsidR="1BD1DCAB" w:rsidP="0B6FE11F" w:rsidRDefault="1BD1DCAB" w14:paraId="030DE3A6" w14:textId="52C705C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Alta</w:t>
            </w:r>
          </w:p>
        </w:tc>
        <w:tc>
          <w:tcPr>
            <w:tcW w:w="1277" w:type="dxa"/>
            <w:tcMar/>
          </w:tcPr>
          <w:p w:rsidR="1BD1DCAB" w:rsidP="0B6FE11F" w:rsidRDefault="1BD1DCAB" w14:paraId="28A4B342" w14:textId="62E70EE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RC-5</w:t>
            </w:r>
          </w:p>
        </w:tc>
        <w:tc>
          <w:tcPr>
            <w:tcW w:w="3154" w:type="dxa"/>
            <w:tcMar/>
          </w:tcPr>
          <w:p w:rsidR="1BD1DCAB" w:rsidP="0B6FE11F" w:rsidRDefault="1BD1DCAB" w14:paraId="2589F202" w14:textId="6334AD9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1BD1DCAB">
              <w:rPr>
                <w:rFonts w:ascii="Verdana" w:hAnsi="Verdana" w:eastAsia="Verdana" w:cs="Verdana"/>
                <w:sz w:val="16"/>
                <w:szCs w:val="16"/>
              </w:rPr>
              <w:t>Cumplimiento con certificaciones como ISO/IEC 27001 (Seguridad) e ISO 9001 (Calidad).</w:t>
            </w:r>
          </w:p>
        </w:tc>
      </w:tr>
      <w:tr w:rsidR="00F371AD" w:rsidTr="53C7F137" w14:paraId="543F99E8" w14:textId="77777777">
        <w:trPr>
          <w:trHeight w:val="431"/>
        </w:trPr>
        <w:tc>
          <w:tcPr>
            <w:tcW w:w="8859" w:type="dxa"/>
            <w:gridSpan w:val="4"/>
            <w:shd w:val="clear" w:color="auto" w:fill="5F5F5F"/>
            <w:tcMar/>
          </w:tcPr>
          <w:p w:rsidR="00F371AD" w:rsidP="0B6FE11F" w:rsidRDefault="004977FC" w14:paraId="3C278C56" w14:textId="77777777" w14:noSpellErr="1">
            <w:pPr>
              <w:pStyle w:val="TableParagraph"/>
              <w:spacing w:before="7" w:line="202" w:lineRule="exact"/>
              <w:ind w:left="69" w:right="3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lastRenderedPageBreak/>
              <w:t>C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RITERIOS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A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CEPTACIÓN</w:t>
            </w:r>
            <w:r w:rsidRPr="0B6FE11F" w:rsidR="004977FC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0B6FE11F" w:rsidR="004977FC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SPECIFICACIONES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RENDIMIENTO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FUNCIONALIDAD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ETC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.,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 DEBEN CUMPLIRSE ANTES DE ACEPTAR EL PROYECTO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F371AD" w:rsidTr="53C7F137" w14:paraId="779A133D" w14:textId="77777777">
        <w:trPr>
          <w:trHeight w:val="217"/>
        </w:trPr>
        <w:tc>
          <w:tcPr>
            <w:tcW w:w="2213" w:type="dxa"/>
            <w:shd w:val="clear" w:color="auto" w:fill="E0E0E0"/>
            <w:tcMar/>
          </w:tcPr>
          <w:p w:rsidR="00F371AD" w:rsidP="0B6FE11F" w:rsidRDefault="004977FC" w14:paraId="27002AE1" w14:textId="77777777" w14:noSpellErr="1">
            <w:pPr>
              <w:pStyle w:val="TableParagraph"/>
              <w:spacing w:before="1" w:line="197" w:lineRule="exact"/>
              <w:ind w:left="61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Conceptos</w:t>
            </w:r>
          </w:p>
        </w:tc>
        <w:tc>
          <w:tcPr>
            <w:tcW w:w="6646" w:type="dxa"/>
            <w:gridSpan w:val="3"/>
            <w:shd w:val="clear" w:color="auto" w:fill="E0E0E0"/>
            <w:tcMar/>
          </w:tcPr>
          <w:p w:rsidR="00F371AD" w:rsidP="0B6FE11F" w:rsidRDefault="004977FC" w14:paraId="4C79CC29" w14:textId="77777777" w14:noSpellErr="1">
            <w:pPr>
              <w:pStyle w:val="TableParagraph"/>
              <w:spacing w:before="1" w:line="197" w:lineRule="exact"/>
              <w:ind w:left="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Criterios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0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aceptación</w:t>
            </w:r>
          </w:p>
        </w:tc>
      </w:tr>
      <w:tr w:rsidR="00F371AD" w:rsidTr="53C7F137" w14:paraId="203D0CD0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04977FC" w14:paraId="6CE0FCE6" w14:textId="77777777" w14:noSpellErr="1">
            <w:pPr>
              <w:pStyle w:val="TableParagraph"/>
              <w:tabs>
                <w:tab w:val="left" w:pos="582"/>
              </w:tabs>
              <w:spacing w:before="1" w:line="218" w:lineRule="exact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w w:val="105"/>
                <w:sz w:val="16"/>
                <w:szCs w:val="16"/>
              </w:rPr>
              <w:t>1.</w:t>
            </w:r>
            <w:r>
              <w:rPr>
                <w:i/>
                <w:smallCaps/>
                <w:sz w:val="18"/>
              </w:rPr>
              <w:tab/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05"/>
                <w:sz w:val="16"/>
                <w:szCs w:val="16"/>
              </w:rPr>
              <w:t>Técnicos</w:t>
            </w:r>
          </w:p>
        </w:tc>
        <w:tc>
          <w:tcPr>
            <w:tcW w:w="6646" w:type="dxa"/>
            <w:gridSpan w:val="3"/>
            <w:tcMar/>
          </w:tcPr>
          <w:p w:rsidR="00F371AD" w:rsidP="0B6FE11F" w:rsidRDefault="6EBE082E" w14:paraId="0E52F992" w14:textId="1CD559F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6EBE082E">
              <w:rPr>
                <w:rFonts w:ascii="Verdana" w:hAnsi="Verdana" w:eastAsia="Verdana" w:cs="Verdana"/>
                <w:sz w:val="16"/>
                <w:szCs w:val="16"/>
              </w:rPr>
              <w:t>El producto debe pasar las pruebas unitarias, de integraci</w:t>
            </w:r>
            <w:r w:rsidRPr="0B6FE11F" w:rsidR="6EBE082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6EBE082E">
              <w:rPr>
                <w:rFonts w:ascii="Verdana" w:hAnsi="Verdana" w:eastAsia="Verdana" w:cs="Verdana"/>
                <w:sz w:val="16"/>
                <w:szCs w:val="16"/>
              </w:rPr>
              <w:t>n y de carga (RC-1). La disponibilidad del servicio debe ser 99.5% (RNF-1).</w:t>
            </w:r>
          </w:p>
        </w:tc>
      </w:tr>
      <w:tr w:rsidR="00F371AD" w:rsidTr="53C7F137" w14:paraId="3FB7541A" w14:textId="77777777">
        <w:trPr>
          <w:trHeight w:val="239"/>
        </w:trPr>
        <w:tc>
          <w:tcPr>
            <w:tcW w:w="2213" w:type="dxa"/>
            <w:tcMar/>
          </w:tcPr>
          <w:p w:rsidR="00F371AD" w:rsidP="0B6FE11F" w:rsidRDefault="004977FC" w14:paraId="612158EF" w14:textId="77777777" w14:noSpellErr="1">
            <w:pPr>
              <w:pStyle w:val="TableParagraph"/>
              <w:spacing w:before="1" w:line="218" w:lineRule="exact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2.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34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8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10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Calidad</w:t>
            </w:r>
          </w:p>
        </w:tc>
        <w:tc>
          <w:tcPr>
            <w:tcW w:w="6646" w:type="dxa"/>
            <w:gridSpan w:val="3"/>
            <w:tcMar/>
          </w:tcPr>
          <w:p w:rsidR="00F371AD" w:rsidP="0B6FE11F" w:rsidRDefault="3ED11438" w14:paraId="575DACB4" w14:textId="4B9139E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3ED11438">
              <w:rPr>
                <w:rFonts w:ascii="Verdana" w:hAnsi="Verdana" w:eastAsia="Verdana" w:cs="Verdana"/>
                <w:sz w:val="16"/>
                <w:szCs w:val="16"/>
              </w:rPr>
              <w:t>Obtenci</w:t>
            </w:r>
            <w:r w:rsidRPr="0B6FE11F" w:rsidR="3ED1143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3ED11438">
              <w:rPr>
                <w:rFonts w:ascii="Verdana" w:hAnsi="Verdana" w:eastAsia="Verdana" w:cs="Verdana"/>
                <w:sz w:val="16"/>
                <w:szCs w:val="16"/>
              </w:rPr>
              <w:t>n de las certificaciones ISO/IEC 27001, ISO 9001, y cumplimiento de la NOM-001-SEDE-2024</w:t>
            </w:r>
          </w:p>
        </w:tc>
      </w:tr>
      <w:tr w:rsidR="00F371AD" w:rsidTr="53C7F137" w14:paraId="32A93D15" w14:textId="77777777">
        <w:trPr>
          <w:trHeight w:val="243"/>
        </w:trPr>
        <w:tc>
          <w:tcPr>
            <w:tcW w:w="2213" w:type="dxa"/>
            <w:tcBorders>
              <w:bottom w:val="double" w:color="000000" w:themeColor="text1" w:sz="4" w:space="0"/>
            </w:tcBorders>
            <w:tcMar/>
          </w:tcPr>
          <w:p w:rsidR="00F371AD" w:rsidP="0B6FE11F" w:rsidRDefault="004977FC" w14:paraId="772233B2" w14:textId="77777777" w14:noSpellErr="1">
            <w:pPr>
              <w:pStyle w:val="TableParagraph"/>
              <w:spacing w:before="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3.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37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8"/>
                <w:w w:val="110"/>
                <w:sz w:val="16"/>
                <w:szCs w:val="16"/>
              </w:rPr>
              <w:t xml:space="preserve"> </w:t>
            </w:r>
            <w:r w:rsidRPr="0B6FE11F" w:rsidR="004977FC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Administrativos</w:t>
            </w:r>
          </w:p>
        </w:tc>
        <w:tc>
          <w:tcPr>
            <w:tcW w:w="6646" w:type="dxa"/>
            <w:gridSpan w:val="3"/>
            <w:tcBorders>
              <w:bottom w:val="double" w:color="000000" w:themeColor="text1" w:sz="4" w:space="0"/>
            </w:tcBorders>
            <w:tcMar/>
          </w:tcPr>
          <w:p w:rsidR="00F371AD" w:rsidP="0B6FE11F" w:rsidRDefault="32BFA13E" w14:paraId="76263417" w14:textId="22740FE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Entregar la documentaci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cnica completa y los manuales de usuario (RC-3). Capacitaci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32BFA13E">
              <w:rPr>
                <w:rFonts w:ascii="Verdana" w:hAnsi="Verdana" w:eastAsia="Verdana" w:cs="Verdana"/>
                <w:sz w:val="16"/>
                <w:szCs w:val="16"/>
              </w:rPr>
              <w:t>n del personal operativo y de soporte.</w:t>
            </w:r>
          </w:p>
        </w:tc>
      </w:tr>
      <w:tr w:rsidR="230E3C7F" w:rsidTr="53C7F137" w14:paraId="52F2DB3C" w14:textId="77777777">
        <w:trPr>
          <w:trHeight w:val="243"/>
        </w:trPr>
        <w:tc>
          <w:tcPr>
            <w:tcW w:w="2213" w:type="dxa"/>
            <w:tcBorders>
              <w:bottom w:val="double" w:color="000000" w:themeColor="text1" w:sz="4" w:space="0"/>
            </w:tcBorders>
            <w:tcMar/>
          </w:tcPr>
          <w:p w:rsidR="32BFA13E" w:rsidP="0B6FE11F" w:rsidRDefault="32BFA13E" w14:paraId="74796962" w14:textId="1068A284" w14:noSpellErr="1">
            <w:pPr>
              <w:pStyle w:val="TableParagraph"/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</w:pPr>
            <w:r w:rsidRPr="0B6FE11F" w:rsidR="32BFA13E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4. COMERCIALES</w:t>
            </w:r>
          </w:p>
        </w:tc>
        <w:tc>
          <w:tcPr>
            <w:tcW w:w="6646" w:type="dxa"/>
            <w:gridSpan w:val="3"/>
            <w:tcBorders>
              <w:bottom w:val="double" w:color="000000" w:themeColor="text1" w:sz="4" w:space="0"/>
            </w:tcBorders>
            <w:tcMar/>
          </w:tcPr>
          <w:p w:rsidR="62ADDE6A" w:rsidP="0B6FE11F" w:rsidRDefault="62ADDE6A" w14:paraId="38ACE234" w14:textId="72A7F09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El servicio debe atender a peque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 xml:space="preserve">as y medianas empresas dentro del 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rea Metropolitana del Valle de M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0B6FE11F" w:rsidR="62ADDE6A">
              <w:rPr>
                <w:rFonts w:ascii="Verdana" w:hAnsi="Verdana" w:eastAsia="Verdana" w:cs="Verdana"/>
                <w:sz w:val="16"/>
                <w:szCs w:val="16"/>
              </w:rPr>
              <w:t>xico.</w:t>
            </w:r>
          </w:p>
        </w:tc>
      </w:tr>
      <w:tr w:rsidR="230E3C7F" w:rsidTr="53C7F137" w14:paraId="678EAAEA" w14:textId="77777777">
        <w:trPr>
          <w:trHeight w:val="243"/>
        </w:trPr>
        <w:tc>
          <w:tcPr>
            <w:tcW w:w="2213" w:type="dxa"/>
            <w:tcBorders>
              <w:bottom w:val="double" w:color="000000" w:themeColor="text1" w:sz="4" w:space="0"/>
            </w:tcBorders>
            <w:tcMar/>
          </w:tcPr>
          <w:p w:rsidR="32BFA13E" w:rsidP="0B6FE11F" w:rsidRDefault="32BFA13E" w14:paraId="79662C23" w14:textId="15E41078" w14:noSpellErr="1">
            <w:pPr>
              <w:pStyle w:val="TableParagraph"/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</w:pPr>
            <w:r w:rsidRPr="0B6FE11F" w:rsidR="32BFA13E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5. SOCIALES</w:t>
            </w:r>
          </w:p>
        </w:tc>
        <w:tc>
          <w:tcPr>
            <w:tcW w:w="6646" w:type="dxa"/>
            <w:gridSpan w:val="3"/>
            <w:tcBorders>
              <w:bottom w:val="double" w:color="000000" w:themeColor="text1" w:sz="4" w:space="0"/>
            </w:tcBorders>
            <w:tcMar/>
          </w:tcPr>
          <w:p w:rsidR="6265681E" w:rsidP="0B6FE11F" w:rsidRDefault="6265681E" w14:paraId="063D8F9E" w14:textId="715B44A3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6265681E">
              <w:rPr>
                <w:rFonts w:ascii="Verdana" w:hAnsi="Verdana" w:eastAsia="Verdana" w:cs="Verdana"/>
                <w:sz w:val="16"/>
                <w:szCs w:val="16"/>
              </w:rPr>
              <w:t>El proyecto debe contribuir a la transformaci</w:t>
            </w:r>
            <w:r w:rsidRPr="0B6FE11F" w:rsidR="6265681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0B6FE11F" w:rsidR="6265681E">
              <w:rPr>
                <w:rFonts w:ascii="Verdana" w:hAnsi="Verdana" w:eastAsia="Verdana" w:cs="Verdana"/>
                <w:sz w:val="16"/>
                <w:szCs w:val="16"/>
              </w:rPr>
              <w:t xml:space="preserve">n digital de las </w:t>
            </w:r>
            <w:r w:rsidRPr="0B6FE11F" w:rsidR="6265681E">
              <w:rPr>
                <w:rFonts w:ascii="Verdana" w:hAnsi="Verdana" w:eastAsia="Verdana" w:cs="Verdana"/>
                <w:sz w:val="16"/>
                <w:szCs w:val="16"/>
              </w:rPr>
              <w:t>PyMEs</w:t>
            </w:r>
            <w:r w:rsidRPr="0B6FE11F" w:rsidR="6265681E">
              <w:rPr>
                <w:rFonts w:ascii="Verdana" w:hAnsi="Verdana" w:eastAsia="Verdana" w:cs="Verdana"/>
                <w:sz w:val="16"/>
                <w:szCs w:val="16"/>
              </w:rPr>
              <w:t xml:space="preserve"> mexicanas.</w:t>
            </w:r>
          </w:p>
        </w:tc>
      </w:tr>
      <w:tr w:rsidR="230E3C7F" w:rsidTr="53C7F137" w14:paraId="5D6E9476" w14:textId="77777777">
        <w:trPr>
          <w:trHeight w:val="243"/>
        </w:trPr>
        <w:tc>
          <w:tcPr>
            <w:tcW w:w="2213" w:type="dxa"/>
            <w:tcBorders>
              <w:bottom w:val="double" w:color="000000" w:themeColor="text1" w:sz="4" w:space="0"/>
            </w:tcBorders>
            <w:tcMar/>
          </w:tcPr>
          <w:p w:rsidR="32BFA13E" w:rsidP="0B6FE11F" w:rsidRDefault="32BFA13E" w14:paraId="5FF49F97" w14:textId="5EDFBEF3" w14:noSpellErr="1">
            <w:pPr>
              <w:pStyle w:val="TableParagraph"/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</w:pPr>
            <w:r w:rsidRPr="0B6FE11F" w:rsidR="32BFA13E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6. OTROS</w:t>
            </w:r>
          </w:p>
        </w:tc>
        <w:tc>
          <w:tcPr>
            <w:tcW w:w="6646" w:type="dxa"/>
            <w:gridSpan w:val="3"/>
            <w:tcBorders>
              <w:bottom w:val="double" w:color="000000" w:themeColor="text1" w:sz="4" w:space="0"/>
            </w:tcBorders>
            <w:tcMar/>
          </w:tcPr>
          <w:p w:rsidR="0626CCEF" w:rsidP="0B6FE11F" w:rsidRDefault="0626CCEF" w14:paraId="2FED99D4" w14:textId="4109D6F5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0B6FE11F" w:rsidR="0626CCEF">
              <w:rPr>
                <w:rFonts w:ascii="Verdana" w:hAnsi="Verdana" w:eastAsia="Verdana" w:cs="Verdana"/>
                <w:sz w:val="16"/>
                <w:szCs w:val="16"/>
              </w:rPr>
              <w:t>Cumplimiento del cronograma de hitos establecido (</w:t>
            </w:r>
            <w:r w:rsidRPr="0B6FE11F" w:rsidR="0626CCEF">
              <w:rPr>
                <w:rFonts w:ascii="Verdana" w:hAnsi="Verdana" w:eastAsia="Verdana" w:cs="Verdana"/>
                <w:sz w:val="16"/>
                <w:szCs w:val="16"/>
              </w:rPr>
              <w:t>e.g</w:t>
            </w:r>
            <w:r w:rsidRPr="0B6FE11F" w:rsidR="0626CCEF">
              <w:rPr>
                <w:rFonts w:ascii="Verdana" w:hAnsi="Verdana" w:eastAsia="Verdana" w:cs="Verdana"/>
                <w:sz w:val="16"/>
                <w:szCs w:val="16"/>
              </w:rPr>
              <w:t>., Acta de Cierre de la Fase de Inicio para el 22/12/2025). El costo final no debe superar el 10% del presupuesto.</w:t>
            </w:r>
          </w:p>
        </w:tc>
      </w:tr>
    </w:tbl>
    <w:p w:rsidR="00F371AD" w:rsidP="0B6FE11F" w:rsidRDefault="00F371AD" w14:paraId="22B41693" w14:textId="77777777" w14:noSpellErr="1">
      <w:pPr>
        <w:pStyle w:val="Textoindependiente"/>
        <w:jc w:val="center"/>
        <w:rPr>
          <w:rFonts w:ascii="Verdana" w:hAnsi="Verdana" w:eastAsia="Verdana" w:cs="Verdana"/>
          <w:sz w:val="16"/>
          <w:szCs w:val="16"/>
        </w:rPr>
        <w:sectPr w:rsidR="00F371AD">
          <w:footerReference w:type="default" r:id="rId13"/>
          <w:type w:val="continuous"/>
          <w:pgSz w:w="11900" w:h="16840" w:orient="portrait"/>
          <w:pgMar w:top="1940" w:right="1417" w:bottom="280" w:left="1417" w:header="720" w:footer="0" w:gutter="0"/>
          <w:pgNumType w:start="1"/>
          <w:cols w:space="720"/>
          <w:headerReference w:type="default" r:id="Re8a99ce8f7984058"/>
        </w:sectPr>
      </w:pPr>
    </w:p>
    <w:tbl>
      <w:tblPr>
        <w:tblStyle w:val="TableNormal"/>
        <w:tblW w:w="8859" w:type="dxa"/>
        <w:tblInd w:w="1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8859"/>
      </w:tblGrid>
      <w:tr w:rsidR="00F371AD" w:rsidTr="247EF9AA" w14:paraId="3302EFFA" w14:textId="77777777">
        <w:trPr>
          <w:trHeight w:val="282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7F1A6789" w14:textId="77777777">
            <w:pPr>
              <w:pStyle w:val="TableParagraph"/>
              <w:spacing w:before="19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lastRenderedPageBreak/>
              <w:t>R</w:t>
            </w:r>
            <w:r>
              <w:rPr>
                <w:color w:val="FFFFFF"/>
                <w:sz w:val="16"/>
              </w:rPr>
              <w:t>EGLAS</w:t>
            </w:r>
            <w:r>
              <w:rPr>
                <w:color w:val="FFFFFF"/>
                <w:spacing w:val="1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11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N</w:t>
            </w:r>
            <w:r>
              <w:rPr>
                <w:color w:val="FFFFFF"/>
                <w:sz w:val="16"/>
              </w:rPr>
              <w:t>EGOCIO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R</w:t>
            </w:r>
            <w:r>
              <w:rPr>
                <w:i/>
                <w:color w:val="FFFFFF"/>
                <w:sz w:val="13"/>
              </w:rPr>
              <w:t>EGLAS</w:t>
            </w:r>
            <w:r>
              <w:rPr>
                <w:i/>
                <w:color w:val="FFFFFF"/>
                <w:spacing w:val="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PRINCIPALES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FIJAN</w:t>
            </w:r>
            <w:r>
              <w:rPr>
                <w:i/>
                <w:color w:val="FFFFFF"/>
                <w:spacing w:val="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LOS</w:t>
            </w:r>
            <w:r>
              <w:rPr>
                <w:i/>
                <w:color w:val="FFFFFF"/>
                <w:spacing w:val="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PRINCIPIOS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GUÍAS</w:t>
            </w:r>
            <w:r>
              <w:rPr>
                <w:i/>
                <w:color w:val="FFFFFF"/>
                <w:spacing w:val="9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10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ORGANIZACIÓN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F371AD" w:rsidTr="247EF9AA" w14:paraId="7DC0140B" w14:textId="77777777">
        <w:trPr>
          <w:trHeight w:val="239"/>
        </w:trPr>
        <w:tc>
          <w:tcPr>
            <w:tcW w:w="8859" w:type="dxa"/>
            <w:tcMar/>
          </w:tcPr>
          <w:p w:rsidR="00F371AD" w:rsidP="247EF9AA" w:rsidRDefault="230E3C7F" w14:paraId="12BD284F" w14:textId="2234B5E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47EF9AA" w:rsidR="071314E6">
              <w:rPr>
                <w:rFonts w:ascii="Verdana" w:hAnsi="Verdana" w:eastAsia="Verdana" w:cs="Verdana"/>
                <w:sz w:val="16"/>
                <w:szCs w:val="16"/>
              </w:rPr>
              <w:t xml:space="preserve">1. 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Enfoque de Mercado: Pyme Cloud M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xico se enfocar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 xml:space="preserve"> en atender peque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 xml:space="preserve">as y medianas empresas dentro del 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rea Metropolitana del Valle de M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xico.</w:t>
            </w:r>
          </w:p>
        </w:tc>
      </w:tr>
      <w:tr w:rsidR="00F371AD" w:rsidTr="247EF9AA" w14:paraId="1481628D" w14:textId="77777777">
        <w:trPr>
          <w:trHeight w:val="239"/>
        </w:trPr>
        <w:tc>
          <w:tcPr>
            <w:tcW w:w="8859" w:type="dxa"/>
            <w:tcMar/>
          </w:tcPr>
          <w:p w:rsidR="00F371AD" w:rsidP="247EF9AA" w:rsidRDefault="230E3C7F" w14:paraId="4CCDF6C9" w14:textId="6D2698BF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47EF9AA" w:rsidR="071314E6">
              <w:rPr>
                <w:rFonts w:ascii="Verdana" w:hAnsi="Verdana" w:eastAsia="Verdana" w:cs="Verdana"/>
                <w:sz w:val="16"/>
                <w:szCs w:val="16"/>
              </w:rPr>
              <w:t xml:space="preserve">2. 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Modelo de Servicio: Los servicios ofrecidos se limitar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n a centro de datos b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 xml:space="preserve">sicos y en la nube (hosting, respaldo, seguridad, 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colocation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 xml:space="preserve">), excluyendo soluciones avanzadas como inteligencia artificial o 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big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 xml:space="preserve"> data en la fase inicial.</w:t>
            </w:r>
          </w:p>
        </w:tc>
      </w:tr>
      <w:tr w:rsidR="00F371AD" w:rsidTr="247EF9AA" w14:paraId="398EB28D" w14:textId="77777777">
        <w:trPr>
          <w:trHeight w:val="239"/>
        </w:trPr>
        <w:tc>
          <w:tcPr>
            <w:tcW w:w="8859" w:type="dxa"/>
            <w:tcMar/>
          </w:tcPr>
          <w:p w:rsidR="00F371AD" w:rsidP="247EF9AA" w:rsidRDefault="75326ECA" w14:paraId="42AE736B" w14:textId="7401672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3. Seguridad y Disponibilidad: El sistema debe garantizar una disponibilidad m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nima del 99.5% y asegurar la seguridad y eficiencia de los servicios.</w:t>
            </w:r>
          </w:p>
        </w:tc>
      </w:tr>
      <w:tr w:rsidR="00F371AD" w:rsidTr="247EF9AA" w14:paraId="5B61F9DF" w14:textId="77777777">
        <w:trPr>
          <w:trHeight w:val="239"/>
        </w:trPr>
        <w:tc>
          <w:tcPr>
            <w:tcW w:w="8859" w:type="dxa"/>
            <w:tcMar/>
          </w:tcPr>
          <w:p w:rsidR="00F371AD" w:rsidP="247EF9AA" w:rsidRDefault="75326ECA" w14:paraId="3264AD88" w14:textId="26B32EB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4. Costo y Financiamiento: La inversi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n total del proyecto no debe superar los $36,200,000 pesos m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247EF9AA" w:rsidR="4C86225D">
              <w:rPr>
                <w:rFonts w:ascii="Verdana" w:hAnsi="Verdana" w:eastAsia="Verdana" w:cs="Verdana"/>
                <w:sz w:val="16"/>
                <w:szCs w:val="16"/>
              </w:rPr>
              <w:t>s un margen del 10% adicional.</w:t>
            </w:r>
          </w:p>
        </w:tc>
      </w:tr>
      <w:tr w:rsidR="00F371AD" w:rsidTr="247EF9AA" w14:paraId="33F85BD4" w14:textId="77777777">
        <w:trPr>
          <w:trHeight w:val="282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58BBB41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Impactos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otras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Áreas</w:t>
            </w:r>
            <w:r>
              <w:rPr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Organizacionales</w:t>
            </w:r>
          </w:p>
        </w:tc>
      </w:tr>
      <w:tr w:rsidR="00F371AD" w:rsidTr="247EF9AA" w14:paraId="23C40D3F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436F081" w14:paraId="59E79175" w14:textId="3677E12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Tecnolog</w:t>
            </w:r>
            <w:r w:rsidRPr="230E3C7F">
              <w:rPr>
                <w:rFonts w:ascii="Times New Roman"/>
                <w:sz w:val="14"/>
                <w:szCs w:val="14"/>
              </w:rPr>
              <w:t>í</w:t>
            </w:r>
            <w:r w:rsidRPr="230E3C7F">
              <w:rPr>
                <w:rFonts w:ascii="Times New Roman"/>
                <w:sz w:val="14"/>
                <w:szCs w:val="14"/>
              </w:rPr>
              <w:t>a de la Informaci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(TI): Positivo: Fortalecimiento de la infraestructura tecnol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 xml:space="preserve">gica </w:t>
            </w:r>
            <w:r w:rsidRPr="230E3C7F" w:rsidR="36C67D11">
              <w:rPr>
                <w:rFonts w:ascii="Times New Roman"/>
                <w:sz w:val="14"/>
                <w:szCs w:val="14"/>
              </w:rPr>
              <w:t>interna,</w:t>
            </w:r>
            <w:r w:rsidRPr="230E3C7F">
              <w:rPr>
                <w:rFonts w:ascii="Times New Roman"/>
                <w:sz w:val="14"/>
                <w:szCs w:val="14"/>
              </w:rPr>
              <w:t xml:space="preserve"> incorporaci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herramientas de automatizaci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y monitoreo de servidores. El equipo de TI ser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responsable de la infraestructura y seguridad del proyecto</w:t>
            </w:r>
          </w:p>
        </w:tc>
      </w:tr>
      <w:tr w:rsidR="00F371AD" w:rsidTr="247EF9AA" w14:paraId="450CFC07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436F081" w14:paraId="333CF843" w14:textId="46310EE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Finanzas / Administraci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n: Positivo: El proyecto busca generar nuevas oportunidades de negocio orientadas al crecimiento sostenido.</w:t>
            </w:r>
          </w:p>
        </w:tc>
      </w:tr>
      <w:tr w:rsidR="00F371AD" w:rsidTr="247EF9AA" w14:paraId="52F9AF35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436F081" w14:paraId="1E2D82A5" w14:textId="4A24942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Recursos Humanos / Operaciones: Positivo: El proyecto fomenta la generaci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empleos especializados en tecnolog</w:t>
            </w:r>
            <w:r w:rsidRPr="230E3C7F">
              <w:rPr>
                <w:rFonts w:ascii="Times New Roman"/>
                <w:sz w:val="14"/>
                <w:szCs w:val="14"/>
              </w:rPr>
              <w:t>í</w:t>
            </w:r>
            <w:r w:rsidRPr="230E3C7F">
              <w:rPr>
                <w:rFonts w:ascii="Times New Roman"/>
                <w:sz w:val="14"/>
                <w:szCs w:val="14"/>
              </w:rPr>
              <w:t>a, desarrollo y soporte t</w:t>
            </w:r>
            <w:r w:rsidRPr="230E3C7F">
              <w:rPr>
                <w:rFonts w:ascii="Times New Roman"/>
                <w:sz w:val="14"/>
                <w:szCs w:val="14"/>
              </w:rPr>
              <w:t>é</w:t>
            </w:r>
            <w:r w:rsidRPr="230E3C7F">
              <w:rPr>
                <w:rFonts w:ascii="Times New Roman"/>
                <w:sz w:val="14"/>
                <w:szCs w:val="14"/>
              </w:rPr>
              <w:t>cnico. El personal deber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recibir capacitaci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para la operaci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y soporte (RC-4).</w:t>
            </w:r>
          </w:p>
        </w:tc>
      </w:tr>
      <w:tr w:rsidR="00F371AD" w:rsidTr="247EF9AA" w14:paraId="18E30384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436F081" w14:paraId="4FC37818" w14:textId="0A7CB3E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Marketing: Positivo: La implementaci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la plataforma integral permitir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a la empresa ampliar su cartera de servicios y posicionarse como un referente nacional en servicios de data center.</w:t>
            </w:r>
          </w:p>
        </w:tc>
      </w:tr>
      <w:tr w:rsidR="00F371AD" w:rsidTr="247EF9AA" w14:paraId="2CB9886E" w14:textId="77777777">
        <w:trPr>
          <w:trHeight w:val="282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580AADC7" w14:textId="77777777">
            <w:pPr>
              <w:pStyle w:val="TableParagraph"/>
              <w:spacing w:before="19"/>
              <w:ind w:left="69"/>
              <w:rPr>
                <w:i/>
                <w:sz w:val="16"/>
              </w:rPr>
            </w:pPr>
            <w:r>
              <w:rPr>
                <w:color w:val="FFFFFF"/>
                <w:w w:val="105"/>
                <w:sz w:val="20"/>
              </w:rPr>
              <w:t>I</w:t>
            </w:r>
            <w:r>
              <w:rPr>
                <w:color w:val="FFFFFF"/>
                <w:w w:val="105"/>
                <w:sz w:val="16"/>
              </w:rPr>
              <w:t>MPACTOS</w:t>
            </w:r>
            <w:r>
              <w:rPr>
                <w:color w:val="FFFFFF"/>
                <w:spacing w:val="-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EN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OTRAS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E</w:t>
            </w:r>
            <w:r>
              <w:rPr>
                <w:color w:val="FFFFFF"/>
                <w:w w:val="105"/>
                <w:sz w:val="16"/>
              </w:rPr>
              <w:t>NTIDADES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21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6"/>
              </w:rPr>
              <w:t>D</w:t>
            </w:r>
            <w:r>
              <w:rPr>
                <w:i/>
                <w:color w:val="FFFFFF"/>
                <w:w w:val="105"/>
                <w:sz w:val="13"/>
              </w:rPr>
              <w:t>ENTRO</w:t>
            </w:r>
            <w:r>
              <w:rPr>
                <w:i/>
                <w:color w:val="FFFFFF"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O</w:t>
            </w:r>
            <w:r>
              <w:rPr>
                <w:i/>
                <w:color w:val="FFFFFF"/>
                <w:spacing w:val="-3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FUERA</w:t>
            </w:r>
            <w:r>
              <w:rPr>
                <w:i/>
                <w:color w:val="FFFFFF"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DE</w:t>
            </w:r>
            <w:r>
              <w:rPr>
                <w:i/>
                <w:color w:val="FFFFFF"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LA</w:t>
            </w:r>
            <w:r>
              <w:rPr>
                <w:i/>
                <w:color w:val="FFFFFF"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w w:val="105"/>
                <w:sz w:val="13"/>
              </w:rPr>
              <w:t>ORGANIZACIÓN</w:t>
            </w:r>
            <w:r>
              <w:rPr>
                <w:i/>
                <w:color w:val="FFFFFF"/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w w:val="105"/>
                <w:sz w:val="13"/>
              </w:rPr>
              <w:t>EJECUTANTE</w:t>
            </w:r>
            <w:r>
              <w:rPr>
                <w:i/>
                <w:color w:val="FFFFFF"/>
                <w:spacing w:val="-2"/>
                <w:w w:val="105"/>
                <w:sz w:val="16"/>
              </w:rPr>
              <w:t>.</w:t>
            </w:r>
          </w:p>
        </w:tc>
      </w:tr>
      <w:tr w:rsidR="00F371AD" w:rsidTr="247EF9AA" w14:paraId="5D4061C2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4C1A717C" w14:paraId="64B3B555" w14:textId="3A922BD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Clientes (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PyMEs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 xml:space="preserve"> Mexicanas): Acceso a infraestructura tecnol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gica confiable, segura y econ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 xml:space="preserve">micamente </w:t>
            </w:r>
            <w:r w:rsidRPr="230E3C7F" w:rsidR="5883A097">
              <w:rPr>
                <w:rFonts w:ascii="Times New Roman"/>
                <w:sz w:val="14"/>
                <w:szCs w:val="14"/>
              </w:rPr>
              <w:t>accesible,</w:t>
            </w:r>
            <w:r w:rsidRPr="230E3C7F">
              <w:rPr>
                <w:rFonts w:ascii="Times New Roman"/>
                <w:sz w:val="14"/>
                <w:szCs w:val="14"/>
              </w:rPr>
              <w:t xml:space="preserve"> lo que les permitir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mejorar su competitividad y eficiencia operativa.</w:t>
            </w:r>
          </w:p>
        </w:tc>
      </w:tr>
      <w:tr w:rsidR="00F371AD" w:rsidTr="247EF9AA" w14:paraId="513FB1B1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4C1A717C" w14:paraId="09F32E31" w14:textId="1C5910E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Ecosistema Digital Nacional: Contribuci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al fortalecimiento del ecosistema digital mexicano mediante la democratizaci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del acceso a herramientas tecnol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gicas avanzadas.</w:t>
            </w:r>
          </w:p>
        </w:tc>
      </w:tr>
      <w:tr w:rsidR="00F371AD" w:rsidTr="247EF9AA" w14:paraId="3057AF5D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4C1A717C" w14:paraId="1390AD5E" w14:textId="16733CB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Proveedores / Socios de TI: Generaci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demanda para servidores, equipo de red y licencias de software, seg</w:t>
            </w:r>
            <w:r w:rsidRPr="230E3C7F">
              <w:rPr>
                <w:rFonts w:ascii="Times New Roman"/>
                <w:sz w:val="14"/>
                <w:szCs w:val="14"/>
              </w:rPr>
              <w:t>ú</w:t>
            </w:r>
            <w:r w:rsidRPr="230E3C7F">
              <w:rPr>
                <w:rFonts w:ascii="Times New Roman"/>
                <w:sz w:val="14"/>
                <w:szCs w:val="14"/>
              </w:rPr>
              <w:t>n el presupuesto preliminar17.</w:t>
            </w:r>
          </w:p>
        </w:tc>
      </w:tr>
      <w:tr w:rsidR="00F371AD" w:rsidTr="247EF9AA" w14:paraId="651D780D" w14:textId="77777777">
        <w:trPr>
          <w:trHeight w:val="270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797DAB31" w14:textId="77777777">
            <w:pPr>
              <w:pStyle w:val="TableParagraph"/>
              <w:spacing w:before="12" w:line="238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Requerimientos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Soporte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Entrenamiento</w:t>
            </w:r>
          </w:p>
        </w:tc>
      </w:tr>
      <w:tr w:rsidR="00F371AD" w:rsidTr="247EF9AA" w14:paraId="516E6400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1A8E84F6" w14:paraId="3693714D" w14:textId="57AFFC6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Soporte T</w:t>
            </w:r>
            <w:r w:rsidRPr="230E3C7F">
              <w:rPr>
                <w:rFonts w:ascii="Times New Roman"/>
                <w:sz w:val="14"/>
                <w:szCs w:val="14"/>
              </w:rPr>
              <w:t>é</w:t>
            </w:r>
            <w:r w:rsidRPr="230E3C7F">
              <w:rPr>
                <w:rFonts w:ascii="Times New Roman"/>
                <w:sz w:val="14"/>
                <w:szCs w:val="14"/>
              </w:rPr>
              <w:t>cnico: Se debe incluir soporte t</w:t>
            </w:r>
            <w:r w:rsidRPr="230E3C7F">
              <w:rPr>
                <w:rFonts w:ascii="Times New Roman"/>
                <w:sz w:val="14"/>
                <w:szCs w:val="14"/>
              </w:rPr>
              <w:t>é</w:t>
            </w:r>
            <w:r w:rsidRPr="230E3C7F">
              <w:rPr>
                <w:rFonts w:ascii="Times New Roman"/>
                <w:sz w:val="14"/>
                <w:szCs w:val="14"/>
              </w:rPr>
              <w:t>cnico especializado para la plataforma. Se contratar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>n al menos dos ingenieros de soporte t</w:t>
            </w:r>
            <w:r w:rsidRPr="230E3C7F">
              <w:rPr>
                <w:rFonts w:ascii="Times New Roman"/>
                <w:sz w:val="14"/>
                <w:szCs w:val="14"/>
              </w:rPr>
              <w:t>é</w:t>
            </w:r>
            <w:r w:rsidRPr="230E3C7F">
              <w:rPr>
                <w:rFonts w:ascii="Times New Roman"/>
                <w:sz w:val="14"/>
                <w:szCs w:val="14"/>
              </w:rPr>
              <w:t>cnico.</w:t>
            </w:r>
          </w:p>
        </w:tc>
      </w:tr>
      <w:tr w:rsidR="00F371AD" w:rsidTr="247EF9AA" w14:paraId="60FBF4E2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1A8E84F6" w14:paraId="12FF235A" w14:textId="57FCD0B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Entrenamiento (Interno): Se requiere Capacitaci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al personal operativo y de soporte (RC-3) para el uso y mantenimiento de la nueva infraestructura y los servicios.</w:t>
            </w:r>
          </w:p>
        </w:tc>
      </w:tr>
      <w:tr w:rsidR="00F371AD" w:rsidTr="247EF9AA" w14:paraId="75F7778C" w14:textId="77777777">
        <w:trPr>
          <w:trHeight w:val="282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31571CC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Supuestos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relativos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Requisitos</w:t>
            </w:r>
          </w:p>
        </w:tc>
      </w:tr>
      <w:tr w:rsidR="00F371AD" w:rsidTr="247EF9AA" w14:paraId="1C8A68C5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2C088CB0" w14:paraId="31B2343A" w14:textId="51F017B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Disponibilidad de Personal: Se asume que el personal clave con certificaciones especializadas (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Scrum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 xml:space="preserve"> Master, 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CompTIA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 xml:space="preserve"> Security+, Cisco CCNA, AWS 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Solutions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 xml:space="preserve"> 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Architect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>) estar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disponible para la ejecuci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del proyecto.</w:t>
            </w:r>
          </w:p>
        </w:tc>
      </w:tr>
      <w:tr w:rsidR="00F371AD" w:rsidTr="247EF9AA" w14:paraId="6CB0BBC7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2C088CB0" w14:paraId="04E1FCED" w14:textId="11599DF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Cumplimiento Regulatorio: Se asume la obtenci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todas las certificaciones y permisos (ISO 27001, NOM-001-SEDE-2024, Protecci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Civil) en el tiempo establecido para no retrasar la entrada en operaci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n.</w:t>
            </w:r>
          </w:p>
        </w:tc>
      </w:tr>
      <w:tr w:rsidR="00F371AD" w:rsidTr="247EF9AA" w14:paraId="34303047" w14:textId="77777777">
        <w:trPr>
          <w:trHeight w:val="270"/>
        </w:trPr>
        <w:tc>
          <w:tcPr>
            <w:tcW w:w="8859" w:type="dxa"/>
            <w:shd w:val="clear" w:color="auto" w:fill="5F5F5F"/>
            <w:tcMar/>
          </w:tcPr>
          <w:p w:rsidR="00F371AD" w:rsidRDefault="004977FC" w14:paraId="2A986A3B" w14:textId="77777777">
            <w:pPr>
              <w:pStyle w:val="TableParagraph"/>
              <w:spacing w:before="12" w:line="238" w:lineRule="exact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Restricciones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relativas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Requisitos</w:t>
            </w:r>
          </w:p>
        </w:tc>
      </w:tr>
      <w:tr w:rsidR="00F371AD" w:rsidTr="247EF9AA" w14:paraId="49C0F135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27F16D4" w14:paraId="37B8DB47" w14:textId="1B09D69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Restricci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Geogr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>fica: La cobertura inicial est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limitada a peque</w:t>
            </w:r>
            <w:r w:rsidRPr="230E3C7F">
              <w:rPr>
                <w:rFonts w:ascii="Times New Roman"/>
                <w:sz w:val="14"/>
                <w:szCs w:val="14"/>
              </w:rPr>
              <w:t>ñ</w:t>
            </w:r>
            <w:r w:rsidRPr="230E3C7F">
              <w:rPr>
                <w:rFonts w:ascii="Times New Roman"/>
                <w:sz w:val="14"/>
                <w:szCs w:val="14"/>
              </w:rPr>
              <w:t xml:space="preserve">as y medianas empresas dentro del 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>rea Metropolitana del Valle de M</w:t>
            </w:r>
            <w:r w:rsidRPr="230E3C7F">
              <w:rPr>
                <w:rFonts w:ascii="Times New Roman"/>
                <w:sz w:val="14"/>
                <w:szCs w:val="14"/>
              </w:rPr>
              <w:t>é</w:t>
            </w:r>
            <w:r w:rsidRPr="230E3C7F">
              <w:rPr>
                <w:rFonts w:ascii="Times New Roman"/>
                <w:sz w:val="14"/>
                <w:szCs w:val="14"/>
              </w:rPr>
              <w:t>xico.</w:t>
            </w:r>
          </w:p>
        </w:tc>
      </w:tr>
      <w:tr w:rsidR="00F371AD" w:rsidTr="247EF9AA" w14:paraId="32EDAE16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27F16D4" w14:paraId="09F263DC" w14:textId="1969CC4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Restricci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Escala: La capacidad de recursos (servidores, almacenamiento y ancho de banda) est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limitada a la infraestructura adquirida para la primera fase de operaci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n.</w:t>
            </w:r>
          </w:p>
        </w:tc>
      </w:tr>
      <w:tr w:rsidR="00F371AD" w:rsidTr="247EF9AA" w14:paraId="1E50E3E8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27F16D4" w14:paraId="633C608D" w14:textId="05C32096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Restricci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Tiempo y Costo: Los requisitos deben implementarse dentro del periodo definido (13/10/2025 al 21/10/2026) y sin superar el presupuesto de $36,200,000 m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>s el 10%.</w:t>
            </w:r>
          </w:p>
        </w:tc>
      </w:tr>
      <w:tr w:rsidR="00F371AD" w:rsidTr="247EF9AA" w14:paraId="6A702B88" w14:textId="77777777">
        <w:trPr>
          <w:trHeight w:val="239"/>
        </w:trPr>
        <w:tc>
          <w:tcPr>
            <w:tcW w:w="8859" w:type="dxa"/>
            <w:tcMar/>
          </w:tcPr>
          <w:p w:rsidR="00F371AD" w:rsidP="230E3C7F" w:rsidRDefault="327F16D4" w14:paraId="2043F73A" w14:textId="31AC22A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230E3C7F">
              <w:rPr>
                <w:rFonts w:ascii="Times New Roman"/>
                <w:sz w:val="14"/>
                <w:szCs w:val="14"/>
              </w:rPr>
              <w:t>Restricci</w:t>
            </w:r>
            <w:r w:rsidRPr="230E3C7F">
              <w:rPr>
                <w:rFonts w:ascii="Times New Roman"/>
                <w:sz w:val="14"/>
                <w:szCs w:val="14"/>
              </w:rPr>
              <w:t>ó</w:t>
            </w:r>
            <w:r w:rsidRPr="230E3C7F">
              <w:rPr>
                <w:rFonts w:ascii="Times New Roman"/>
                <w:sz w:val="14"/>
                <w:szCs w:val="14"/>
              </w:rPr>
              <w:t>n de Alcance: El servicio no incluir</w:t>
            </w:r>
            <w:r w:rsidRPr="230E3C7F">
              <w:rPr>
                <w:rFonts w:ascii="Times New Roman"/>
                <w:sz w:val="14"/>
                <w:szCs w:val="14"/>
              </w:rPr>
              <w:t>á</w:t>
            </w:r>
            <w:r w:rsidRPr="230E3C7F">
              <w:rPr>
                <w:rFonts w:ascii="Times New Roman"/>
                <w:sz w:val="14"/>
                <w:szCs w:val="14"/>
              </w:rPr>
              <w:t xml:space="preserve"> soluciones de </w:t>
            </w:r>
            <w:proofErr w:type="spellStart"/>
            <w:r w:rsidRPr="230E3C7F">
              <w:rPr>
                <w:rFonts w:ascii="Times New Roman"/>
                <w:sz w:val="14"/>
                <w:szCs w:val="14"/>
              </w:rPr>
              <w:t>hiperescala</w:t>
            </w:r>
            <w:proofErr w:type="spellEnd"/>
            <w:r w:rsidRPr="230E3C7F">
              <w:rPr>
                <w:rFonts w:ascii="Times New Roman"/>
                <w:sz w:val="14"/>
                <w:szCs w:val="14"/>
              </w:rPr>
              <w:t xml:space="preserve"> para grandes corporativos.</w:t>
            </w:r>
          </w:p>
        </w:tc>
      </w:tr>
    </w:tbl>
    <w:p w:rsidR="00F371AD" w:rsidRDefault="00F371AD" w14:paraId="6C42FAD6" w14:textId="77777777">
      <w:pPr>
        <w:rPr>
          <w:sz w:val="20"/>
        </w:rPr>
      </w:pPr>
    </w:p>
    <w:p w:rsidR="00F371AD" w:rsidRDefault="00F371AD" w14:paraId="609DDC4D" w14:textId="77777777">
      <w:pPr>
        <w:rPr>
          <w:sz w:val="20"/>
        </w:rPr>
      </w:pPr>
    </w:p>
    <w:p w:rsidR="00F371AD" w:rsidRDefault="00F371AD" w14:paraId="231959DB" w14:textId="77777777">
      <w:pPr>
        <w:rPr>
          <w:sz w:val="20"/>
        </w:rPr>
      </w:pPr>
    </w:p>
    <w:p w:rsidR="00F371AD" w:rsidRDefault="00F371AD" w14:paraId="1E98DEE8" w14:textId="77777777">
      <w:pPr>
        <w:rPr>
          <w:sz w:val="20"/>
        </w:rPr>
      </w:pPr>
    </w:p>
    <w:p w:rsidR="00F371AD" w:rsidRDefault="00F371AD" w14:paraId="69AC3488" w14:textId="77777777">
      <w:pPr>
        <w:rPr>
          <w:sz w:val="20"/>
        </w:rPr>
      </w:pPr>
    </w:p>
    <w:p w:rsidR="00F371AD" w:rsidRDefault="00F371AD" w14:paraId="0E6845D6" w14:textId="77777777">
      <w:pPr>
        <w:rPr>
          <w:sz w:val="20"/>
        </w:rPr>
      </w:pPr>
    </w:p>
    <w:p w:rsidR="00F371AD" w:rsidRDefault="00F371AD" w14:paraId="514BE2F4" w14:textId="77777777">
      <w:pPr>
        <w:rPr>
          <w:sz w:val="20"/>
        </w:rPr>
      </w:pPr>
    </w:p>
    <w:p w:rsidR="00F371AD" w:rsidRDefault="00F371AD" w14:paraId="674E9E07" w14:textId="77777777">
      <w:pPr>
        <w:rPr>
          <w:sz w:val="20"/>
        </w:rPr>
      </w:pPr>
    </w:p>
    <w:p w:rsidR="00F371AD" w:rsidRDefault="00F371AD" w14:paraId="4E116841" w14:textId="77777777">
      <w:pPr>
        <w:rPr>
          <w:sz w:val="20"/>
        </w:rPr>
      </w:pPr>
    </w:p>
    <w:p w:rsidR="00F371AD" w:rsidRDefault="00F371AD" w14:paraId="0CD96D2B" w14:textId="77777777">
      <w:pPr>
        <w:rPr>
          <w:sz w:val="20"/>
        </w:rPr>
      </w:pPr>
    </w:p>
    <w:p w:rsidR="00F371AD" w:rsidRDefault="00F371AD" w14:paraId="0C3DBF26" w14:textId="77777777">
      <w:pPr>
        <w:rPr>
          <w:sz w:val="20"/>
        </w:rPr>
      </w:pPr>
    </w:p>
    <w:p w:rsidR="00F371AD" w:rsidRDefault="00F371AD" w14:paraId="37DAD4F2" w14:textId="77777777">
      <w:pPr>
        <w:rPr>
          <w:sz w:val="20"/>
        </w:rPr>
      </w:pPr>
    </w:p>
    <w:p w:rsidR="00F371AD" w:rsidRDefault="00F371AD" w14:paraId="61280DF8" w14:textId="77777777">
      <w:pPr>
        <w:rPr>
          <w:sz w:val="20"/>
        </w:rPr>
      </w:pPr>
    </w:p>
    <w:p w:rsidR="00F371AD" w:rsidRDefault="00F371AD" w14:paraId="58ACDCED" w14:textId="77777777">
      <w:pPr>
        <w:rPr>
          <w:sz w:val="20"/>
        </w:rPr>
      </w:pPr>
    </w:p>
    <w:p w:rsidR="00F371AD" w:rsidRDefault="00F371AD" w14:paraId="7AA45745" w14:textId="77777777">
      <w:pPr>
        <w:rPr>
          <w:sz w:val="20"/>
        </w:rPr>
      </w:pPr>
    </w:p>
    <w:p w:rsidR="00F371AD" w:rsidRDefault="00F371AD" w14:paraId="0DB4F6D8" w14:textId="77777777">
      <w:pPr>
        <w:rPr>
          <w:sz w:val="20"/>
        </w:rPr>
      </w:pPr>
    </w:p>
    <w:p w:rsidR="00F371AD" w:rsidRDefault="00F371AD" w14:paraId="726E6AD9" w14:textId="77777777">
      <w:pPr>
        <w:rPr>
          <w:sz w:val="20"/>
        </w:rPr>
      </w:pPr>
    </w:p>
    <w:p w:rsidR="00F371AD" w:rsidRDefault="00F371AD" w14:paraId="1105F162" w14:textId="77777777">
      <w:pPr>
        <w:rPr>
          <w:sz w:val="20"/>
        </w:rPr>
      </w:pPr>
    </w:p>
    <w:p w:rsidR="00F371AD" w:rsidRDefault="00F371AD" w14:paraId="2C09FB78" w14:textId="77777777">
      <w:pPr>
        <w:rPr>
          <w:sz w:val="20"/>
        </w:rPr>
      </w:pPr>
    </w:p>
    <w:p w:rsidR="00F371AD" w:rsidRDefault="00F371AD" w14:paraId="1600ED48" w14:textId="77777777">
      <w:pPr>
        <w:rPr>
          <w:sz w:val="20"/>
        </w:rPr>
      </w:pPr>
    </w:p>
    <w:p w:rsidR="00F371AD" w:rsidP="53C7F137" w:rsidRDefault="004977FC" w14:paraId="3BBA2AD0" w14:textId="77777777" w14:noSpellErr="1">
      <w:pPr>
        <w:pStyle w:val="Textoindependiente"/>
        <w:spacing w:before="67"/>
        <w:ind/>
        <w:rPr>
          <w:position w:val="-3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F371AD">
      <w:footerReference w:type="default" r:id="rId15"/>
      <w:pgSz w:w="11900" w:h="16840" w:orient="portrait"/>
      <w:pgMar w:top="1940" w:right="1417" w:bottom="280" w:left="1417" w:header="720" w:footer="0" w:gutter="0"/>
      <w:cols w:space="720"/>
      <w:headerReference w:type="default" r:id="Rb515fad8810a479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4350" w:rsidRDefault="00AE4350" w14:paraId="6D9C4BEA" w14:textId="77777777">
      <w:r>
        <w:separator/>
      </w:r>
    </w:p>
  </w:endnote>
  <w:endnote w:type="continuationSeparator" w:id="0">
    <w:p w:rsidR="00AE4350" w:rsidRDefault="00AE4350" w14:paraId="061899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C89710" w:rsidTr="34C89710" w14:paraId="28187BB2" w14:textId="77777777">
      <w:trPr>
        <w:trHeight w:val="300"/>
      </w:trPr>
      <w:tc>
        <w:tcPr>
          <w:tcW w:w="3020" w:type="dxa"/>
        </w:tcPr>
        <w:p w:rsidR="34C89710" w:rsidP="34C89710" w:rsidRDefault="34C89710" w14:paraId="2D07E655" w14:textId="0748A405">
          <w:pPr>
            <w:pStyle w:val="Encabezado"/>
            <w:ind w:left="-115"/>
          </w:pPr>
        </w:p>
      </w:tc>
      <w:tc>
        <w:tcPr>
          <w:tcW w:w="3020" w:type="dxa"/>
        </w:tcPr>
        <w:p w:rsidR="34C89710" w:rsidP="34C89710" w:rsidRDefault="34C89710" w14:paraId="52C65A23" w14:textId="6050E3ED">
          <w:pPr>
            <w:pStyle w:val="Encabezado"/>
            <w:jc w:val="center"/>
          </w:pPr>
        </w:p>
      </w:tc>
      <w:tc>
        <w:tcPr>
          <w:tcW w:w="3020" w:type="dxa"/>
        </w:tcPr>
        <w:p w:rsidR="34C89710" w:rsidP="34C89710" w:rsidRDefault="34C89710" w14:paraId="3E455F4F" w14:textId="55829F25">
          <w:pPr>
            <w:pStyle w:val="Encabezado"/>
            <w:ind w:right="-115"/>
            <w:jc w:val="right"/>
          </w:pPr>
        </w:p>
      </w:tc>
    </w:tr>
  </w:tbl>
  <w:p w:rsidR="34C89710" w:rsidP="34C89710" w:rsidRDefault="34C89710" w14:paraId="67BCEE58" w14:textId="0C26B9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C89710" w:rsidTr="34C89710" w14:paraId="7AE729E7" w14:textId="77777777">
      <w:trPr>
        <w:trHeight w:val="300"/>
      </w:trPr>
      <w:tc>
        <w:tcPr>
          <w:tcW w:w="3020" w:type="dxa"/>
        </w:tcPr>
        <w:p w:rsidR="34C89710" w:rsidP="34C89710" w:rsidRDefault="34C89710" w14:paraId="6D8AA124" w14:textId="32B20F4C">
          <w:pPr>
            <w:pStyle w:val="Encabezado"/>
            <w:ind w:left="-115"/>
          </w:pPr>
        </w:p>
      </w:tc>
      <w:tc>
        <w:tcPr>
          <w:tcW w:w="3020" w:type="dxa"/>
        </w:tcPr>
        <w:p w:rsidR="34C89710" w:rsidP="34C89710" w:rsidRDefault="34C89710" w14:paraId="58977B49" w14:textId="254C6167">
          <w:pPr>
            <w:pStyle w:val="Encabezado"/>
            <w:jc w:val="center"/>
          </w:pPr>
        </w:p>
      </w:tc>
      <w:tc>
        <w:tcPr>
          <w:tcW w:w="3020" w:type="dxa"/>
        </w:tcPr>
        <w:p w:rsidR="34C89710" w:rsidP="34C89710" w:rsidRDefault="34C89710" w14:paraId="3E0D8DF6" w14:textId="105CD905">
          <w:pPr>
            <w:pStyle w:val="Encabezado"/>
            <w:ind w:right="-115"/>
            <w:jc w:val="right"/>
          </w:pPr>
        </w:p>
      </w:tc>
    </w:tr>
  </w:tbl>
  <w:p w:rsidR="34C89710" w:rsidP="34C89710" w:rsidRDefault="34C89710" w14:paraId="629CD494" w14:textId="2AC316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4350" w:rsidRDefault="00AE4350" w14:paraId="0DFB3961" w14:textId="77777777">
      <w:r>
        <w:separator/>
      </w:r>
    </w:p>
  </w:footnote>
  <w:footnote w:type="continuationSeparator" w:id="0">
    <w:p w:rsidR="00AE4350" w:rsidRDefault="00AE4350" w14:paraId="7CD0628A" w14:textId="77777777">
      <w:r>
        <w:continuationSeparator/>
      </w:r>
    </w:p>
  </w:footnote>
</w:footnotes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C7F137" w:rsidTr="53C7F137" w14:paraId="12B48022">
      <w:trPr>
        <w:trHeight w:val="300"/>
      </w:trPr>
      <w:tc>
        <w:tcPr>
          <w:tcW w:w="3020" w:type="dxa"/>
          <w:tcMar/>
          <w:vAlign w:val="center"/>
        </w:tcPr>
        <w:p w:rsidR="53C7F137" w:rsidP="53C7F137" w:rsidRDefault="53C7F137" w14:paraId="61EA3CDC" w14:textId="1E8FD6A2">
          <w:pPr>
            <w:pStyle w:val="Encabezado"/>
            <w:bidi w:val="0"/>
            <w:ind w:left="-115"/>
            <w:jc w:val="center"/>
          </w:pPr>
          <w:r w:rsidR="53C7F137">
            <w:drawing>
              <wp:inline wp14:editId="14285941" wp14:anchorId="7F90F2C8">
                <wp:extent cx="762000" cy="762000"/>
                <wp:effectExtent l="0" t="0" r="0" b="0"/>
                <wp:docPr id="1370625272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7062527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964485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  <w:vAlign w:val="center"/>
        </w:tcPr>
        <w:p w:rsidR="53C7F137" w:rsidP="53C7F137" w:rsidRDefault="53C7F137" w14:noSpellErr="1" w14:paraId="707E7CB2" w14:textId="3A6E5311">
          <w:pPr>
            <w:pStyle w:val="Encabezado"/>
            <w:bidi w:val="0"/>
            <w:jc w:val="center"/>
            <w:rPr>
              <w:rFonts w:ascii="Verdana" w:hAnsi="Verdana" w:eastAsia="Verdana" w:cs="Verdana"/>
              <w:sz w:val="22"/>
              <w:szCs w:val="22"/>
            </w:rPr>
          </w:pPr>
          <w:r w:rsidRPr="53C7F137" w:rsidR="53C7F137">
            <w:rPr>
              <w:rFonts w:ascii="Verdana" w:hAnsi="Verdana" w:eastAsia="Verdana" w:cs="Verdana"/>
              <w:sz w:val="22"/>
              <w:szCs w:val="22"/>
            </w:rPr>
            <w:t>DOCUMENTACIÓN DE REQUISITOS</w:t>
          </w:r>
        </w:p>
      </w:tc>
      <w:tc>
        <w:tcPr>
          <w:tcW w:w="3020" w:type="dxa"/>
          <w:tcMar/>
          <w:vAlign w:val="center"/>
        </w:tcPr>
        <w:p w:rsidR="53C7F137" w:rsidP="53C7F137" w:rsidRDefault="53C7F137" w14:noSpellErr="1" w14:paraId="6DB17716" w14:textId="6368A1EE">
          <w:pPr>
            <w:pStyle w:val="Encabezado"/>
            <w:bidi w:val="0"/>
            <w:ind w:right="-115"/>
            <w:jc w:val="center"/>
            <w:rPr>
              <w:rFonts w:ascii="Verdana" w:hAnsi="Verdana" w:eastAsia="Verdana" w:cs="Verdana"/>
              <w:sz w:val="22"/>
              <w:szCs w:val="22"/>
            </w:rPr>
          </w:pPr>
          <w:r w:rsidRPr="53C7F137" w:rsidR="53C7F137">
            <w:rPr>
              <w:rFonts w:ascii="Verdana" w:hAnsi="Verdana" w:eastAsia="Verdana" w:cs="Verdana"/>
              <w:sz w:val="22"/>
              <w:szCs w:val="22"/>
            </w:rPr>
            <w:t>PMOTI_0240_PL_DR</w:t>
          </w:r>
        </w:p>
      </w:tc>
    </w:tr>
  </w:tbl>
  <w:p w:rsidR="53C7F137" w:rsidP="53C7F137" w:rsidRDefault="53C7F137" w14:paraId="4AFB5B7B" w14:textId="2C3493D6">
    <w:pPr>
      <w:pStyle w:val="Encabezado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3C7F137" w:rsidTr="53C7F137" w14:paraId="0A5D6BA0">
      <w:trPr>
        <w:trHeight w:val="300"/>
      </w:trPr>
      <w:tc>
        <w:tcPr>
          <w:tcW w:w="3020" w:type="dxa"/>
          <w:tcMar/>
        </w:tcPr>
        <w:p w:rsidR="53C7F137" w:rsidP="53C7F137" w:rsidRDefault="53C7F137" w14:paraId="0D46D6DE" w14:textId="13B3012A">
          <w:pPr>
            <w:pStyle w:val="Encabezad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3C7F137" w:rsidP="53C7F137" w:rsidRDefault="53C7F137" w14:paraId="421763FD" w14:textId="4A28C64E">
          <w:pPr>
            <w:pStyle w:val="Encabezado"/>
            <w:bidi w:val="0"/>
            <w:jc w:val="center"/>
          </w:pPr>
        </w:p>
      </w:tc>
      <w:tc>
        <w:tcPr>
          <w:tcW w:w="3020" w:type="dxa"/>
          <w:tcMar/>
        </w:tcPr>
        <w:p w:rsidR="53C7F137" w:rsidP="53C7F137" w:rsidRDefault="53C7F137" w14:paraId="77B3B929" w14:textId="427C9739">
          <w:pPr>
            <w:pStyle w:val="Encabezado"/>
            <w:bidi w:val="0"/>
            <w:ind w:right="-115"/>
            <w:jc w:val="right"/>
          </w:pPr>
        </w:p>
      </w:tc>
    </w:tr>
  </w:tbl>
  <w:p w:rsidR="53C7F137" w:rsidP="53C7F137" w:rsidRDefault="53C7F137" w14:paraId="14BE3381" w14:textId="406A6C85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3162"/>
    <w:multiLevelType w:val="hybridMultilevel"/>
    <w:tmpl w:val="FFFFFFFF"/>
    <w:lvl w:ilvl="0" w:tplc="1D3022FE">
      <w:start w:val="1"/>
      <w:numFmt w:val="decimal"/>
      <w:lvlText w:val="%1."/>
      <w:lvlJc w:val="left"/>
      <w:pPr>
        <w:ind w:left="720" w:hanging="360"/>
      </w:pPr>
    </w:lvl>
    <w:lvl w:ilvl="1" w:tplc="D02A929E">
      <w:start w:val="1"/>
      <w:numFmt w:val="lowerLetter"/>
      <w:lvlText w:val="%2."/>
      <w:lvlJc w:val="left"/>
      <w:pPr>
        <w:ind w:left="1440" w:hanging="360"/>
      </w:pPr>
    </w:lvl>
    <w:lvl w:ilvl="2" w:tplc="63C61164">
      <w:start w:val="1"/>
      <w:numFmt w:val="lowerRoman"/>
      <w:lvlText w:val="%3."/>
      <w:lvlJc w:val="right"/>
      <w:pPr>
        <w:ind w:left="2160" w:hanging="180"/>
      </w:pPr>
    </w:lvl>
    <w:lvl w:ilvl="3" w:tplc="AC4AFD0A">
      <w:start w:val="1"/>
      <w:numFmt w:val="decimal"/>
      <w:lvlText w:val="%4."/>
      <w:lvlJc w:val="left"/>
      <w:pPr>
        <w:ind w:left="2880" w:hanging="360"/>
      </w:pPr>
    </w:lvl>
    <w:lvl w:ilvl="4" w:tplc="064ABC4E">
      <w:start w:val="1"/>
      <w:numFmt w:val="lowerLetter"/>
      <w:lvlText w:val="%5."/>
      <w:lvlJc w:val="left"/>
      <w:pPr>
        <w:ind w:left="3600" w:hanging="360"/>
      </w:pPr>
    </w:lvl>
    <w:lvl w:ilvl="5" w:tplc="84F66442">
      <w:start w:val="1"/>
      <w:numFmt w:val="lowerRoman"/>
      <w:lvlText w:val="%6."/>
      <w:lvlJc w:val="right"/>
      <w:pPr>
        <w:ind w:left="4320" w:hanging="180"/>
      </w:pPr>
    </w:lvl>
    <w:lvl w:ilvl="6" w:tplc="BEC4EA08">
      <w:start w:val="1"/>
      <w:numFmt w:val="decimal"/>
      <w:lvlText w:val="%7."/>
      <w:lvlJc w:val="left"/>
      <w:pPr>
        <w:ind w:left="5040" w:hanging="360"/>
      </w:pPr>
    </w:lvl>
    <w:lvl w:ilvl="7" w:tplc="F230B87E">
      <w:start w:val="1"/>
      <w:numFmt w:val="lowerLetter"/>
      <w:lvlText w:val="%8."/>
      <w:lvlJc w:val="left"/>
      <w:pPr>
        <w:ind w:left="5760" w:hanging="360"/>
      </w:pPr>
    </w:lvl>
    <w:lvl w:ilvl="8" w:tplc="481CC6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46D26"/>
    <w:multiLevelType w:val="hybridMultilevel"/>
    <w:tmpl w:val="FFFFFFFF"/>
    <w:lvl w:ilvl="0" w:tplc="CB528FFA">
      <w:start w:val="1"/>
      <w:numFmt w:val="decimal"/>
      <w:lvlText w:val="%1."/>
      <w:lvlJc w:val="left"/>
      <w:pPr>
        <w:ind w:left="720" w:hanging="360"/>
      </w:pPr>
    </w:lvl>
    <w:lvl w:ilvl="1" w:tplc="16C61668">
      <w:start w:val="1"/>
      <w:numFmt w:val="lowerLetter"/>
      <w:lvlText w:val="%2."/>
      <w:lvlJc w:val="left"/>
      <w:pPr>
        <w:ind w:left="1440" w:hanging="360"/>
      </w:pPr>
    </w:lvl>
    <w:lvl w:ilvl="2" w:tplc="09020C22">
      <w:start w:val="1"/>
      <w:numFmt w:val="lowerRoman"/>
      <w:lvlText w:val="%3."/>
      <w:lvlJc w:val="right"/>
      <w:pPr>
        <w:ind w:left="2160" w:hanging="180"/>
      </w:pPr>
    </w:lvl>
    <w:lvl w:ilvl="3" w:tplc="E69A3888">
      <w:start w:val="1"/>
      <w:numFmt w:val="decimal"/>
      <w:lvlText w:val="%4."/>
      <w:lvlJc w:val="left"/>
      <w:pPr>
        <w:ind w:left="2880" w:hanging="360"/>
      </w:pPr>
    </w:lvl>
    <w:lvl w:ilvl="4" w:tplc="16343E4C">
      <w:start w:val="1"/>
      <w:numFmt w:val="lowerLetter"/>
      <w:lvlText w:val="%5."/>
      <w:lvlJc w:val="left"/>
      <w:pPr>
        <w:ind w:left="3600" w:hanging="360"/>
      </w:pPr>
    </w:lvl>
    <w:lvl w:ilvl="5" w:tplc="4C828618">
      <w:start w:val="1"/>
      <w:numFmt w:val="lowerRoman"/>
      <w:lvlText w:val="%6."/>
      <w:lvlJc w:val="right"/>
      <w:pPr>
        <w:ind w:left="4320" w:hanging="180"/>
      </w:pPr>
    </w:lvl>
    <w:lvl w:ilvl="6" w:tplc="EE40BE6A">
      <w:start w:val="1"/>
      <w:numFmt w:val="decimal"/>
      <w:lvlText w:val="%7."/>
      <w:lvlJc w:val="left"/>
      <w:pPr>
        <w:ind w:left="5040" w:hanging="360"/>
      </w:pPr>
    </w:lvl>
    <w:lvl w:ilvl="7" w:tplc="613C9FC2">
      <w:start w:val="1"/>
      <w:numFmt w:val="lowerLetter"/>
      <w:lvlText w:val="%8."/>
      <w:lvlJc w:val="left"/>
      <w:pPr>
        <w:ind w:left="5760" w:hanging="360"/>
      </w:pPr>
    </w:lvl>
    <w:lvl w:ilvl="8" w:tplc="46B294E4">
      <w:start w:val="1"/>
      <w:numFmt w:val="lowerRoman"/>
      <w:lvlText w:val="%9."/>
      <w:lvlJc w:val="right"/>
      <w:pPr>
        <w:ind w:left="6480" w:hanging="180"/>
      </w:pPr>
    </w:lvl>
  </w:abstractNum>
  <w:num w:numId="1" w16cid:durableId="383145906">
    <w:abstractNumId w:val="0"/>
  </w:num>
  <w:num w:numId="2" w16cid:durableId="148643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AD"/>
    <w:rsid w:val="00223D9B"/>
    <w:rsid w:val="00235A6E"/>
    <w:rsid w:val="00294A6B"/>
    <w:rsid w:val="004977FC"/>
    <w:rsid w:val="004E337B"/>
    <w:rsid w:val="00562EE1"/>
    <w:rsid w:val="00577AE9"/>
    <w:rsid w:val="00AE4350"/>
    <w:rsid w:val="00BD5961"/>
    <w:rsid w:val="00F030B3"/>
    <w:rsid w:val="00F371AD"/>
    <w:rsid w:val="02474C3F"/>
    <w:rsid w:val="025E2785"/>
    <w:rsid w:val="02F2CE1B"/>
    <w:rsid w:val="03FDC07B"/>
    <w:rsid w:val="0444376F"/>
    <w:rsid w:val="0626CCEF"/>
    <w:rsid w:val="071314E6"/>
    <w:rsid w:val="084159EC"/>
    <w:rsid w:val="08DA3BD8"/>
    <w:rsid w:val="0959113B"/>
    <w:rsid w:val="096910C5"/>
    <w:rsid w:val="0AFC2AB8"/>
    <w:rsid w:val="0B6FE11F"/>
    <w:rsid w:val="12F26137"/>
    <w:rsid w:val="179947CC"/>
    <w:rsid w:val="1A8E84F6"/>
    <w:rsid w:val="1BD1DCAB"/>
    <w:rsid w:val="1F8729DC"/>
    <w:rsid w:val="2052DE1F"/>
    <w:rsid w:val="224F7144"/>
    <w:rsid w:val="230E3C7F"/>
    <w:rsid w:val="247EF9AA"/>
    <w:rsid w:val="259A93A4"/>
    <w:rsid w:val="289B63A3"/>
    <w:rsid w:val="28B292A3"/>
    <w:rsid w:val="2945405F"/>
    <w:rsid w:val="2A210AA8"/>
    <w:rsid w:val="2B683449"/>
    <w:rsid w:val="2BB83E98"/>
    <w:rsid w:val="2C088CB0"/>
    <w:rsid w:val="2E4B3180"/>
    <w:rsid w:val="2E5E72E2"/>
    <w:rsid w:val="2E963D06"/>
    <w:rsid w:val="30FCAEE3"/>
    <w:rsid w:val="312B3337"/>
    <w:rsid w:val="317ED165"/>
    <w:rsid w:val="327F16D4"/>
    <w:rsid w:val="32BFA13E"/>
    <w:rsid w:val="32F98434"/>
    <w:rsid w:val="3436F081"/>
    <w:rsid w:val="34C89710"/>
    <w:rsid w:val="365B64A9"/>
    <w:rsid w:val="36C67D11"/>
    <w:rsid w:val="36E6AE50"/>
    <w:rsid w:val="39FBA141"/>
    <w:rsid w:val="3B8122EC"/>
    <w:rsid w:val="3CE57B81"/>
    <w:rsid w:val="3D79B2E0"/>
    <w:rsid w:val="3E37E5B0"/>
    <w:rsid w:val="3ED11438"/>
    <w:rsid w:val="40661361"/>
    <w:rsid w:val="41ADDBC7"/>
    <w:rsid w:val="442A4A87"/>
    <w:rsid w:val="450EDD83"/>
    <w:rsid w:val="47189B9A"/>
    <w:rsid w:val="475D8824"/>
    <w:rsid w:val="486F75EF"/>
    <w:rsid w:val="4B79C770"/>
    <w:rsid w:val="4C1A717C"/>
    <w:rsid w:val="4C86225D"/>
    <w:rsid w:val="4CA94BD7"/>
    <w:rsid w:val="4DE755C4"/>
    <w:rsid w:val="50919289"/>
    <w:rsid w:val="5258C344"/>
    <w:rsid w:val="53C7F137"/>
    <w:rsid w:val="541CDD2A"/>
    <w:rsid w:val="54BF3FD0"/>
    <w:rsid w:val="584A5D99"/>
    <w:rsid w:val="5883A097"/>
    <w:rsid w:val="5DDEE8ED"/>
    <w:rsid w:val="5EAAE6DC"/>
    <w:rsid w:val="5EABCBC7"/>
    <w:rsid w:val="61F6E740"/>
    <w:rsid w:val="6265681E"/>
    <w:rsid w:val="62ADDE6A"/>
    <w:rsid w:val="6317F4FD"/>
    <w:rsid w:val="67963B51"/>
    <w:rsid w:val="6A65FDC5"/>
    <w:rsid w:val="6EBE082E"/>
    <w:rsid w:val="6EFCA250"/>
    <w:rsid w:val="6EFDC34F"/>
    <w:rsid w:val="6F53961C"/>
    <w:rsid w:val="72983B08"/>
    <w:rsid w:val="72E1A65A"/>
    <w:rsid w:val="73364F0A"/>
    <w:rsid w:val="74EED1C9"/>
    <w:rsid w:val="75326ECA"/>
    <w:rsid w:val="761F3677"/>
    <w:rsid w:val="7AAEBC72"/>
    <w:rsid w:val="7B2D5CA1"/>
    <w:rsid w:val="7B6479EA"/>
    <w:rsid w:val="7EBB972D"/>
    <w:rsid w:val="7FDDA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6810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20"/>
      <w:outlineLvl w:val="0"/>
    </w:pPr>
    <w:rPr>
      <w:sz w:val="16"/>
      <w:szCs w:val="1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7"/>
      <w:ind w:left="477" w:right="46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94A6B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94A6B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4A6B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94A6B"/>
    <w:rPr>
      <w:rFonts w:ascii="Verdana" w:hAnsi="Verdana" w:eastAsia="Verdana" w:cs="Verdana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e8a99ce8f7984058" /><Relationship Type="http://schemas.openxmlformats.org/officeDocument/2006/relationships/header" Target="header4.xml" Id="Rb515fad8810a479f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2.png" Id="rId4964485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AFFC1E-4850-47DA-B565-8CC33A8998CA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B972A917-016E-4638-9B30-0C0244317FE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DBD43B8D-D2A3-41AD-A26E-E01EC3AFD41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FGPR_022_04</dc:title>
  <dc:creator>daniel</dc:creator>
  <lastModifiedBy>Daniel Alejandro Morales Quiroz</lastModifiedBy>
  <revision>13</revision>
  <dcterms:created xsi:type="dcterms:W3CDTF">2025-07-16T23:43:00.0000000Z</dcterms:created>
  <dcterms:modified xsi:type="dcterms:W3CDTF">2025-11-13T01:24:48.3769550Z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