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tbl>
      <w:tblPr>
        <w:tblStyle w:val="TableNormal"/>
        <w:tblW w:w="0" w:type="auto"/>
        <w:tblInd w:w="25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922"/>
        <w:gridCol w:w="1133"/>
        <w:gridCol w:w="1423"/>
        <w:gridCol w:w="1454"/>
        <w:gridCol w:w="993"/>
        <w:gridCol w:w="2649"/>
      </w:tblGrid>
      <w:tr w:rsidR="001976C7" w:rsidTr="0260B36E" w14:paraId="3406936C" w14:textId="77777777">
        <w:trPr>
          <w:trHeight w:val="282"/>
        </w:trPr>
        <w:tc>
          <w:tcPr>
            <w:tcW w:w="8574" w:type="dxa"/>
            <w:gridSpan w:val="6"/>
            <w:shd w:val="clear" w:color="auto" w:fill="5F5F5F"/>
            <w:tcMar/>
          </w:tcPr>
          <w:p w:rsidR="001976C7" w:rsidRDefault="007B34C6" w14:paraId="2D4E685D" w14:textId="77777777">
            <w:pPr>
              <w:pStyle w:val="TableParagraph"/>
              <w:spacing w:before="32"/>
              <w:ind w:left="13"/>
              <w:jc w:val="center"/>
              <w:rPr>
                <w:sz w:val="18"/>
              </w:rPr>
            </w:pPr>
            <w:r>
              <w:rPr>
                <w:color w:val="FFFFFF"/>
                <w:w w:val="110"/>
                <w:sz w:val="18"/>
              </w:rPr>
              <w:t>CONTROL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w w:val="110"/>
                <w:sz w:val="18"/>
              </w:rPr>
              <w:t>DE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spacing w:val="-2"/>
                <w:w w:val="110"/>
                <w:sz w:val="18"/>
              </w:rPr>
              <w:t>VERSIONES</w:t>
            </w:r>
          </w:p>
        </w:tc>
      </w:tr>
      <w:tr w:rsidR="001976C7" w:rsidTr="0260B36E" w14:paraId="25838D0E" w14:textId="77777777">
        <w:trPr>
          <w:trHeight w:val="373"/>
        </w:trPr>
        <w:tc>
          <w:tcPr>
            <w:tcW w:w="922" w:type="dxa"/>
            <w:shd w:val="clear" w:color="auto" w:fill="E0E0E0"/>
            <w:tcMar/>
          </w:tcPr>
          <w:p w:rsidR="001976C7" w:rsidRDefault="007B34C6" w14:paraId="7B5275B1" w14:textId="77777777">
            <w:pPr>
              <w:pStyle w:val="TableParagraph"/>
              <w:spacing w:before="91"/>
              <w:ind w:left="117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Versión</w:t>
            </w:r>
          </w:p>
        </w:tc>
        <w:tc>
          <w:tcPr>
            <w:tcW w:w="1133" w:type="dxa"/>
            <w:shd w:val="clear" w:color="auto" w:fill="E0E0E0"/>
            <w:tcMar/>
          </w:tcPr>
          <w:p w:rsidR="001976C7" w:rsidRDefault="007B34C6" w14:paraId="2579F0E0" w14:textId="77777777">
            <w:pPr>
              <w:pStyle w:val="TableParagraph"/>
              <w:spacing w:before="91"/>
              <w:ind w:left="107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Hecha</w:t>
            </w:r>
            <w:r>
              <w:rPr>
                <w:i/>
                <w:spacing w:val="-3"/>
                <w:w w:val="110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23" w:type="dxa"/>
            <w:shd w:val="clear" w:color="auto" w:fill="E0E0E0"/>
            <w:tcMar/>
          </w:tcPr>
          <w:p w:rsidR="001976C7" w:rsidRDefault="007B34C6" w14:paraId="521A98AA" w14:textId="77777777">
            <w:pPr>
              <w:pStyle w:val="TableParagraph"/>
              <w:spacing w:before="91"/>
              <w:ind w:left="123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Revisada</w:t>
            </w:r>
            <w:r>
              <w:rPr>
                <w:i/>
                <w:spacing w:val="2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54" w:type="dxa"/>
            <w:shd w:val="clear" w:color="auto" w:fill="E0E0E0"/>
            <w:tcMar/>
          </w:tcPr>
          <w:p w:rsidR="001976C7" w:rsidRDefault="007B34C6" w14:paraId="615FA30C" w14:textId="77777777">
            <w:pPr>
              <w:pStyle w:val="TableParagraph"/>
              <w:spacing w:before="91"/>
              <w:ind w:left="112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Aprobada</w:t>
            </w:r>
            <w:r>
              <w:rPr>
                <w:i/>
                <w:spacing w:val="7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993" w:type="dxa"/>
            <w:shd w:val="clear" w:color="auto" w:fill="E0E0E0"/>
            <w:tcMar/>
          </w:tcPr>
          <w:p w:rsidR="001976C7" w:rsidRDefault="007B34C6" w14:paraId="2CFEF5C7" w14:textId="77777777">
            <w:pPr>
              <w:pStyle w:val="TableParagraph"/>
              <w:spacing w:before="91"/>
              <w:ind w:left="230"/>
              <w:rPr>
                <w:i/>
                <w:sz w:val="16"/>
              </w:rPr>
            </w:pPr>
            <w:r>
              <w:rPr>
                <w:i/>
                <w:spacing w:val="-2"/>
                <w:w w:val="110"/>
                <w:sz w:val="16"/>
              </w:rPr>
              <w:t>Fecha</w:t>
            </w:r>
          </w:p>
        </w:tc>
        <w:tc>
          <w:tcPr>
            <w:tcW w:w="2649" w:type="dxa"/>
            <w:shd w:val="clear" w:color="auto" w:fill="E0E0E0"/>
            <w:tcMar/>
          </w:tcPr>
          <w:p w:rsidR="001976C7" w:rsidRDefault="007B34C6" w14:paraId="4C2794C8" w14:textId="77777777">
            <w:pPr>
              <w:pStyle w:val="TableParagraph"/>
              <w:spacing w:before="91"/>
              <w:ind w:left="16"/>
              <w:jc w:val="center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Motivo</w:t>
            </w:r>
          </w:p>
        </w:tc>
      </w:tr>
      <w:tr w:rsidR="001976C7" w:rsidTr="0260B36E" w14:paraId="348E3AEB" w14:textId="77777777">
        <w:trPr>
          <w:trHeight w:val="227"/>
        </w:trPr>
        <w:tc>
          <w:tcPr>
            <w:tcW w:w="922" w:type="dxa"/>
            <w:tcMar/>
          </w:tcPr>
          <w:p w:rsidR="001976C7" w:rsidRDefault="001976C7" w14:paraId="42C7281B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3" w:type="dxa"/>
            <w:tcMar/>
          </w:tcPr>
          <w:p w:rsidR="001976C7" w:rsidP="0260B36E" w:rsidRDefault="001976C7" w14:paraId="6D5A5B5D" w14:textId="74BCB545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0260B36E" w:rsidR="46001721">
              <w:rPr>
                <w:rFonts w:ascii="Times New Roman"/>
                <w:sz w:val="14"/>
                <w:szCs w:val="14"/>
              </w:rPr>
              <w:t>Molina Chavarría Pablo</w:t>
            </w:r>
          </w:p>
        </w:tc>
        <w:tc>
          <w:tcPr>
            <w:tcW w:w="1423" w:type="dxa"/>
            <w:tcMar/>
          </w:tcPr>
          <w:p w:rsidR="001976C7" w:rsidRDefault="001976C7" w14:paraId="3E6FEA88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54" w:type="dxa"/>
            <w:tcMar/>
          </w:tcPr>
          <w:p w:rsidR="001976C7" w:rsidRDefault="001976C7" w14:paraId="66854509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3" w:type="dxa"/>
            <w:tcMar/>
          </w:tcPr>
          <w:p w:rsidR="001976C7" w:rsidRDefault="001976C7" w14:paraId="21B65E1C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49" w:type="dxa"/>
            <w:tcMar/>
          </w:tcPr>
          <w:p w:rsidR="001976C7" w:rsidRDefault="001976C7" w14:paraId="6C452AF7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976C7" w:rsidTr="0260B36E" w14:paraId="35B05F51" w14:textId="77777777">
        <w:trPr>
          <w:trHeight w:val="227"/>
        </w:trPr>
        <w:tc>
          <w:tcPr>
            <w:tcW w:w="922" w:type="dxa"/>
            <w:tcMar/>
          </w:tcPr>
          <w:p w:rsidR="001976C7" w:rsidRDefault="001976C7" w14:paraId="4F772682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3" w:type="dxa"/>
            <w:tcMar/>
          </w:tcPr>
          <w:p w:rsidR="001976C7" w:rsidRDefault="001976C7" w14:paraId="290D1A9A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3" w:type="dxa"/>
            <w:tcMar/>
          </w:tcPr>
          <w:p w:rsidR="001976C7" w:rsidRDefault="001976C7" w14:paraId="76C24375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54" w:type="dxa"/>
            <w:tcMar/>
          </w:tcPr>
          <w:p w:rsidR="001976C7" w:rsidRDefault="001976C7" w14:paraId="15A2E494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3" w:type="dxa"/>
            <w:tcMar/>
          </w:tcPr>
          <w:p w:rsidR="001976C7" w:rsidRDefault="001976C7" w14:paraId="2527CC06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49" w:type="dxa"/>
            <w:tcMar/>
          </w:tcPr>
          <w:p w:rsidR="001976C7" w:rsidRDefault="001976C7" w14:paraId="02CAB5E2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1976C7" w:rsidRDefault="007B34C6" w14:paraId="4A457374" w14:textId="77777777">
      <w:pPr>
        <w:pStyle w:val="Ttulo"/>
      </w:pPr>
      <w:r w:rsidRPr="003D0B57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PLAN</w:t>
      </w:r>
      <w:r>
        <w:rPr>
          <w:spacing w:val="-25"/>
        </w:rPr>
        <w:t xml:space="preserve"> </w:t>
      </w:r>
      <w:r w:rsidRPr="003D0B57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23"/>
        </w:rPr>
        <w:t xml:space="preserve"> </w:t>
      </w:r>
      <w:r w:rsidRPr="003D0B57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GESTIÓN</w:t>
      </w:r>
      <w:r>
        <w:rPr>
          <w:spacing w:val="-24"/>
        </w:rPr>
        <w:t xml:space="preserve"> </w:t>
      </w:r>
      <w:r w:rsidRPr="003D0B57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24"/>
        </w:rPr>
        <w:t xml:space="preserve"> </w:t>
      </w:r>
      <w:r w:rsidRPr="003D0B57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PROYECTO</w:t>
      </w:r>
    </w:p>
    <w:p w:rsidR="001976C7" w:rsidRDefault="001976C7" w14:paraId="656B0F7E" w14:textId="77777777">
      <w:pPr>
        <w:spacing w:before="6" w:after="1"/>
        <w:rPr>
          <w:i/>
          <w:sz w:val="19"/>
        </w:rPr>
      </w:pPr>
    </w:p>
    <w:tbl>
      <w:tblPr>
        <w:tblStyle w:val="TableNormal"/>
        <w:tblW w:w="0" w:type="auto"/>
        <w:tblInd w:w="25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224"/>
        <w:gridCol w:w="4351"/>
      </w:tblGrid>
      <w:tr w:rsidR="001976C7" w:rsidTr="3905F2A4" w14:paraId="4B41B45D" w14:textId="77777777">
        <w:trPr>
          <w:trHeight w:val="282"/>
        </w:trPr>
        <w:tc>
          <w:tcPr>
            <w:tcW w:w="4224" w:type="dxa"/>
            <w:shd w:val="clear" w:color="auto" w:fill="5F5F5F"/>
            <w:tcMar/>
          </w:tcPr>
          <w:p w:rsidR="001976C7" w:rsidRDefault="007B34C6" w14:paraId="573E3342" w14:textId="77777777">
            <w:pPr>
              <w:pStyle w:val="TableParagraph"/>
              <w:spacing w:before="19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Nombre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  <w:tc>
          <w:tcPr>
            <w:tcW w:w="4351" w:type="dxa"/>
            <w:shd w:val="clear" w:color="auto" w:fill="5F5F5F"/>
            <w:tcMar/>
          </w:tcPr>
          <w:p w:rsidR="001976C7" w:rsidRDefault="007B34C6" w14:paraId="084146B1" w14:textId="77777777">
            <w:pPr>
              <w:pStyle w:val="TableParagraph"/>
              <w:spacing w:before="19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Siglas</w:t>
            </w:r>
            <w:r>
              <w:rPr>
                <w:smallCaps/>
                <w:color w:val="FFFFFF"/>
                <w:spacing w:val="-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8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</w:tr>
      <w:tr w:rsidR="001976C7" w:rsidTr="3905F2A4" w14:paraId="60A29C8D" w14:textId="77777777">
        <w:trPr>
          <w:trHeight w:val="340"/>
        </w:trPr>
        <w:tc>
          <w:tcPr>
            <w:tcW w:w="4224" w:type="dxa"/>
            <w:tcMar/>
          </w:tcPr>
          <w:p w:rsidR="001976C7" w:rsidP="3905F2A4" w:rsidRDefault="001976C7" w14:paraId="32B1393D" w14:textId="170E3A4E">
            <w:pPr>
              <w:pStyle w:val="TableParagraph"/>
              <w:jc w:val="center"/>
              <w:rPr>
                <w:rFonts w:ascii="Times New Roman"/>
                <w:sz w:val="14"/>
                <w:szCs w:val="14"/>
              </w:rPr>
            </w:pPr>
            <w:r w:rsidRPr="3905F2A4" w:rsidR="494CB4F6">
              <w:rPr>
                <w:rFonts w:ascii="Times New Roman"/>
                <w:sz w:val="14"/>
                <w:szCs w:val="14"/>
              </w:rPr>
              <w:t>Pyme Cloud México</w:t>
            </w:r>
          </w:p>
        </w:tc>
        <w:tc>
          <w:tcPr>
            <w:tcW w:w="4351" w:type="dxa"/>
            <w:tcMar/>
          </w:tcPr>
          <w:p w:rsidR="001976C7" w:rsidP="3905F2A4" w:rsidRDefault="001976C7" w14:paraId="53EDB0C0" w14:textId="2892789E">
            <w:pPr>
              <w:pStyle w:val="TableParagraph"/>
              <w:jc w:val="center"/>
              <w:rPr>
                <w:rFonts w:ascii="Times New Roman"/>
                <w:sz w:val="14"/>
                <w:szCs w:val="14"/>
              </w:rPr>
            </w:pPr>
            <w:r w:rsidRPr="3905F2A4" w:rsidR="494CB4F6">
              <w:rPr>
                <w:rFonts w:ascii="Times New Roman"/>
                <w:sz w:val="14"/>
                <w:szCs w:val="14"/>
              </w:rPr>
              <w:t>PMECM</w:t>
            </w:r>
          </w:p>
        </w:tc>
      </w:tr>
    </w:tbl>
    <w:p w:rsidR="001976C7" w:rsidRDefault="001976C7" w14:paraId="595CAF27" w14:textId="77777777">
      <w:pPr>
        <w:spacing w:before="9" w:after="1"/>
        <w:rPr>
          <w:i/>
          <w:sz w:val="19"/>
        </w:rPr>
      </w:pPr>
    </w:p>
    <w:tbl>
      <w:tblPr>
        <w:tblStyle w:val="TableNormal"/>
        <w:tblW w:w="0" w:type="auto"/>
        <w:tblInd w:w="2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112"/>
        <w:gridCol w:w="2112"/>
        <w:gridCol w:w="2311"/>
        <w:gridCol w:w="2112"/>
      </w:tblGrid>
      <w:tr w:rsidR="001976C7" w:rsidTr="1FE4F5E0" w14:paraId="4DE2D4D0" w14:textId="77777777">
        <w:trPr>
          <w:trHeight w:val="623"/>
        </w:trPr>
        <w:tc>
          <w:tcPr>
            <w:tcW w:w="8647" w:type="dxa"/>
            <w:gridSpan w:val="4"/>
            <w:shd w:val="clear" w:color="auto" w:fill="5F5F5F"/>
            <w:tcMar/>
          </w:tcPr>
          <w:p w:rsidR="001976C7" w:rsidRDefault="007B34C6" w14:paraId="53B85484" w14:textId="77777777">
            <w:pPr>
              <w:pStyle w:val="TableParagraph"/>
              <w:spacing w:line="240" w:lineRule="exact"/>
              <w:ind w:left="69"/>
              <w:rPr>
                <w:i/>
                <w:sz w:val="13"/>
              </w:rPr>
            </w:pPr>
            <w:r>
              <w:rPr>
                <w:color w:val="FFFFFF"/>
                <w:w w:val="105"/>
                <w:sz w:val="20"/>
              </w:rPr>
              <w:t>C</w:t>
            </w:r>
            <w:r>
              <w:rPr>
                <w:color w:val="FFFFFF"/>
                <w:w w:val="105"/>
                <w:sz w:val="16"/>
              </w:rPr>
              <w:t>ICLO</w:t>
            </w:r>
            <w:r>
              <w:rPr>
                <w:color w:val="FFFFFF"/>
                <w:spacing w:val="9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16"/>
              </w:rPr>
              <w:t>DE</w:t>
            </w:r>
            <w:r>
              <w:rPr>
                <w:color w:val="FFFFFF"/>
                <w:spacing w:val="9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20"/>
              </w:rPr>
              <w:t>V</w:t>
            </w:r>
            <w:r>
              <w:rPr>
                <w:color w:val="FFFFFF"/>
                <w:w w:val="105"/>
                <w:sz w:val="16"/>
              </w:rPr>
              <w:t>IDA</w:t>
            </w:r>
            <w:r>
              <w:rPr>
                <w:color w:val="FFFFFF"/>
                <w:spacing w:val="10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16"/>
              </w:rPr>
              <w:t>DEL</w:t>
            </w:r>
            <w:r>
              <w:rPr>
                <w:color w:val="FFFFFF"/>
                <w:spacing w:val="10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20"/>
              </w:rPr>
              <w:t>P</w:t>
            </w:r>
            <w:r>
              <w:rPr>
                <w:color w:val="FFFFFF"/>
                <w:w w:val="105"/>
                <w:sz w:val="16"/>
              </w:rPr>
              <w:t>ROYECTO</w:t>
            </w:r>
            <w:r>
              <w:rPr>
                <w:color w:val="FFFFFF"/>
                <w:spacing w:val="10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16"/>
              </w:rPr>
              <w:t>Y</w:t>
            </w:r>
            <w:r>
              <w:rPr>
                <w:color w:val="FFFFFF"/>
                <w:spacing w:val="8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20"/>
              </w:rPr>
              <w:t>E</w:t>
            </w:r>
            <w:r>
              <w:rPr>
                <w:color w:val="FFFFFF"/>
                <w:w w:val="105"/>
                <w:sz w:val="16"/>
              </w:rPr>
              <w:t>NFOQUE</w:t>
            </w:r>
            <w:r>
              <w:rPr>
                <w:color w:val="FFFFFF"/>
                <w:spacing w:val="10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20"/>
              </w:rPr>
              <w:t>M</w:t>
            </w:r>
            <w:r>
              <w:rPr>
                <w:color w:val="FFFFFF"/>
                <w:w w:val="105"/>
                <w:sz w:val="16"/>
              </w:rPr>
              <w:t>ULTIFASE</w:t>
            </w:r>
            <w:r>
              <w:rPr>
                <w:color w:val="FFFFFF"/>
                <w:w w:val="105"/>
                <w:sz w:val="20"/>
              </w:rPr>
              <w:t>:</w:t>
            </w:r>
            <w:r>
              <w:rPr>
                <w:color w:val="FFFFFF"/>
                <w:spacing w:val="-7"/>
                <w:w w:val="105"/>
                <w:sz w:val="20"/>
              </w:rPr>
              <w:t xml:space="preserve"> </w:t>
            </w:r>
            <w:r>
              <w:rPr>
                <w:i/>
                <w:color w:val="FFFFFF"/>
                <w:w w:val="105"/>
                <w:sz w:val="16"/>
              </w:rPr>
              <w:t>D</w:t>
            </w:r>
            <w:r>
              <w:rPr>
                <w:i/>
                <w:color w:val="FFFFFF"/>
                <w:w w:val="105"/>
                <w:sz w:val="13"/>
              </w:rPr>
              <w:t>ESCRIPCIÓN</w:t>
            </w:r>
            <w:r>
              <w:rPr>
                <w:i/>
                <w:color w:val="FFFFFF"/>
                <w:spacing w:val="9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DETALLADA</w:t>
            </w:r>
            <w:r>
              <w:rPr>
                <w:i/>
                <w:color w:val="FFFFFF"/>
                <w:spacing w:val="10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DEL</w:t>
            </w:r>
            <w:r>
              <w:rPr>
                <w:i/>
                <w:color w:val="FFFFFF"/>
                <w:spacing w:val="10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CICLO</w:t>
            </w:r>
            <w:r>
              <w:rPr>
                <w:i/>
                <w:color w:val="FFFFFF"/>
                <w:spacing w:val="11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DE</w:t>
            </w:r>
            <w:r>
              <w:rPr>
                <w:i/>
                <w:color w:val="FFFFFF"/>
                <w:spacing w:val="9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spacing w:val="-4"/>
                <w:w w:val="105"/>
                <w:sz w:val="13"/>
              </w:rPr>
              <w:t>VIDA</w:t>
            </w:r>
          </w:p>
          <w:p w:rsidR="001976C7" w:rsidRDefault="007B34C6" w14:paraId="618F34A0" w14:textId="77777777">
            <w:pPr>
              <w:pStyle w:val="TableParagraph"/>
              <w:spacing w:line="192" w:lineRule="exact"/>
              <w:ind w:left="69"/>
              <w:rPr>
                <w:i/>
                <w:sz w:val="16"/>
              </w:rPr>
            </w:pPr>
            <w:r>
              <w:rPr>
                <w:i/>
                <w:color w:val="FFFFFF"/>
                <w:sz w:val="13"/>
              </w:rPr>
              <w:t>DEL</w:t>
            </w:r>
            <w:r>
              <w:rPr>
                <w:i/>
                <w:color w:val="FFFFFF"/>
                <w:spacing w:val="37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PROYECTO</w:t>
            </w:r>
            <w:r>
              <w:rPr>
                <w:i/>
                <w:color w:val="FFFFFF"/>
                <w:spacing w:val="38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Y</w:t>
            </w:r>
            <w:r>
              <w:rPr>
                <w:i/>
                <w:color w:val="FFFFFF"/>
                <w:spacing w:val="36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LAS</w:t>
            </w:r>
            <w:r>
              <w:rPr>
                <w:i/>
                <w:color w:val="FFFFFF"/>
                <w:spacing w:val="37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CONSIDERACIONES</w:t>
            </w:r>
            <w:r>
              <w:rPr>
                <w:i/>
                <w:color w:val="FFFFFF"/>
                <w:spacing w:val="37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</w:t>
            </w:r>
            <w:r>
              <w:rPr>
                <w:i/>
                <w:color w:val="FFFFFF"/>
                <w:spacing w:val="36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ENFOQUE</w:t>
            </w:r>
            <w:r>
              <w:rPr>
                <w:i/>
                <w:color w:val="FFFFFF"/>
                <w:spacing w:val="36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MULTIFASE</w:t>
            </w:r>
            <w:r>
              <w:rPr>
                <w:i/>
                <w:color w:val="FFFFFF"/>
                <w:spacing w:val="34"/>
                <w:sz w:val="13"/>
              </w:rPr>
              <w:t xml:space="preserve"> </w:t>
            </w:r>
            <w:r>
              <w:rPr>
                <w:i/>
                <w:color w:val="FFFFFF"/>
                <w:sz w:val="16"/>
              </w:rPr>
              <w:t>(</w:t>
            </w:r>
            <w:r>
              <w:rPr>
                <w:i/>
                <w:color w:val="FFFFFF"/>
                <w:sz w:val="13"/>
              </w:rPr>
              <w:t>CUANDO</w:t>
            </w:r>
            <w:r>
              <w:rPr>
                <w:i/>
                <w:color w:val="FFFFFF"/>
                <w:spacing w:val="35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LOS</w:t>
            </w:r>
            <w:r>
              <w:rPr>
                <w:i/>
                <w:color w:val="FFFFFF"/>
                <w:spacing w:val="34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RESULTADOS</w:t>
            </w:r>
            <w:r>
              <w:rPr>
                <w:i/>
                <w:color w:val="FFFFFF"/>
                <w:spacing w:val="34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DEL</w:t>
            </w:r>
            <w:r>
              <w:rPr>
                <w:i/>
                <w:color w:val="FFFFFF"/>
                <w:spacing w:val="34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FIN</w:t>
            </w:r>
            <w:r>
              <w:rPr>
                <w:i/>
                <w:color w:val="FFFFFF"/>
                <w:spacing w:val="33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</w:t>
            </w:r>
            <w:r>
              <w:rPr>
                <w:i/>
                <w:color w:val="FFFFFF"/>
                <w:spacing w:val="34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UNA</w:t>
            </w:r>
            <w:r>
              <w:rPr>
                <w:i/>
                <w:color w:val="FFFFFF"/>
                <w:spacing w:val="35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FASE INFLUYEN O DECIDEN EL INICIO O CANCELACIÓN DE LA FASE SUBSECUENTE O DEL PROYECTO COMPLETO</w:t>
            </w:r>
            <w:r>
              <w:rPr>
                <w:i/>
                <w:color w:val="FFFFFF"/>
                <w:sz w:val="16"/>
              </w:rPr>
              <w:t>).</w:t>
            </w:r>
          </w:p>
        </w:tc>
      </w:tr>
      <w:tr w:rsidR="001976C7" w:rsidTr="1FE4F5E0" w14:paraId="25AD697E" w14:textId="77777777">
        <w:trPr>
          <w:trHeight w:val="363"/>
        </w:trPr>
        <w:tc>
          <w:tcPr>
            <w:tcW w:w="4224" w:type="dxa"/>
            <w:gridSpan w:val="2"/>
            <w:shd w:val="clear" w:color="auto" w:fill="D9D9D9" w:themeFill="background1" w:themeFillShade="D9"/>
            <w:tcMar/>
          </w:tcPr>
          <w:p w:rsidR="001976C7" w:rsidRDefault="007B34C6" w14:paraId="120AFE9D" w14:textId="77777777">
            <w:pPr>
              <w:pStyle w:val="TableParagraph"/>
              <w:spacing w:before="72"/>
              <w:ind w:left="863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>Ciclo</w:t>
            </w:r>
            <w:r>
              <w:rPr>
                <w:i/>
                <w:smallCaps/>
                <w:spacing w:val="-10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de</w:t>
            </w:r>
            <w:r>
              <w:rPr>
                <w:i/>
                <w:smallCaps/>
                <w:spacing w:val="-8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vida</w:t>
            </w:r>
            <w:r>
              <w:rPr>
                <w:i/>
                <w:smallCaps/>
                <w:spacing w:val="-10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del</w:t>
            </w:r>
            <w:r>
              <w:rPr>
                <w:i/>
                <w:smallCaps/>
                <w:spacing w:val="-9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Proyecto</w:t>
            </w:r>
          </w:p>
        </w:tc>
        <w:tc>
          <w:tcPr>
            <w:tcW w:w="4423" w:type="dxa"/>
            <w:gridSpan w:val="2"/>
            <w:shd w:val="clear" w:color="auto" w:fill="D9D9D9" w:themeFill="background1" w:themeFillShade="D9"/>
            <w:tcMar/>
          </w:tcPr>
          <w:p w:rsidR="001976C7" w:rsidRDefault="007B34C6" w14:paraId="4AD698B6" w14:textId="77777777">
            <w:pPr>
              <w:pStyle w:val="TableParagraph"/>
              <w:spacing w:before="72"/>
              <w:ind w:left="1281"/>
              <w:rPr>
                <w:i/>
                <w:sz w:val="18"/>
              </w:rPr>
            </w:pPr>
            <w:r>
              <w:rPr>
                <w:i/>
                <w:smallCaps/>
                <w:w w:val="105"/>
                <w:sz w:val="18"/>
              </w:rPr>
              <w:t>Enfoques</w:t>
            </w:r>
            <w:r>
              <w:rPr>
                <w:i/>
                <w:smallCaps/>
                <w:spacing w:val="12"/>
                <w:w w:val="110"/>
                <w:sz w:val="18"/>
              </w:rPr>
              <w:t xml:space="preserve"> </w:t>
            </w:r>
            <w:proofErr w:type="spellStart"/>
            <w:r>
              <w:rPr>
                <w:i/>
                <w:smallCaps/>
                <w:spacing w:val="-2"/>
                <w:w w:val="110"/>
                <w:sz w:val="18"/>
              </w:rPr>
              <w:t>Multifase</w:t>
            </w:r>
            <w:proofErr w:type="spellEnd"/>
          </w:p>
        </w:tc>
      </w:tr>
      <w:tr w:rsidR="001976C7" w:rsidTr="1FE4F5E0" w14:paraId="366D7701" w14:textId="77777777">
        <w:trPr>
          <w:trHeight w:val="510"/>
        </w:trPr>
        <w:tc>
          <w:tcPr>
            <w:tcW w:w="2112" w:type="dxa"/>
            <w:tcMar/>
          </w:tcPr>
          <w:p w:rsidR="1FE4F5E0" w:rsidP="1FE4F5E0" w:rsidRDefault="1FE4F5E0" w14:paraId="6993526D" w14:textId="0FE384A0">
            <w:pPr>
              <w:pStyle w:val="TableParagraph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Inicio</w:t>
            </w:r>
          </w:p>
        </w:tc>
        <w:tc>
          <w:tcPr>
            <w:tcW w:w="2112" w:type="dxa"/>
            <w:tcMar/>
          </w:tcPr>
          <w:p w:rsidR="1FE4F5E0" w:rsidP="1FE4F5E0" w:rsidRDefault="1FE4F5E0" w14:paraId="2F9886CD" w14:textId="295B678A">
            <w:pPr>
              <w:pStyle w:val="TableParagraph"/>
              <w:numPr>
                <w:ilvl w:val="0"/>
                <w:numId w:val="4"/>
              </w:numPr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Acta de constitución de proyecto.</w:t>
            </w:r>
          </w:p>
          <w:p w:rsidR="1FE4F5E0" w:rsidP="1FE4F5E0" w:rsidRDefault="1FE4F5E0" w14:paraId="1417D2F7" w14:textId="4BDCA2F2">
            <w:pPr>
              <w:pStyle w:val="TableParagraph"/>
              <w:numPr>
                <w:ilvl w:val="0"/>
                <w:numId w:val="4"/>
              </w:numPr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Definición de alcance</w:t>
            </w:r>
          </w:p>
          <w:p w:rsidR="1FE4F5E0" w:rsidP="1FE4F5E0" w:rsidRDefault="1FE4F5E0" w14:paraId="1410A757" w14:textId="600FD205">
            <w:pPr>
              <w:pStyle w:val="TableParagraph"/>
              <w:numPr>
                <w:ilvl w:val="0"/>
                <w:numId w:val="4"/>
              </w:numPr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Análisis de factibilidad</w:t>
            </w:r>
          </w:p>
        </w:tc>
        <w:tc>
          <w:tcPr>
            <w:tcW w:w="2311" w:type="dxa"/>
            <w:tcMar/>
          </w:tcPr>
          <w:p w:rsidR="1FE4F5E0" w:rsidP="1FE4F5E0" w:rsidRDefault="1FE4F5E0" w14:paraId="2FDE78EA" w14:textId="729D3448">
            <w:pPr>
              <w:pStyle w:val="TableParagraph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Validación del alcance, disponibilidad de presupuesto y aprobación del comité</w:t>
            </w:r>
          </w:p>
        </w:tc>
        <w:tc>
          <w:tcPr>
            <w:tcW w:w="2112" w:type="dxa"/>
            <w:tcMar/>
          </w:tcPr>
          <w:p w:rsidR="1FE4F5E0" w:rsidP="1FE4F5E0" w:rsidRDefault="1FE4F5E0" w14:paraId="7C404E41" w14:textId="5D877DE6">
            <w:pPr>
              <w:pStyle w:val="TableParagraph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Aprobación formal del acta</w:t>
            </w:r>
          </w:p>
        </w:tc>
      </w:tr>
      <w:tr w:rsidR="001976C7" w:rsidTr="1FE4F5E0" w14:paraId="55078BAB" w14:textId="77777777">
        <w:trPr>
          <w:trHeight w:val="217"/>
        </w:trPr>
        <w:tc>
          <w:tcPr>
            <w:tcW w:w="2112" w:type="dxa"/>
            <w:tcMar/>
          </w:tcPr>
          <w:p w:rsidR="1FE4F5E0" w:rsidP="1FE4F5E0" w:rsidRDefault="1FE4F5E0" w14:paraId="55B6E557" w14:textId="28A36908">
            <w:pPr>
              <w:pStyle w:val="TableParagraph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Planificación</w:t>
            </w:r>
          </w:p>
        </w:tc>
        <w:tc>
          <w:tcPr>
            <w:tcW w:w="2112" w:type="dxa"/>
            <w:tcMar/>
          </w:tcPr>
          <w:p w:rsidR="1FE4F5E0" w:rsidP="1FE4F5E0" w:rsidRDefault="1FE4F5E0" w14:paraId="0CF178AB" w14:textId="04DD2B17">
            <w:pPr>
              <w:pStyle w:val="TableParagraph"/>
              <w:numPr>
                <w:ilvl w:val="0"/>
                <w:numId w:val="5"/>
              </w:numPr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Cronograma</w:t>
            </w:r>
          </w:p>
          <w:p w:rsidR="1FE4F5E0" w:rsidP="1FE4F5E0" w:rsidRDefault="1FE4F5E0" w14:paraId="3FC5B829" w14:textId="27108263">
            <w:pPr>
              <w:pStyle w:val="TableParagraph"/>
              <w:numPr>
                <w:ilvl w:val="0"/>
                <w:numId w:val="5"/>
              </w:numPr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Estimación de recursos y duraciones</w:t>
            </w:r>
          </w:p>
          <w:p w:rsidR="1FE4F5E0" w:rsidP="1FE4F5E0" w:rsidRDefault="1FE4F5E0" w14:paraId="7CF61ED6" w14:textId="28CD9A16">
            <w:pPr>
              <w:pStyle w:val="TableParagraph"/>
              <w:numPr>
                <w:ilvl w:val="0"/>
                <w:numId w:val="5"/>
              </w:numPr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Plan de gestión de la configuración</w:t>
            </w:r>
          </w:p>
          <w:p w:rsidR="1FE4F5E0" w:rsidP="1FE4F5E0" w:rsidRDefault="1FE4F5E0" w14:paraId="48B04E91" w14:textId="29A2864D">
            <w:pPr>
              <w:pStyle w:val="TableParagraph"/>
              <w:numPr>
                <w:ilvl w:val="0"/>
                <w:numId w:val="5"/>
              </w:numPr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Diccionario WBS o EDT</w:t>
            </w:r>
          </w:p>
          <w:p w:rsidR="1FE4F5E0" w:rsidP="1FE4F5E0" w:rsidRDefault="1FE4F5E0" w14:paraId="24405A50" w14:textId="5DB8AEB9">
            <w:pPr>
              <w:pStyle w:val="TableParagraph"/>
              <w:numPr>
                <w:ilvl w:val="0"/>
                <w:numId w:val="5"/>
              </w:numPr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Diagrama de red del proyecto</w:t>
            </w:r>
          </w:p>
          <w:p w:rsidR="1FE4F5E0" w:rsidP="1FE4F5E0" w:rsidRDefault="1FE4F5E0" w14:paraId="3E749F58" w14:textId="4FBB1777">
            <w:pPr>
              <w:pStyle w:val="TableParagraph"/>
              <w:numPr>
                <w:ilvl w:val="0"/>
                <w:numId w:val="5"/>
              </w:numPr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Costo del proyecto</w:t>
            </w:r>
          </w:p>
          <w:p w:rsidR="1FE4F5E0" w:rsidP="1FE4F5E0" w:rsidRDefault="1FE4F5E0" w14:paraId="454EE936" w14:textId="730312C2">
            <w:pPr>
              <w:pStyle w:val="TableParagraph"/>
              <w:numPr>
                <w:ilvl w:val="0"/>
                <w:numId w:val="5"/>
              </w:numPr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Presupuesto del proyecto</w:t>
            </w:r>
          </w:p>
          <w:p w:rsidR="1FE4F5E0" w:rsidP="1FE4F5E0" w:rsidRDefault="1FE4F5E0" w14:paraId="200E86D6" w14:textId="18C6C349">
            <w:pPr>
              <w:pStyle w:val="TableParagraph"/>
              <w:numPr>
                <w:ilvl w:val="0"/>
                <w:numId w:val="5"/>
              </w:numPr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Plan de gestión de cambios</w:t>
            </w:r>
          </w:p>
          <w:p w:rsidR="1FE4F5E0" w:rsidP="1FE4F5E0" w:rsidRDefault="1FE4F5E0" w14:paraId="61794A25" w14:textId="7E6F7D2B">
            <w:pPr>
              <w:pStyle w:val="TableParagraph"/>
              <w:numPr>
                <w:ilvl w:val="0"/>
                <w:numId w:val="5"/>
              </w:numPr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Declaración del alcance</w:t>
            </w:r>
          </w:p>
          <w:p w:rsidR="1FE4F5E0" w:rsidP="1FE4F5E0" w:rsidRDefault="1FE4F5E0" w14:paraId="3F1659A4" w14:textId="42D3E949">
            <w:pPr>
              <w:pStyle w:val="TableParagraph"/>
              <w:numPr>
                <w:ilvl w:val="0"/>
                <w:numId w:val="5"/>
              </w:numPr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Documentación de Requisitos</w:t>
            </w:r>
          </w:p>
          <w:p w:rsidR="1FE4F5E0" w:rsidP="1FE4F5E0" w:rsidRDefault="1FE4F5E0" w14:paraId="29A66CCE" w14:textId="062CA176">
            <w:pPr>
              <w:pStyle w:val="TableParagraph"/>
              <w:numPr>
                <w:ilvl w:val="0"/>
                <w:numId w:val="5"/>
              </w:numPr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Plan de gestión de requisitos</w:t>
            </w:r>
          </w:p>
          <w:p w:rsidR="1FE4F5E0" w:rsidP="1FE4F5E0" w:rsidRDefault="1FE4F5E0" w14:paraId="253945C3" w14:textId="133261B0">
            <w:pPr>
              <w:pStyle w:val="TableParagraph"/>
              <w:numPr>
                <w:ilvl w:val="0"/>
                <w:numId w:val="5"/>
              </w:numPr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Matriz de trazabilidad de requisitos</w:t>
            </w:r>
          </w:p>
          <w:p w:rsidR="1FE4F5E0" w:rsidP="1FE4F5E0" w:rsidRDefault="1FE4F5E0" w14:paraId="2474D053" w14:textId="5F10D294">
            <w:pPr>
              <w:pStyle w:val="TableParagraph"/>
              <w:numPr>
                <w:ilvl w:val="0"/>
                <w:numId w:val="5"/>
              </w:numPr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Plan de gestión de proyecto</w:t>
            </w:r>
          </w:p>
          <w:p w:rsidR="1FE4F5E0" w:rsidP="1FE4F5E0" w:rsidRDefault="1FE4F5E0" w14:paraId="199EA74D" w14:textId="4E493305">
            <w:pPr>
              <w:pStyle w:val="TableParagraph"/>
              <w:numPr>
                <w:ilvl w:val="0"/>
                <w:numId w:val="5"/>
              </w:numPr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Plan de gestión de alcance</w:t>
            </w:r>
          </w:p>
          <w:p w:rsidR="1FE4F5E0" w:rsidP="1FE4F5E0" w:rsidRDefault="1FE4F5E0" w14:paraId="0C3E81AA" w14:textId="3D1E9A59">
            <w:pPr>
              <w:pStyle w:val="TableParagraph"/>
              <w:numPr>
                <w:ilvl w:val="0"/>
                <w:numId w:val="5"/>
              </w:numPr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Acta de cierre de la fase de planeación</w:t>
            </w:r>
          </w:p>
          <w:p w:rsidR="1FE4F5E0" w:rsidP="1FE4F5E0" w:rsidRDefault="1FE4F5E0" w14:paraId="1AD11214" w14:textId="170408C9">
            <w:pPr>
              <w:pStyle w:val="Prrafodelista"/>
              <w:numPr>
                <w:ilvl w:val="0"/>
                <w:numId w:val="5"/>
              </w:numPr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</w:p>
        </w:tc>
        <w:tc>
          <w:tcPr>
            <w:tcW w:w="2311" w:type="dxa"/>
            <w:tcMar/>
          </w:tcPr>
          <w:p w:rsidR="1FE4F5E0" w:rsidP="1FE4F5E0" w:rsidRDefault="1FE4F5E0" w14:paraId="483BE80E" w14:textId="492A3204">
            <w:pPr>
              <w:pStyle w:val="TableParagraph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Definición del equipo de trabajo, definición de riesgos y disponibilidad de información técnica</w:t>
            </w:r>
          </w:p>
        </w:tc>
        <w:tc>
          <w:tcPr>
            <w:tcW w:w="2112" w:type="dxa"/>
            <w:tcMar/>
          </w:tcPr>
          <w:p w:rsidR="1FE4F5E0" w:rsidP="1FE4F5E0" w:rsidRDefault="1FE4F5E0" w14:paraId="5C920EBF" w14:textId="3152D417">
            <w:pPr>
              <w:pStyle w:val="TableParagraph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Validación del plan de gestión completo y aceptación por dirección.</w:t>
            </w:r>
          </w:p>
        </w:tc>
      </w:tr>
      <w:tr w:rsidR="001976C7" w:rsidTr="1FE4F5E0" w14:paraId="3ECEA633" w14:textId="77777777">
        <w:trPr>
          <w:trHeight w:val="217"/>
        </w:trPr>
        <w:tc>
          <w:tcPr>
            <w:tcW w:w="2112" w:type="dxa"/>
            <w:tcMar/>
          </w:tcPr>
          <w:p w:rsidR="1FE4F5E0" w:rsidP="1FE4F5E0" w:rsidRDefault="1FE4F5E0" w14:paraId="0D5AE723" w14:textId="6EC7CE9E">
            <w:pPr>
              <w:pStyle w:val="TableParagraph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 xml:space="preserve">Ejecución </w:t>
            </w:r>
          </w:p>
        </w:tc>
        <w:tc>
          <w:tcPr>
            <w:tcW w:w="2112" w:type="dxa"/>
            <w:tcMar/>
          </w:tcPr>
          <w:p w:rsidR="1FE4F5E0" w:rsidP="1FE4F5E0" w:rsidRDefault="1FE4F5E0" w14:paraId="699BADF2" w14:textId="654B0C06">
            <w:pPr>
              <w:pStyle w:val="TableParagraph"/>
              <w:numPr>
                <w:ilvl w:val="0"/>
                <w:numId w:val="5"/>
              </w:numPr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Implementación del centro de datos (configuración de equipos),</w:t>
            </w:r>
          </w:p>
          <w:p w:rsidR="1FE4F5E0" w:rsidP="1FE4F5E0" w:rsidRDefault="1FE4F5E0" w14:paraId="1F4200AC" w14:textId="2279C576">
            <w:pPr>
              <w:pStyle w:val="TableParagraph"/>
              <w:numPr>
                <w:ilvl w:val="0"/>
                <w:numId w:val="5"/>
              </w:numPr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Contratación de servicios,</w:t>
            </w:r>
          </w:p>
          <w:p w:rsidR="1FE4F5E0" w:rsidP="1FE4F5E0" w:rsidRDefault="1FE4F5E0" w14:paraId="2374AD07" w14:textId="6E23EC52">
            <w:pPr>
              <w:pStyle w:val="TableParagraph"/>
              <w:numPr>
                <w:ilvl w:val="0"/>
                <w:numId w:val="5"/>
              </w:numPr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Permisos para su desarrollo,</w:t>
            </w:r>
          </w:p>
          <w:p w:rsidR="1FE4F5E0" w:rsidP="1FE4F5E0" w:rsidRDefault="1FE4F5E0" w14:paraId="0AA453E4" w14:textId="55DD8D33">
            <w:pPr>
              <w:pStyle w:val="TableParagraph"/>
              <w:numPr>
                <w:ilvl w:val="0"/>
                <w:numId w:val="5"/>
              </w:numPr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Informe de desarrollo.</w:t>
            </w:r>
          </w:p>
          <w:p w:rsidR="1FE4F5E0" w:rsidP="1FE4F5E0" w:rsidRDefault="1FE4F5E0" w14:paraId="647A160D" w14:textId="08F66B66">
            <w:pPr>
              <w:pStyle w:val="TableParagraph"/>
              <w:numPr>
                <w:ilvl w:val="0"/>
                <w:numId w:val="5"/>
              </w:numPr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Solicitud de cambio.</w:t>
            </w:r>
          </w:p>
          <w:p w:rsidR="1FE4F5E0" w:rsidP="1FE4F5E0" w:rsidRDefault="1FE4F5E0" w14:paraId="03281D4E" w14:textId="3563E0D1">
            <w:pPr>
              <w:pStyle w:val="TableParagraph"/>
              <w:numPr>
                <w:ilvl w:val="0"/>
                <w:numId w:val="5"/>
              </w:numPr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Informe de desempeño.</w:t>
            </w:r>
          </w:p>
          <w:p w:rsidR="1FE4F5E0" w:rsidP="1FE4F5E0" w:rsidRDefault="1FE4F5E0" w14:paraId="4276612F" w14:textId="55C32AD1">
            <w:pPr>
              <w:pStyle w:val="TableParagraph"/>
              <w:numPr>
                <w:ilvl w:val="0"/>
                <w:numId w:val="5"/>
              </w:numPr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Evaluación de competencias generales.</w:t>
            </w:r>
          </w:p>
          <w:p w:rsidR="1FE4F5E0" w:rsidP="1FE4F5E0" w:rsidRDefault="1FE4F5E0" w14:paraId="1A6DE253" w14:textId="536ED519">
            <w:pPr>
              <w:pStyle w:val="TableParagraph"/>
              <w:numPr>
                <w:ilvl w:val="0"/>
                <w:numId w:val="5"/>
              </w:numPr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Acta de cierre de la fase de ejecución.</w:t>
            </w:r>
          </w:p>
        </w:tc>
        <w:tc>
          <w:tcPr>
            <w:tcW w:w="2311" w:type="dxa"/>
            <w:tcMar/>
          </w:tcPr>
          <w:p w:rsidR="1FE4F5E0" w:rsidP="1FE4F5E0" w:rsidRDefault="1FE4F5E0" w14:paraId="4BC32C90" w14:textId="4F772D77">
            <w:pPr>
              <w:pStyle w:val="TableParagraph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Validación de entregables previos.</w:t>
            </w:r>
          </w:p>
          <w:p w:rsidR="1FE4F5E0" w:rsidP="1FE4F5E0" w:rsidRDefault="1FE4F5E0" w14:paraId="1ED63B1C" w14:textId="29F198E8">
            <w:pPr>
              <w:pStyle w:val="TableParagraph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Firma de contratos con proveedores.</w:t>
            </w:r>
          </w:p>
          <w:p w:rsidR="1FE4F5E0" w:rsidP="1FE4F5E0" w:rsidRDefault="1FE4F5E0" w14:paraId="0C41A68F" w14:textId="70619D2D">
            <w:pPr>
              <w:pStyle w:val="TableParagraph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Solicitud y aprobación de permisos para el desarrollo.</w:t>
            </w:r>
          </w:p>
        </w:tc>
        <w:tc>
          <w:tcPr>
            <w:tcW w:w="2112" w:type="dxa"/>
            <w:tcMar/>
          </w:tcPr>
          <w:p w:rsidR="1FE4F5E0" w:rsidP="1FE4F5E0" w:rsidRDefault="1FE4F5E0" w14:paraId="5947A880" w14:textId="0240268B">
            <w:pPr>
              <w:pStyle w:val="TableParagraph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Entrega operativa del Data Center, pruebas de aceptación y documentación técnica.</w:t>
            </w:r>
          </w:p>
        </w:tc>
      </w:tr>
      <w:tr w:rsidR="001976C7" w:rsidTr="1FE4F5E0" w14:paraId="2D81AF6B" w14:textId="77777777">
        <w:trPr>
          <w:trHeight w:val="217"/>
        </w:trPr>
        <w:tc>
          <w:tcPr>
            <w:tcW w:w="2112" w:type="dxa"/>
            <w:tcMar/>
          </w:tcPr>
          <w:p w:rsidR="1FE4F5E0" w:rsidP="1FE4F5E0" w:rsidRDefault="1FE4F5E0" w14:paraId="215A0536" w14:textId="44D4E9CD">
            <w:pPr>
              <w:pStyle w:val="TableParagraph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Monitoreo y control</w:t>
            </w:r>
          </w:p>
        </w:tc>
        <w:tc>
          <w:tcPr>
            <w:tcW w:w="2112" w:type="dxa"/>
            <w:tcMar/>
          </w:tcPr>
          <w:p w:rsidR="1FE4F5E0" w:rsidP="1FE4F5E0" w:rsidRDefault="1FE4F5E0" w14:paraId="7179963F" w14:textId="5F4FD2B5">
            <w:pPr>
              <w:pStyle w:val="TableParagraph"/>
              <w:numPr>
                <w:ilvl w:val="0"/>
                <w:numId w:val="6"/>
              </w:numPr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Reportes de desempeño</w:t>
            </w:r>
          </w:p>
          <w:p w:rsidR="1FE4F5E0" w:rsidP="1FE4F5E0" w:rsidRDefault="1FE4F5E0" w14:paraId="5F57DA8B" w14:textId="53F79F95">
            <w:pPr>
              <w:pStyle w:val="TableParagraph"/>
              <w:numPr>
                <w:ilvl w:val="0"/>
                <w:numId w:val="6"/>
              </w:numPr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Indicadores de riesgo</w:t>
            </w:r>
          </w:p>
          <w:p w:rsidR="1FE4F5E0" w:rsidP="1FE4F5E0" w:rsidRDefault="1FE4F5E0" w14:paraId="5634CB66" w14:textId="2EF0C945">
            <w:pPr>
              <w:pStyle w:val="TableParagraph"/>
              <w:numPr>
                <w:ilvl w:val="0"/>
                <w:numId w:val="6"/>
              </w:numPr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KPI</w:t>
            </w:r>
          </w:p>
        </w:tc>
        <w:tc>
          <w:tcPr>
            <w:tcW w:w="2311" w:type="dxa"/>
            <w:tcMar/>
          </w:tcPr>
          <w:p w:rsidR="1FE4F5E0" w:rsidP="1FE4F5E0" w:rsidRDefault="1FE4F5E0" w14:paraId="0CAB9070" w14:textId="3F26CA4D">
            <w:pPr>
              <w:pStyle w:val="TableParagraph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Ejecución en curso y reportes de avance.</w:t>
            </w:r>
          </w:p>
        </w:tc>
        <w:tc>
          <w:tcPr>
            <w:tcW w:w="2112" w:type="dxa"/>
            <w:tcMar/>
          </w:tcPr>
          <w:p w:rsidR="1FE4F5E0" w:rsidP="1FE4F5E0" w:rsidRDefault="1FE4F5E0" w14:paraId="76296904" w14:textId="7CCFF300">
            <w:pPr>
              <w:pStyle w:val="TableParagraph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Entrega de informes finales, control de calidad.</w:t>
            </w:r>
          </w:p>
        </w:tc>
      </w:tr>
      <w:tr w:rsidR="001976C7" w:rsidTr="1FE4F5E0" w14:paraId="2AD7379C" w14:textId="77777777">
        <w:trPr>
          <w:trHeight w:val="217"/>
        </w:trPr>
        <w:tc>
          <w:tcPr>
            <w:tcW w:w="2112" w:type="dxa"/>
            <w:tcMar/>
          </w:tcPr>
          <w:p w:rsidR="1FE4F5E0" w:rsidP="1FE4F5E0" w:rsidRDefault="1FE4F5E0" w14:paraId="538BB181" w14:textId="1AA7DA2C">
            <w:pPr>
              <w:pStyle w:val="TableParagraph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Cierre</w:t>
            </w:r>
          </w:p>
        </w:tc>
        <w:tc>
          <w:tcPr>
            <w:tcW w:w="2112" w:type="dxa"/>
            <w:tcMar/>
          </w:tcPr>
          <w:p w:rsidR="1FE4F5E0" w:rsidP="1FE4F5E0" w:rsidRDefault="1FE4F5E0" w14:paraId="4FC48009" w14:textId="208CD97B">
            <w:pPr>
              <w:pStyle w:val="TableParagraph"/>
              <w:numPr>
                <w:ilvl w:val="0"/>
                <w:numId w:val="6"/>
              </w:numPr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Informe final</w:t>
            </w:r>
          </w:p>
        </w:tc>
        <w:tc>
          <w:tcPr>
            <w:tcW w:w="2311" w:type="dxa"/>
            <w:tcMar/>
          </w:tcPr>
          <w:p w:rsidR="1FE4F5E0" w:rsidP="1FE4F5E0" w:rsidRDefault="1FE4F5E0" w14:paraId="386FBFD2" w14:textId="1CC6E494">
            <w:pPr>
              <w:pStyle w:val="TableParagraph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Entrega de documentación y finalización de actividades anteriores</w:t>
            </w:r>
          </w:p>
        </w:tc>
        <w:tc>
          <w:tcPr>
            <w:tcW w:w="2112" w:type="dxa"/>
            <w:tcMar/>
          </w:tcPr>
          <w:p w:rsidR="1FE4F5E0" w:rsidP="1FE4F5E0" w:rsidRDefault="1FE4F5E0" w14:paraId="0F23FCE1" w14:textId="01460662">
            <w:pPr>
              <w:pStyle w:val="TableParagraph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Firma de cierre y documentación archivada.</w:t>
            </w:r>
          </w:p>
        </w:tc>
      </w:tr>
    </w:tbl>
    <w:p w:rsidR="001976C7" w:rsidRDefault="001976C7" w14:paraId="1D7D1D03" w14:textId="77777777">
      <w:pPr>
        <w:spacing w:before="2"/>
        <w:rPr>
          <w:i/>
          <w:sz w:val="20"/>
        </w:rPr>
      </w:pPr>
    </w:p>
    <w:tbl>
      <w:tblPr>
        <w:tblStyle w:val="TableNormal"/>
        <w:tblW w:w="0" w:type="auto"/>
        <w:tblInd w:w="2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406"/>
        <w:gridCol w:w="1408"/>
        <w:gridCol w:w="1408"/>
        <w:gridCol w:w="1406"/>
        <w:gridCol w:w="1608"/>
        <w:gridCol w:w="1409"/>
      </w:tblGrid>
      <w:tr w:rsidR="001976C7" w:rsidTr="1FE4F5E0" w14:paraId="43EC2CDB" w14:textId="77777777">
        <w:trPr>
          <w:trHeight w:val="565"/>
        </w:trPr>
        <w:tc>
          <w:tcPr>
            <w:tcW w:w="8645" w:type="dxa"/>
            <w:gridSpan w:val="6"/>
            <w:shd w:val="clear" w:color="auto" w:fill="5F5F5F"/>
            <w:tcMar/>
          </w:tcPr>
          <w:p w:rsidR="001976C7" w:rsidRDefault="007B34C6" w14:paraId="63CEBE8D" w14:textId="77777777">
            <w:pPr>
              <w:pStyle w:val="TableParagraph"/>
              <w:spacing w:before="65" w:line="242" w:lineRule="exact"/>
              <w:ind w:left="69"/>
              <w:rPr>
                <w:i/>
                <w:sz w:val="13"/>
              </w:rPr>
            </w:pPr>
            <w:r>
              <w:rPr>
                <w:color w:val="FFFFFF"/>
                <w:sz w:val="20"/>
              </w:rPr>
              <w:t>P</w:t>
            </w:r>
            <w:r>
              <w:rPr>
                <w:color w:val="FFFFFF"/>
                <w:sz w:val="16"/>
              </w:rPr>
              <w:t>ROCESOS</w:t>
            </w:r>
            <w:r>
              <w:rPr>
                <w:color w:val="FFFFFF"/>
                <w:spacing w:val="6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DE</w:t>
            </w:r>
            <w:r>
              <w:rPr>
                <w:color w:val="FFFFFF"/>
                <w:spacing w:val="61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G</w:t>
            </w:r>
            <w:r>
              <w:rPr>
                <w:color w:val="FFFFFF"/>
                <w:sz w:val="16"/>
              </w:rPr>
              <w:t>ESTIÓN</w:t>
            </w:r>
            <w:r>
              <w:rPr>
                <w:color w:val="FFFFFF"/>
                <w:spacing w:val="6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DE</w:t>
            </w:r>
            <w:r>
              <w:rPr>
                <w:color w:val="FFFFFF"/>
                <w:spacing w:val="61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P</w:t>
            </w:r>
            <w:r>
              <w:rPr>
                <w:color w:val="FFFFFF"/>
                <w:sz w:val="16"/>
              </w:rPr>
              <w:t>ROYECTOS</w:t>
            </w:r>
            <w:r>
              <w:rPr>
                <w:color w:val="FFFFFF"/>
                <w:sz w:val="20"/>
              </w:rPr>
              <w:t>:</w:t>
            </w:r>
            <w:r>
              <w:rPr>
                <w:color w:val="FFFFFF"/>
                <w:spacing w:val="45"/>
                <w:sz w:val="20"/>
              </w:rPr>
              <w:t xml:space="preserve"> </w:t>
            </w:r>
            <w:r>
              <w:rPr>
                <w:i/>
                <w:color w:val="FFFFFF"/>
                <w:sz w:val="16"/>
              </w:rPr>
              <w:t>D</w:t>
            </w:r>
            <w:r>
              <w:rPr>
                <w:i/>
                <w:color w:val="FFFFFF"/>
                <w:sz w:val="13"/>
              </w:rPr>
              <w:t>ESCRIPCIÓN</w:t>
            </w:r>
            <w:r>
              <w:rPr>
                <w:i/>
                <w:color w:val="FFFFFF"/>
                <w:spacing w:val="58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DETALLADA</w:t>
            </w:r>
            <w:r>
              <w:rPr>
                <w:i/>
                <w:color w:val="FFFFFF"/>
                <w:spacing w:val="59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</w:t>
            </w:r>
            <w:r>
              <w:rPr>
                <w:i/>
                <w:color w:val="FFFFFF"/>
                <w:spacing w:val="57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LOS</w:t>
            </w:r>
            <w:r>
              <w:rPr>
                <w:i/>
                <w:color w:val="FFFFFF"/>
                <w:spacing w:val="59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PROCESOS</w:t>
            </w:r>
            <w:r>
              <w:rPr>
                <w:i/>
                <w:color w:val="FFFFFF"/>
                <w:spacing w:val="59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</w:t>
            </w:r>
            <w:r>
              <w:rPr>
                <w:i/>
                <w:color w:val="FFFFFF"/>
                <w:spacing w:val="58"/>
                <w:sz w:val="13"/>
              </w:rPr>
              <w:t xml:space="preserve"> </w:t>
            </w:r>
            <w:r>
              <w:rPr>
                <w:i/>
                <w:color w:val="FFFFFF"/>
                <w:sz w:val="16"/>
              </w:rPr>
              <w:t>G</w:t>
            </w:r>
            <w:r>
              <w:rPr>
                <w:i/>
                <w:color w:val="FFFFFF"/>
                <w:sz w:val="13"/>
              </w:rPr>
              <w:t>ESTIÓN</w:t>
            </w:r>
            <w:r>
              <w:rPr>
                <w:i/>
                <w:color w:val="FFFFFF"/>
                <w:spacing w:val="54"/>
                <w:sz w:val="13"/>
              </w:rPr>
              <w:t xml:space="preserve"> </w:t>
            </w:r>
            <w:r>
              <w:rPr>
                <w:i/>
                <w:color w:val="FFFFFF"/>
                <w:spacing w:val="-5"/>
                <w:sz w:val="13"/>
              </w:rPr>
              <w:t>DE</w:t>
            </w:r>
          </w:p>
          <w:p w:rsidR="001976C7" w:rsidRDefault="007B34C6" w14:paraId="0D71057C" w14:textId="77777777">
            <w:pPr>
              <w:pStyle w:val="TableParagraph"/>
              <w:spacing w:line="194" w:lineRule="exact"/>
              <w:ind w:left="69"/>
              <w:rPr>
                <w:i/>
                <w:sz w:val="16"/>
              </w:rPr>
            </w:pPr>
            <w:r>
              <w:rPr>
                <w:i/>
                <w:smallCaps/>
                <w:color w:val="FFFFFF"/>
                <w:sz w:val="16"/>
              </w:rPr>
              <w:t>Proyectos</w:t>
            </w:r>
            <w:r>
              <w:rPr>
                <w:i/>
                <w:smallCaps/>
                <w:color w:val="FFFFFF"/>
                <w:spacing w:val="-5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sz w:val="16"/>
              </w:rPr>
              <w:t>que</w:t>
            </w:r>
            <w:r>
              <w:rPr>
                <w:i/>
                <w:smallCaps/>
                <w:color w:val="FFFFFF"/>
                <w:spacing w:val="-6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sz w:val="16"/>
              </w:rPr>
              <w:t>han</w:t>
            </w:r>
            <w:r>
              <w:rPr>
                <w:i/>
                <w:smallCaps/>
                <w:color w:val="FFFFFF"/>
                <w:spacing w:val="-6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sz w:val="16"/>
              </w:rPr>
              <w:t>sido</w:t>
            </w:r>
            <w:r>
              <w:rPr>
                <w:i/>
                <w:smallCaps/>
                <w:color w:val="FFFFFF"/>
                <w:spacing w:val="-3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sz w:val="16"/>
              </w:rPr>
              <w:t>seleccionados</w:t>
            </w:r>
            <w:r>
              <w:rPr>
                <w:i/>
                <w:smallCaps/>
                <w:color w:val="FFFFFF"/>
                <w:spacing w:val="-5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sz w:val="16"/>
              </w:rPr>
              <w:t>por</w:t>
            </w:r>
            <w:r>
              <w:rPr>
                <w:i/>
                <w:smallCaps/>
                <w:color w:val="FFFFFF"/>
                <w:spacing w:val="-4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sz w:val="16"/>
              </w:rPr>
              <w:t>el</w:t>
            </w:r>
            <w:r>
              <w:rPr>
                <w:i/>
                <w:smallCaps/>
                <w:color w:val="FFFFFF"/>
                <w:spacing w:val="-6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sz w:val="16"/>
              </w:rPr>
              <w:t>equipo</w:t>
            </w:r>
            <w:r>
              <w:rPr>
                <w:i/>
                <w:smallCaps/>
                <w:color w:val="FFFFFF"/>
                <w:spacing w:val="-4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sz w:val="16"/>
              </w:rPr>
              <w:t>de</w:t>
            </w:r>
            <w:r>
              <w:rPr>
                <w:i/>
                <w:smallCaps/>
                <w:color w:val="FFFFFF"/>
                <w:spacing w:val="-5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sz w:val="16"/>
              </w:rPr>
              <w:t>proyecto</w:t>
            </w:r>
            <w:r>
              <w:rPr>
                <w:i/>
                <w:smallCaps/>
                <w:color w:val="FFFFFF"/>
                <w:spacing w:val="-4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sz w:val="16"/>
              </w:rPr>
              <w:t>para</w:t>
            </w:r>
            <w:r>
              <w:rPr>
                <w:i/>
                <w:smallCaps/>
                <w:color w:val="FFFFFF"/>
                <w:spacing w:val="-5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sz w:val="16"/>
              </w:rPr>
              <w:t>gestionar</w:t>
            </w:r>
            <w:r>
              <w:rPr>
                <w:i/>
                <w:smallCaps/>
                <w:color w:val="FFFFFF"/>
                <w:spacing w:val="-4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sz w:val="16"/>
              </w:rPr>
              <w:t>el</w:t>
            </w:r>
            <w:r>
              <w:rPr>
                <w:i/>
                <w:smallCaps/>
                <w:color w:val="FFFFFF"/>
                <w:spacing w:val="-5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spacing w:val="-2"/>
                <w:sz w:val="16"/>
              </w:rPr>
              <w:t>proyecto.</w:t>
            </w:r>
          </w:p>
        </w:tc>
      </w:tr>
      <w:tr w:rsidR="001976C7" w:rsidTr="1FE4F5E0" w14:paraId="2C9AD7A7" w14:textId="77777777">
        <w:trPr>
          <w:trHeight w:val="383"/>
        </w:trPr>
        <w:tc>
          <w:tcPr>
            <w:tcW w:w="1406" w:type="dxa"/>
            <w:shd w:val="clear" w:color="auto" w:fill="D9D9D9" w:themeFill="background1" w:themeFillShade="D9"/>
            <w:tcMar/>
          </w:tcPr>
          <w:p w:rsidR="001976C7" w:rsidRDefault="007B34C6" w14:paraId="568199FC" w14:textId="77777777">
            <w:pPr>
              <w:pStyle w:val="TableParagraph"/>
              <w:spacing w:before="95"/>
              <w:ind w:left="345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Proceso</w:t>
            </w:r>
          </w:p>
        </w:tc>
        <w:tc>
          <w:tcPr>
            <w:tcW w:w="1408" w:type="dxa"/>
            <w:shd w:val="clear" w:color="auto" w:fill="D9D9D9" w:themeFill="background1" w:themeFillShade="D9"/>
            <w:tcMar/>
          </w:tcPr>
          <w:p w:rsidR="001976C7" w:rsidRDefault="007B34C6" w14:paraId="44FD3CE0" w14:textId="77777777">
            <w:pPr>
              <w:pStyle w:val="TableParagraph"/>
              <w:spacing w:line="193" w:lineRule="exact"/>
              <w:ind w:left="8"/>
              <w:jc w:val="center"/>
              <w:rPr>
                <w:i/>
                <w:sz w:val="16"/>
              </w:rPr>
            </w:pPr>
            <w:r>
              <w:rPr>
                <w:i/>
                <w:smallCaps/>
                <w:w w:val="110"/>
                <w:sz w:val="16"/>
              </w:rPr>
              <w:t>Nivel</w:t>
            </w:r>
            <w:r>
              <w:rPr>
                <w:i/>
                <w:smallCaps/>
                <w:spacing w:val="3"/>
                <w:w w:val="110"/>
                <w:sz w:val="16"/>
              </w:rPr>
              <w:t xml:space="preserve"> </w:t>
            </w:r>
            <w:r>
              <w:rPr>
                <w:i/>
                <w:smallCaps/>
                <w:spacing w:val="-5"/>
                <w:w w:val="110"/>
                <w:sz w:val="16"/>
              </w:rPr>
              <w:t>de</w:t>
            </w:r>
          </w:p>
          <w:p w:rsidR="001976C7" w:rsidRDefault="007B34C6" w14:paraId="42153F88" w14:textId="77777777">
            <w:pPr>
              <w:pStyle w:val="TableParagraph"/>
              <w:spacing w:line="171" w:lineRule="exact"/>
              <w:ind w:left="8" w:right="3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Implantación</w:t>
            </w:r>
          </w:p>
        </w:tc>
        <w:tc>
          <w:tcPr>
            <w:tcW w:w="1408" w:type="dxa"/>
            <w:shd w:val="clear" w:color="auto" w:fill="D9D9D9" w:themeFill="background1" w:themeFillShade="D9"/>
            <w:tcMar/>
          </w:tcPr>
          <w:p w:rsidR="001976C7" w:rsidRDefault="007B34C6" w14:paraId="44331C4C" w14:textId="77777777">
            <w:pPr>
              <w:pStyle w:val="TableParagraph"/>
              <w:spacing w:before="95"/>
              <w:ind w:left="413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Inputs</w:t>
            </w:r>
          </w:p>
        </w:tc>
        <w:tc>
          <w:tcPr>
            <w:tcW w:w="1406" w:type="dxa"/>
            <w:shd w:val="clear" w:color="auto" w:fill="D9D9D9" w:themeFill="background1" w:themeFillShade="D9"/>
            <w:tcMar/>
          </w:tcPr>
          <w:p w:rsidR="001976C7" w:rsidRDefault="007B34C6" w14:paraId="77D16BEB" w14:textId="77777777">
            <w:pPr>
              <w:pStyle w:val="TableParagraph"/>
              <w:spacing w:line="193" w:lineRule="exact"/>
              <w:ind w:left="344"/>
              <w:rPr>
                <w:i/>
                <w:sz w:val="16"/>
              </w:rPr>
            </w:pPr>
            <w:r>
              <w:rPr>
                <w:i/>
                <w:smallCaps/>
                <w:w w:val="105"/>
                <w:sz w:val="16"/>
              </w:rPr>
              <w:t>Modo</w:t>
            </w:r>
            <w:r>
              <w:rPr>
                <w:i/>
                <w:smallCaps/>
                <w:spacing w:val="6"/>
                <w:w w:val="110"/>
                <w:sz w:val="16"/>
              </w:rPr>
              <w:t xml:space="preserve"> </w:t>
            </w:r>
            <w:r>
              <w:rPr>
                <w:i/>
                <w:smallCaps/>
                <w:spacing w:val="-5"/>
                <w:w w:val="110"/>
                <w:sz w:val="16"/>
              </w:rPr>
              <w:t>de</w:t>
            </w:r>
          </w:p>
          <w:p w:rsidR="001976C7" w:rsidRDefault="007B34C6" w14:paraId="38260E2F" w14:textId="77777777">
            <w:pPr>
              <w:pStyle w:val="TableParagraph"/>
              <w:spacing w:line="171" w:lineRule="exact"/>
              <w:ind w:left="356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Trabajo</w:t>
            </w:r>
          </w:p>
        </w:tc>
        <w:tc>
          <w:tcPr>
            <w:tcW w:w="1608" w:type="dxa"/>
            <w:shd w:val="clear" w:color="auto" w:fill="D9D9D9" w:themeFill="background1" w:themeFillShade="D9"/>
            <w:tcMar/>
          </w:tcPr>
          <w:p w:rsidR="001976C7" w:rsidRDefault="007B34C6" w14:paraId="26FAE5A3" w14:textId="77777777">
            <w:pPr>
              <w:pStyle w:val="TableParagraph"/>
              <w:spacing w:before="95"/>
              <w:ind w:left="448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Outputs</w:t>
            </w:r>
          </w:p>
        </w:tc>
        <w:tc>
          <w:tcPr>
            <w:tcW w:w="1409" w:type="dxa"/>
            <w:shd w:val="clear" w:color="auto" w:fill="D9D9D9" w:themeFill="background1" w:themeFillShade="D9"/>
            <w:tcMar/>
          </w:tcPr>
          <w:p w:rsidR="001976C7" w:rsidRDefault="007B34C6" w14:paraId="0248596A" w14:textId="77777777">
            <w:pPr>
              <w:pStyle w:val="TableParagraph"/>
              <w:spacing w:line="192" w:lineRule="exact"/>
              <w:ind w:left="256" w:right="93" w:hanging="152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 xml:space="preserve">Herramientas </w:t>
            </w:r>
            <w:r>
              <w:rPr>
                <w:i/>
                <w:smallCaps/>
                <w:w w:val="115"/>
                <w:sz w:val="16"/>
              </w:rPr>
              <w:t>y</w:t>
            </w:r>
            <w:r>
              <w:rPr>
                <w:i/>
                <w:smallCaps/>
                <w:spacing w:val="-6"/>
                <w:w w:val="115"/>
                <w:sz w:val="16"/>
              </w:rPr>
              <w:t xml:space="preserve"> </w:t>
            </w:r>
            <w:r>
              <w:rPr>
                <w:i/>
                <w:smallCaps/>
                <w:w w:val="115"/>
                <w:sz w:val="16"/>
              </w:rPr>
              <w:t>Técnicas</w:t>
            </w:r>
          </w:p>
        </w:tc>
      </w:tr>
      <w:tr w:rsidR="001976C7" w:rsidTr="1FE4F5E0" w14:paraId="58020E10" w14:textId="77777777">
        <w:trPr>
          <w:trHeight w:val="217"/>
        </w:trPr>
        <w:tc>
          <w:tcPr>
            <w:tcW w:w="1406" w:type="dxa"/>
            <w:tcMar/>
          </w:tcPr>
          <w:p w:rsidR="1FE4F5E0" w:rsidP="1FE4F5E0" w:rsidRDefault="1FE4F5E0" w14:paraId="45F3DED6" w14:textId="58626BFA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Gestión de alcance</w:t>
            </w:r>
          </w:p>
        </w:tc>
        <w:tc>
          <w:tcPr>
            <w:tcW w:w="1408" w:type="dxa"/>
            <w:tcMar/>
          </w:tcPr>
          <w:p w:rsidR="1FE4F5E0" w:rsidP="1FE4F5E0" w:rsidRDefault="1FE4F5E0" w14:paraId="05020602" w14:textId="13C799CA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Completo</w:t>
            </w:r>
          </w:p>
        </w:tc>
        <w:tc>
          <w:tcPr>
            <w:tcW w:w="1408" w:type="dxa"/>
            <w:tcMar/>
          </w:tcPr>
          <w:p w:rsidR="1FE4F5E0" w:rsidP="1FE4F5E0" w:rsidRDefault="1FE4F5E0" w14:paraId="3C8F57B6" w14:textId="14A52808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Acta de constitución</w:t>
            </w:r>
          </w:p>
        </w:tc>
        <w:tc>
          <w:tcPr>
            <w:tcW w:w="1406" w:type="dxa"/>
            <w:tcMar/>
          </w:tcPr>
          <w:p w:rsidR="1FE4F5E0" w:rsidP="1FE4F5E0" w:rsidRDefault="1FE4F5E0" w14:paraId="0C0F8ADC" w14:textId="3CD16330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Revisión documental</w:t>
            </w:r>
          </w:p>
        </w:tc>
        <w:tc>
          <w:tcPr>
            <w:tcW w:w="1608" w:type="dxa"/>
            <w:tcMar/>
          </w:tcPr>
          <w:p w:rsidR="1FE4F5E0" w:rsidP="1FE4F5E0" w:rsidRDefault="1FE4F5E0" w14:paraId="71C79313" w14:textId="1DFFAE99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EDT, línea base del alcance</w:t>
            </w:r>
          </w:p>
        </w:tc>
        <w:tc>
          <w:tcPr>
            <w:tcW w:w="1409" w:type="dxa"/>
            <w:tcMar/>
          </w:tcPr>
          <w:p w:rsidR="1FE4F5E0" w:rsidP="1FE4F5E0" w:rsidRDefault="1FE4F5E0" w14:paraId="468A3DE6" w14:textId="77EF4FAA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Reuniones técnicas, entrevistas</w:t>
            </w:r>
          </w:p>
        </w:tc>
      </w:tr>
      <w:tr w:rsidR="001976C7" w:rsidTr="1FE4F5E0" w14:paraId="5D07C886" w14:textId="77777777">
        <w:trPr>
          <w:trHeight w:val="217"/>
        </w:trPr>
        <w:tc>
          <w:tcPr>
            <w:tcW w:w="1406" w:type="dxa"/>
            <w:tcMar/>
          </w:tcPr>
          <w:p w:rsidR="1FE4F5E0" w:rsidP="1FE4F5E0" w:rsidRDefault="1FE4F5E0" w14:paraId="19A93988" w14:textId="365F0D2F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Gestión de tiempo</w:t>
            </w:r>
          </w:p>
        </w:tc>
        <w:tc>
          <w:tcPr>
            <w:tcW w:w="1408" w:type="dxa"/>
            <w:tcMar/>
          </w:tcPr>
          <w:p w:rsidR="1FE4F5E0" w:rsidP="1FE4F5E0" w:rsidRDefault="1FE4F5E0" w14:paraId="616D62EF" w14:textId="2EE4048C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Completo</w:t>
            </w:r>
          </w:p>
        </w:tc>
        <w:tc>
          <w:tcPr>
            <w:tcW w:w="1408" w:type="dxa"/>
            <w:tcMar/>
          </w:tcPr>
          <w:p w:rsidR="1FE4F5E0" w:rsidP="1FE4F5E0" w:rsidRDefault="1FE4F5E0" w14:paraId="665FAE16" w14:textId="5D5D041D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EDT, cronograma</w:t>
            </w:r>
          </w:p>
        </w:tc>
        <w:tc>
          <w:tcPr>
            <w:tcW w:w="1406" w:type="dxa"/>
            <w:tcMar/>
          </w:tcPr>
          <w:p w:rsidR="1FE4F5E0" w:rsidP="1FE4F5E0" w:rsidRDefault="1FE4F5E0" w14:paraId="13443C46" w14:textId="1944586F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Planificación y seguimiento semanal</w:t>
            </w:r>
          </w:p>
        </w:tc>
        <w:tc>
          <w:tcPr>
            <w:tcW w:w="1608" w:type="dxa"/>
            <w:tcMar/>
          </w:tcPr>
          <w:p w:rsidR="1FE4F5E0" w:rsidP="1FE4F5E0" w:rsidRDefault="1FE4F5E0" w14:paraId="61C04007" w14:textId="0EBC073B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Cronograma completo</w:t>
            </w:r>
          </w:p>
        </w:tc>
        <w:tc>
          <w:tcPr>
            <w:tcW w:w="1409" w:type="dxa"/>
            <w:tcMar/>
          </w:tcPr>
          <w:p w:rsidR="1FE4F5E0" w:rsidP="1FE4F5E0" w:rsidRDefault="1FE4F5E0" w14:paraId="31626CB6" w14:textId="371CF136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Gantt</w:t>
            </w:r>
          </w:p>
        </w:tc>
      </w:tr>
      <w:tr w:rsidR="001976C7" w:rsidTr="1FE4F5E0" w14:paraId="1CBF2A97" w14:textId="77777777">
        <w:trPr>
          <w:trHeight w:val="217"/>
        </w:trPr>
        <w:tc>
          <w:tcPr>
            <w:tcW w:w="1406" w:type="dxa"/>
            <w:tcMar/>
          </w:tcPr>
          <w:p w:rsidR="1FE4F5E0" w:rsidP="1FE4F5E0" w:rsidRDefault="1FE4F5E0" w14:paraId="745C6288" w14:textId="29DB6CA1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Gestión de costos</w:t>
            </w:r>
          </w:p>
        </w:tc>
        <w:tc>
          <w:tcPr>
            <w:tcW w:w="1408" w:type="dxa"/>
            <w:tcMar/>
          </w:tcPr>
          <w:p w:rsidR="1FE4F5E0" w:rsidP="1FE4F5E0" w:rsidRDefault="1FE4F5E0" w14:paraId="666CDB7F" w14:textId="0C3F77A7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Completo</w:t>
            </w:r>
          </w:p>
        </w:tc>
        <w:tc>
          <w:tcPr>
            <w:tcW w:w="1408" w:type="dxa"/>
            <w:tcMar/>
          </w:tcPr>
          <w:p w:rsidR="1FE4F5E0" w:rsidP="1FE4F5E0" w:rsidRDefault="1FE4F5E0" w14:paraId="0D3639E9" w14:textId="57051779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Presupuesto aprobado</w:t>
            </w:r>
          </w:p>
        </w:tc>
        <w:tc>
          <w:tcPr>
            <w:tcW w:w="1406" w:type="dxa"/>
            <w:tcMar/>
          </w:tcPr>
          <w:p w:rsidR="1FE4F5E0" w:rsidP="1FE4F5E0" w:rsidRDefault="1FE4F5E0" w14:paraId="7E13C1B2" w14:textId="263CF0A8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Control de costos por fase</w:t>
            </w:r>
          </w:p>
        </w:tc>
        <w:tc>
          <w:tcPr>
            <w:tcW w:w="1608" w:type="dxa"/>
            <w:tcMar/>
          </w:tcPr>
          <w:p w:rsidR="1FE4F5E0" w:rsidP="1FE4F5E0" w:rsidRDefault="1FE4F5E0" w14:paraId="6DF418F5" w14:textId="604A130A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Reporte de costos</w:t>
            </w:r>
          </w:p>
        </w:tc>
        <w:tc>
          <w:tcPr>
            <w:tcW w:w="1409" w:type="dxa"/>
            <w:tcMar/>
          </w:tcPr>
          <w:p w:rsidR="1FE4F5E0" w:rsidP="1FE4F5E0" w:rsidRDefault="1FE4F5E0" w14:paraId="348F4C7A" w14:textId="557028B3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Reporte de control financiero</w:t>
            </w:r>
          </w:p>
        </w:tc>
      </w:tr>
      <w:tr w:rsidR="001976C7" w:rsidTr="1FE4F5E0" w14:paraId="12EF7F70" w14:textId="77777777">
        <w:trPr>
          <w:trHeight w:val="217"/>
        </w:trPr>
        <w:tc>
          <w:tcPr>
            <w:tcW w:w="1406" w:type="dxa"/>
            <w:tcMar/>
          </w:tcPr>
          <w:p w:rsidR="001976C7" w:rsidRDefault="001976C7" w14:paraId="6CD1B0B4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08" w:type="dxa"/>
            <w:tcMar/>
          </w:tcPr>
          <w:p w:rsidR="001976C7" w:rsidRDefault="001976C7" w14:paraId="4374DF07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08" w:type="dxa"/>
            <w:tcMar/>
          </w:tcPr>
          <w:p w:rsidR="001976C7" w:rsidRDefault="001976C7" w14:paraId="759CF046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06" w:type="dxa"/>
            <w:tcMar/>
          </w:tcPr>
          <w:p w:rsidR="001976C7" w:rsidRDefault="001976C7" w14:paraId="20BA9A61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08" w:type="dxa"/>
            <w:tcMar/>
          </w:tcPr>
          <w:p w:rsidR="001976C7" w:rsidRDefault="001976C7" w14:paraId="31C132E9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09" w:type="dxa"/>
            <w:tcMar/>
          </w:tcPr>
          <w:p w:rsidR="001976C7" w:rsidRDefault="001976C7" w14:paraId="5BCAECE9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1976C7" w:rsidRDefault="001976C7" w14:paraId="08F8A888" w14:textId="77777777">
      <w:pPr>
        <w:spacing w:before="2"/>
        <w:rPr>
          <w:i/>
          <w:sz w:val="20"/>
        </w:rPr>
      </w:pPr>
    </w:p>
    <w:tbl>
      <w:tblPr>
        <w:tblStyle w:val="TableNormal"/>
        <w:tblW w:w="8850" w:type="dxa"/>
        <w:tblInd w:w="2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1E0" w:firstRow="1" w:lastRow="1" w:firstColumn="1" w:lastColumn="1" w:noHBand="0" w:noVBand="0"/>
      </w:tblPr>
      <w:tblGrid>
        <w:gridCol w:w="4410"/>
        <w:gridCol w:w="4440"/>
      </w:tblGrid>
      <w:tr w:rsidR="001976C7" w:rsidTr="171E703D" w14:paraId="59433B2F" w14:textId="77777777">
        <w:trPr>
          <w:trHeight w:val="431"/>
        </w:trPr>
        <w:tc>
          <w:tcPr>
            <w:tcW w:w="4410" w:type="dxa"/>
            <w:shd w:val="clear" w:color="auto" w:fill="5F5F5F"/>
            <w:tcMar/>
          </w:tcPr>
          <w:p w:rsidR="001976C7" w:rsidRDefault="007B34C6" w14:paraId="46662FC4" w14:textId="77777777">
            <w:pPr>
              <w:pStyle w:val="TableParagraph"/>
              <w:spacing w:before="7" w:line="202" w:lineRule="exact"/>
              <w:ind w:left="69"/>
              <w:rPr>
                <w:i/>
                <w:sz w:val="16"/>
              </w:rPr>
            </w:pPr>
            <w:r>
              <w:rPr>
                <w:color w:val="FFFFFF"/>
                <w:sz w:val="20"/>
              </w:rPr>
              <w:t>E</w:t>
            </w:r>
            <w:r>
              <w:rPr>
                <w:color w:val="FFFFFF"/>
                <w:sz w:val="16"/>
              </w:rPr>
              <w:t>NFOQUE</w:t>
            </w:r>
            <w:r>
              <w:rPr>
                <w:color w:val="FFFFFF"/>
                <w:spacing w:val="33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DE</w:t>
            </w:r>
            <w:r>
              <w:rPr>
                <w:color w:val="FFFFFF"/>
                <w:spacing w:val="33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T</w:t>
            </w:r>
            <w:r>
              <w:rPr>
                <w:color w:val="FFFFFF"/>
                <w:sz w:val="16"/>
              </w:rPr>
              <w:t>RABAJO</w:t>
            </w:r>
            <w:r>
              <w:rPr>
                <w:color w:val="FFFFFF"/>
                <w:sz w:val="20"/>
              </w:rPr>
              <w:t xml:space="preserve">: </w:t>
            </w:r>
            <w:r>
              <w:rPr>
                <w:i/>
                <w:color w:val="FFFFFF"/>
                <w:sz w:val="16"/>
              </w:rPr>
              <w:t>D</w:t>
            </w:r>
            <w:r>
              <w:rPr>
                <w:i/>
                <w:color w:val="FFFFFF"/>
                <w:sz w:val="13"/>
              </w:rPr>
              <w:t>ESCRIPCIÓN</w:t>
            </w:r>
            <w:r>
              <w:rPr>
                <w:i/>
                <w:color w:val="FFFFFF"/>
                <w:spacing w:val="3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DETALLADA</w:t>
            </w:r>
            <w:r>
              <w:rPr>
                <w:i/>
                <w:color w:val="FFFFFF"/>
                <w:spacing w:val="32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DEL</w:t>
            </w:r>
            <w:r>
              <w:rPr>
                <w:i/>
                <w:color w:val="FFFFFF"/>
                <w:spacing w:val="31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MODO</w:t>
            </w:r>
            <w:r>
              <w:rPr>
                <w:i/>
                <w:color w:val="FFFFFF"/>
                <w:spacing w:val="32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EN</w:t>
            </w:r>
            <w:r>
              <w:rPr>
                <w:i/>
                <w:color w:val="FFFFFF"/>
                <w:spacing w:val="28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QUE</w:t>
            </w:r>
            <w:r>
              <w:rPr>
                <w:i/>
                <w:color w:val="FFFFFF"/>
                <w:spacing w:val="28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SE</w:t>
            </w:r>
            <w:r>
              <w:rPr>
                <w:i/>
                <w:color w:val="FFFFFF"/>
                <w:spacing w:val="28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REALIZARÁ</w:t>
            </w:r>
            <w:r>
              <w:rPr>
                <w:i/>
                <w:color w:val="FFFFFF"/>
                <w:spacing w:val="29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EL</w:t>
            </w:r>
            <w:r>
              <w:rPr>
                <w:i/>
                <w:color w:val="FFFFFF"/>
                <w:spacing w:val="29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TRABAJO</w:t>
            </w:r>
            <w:r>
              <w:rPr>
                <w:i/>
                <w:color w:val="FFFFFF"/>
                <w:spacing w:val="3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DEL</w:t>
            </w:r>
            <w:r>
              <w:rPr>
                <w:i/>
                <w:color w:val="FFFFFF"/>
                <w:spacing w:val="29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PROYECTO PARA LOGRAR LOS OBJETIVOS DEL PROYECTO</w:t>
            </w:r>
            <w:r>
              <w:rPr>
                <w:i/>
                <w:color w:val="FFFFFF"/>
                <w:sz w:val="16"/>
              </w:rPr>
              <w:t>.</w:t>
            </w:r>
          </w:p>
        </w:tc>
        <w:tc>
          <w:tcPr>
            <w:tcW w:w="4440" w:type="dxa"/>
            <w:shd w:val="clear" w:color="auto" w:fill="5F5F5F"/>
            <w:tcMar/>
          </w:tcPr>
          <w:p w:rsidR="1FE4F5E0" w:rsidP="1FE4F5E0" w:rsidRDefault="1FE4F5E0" w14:paraId="225F73D7" w14:textId="4408B248">
            <w:pPr>
              <w:pStyle w:val="TableParagraph"/>
              <w:spacing w:line="202" w:lineRule="exact"/>
              <w:rPr>
                <w:color w:val="FFFFFF" w:themeColor="background1" w:themeTint="FF" w:themeShade="FF"/>
                <w:sz w:val="20"/>
                <w:szCs w:val="20"/>
              </w:rPr>
            </w:pPr>
          </w:p>
        </w:tc>
      </w:tr>
      <w:tr w:rsidR="001976C7" w:rsidTr="171E703D" w14:paraId="22214F1D" w14:textId="77777777">
        <w:trPr>
          <w:trHeight w:val="210"/>
        </w:trPr>
        <w:tc>
          <w:tcPr>
            <w:tcW w:w="8850" w:type="dxa"/>
            <w:gridSpan w:val="2"/>
            <w:tcMar/>
          </w:tcPr>
          <w:p w:rsidR="1FE4F5E0" w:rsidP="1FE4F5E0" w:rsidRDefault="1FE4F5E0" w14:paraId="14800D96" w14:textId="13C13448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Empleo de un modelo híbrido con entregables definidos en cada fase (enfoque predictivo estructurado) y con práctica ágiles para el desarrollo de software y configuración de sistemas (SCRUM).</w:t>
            </w:r>
          </w:p>
        </w:tc>
      </w:tr>
      <w:tr w:rsidR="001976C7" w:rsidTr="171E703D" w14:paraId="4F609DA8" w14:textId="77777777">
        <w:trPr>
          <w:trHeight w:val="217"/>
        </w:trPr>
        <w:tc>
          <w:tcPr>
            <w:tcW w:w="8850" w:type="dxa"/>
            <w:gridSpan w:val="2"/>
            <w:tcMar/>
          </w:tcPr>
          <w:p w:rsidR="1FE4F5E0" w:rsidP="1FE4F5E0" w:rsidRDefault="1FE4F5E0" w14:paraId="71F31844" w14:textId="068A6A22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El equipo será organizado en células funcionales: infraestructura, soporte técnico, seguridad informática,</w:t>
            </w:r>
          </w:p>
        </w:tc>
      </w:tr>
      <w:tr w:rsidR="001976C7" w:rsidTr="171E703D" w14:paraId="19DE1BB4" w14:textId="77777777">
        <w:trPr>
          <w:trHeight w:val="431"/>
        </w:trPr>
        <w:tc>
          <w:tcPr>
            <w:tcW w:w="4410" w:type="dxa"/>
            <w:shd w:val="clear" w:color="auto" w:fill="5F5F5F"/>
            <w:tcMar/>
          </w:tcPr>
          <w:p w:rsidR="001976C7" w:rsidRDefault="007B34C6" w14:paraId="51E3591A" w14:textId="77777777">
            <w:pPr>
              <w:pStyle w:val="TableParagraph"/>
              <w:spacing w:before="7" w:line="202" w:lineRule="exact"/>
              <w:ind w:left="69"/>
              <w:rPr>
                <w:i/>
                <w:sz w:val="16"/>
              </w:rPr>
            </w:pPr>
            <w:r>
              <w:rPr>
                <w:color w:val="FFFFFF"/>
                <w:sz w:val="20"/>
              </w:rPr>
              <w:t>P</w:t>
            </w:r>
            <w:r>
              <w:rPr>
                <w:color w:val="FFFFFF"/>
                <w:sz w:val="16"/>
              </w:rPr>
              <w:t>LAN</w:t>
            </w:r>
            <w:r>
              <w:rPr>
                <w:color w:val="FFFFFF"/>
                <w:spacing w:val="27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DE</w:t>
            </w:r>
            <w:r>
              <w:rPr>
                <w:color w:val="FFFFFF"/>
                <w:spacing w:val="27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G</w:t>
            </w:r>
            <w:r>
              <w:rPr>
                <w:color w:val="FFFFFF"/>
                <w:sz w:val="16"/>
              </w:rPr>
              <w:t>ESTIÓN</w:t>
            </w:r>
            <w:r>
              <w:rPr>
                <w:color w:val="FFFFFF"/>
                <w:spacing w:val="27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DE</w:t>
            </w:r>
            <w:r>
              <w:rPr>
                <w:color w:val="FFFFFF"/>
                <w:spacing w:val="27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C</w:t>
            </w:r>
            <w:r>
              <w:rPr>
                <w:color w:val="FFFFFF"/>
                <w:sz w:val="16"/>
              </w:rPr>
              <w:t>AMBIOS</w:t>
            </w:r>
            <w:r>
              <w:rPr>
                <w:color w:val="FFFFFF"/>
                <w:sz w:val="20"/>
              </w:rPr>
              <w:t xml:space="preserve">: </w:t>
            </w:r>
            <w:r>
              <w:rPr>
                <w:i/>
                <w:color w:val="FFFFFF"/>
                <w:sz w:val="16"/>
              </w:rPr>
              <w:t>D</w:t>
            </w:r>
            <w:r>
              <w:rPr>
                <w:i/>
                <w:color w:val="FFFFFF"/>
                <w:sz w:val="13"/>
              </w:rPr>
              <w:t>ESCRIPCIÓN</w:t>
            </w:r>
            <w:r>
              <w:rPr>
                <w:i/>
                <w:color w:val="FFFFFF"/>
                <w:spacing w:val="23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</w:t>
            </w:r>
            <w:r>
              <w:rPr>
                <w:i/>
                <w:color w:val="FFFFFF"/>
                <w:spacing w:val="24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LA</w:t>
            </w:r>
            <w:r>
              <w:rPr>
                <w:i/>
                <w:color w:val="FFFFFF"/>
                <w:spacing w:val="25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FORMA</w:t>
            </w:r>
            <w:r>
              <w:rPr>
                <w:i/>
                <w:color w:val="FFFFFF"/>
                <w:spacing w:val="25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EN</w:t>
            </w:r>
            <w:r>
              <w:rPr>
                <w:i/>
                <w:color w:val="FFFFFF"/>
                <w:spacing w:val="23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QUE</w:t>
            </w:r>
            <w:r>
              <w:rPr>
                <w:i/>
                <w:color w:val="FFFFFF"/>
                <w:spacing w:val="2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SE</w:t>
            </w:r>
            <w:r>
              <w:rPr>
                <w:i/>
                <w:color w:val="FFFFFF"/>
                <w:spacing w:val="2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MONITOREARÁN</w:t>
            </w:r>
            <w:r>
              <w:rPr>
                <w:i/>
                <w:color w:val="FFFFFF"/>
                <w:spacing w:val="2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Y</w:t>
            </w:r>
            <w:r>
              <w:rPr>
                <w:i/>
                <w:color w:val="FFFFFF"/>
                <w:spacing w:val="2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CONTROLARÁN</w:t>
            </w:r>
            <w:r>
              <w:rPr>
                <w:i/>
                <w:color w:val="FFFFFF"/>
                <w:spacing w:val="2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LOS CAMBIOS</w:t>
            </w:r>
            <w:r>
              <w:rPr>
                <w:i/>
                <w:color w:val="FFFFFF"/>
                <w:sz w:val="16"/>
              </w:rPr>
              <w:t xml:space="preserve">, </w:t>
            </w:r>
            <w:r>
              <w:rPr>
                <w:i/>
                <w:color w:val="FFFFFF"/>
                <w:sz w:val="13"/>
              </w:rPr>
              <w:t>INCLUYENDO EL QUÉ</w:t>
            </w:r>
            <w:r>
              <w:rPr>
                <w:i/>
                <w:color w:val="FFFFFF"/>
                <w:sz w:val="16"/>
              </w:rPr>
              <w:t xml:space="preserve">, </w:t>
            </w:r>
            <w:r>
              <w:rPr>
                <w:i/>
                <w:color w:val="FFFFFF"/>
                <w:sz w:val="13"/>
              </w:rPr>
              <w:t>QUIÉN</w:t>
            </w:r>
            <w:r>
              <w:rPr>
                <w:i/>
                <w:color w:val="FFFFFF"/>
                <w:sz w:val="16"/>
              </w:rPr>
              <w:t xml:space="preserve">, </w:t>
            </w:r>
            <w:r>
              <w:rPr>
                <w:i/>
                <w:color w:val="FFFFFF"/>
                <w:sz w:val="13"/>
              </w:rPr>
              <w:t>CÓMO</w:t>
            </w:r>
            <w:r>
              <w:rPr>
                <w:i/>
                <w:color w:val="FFFFFF"/>
                <w:sz w:val="16"/>
              </w:rPr>
              <w:t xml:space="preserve">, </w:t>
            </w:r>
            <w:r>
              <w:rPr>
                <w:i/>
                <w:color w:val="FFFFFF"/>
                <w:sz w:val="13"/>
              </w:rPr>
              <w:t>CUÁNDO</w:t>
            </w:r>
            <w:r>
              <w:rPr>
                <w:i/>
                <w:color w:val="FFFFFF"/>
                <w:sz w:val="16"/>
              </w:rPr>
              <w:t xml:space="preserve">, </w:t>
            </w:r>
            <w:r>
              <w:rPr>
                <w:i/>
                <w:color w:val="FFFFFF"/>
                <w:sz w:val="13"/>
              </w:rPr>
              <w:t>DÓNDE</w:t>
            </w:r>
            <w:r>
              <w:rPr>
                <w:i/>
                <w:color w:val="FFFFFF"/>
                <w:sz w:val="16"/>
              </w:rPr>
              <w:t>.</w:t>
            </w:r>
          </w:p>
        </w:tc>
        <w:tc>
          <w:tcPr>
            <w:tcW w:w="4440" w:type="dxa"/>
            <w:shd w:val="clear" w:color="auto" w:fill="5F5F5F"/>
            <w:tcMar/>
          </w:tcPr>
          <w:p w:rsidR="1FE4F5E0" w:rsidP="1FE4F5E0" w:rsidRDefault="1FE4F5E0" w14:paraId="19ED89EA" w14:textId="2049C378">
            <w:pPr>
              <w:pStyle w:val="TableParagraph"/>
              <w:spacing w:line="202" w:lineRule="exact"/>
              <w:rPr>
                <w:color w:val="FFFFFF" w:themeColor="background1" w:themeTint="FF" w:themeShade="FF"/>
                <w:sz w:val="20"/>
                <w:szCs w:val="20"/>
              </w:rPr>
            </w:pPr>
          </w:p>
        </w:tc>
      </w:tr>
      <w:tr w:rsidR="001976C7" w:rsidTr="171E703D" w14:paraId="4EDE525E" w14:textId="77777777">
        <w:trPr>
          <w:trHeight w:val="227"/>
        </w:trPr>
        <w:tc>
          <w:tcPr>
            <w:tcW w:w="8850" w:type="dxa"/>
            <w:gridSpan w:val="2"/>
            <w:tcMar/>
          </w:tcPr>
          <w:p w:rsidR="1FE4F5E0" w:rsidP="1FE4F5E0" w:rsidRDefault="1FE4F5E0" w14:paraId="649E10E3" w14:textId="23DF2A9D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Todo cambio será controlado mediante un Comité de Cambios,</w:t>
            </w:r>
          </w:p>
        </w:tc>
      </w:tr>
      <w:tr w:rsidR="001976C7" w:rsidTr="171E703D" w14:paraId="2E9F86D4" w14:textId="77777777">
        <w:trPr>
          <w:trHeight w:val="227"/>
        </w:trPr>
        <w:tc>
          <w:tcPr>
            <w:tcW w:w="8850" w:type="dxa"/>
            <w:gridSpan w:val="2"/>
            <w:tcMar/>
          </w:tcPr>
          <w:p w:rsidR="1FE4F5E0" w:rsidP="1FE4F5E0" w:rsidRDefault="1FE4F5E0" w14:paraId="57758973" w14:textId="3024C8A1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Todo cambio que afecte al alcance, el tiempo o al costo del proyecto.</w:t>
            </w:r>
          </w:p>
        </w:tc>
      </w:tr>
      <w:tr w:rsidR="001976C7" w:rsidTr="171E703D" w14:paraId="71F1A2AA" w14:textId="77777777">
        <w:trPr>
          <w:trHeight w:val="227"/>
        </w:trPr>
        <w:tc>
          <w:tcPr>
            <w:tcW w:w="8850" w:type="dxa"/>
            <w:gridSpan w:val="2"/>
            <w:tcMar/>
          </w:tcPr>
          <w:p w:rsidR="1FE4F5E0" w:rsidP="1FE4F5E0" w:rsidRDefault="1FE4F5E0" w14:paraId="70CAF075" w14:textId="5707446B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Se levantará una solicitud de cambio para su análisis de impacto</w:t>
            </w:r>
          </w:p>
        </w:tc>
      </w:tr>
      <w:tr w:rsidR="001976C7" w:rsidTr="171E703D" w14:paraId="6420FC64" w14:textId="77777777">
        <w:trPr>
          <w:trHeight w:val="227"/>
        </w:trPr>
        <w:tc>
          <w:tcPr>
            <w:tcW w:w="8850" w:type="dxa"/>
            <w:gridSpan w:val="2"/>
            <w:tcMar/>
          </w:tcPr>
          <w:p w:rsidR="1FE4F5E0" w:rsidP="1FE4F5E0" w:rsidRDefault="1FE4F5E0" w14:paraId="65B9C27D" w14:textId="12E23E71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Durante las reuniones semanales o en caso de alguna incidencia.</w:t>
            </w:r>
          </w:p>
        </w:tc>
      </w:tr>
      <w:tr w:rsidR="001976C7" w:rsidTr="171E703D" w14:paraId="1774BD48" w14:textId="77777777">
        <w:trPr>
          <w:trHeight w:val="227"/>
        </w:trPr>
        <w:tc>
          <w:tcPr>
            <w:tcW w:w="4410" w:type="dxa"/>
            <w:tcMar/>
          </w:tcPr>
          <w:p w:rsidR="001976C7" w:rsidRDefault="001976C7" w14:paraId="607F8741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40" w:type="dxa"/>
            <w:tcMar/>
          </w:tcPr>
          <w:p w:rsidR="1FE4F5E0" w:rsidP="1FE4F5E0" w:rsidRDefault="1FE4F5E0" w14:paraId="4F9293EF" w14:textId="3B7BCD1B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  <w:tr w:rsidR="001976C7" w:rsidTr="171E703D" w14:paraId="5CB33088" w14:textId="77777777">
        <w:trPr>
          <w:trHeight w:val="623"/>
        </w:trPr>
        <w:tc>
          <w:tcPr>
            <w:tcW w:w="4410" w:type="dxa"/>
            <w:shd w:val="clear" w:color="auto" w:fill="656565"/>
            <w:tcMar/>
          </w:tcPr>
          <w:p w:rsidR="001976C7" w:rsidRDefault="007B34C6" w14:paraId="748E1F83" w14:textId="77777777">
            <w:pPr>
              <w:pStyle w:val="TableParagraph"/>
              <w:spacing w:line="240" w:lineRule="exact"/>
              <w:ind w:left="69"/>
              <w:rPr>
                <w:i/>
                <w:sz w:val="13"/>
              </w:rPr>
            </w:pPr>
            <w:r>
              <w:rPr>
                <w:color w:val="FFFFFF"/>
                <w:w w:val="105"/>
                <w:sz w:val="20"/>
              </w:rPr>
              <w:t>P</w:t>
            </w:r>
            <w:r>
              <w:rPr>
                <w:color w:val="FFFFFF"/>
                <w:w w:val="105"/>
                <w:sz w:val="16"/>
              </w:rPr>
              <w:t>LAN</w:t>
            </w:r>
            <w:r>
              <w:rPr>
                <w:color w:val="FFFFFF"/>
                <w:spacing w:val="-1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16"/>
              </w:rPr>
              <w:t>DE</w:t>
            </w:r>
            <w:r>
              <w:rPr>
                <w:color w:val="FFFFFF"/>
                <w:spacing w:val="-1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20"/>
              </w:rPr>
              <w:t>G</w:t>
            </w:r>
            <w:r>
              <w:rPr>
                <w:color w:val="FFFFFF"/>
                <w:w w:val="105"/>
                <w:sz w:val="16"/>
              </w:rPr>
              <w:t>ESTIÓN</w:t>
            </w:r>
            <w:r>
              <w:rPr>
                <w:color w:val="FFFFFF"/>
                <w:spacing w:val="-1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16"/>
              </w:rPr>
              <w:t>DE</w:t>
            </w:r>
            <w:r>
              <w:rPr>
                <w:color w:val="FFFFFF"/>
                <w:spacing w:val="-1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16"/>
              </w:rPr>
              <w:t>LA</w:t>
            </w:r>
            <w:r>
              <w:rPr>
                <w:color w:val="FFFFFF"/>
                <w:spacing w:val="-2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20"/>
              </w:rPr>
              <w:t>C</w:t>
            </w:r>
            <w:r>
              <w:rPr>
                <w:color w:val="FFFFFF"/>
                <w:w w:val="105"/>
                <w:sz w:val="16"/>
              </w:rPr>
              <w:t>ONFIGURACIÓN</w:t>
            </w:r>
            <w:r>
              <w:rPr>
                <w:color w:val="FFFFFF"/>
                <w:w w:val="105"/>
                <w:sz w:val="20"/>
              </w:rPr>
              <w:t>:</w:t>
            </w:r>
            <w:r>
              <w:rPr>
                <w:color w:val="FFFFFF"/>
                <w:spacing w:val="-17"/>
                <w:w w:val="105"/>
                <w:sz w:val="20"/>
              </w:rPr>
              <w:t xml:space="preserve"> </w:t>
            </w:r>
            <w:r>
              <w:rPr>
                <w:i/>
                <w:color w:val="FFFFFF"/>
                <w:w w:val="105"/>
                <w:sz w:val="16"/>
              </w:rPr>
              <w:t>D</w:t>
            </w:r>
            <w:r>
              <w:rPr>
                <w:i/>
                <w:color w:val="FFFFFF"/>
                <w:w w:val="105"/>
                <w:sz w:val="13"/>
              </w:rPr>
              <w:t>EFINE AQUELLOS</w:t>
            </w:r>
            <w:r>
              <w:rPr>
                <w:i/>
                <w:color w:val="FFFFFF"/>
                <w:spacing w:val="-2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ITEMS</w:t>
            </w:r>
            <w:r>
              <w:rPr>
                <w:i/>
                <w:color w:val="FFFFFF"/>
                <w:spacing w:val="-2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QUE</w:t>
            </w:r>
            <w:r>
              <w:rPr>
                <w:i/>
                <w:color w:val="FFFFFF"/>
                <w:spacing w:val="-2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SON</w:t>
            </w:r>
            <w:r>
              <w:rPr>
                <w:i/>
                <w:color w:val="FFFFFF"/>
                <w:spacing w:val="-3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CONFIGURABLES</w:t>
            </w:r>
            <w:r>
              <w:rPr>
                <w:i/>
                <w:color w:val="FFFFFF"/>
                <w:w w:val="105"/>
                <w:sz w:val="16"/>
              </w:rPr>
              <w:t>,</w:t>
            </w:r>
            <w:r>
              <w:rPr>
                <w:i/>
                <w:color w:val="FFFFFF"/>
                <w:spacing w:val="-14"/>
                <w:w w:val="105"/>
                <w:sz w:val="16"/>
              </w:rPr>
              <w:t xml:space="preserve"> </w:t>
            </w:r>
            <w:r>
              <w:rPr>
                <w:i/>
                <w:color w:val="FFFFFF"/>
                <w:spacing w:val="-2"/>
                <w:w w:val="105"/>
                <w:sz w:val="13"/>
              </w:rPr>
              <w:t>AQUELLOS</w:t>
            </w:r>
          </w:p>
          <w:p w:rsidR="001976C7" w:rsidRDefault="007B34C6" w14:paraId="0B5BD2D0" w14:textId="77777777">
            <w:pPr>
              <w:pStyle w:val="TableParagraph"/>
              <w:spacing w:line="192" w:lineRule="exact"/>
              <w:ind w:left="69"/>
              <w:rPr>
                <w:i/>
                <w:sz w:val="16"/>
              </w:rPr>
            </w:pPr>
            <w:r>
              <w:rPr>
                <w:i/>
                <w:color w:val="FFFFFF"/>
                <w:sz w:val="13"/>
              </w:rPr>
              <w:t>ITEMS</w:t>
            </w:r>
            <w:r>
              <w:rPr>
                <w:i/>
                <w:color w:val="FFFFFF"/>
                <w:spacing w:val="19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QUE</w:t>
            </w:r>
            <w:r>
              <w:rPr>
                <w:i/>
                <w:color w:val="FFFFFF"/>
                <w:spacing w:val="19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REQUIEREN</w:t>
            </w:r>
            <w:r>
              <w:rPr>
                <w:i/>
                <w:color w:val="FFFFFF"/>
                <w:spacing w:val="19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UN</w:t>
            </w:r>
            <w:r>
              <w:rPr>
                <w:i/>
                <w:color w:val="FFFFFF"/>
                <w:spacing w:val="19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CONTROL</w:t>
            </w:r>
            <w:r>
              <w:rPr>
                <w:i/>
                <w:color w:val="FFFFFF"/>
                <w:spacing w:val="19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FORMAL</w:t>
            </w:r>
            <w:r>
              <w:rPr>
                <w:i/>
                <w:color w:val="FFFFFF"/>
                <w:spacing w:val="19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</w:t>
            </w:r>
            <w:r>
              <w:rPr>
                <w:i/>
                <w:color w:val="FFFFFF"/>
                <w:spacing w:val="19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CAMBIOS</w:t>
            </w:r>
            <w:r>
              <w:rPr>
                <w:i/>
                <w:color w:val="FFFFFF"/>
                <w:sz w:val="16"/>
              </w:rPr>
              <w:t xml:space="preserve">, </w:t>
            </w:r>
            <w:r>
              <w:rPr>
                <w:i/>
                <w:color w:val="FFFFFF"/>
                <w:sz w:val="13"/>
              </w:rPr>
              <w:t>Y</w:t>
            </w:r>
            <w:r>
              <w:rPr>
                <w:i/>
                <w:color w:val="FFFFFF"/>
                <w:spacing w:val="17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LOS</w:t>
            </w:r>
            <w:r>
              <w:rPr>
                <w:i/>
                <w:color w:val="FFFFFF"/>
                <w:spacing w:val="18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PROCESOS</w:t>
            </w:r>
            <w:r>
              <w:rPr>
                <w:i/>
                <w:color w:val="FFFFFF"/>
                <w:spacing w:val="18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PARA</w:t>
            </w:r>
            <w:r>
              <w:rPr>
                <w:i/>
                <w:color w:val="FFFFFF"/>
                <w:spacing w:val="18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CONTROLAR</w:t>
            </w:r>
            <w:r>
              <w:rPr>
                <w:i/>
                <w:color w:val="FFFFFF"/>
                <w:spacing w:val="19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LOS</w:t>
            </w:r>
            <w:r>
              <w:rPr>
                <w:i/>
                <w:color w:val="FFFFFF"/>
                <w:spacing w:val="18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CAMBIOS</w:t>
            </w:r>
            <w:r>
              <w:rPr>
                <w:i/>
                <w:color w:val="FFFFFF"/>
                <w:spacing w:val="18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A</w:t>
            </w:r>
            <w:r>
              <w:rPr>
                <w:i/>
                <w:color w:val="FFFFFF"/>
                <w:spacing w:val="18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 xml:space="preserve">DICHOS </w:t>
            </w:r>
            <w:r>
              <w:rPr>
                <w:i/>
                <w:color w:val="FFFFFF"/>
                <w:spacing w:val="-2"/>
                <w:sz w:val="13"/>
              </w:rPr>
              <w:t>ITEMS</w:t>
            </w:r>
            <w:r>
              <w:rPr>
                <w:i/>
                <w:color w:val="FFFFFF"/>
                <w:spacing w:val="-2"/>
                <w:sz w:val="16"/>
              </w:rPr>
              <w:t>.</w:t>
            </w:r>
          </w:p>
        </w:tc>
        <w:tc>
          <w:tcPr>
            <w:tcW w:w="4440" w:type="dxa"/>
            <w:shd w:val="clear" w:color="auto" w:fill="656565"/>
            <w:tcMar/>
          </w:tcPr>
          <w:p w:rsidR="1FE4F5E0" w:rsidP="1FE4F5E0" w:rsidRDefault="1FE4F5E0" w14:paraId="55D42CB4" w14:textId="794AD330">
            <w:pPr>
              <w:pStyle w:val="TableParagraph"/>
              <w:spacing w:line="240" w:lineRule="exact"/>
              <w:rPr>
                <w:color w:val="FFFFFF" w:themeColor="background1" w:themeTint="FF" w:themeShade="FF"/>
                <w:sz w:val="20"/>
                <w:szCs w:val="20"/>
              </w:rPr>
            </w:pPr>
          </w:p>
        </w:tc>
      </w:tr>
      <w:tr w:rsidR="001976C7" w:rsidTr="171E703D" w14:paraId="47C384CB" w14:textId="77777777">
        <w:trPr>
          <w:trHeight w:val="226"/>
        </w:trPr>
        <w:tc>
          <w:tcPr>
            <w:tcW w:w="4410" w:type="dxa"/>
            <w:tcMar/>
          </w:tcPr>
          <w:p w:rsidR="1FE4F5E0" w:rsidP="1FE4F5E0" w:rsidRDefault="1FE4F5E0" w14:paraId="26683902" w14:textId="7B4E044C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Items</w:t>
            </w:r>
          </w:p>
        </w:tc>
        <w:tc>
          <w:tcPr>
            <w:tcW w:w="4440" w:type="dxa"/>
            <w:tcMar/>
          </w:tcPr>
          <w:p w:rsidR="1FE4F5E0" w:rsidP="1FE4F5E0" w:rsidRDefault="1FE4F5E0" w14:paraId="1DE6FCF4" w14:textId="14D623EC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Documentación técnica del centro de datos.</w:t>
            </w:r>
          </w:p>
        </w:tc>
      </w:tr>
      <w:tr w:rsidR="001976C7" w:rsidTr="171E703D" w14:paraId="112FF6C4" w14:textId="77777777">
        <w:trPr>
          <w:trHeight w:val="227"/>
        </w:trPr>
        <w:tc>
          <w:tcPr>
            <w:tcW w:w="4410" w:type="dxa"/>
            <w:tcMar/>
          </w:tcPr>
          <w:p w:rsidR="001976C7" w:rsidRDefault="001976C7" w14:paraId="32CA2D13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40" w:type="dxa"/>
            <w:tcMar/>
          </w:tcPr>
          <w:p w:rsidR="1FE4F5E0" w:rsidP="1FE4F5E0" w:rsidRDefault="1FE4F5E0" w14:paraId="794054B4" w14:textId="6C707F8D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 xml:space="preserve">Configuración de servidores, firewall, puntos de acceso, </w:t>
            </w:r>
          </w:p>
        </w:tc>
      </w:tr>
      <w:tr w:rsidR="001976C7" w:rsidTr="171E703D" w14:paraId="28F739AB" w14:textId="77777777">
        <w:trPr>
          <w:trHeight w:val="227"/>
        </w:trPr>
        <w:tc>
          <w:tcPr>
            <w:tcW w:w="4410" w:type="dxa"/>
            <w:tcMar/>
          </w:tcPr>
          <w:p w:rsidR="001976C7" w:rsidRDefault="001976C7" w14:paraId="781A6DE7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40" w:type="dxa"/>
            <w:tcMar/>
          </w:tcPr>
          <w:p w:rsidR="1FE4F5E0" w:rsidP="1FE4F5E0" w:rsidRDefault="1FE4F5E0" w14:paraId="3C3B4A81" w14:textId="7FCACD38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 xml:space="preserve">Planos eléctricos y de </w:t>
            </w:r>
          </w:p>
        </w:tc>
      </w:tr>
      <w:tr w:rsidR="001976C7" w:rsidTr="171E703D" w14:paraId="641EA75D" w14:textId="77777777">
        <w:trPr>
          <w:trHeight w:val="227"/>
        </w:trPr>
        <w:tc>
          <w:tcPr>
            <w:tcW w:w="4410" w:type="dxa"/>
            <w:tcMar/>
          </w:tcPr>
          <w:p w:rsidR="1FE4F5E0" w:rsidP="1FE4F5E0" w:rsidRDefault="1FE4F5E0" w14:paraId="21E4853D" w14:textId="57A7B1C4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Procesos</w:t>
            </w:r>
          </w:p>
        </w:tc>
        <w:tc>
          <w:tcPr>
            <w:tcW w:w="4440" w:type="dxa"/>
            <w:tcMar/>
          </w:tcPr>
          <w:p w:rsidR="1FE4F5E0" w:rsidP="1FE4F5E0" w:rsidRDefault="1FE4F5E0" w14:paraId="14B82CDC" w14:textId="78E1FED3">
            <w:pPr>
              <w:pStyle w:val="TableParagraph"/>
              <w:numPr>
                <w:ilvl w:val="0"/>
                <w:numId w:val="7"/>
              </w:numPr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Registro y control de versiones.</w:t>
            </w:r>
          </w:p>
          <w:p w:rsidR="1FE4F5E0" w:rsidP="1FE4F5E0" w:rsidRDefault="1FE4F5E0" w14:paraId="56DA24A5" w14:textId="6C61E8BC">
            <w:pPr>
              <w:pStyle w:val="TableParagraph"/>
              <w:numPr>
                <w:ilvl w:val="0"/>
                <w:numId w:val="7"/>
              </w:numPr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Aprobación de cambios.</w:t>
            </w:r>
          </w:p>
          <w:p w:rsidR="1FE4F5E0" w:rsidP="1FE4F5E0" w:rsidRDefault="1FE4F5E0" w14:paraId="52F0170B" w14:textId="427BFA85">
            <w:pPr>
              <w:pStyle w:val="TableParagraph"/>
              <w:numPr>
                <w:ilvl w:val="0"/>
                <w:numId w:val="7"/>
              </w:numPr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Auditorías de configuración.</w:t>
            </w:r>
          </w:p>
        </w:tc>
      </w:tr>
    </w:tbl>
    <w:p w:rsidR="001976C7" w:rsidRDefault="007B34C6" w14:paraId="070797FE" w14:textId="77777777">
      <w:pPr>
        <w:pStyle w:val="Ttulo1"/>
        <w:spacing w:before="223"/>
        <w:ind w:right="69"/>
        <w:jc w:val="center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D5D5626" wp14:editId="50BEB689">
                <wp:simplePos x="0" y="0"/>
                <wp:positionH relativeFrom="page">
                  <wp:posOffset>832104</wp:posOffset>
                </wp:positionH>
                <wp:positionV relativeFrom="paragraph">
                  <wp:posOffset>129417</wp:posOffset>
                </wp:positionV>
                <wp:extent cx="5850890" cy="127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089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0890" h="12700">
                              <a:moveTo>
                                <a:pt x="585063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580" y="6096"/>
                              </a:lnTo>
                              <a:lnTo>
                                <a:pt x="68580" y="12192"/>
                              </a:lnTo>
                              <a:lnTo>
                                <a:pt x="5782056" y="12192"/>
                              </a:lnTo>
                              <a:lnTo>
                                <a:pt x="5782056" y="6096"/>
                              </a:lnTo>
                              <a:lnTo>
                                <a:pt x="5850636" y="6096"/>
                              </a:lnTo>
                              <a:lnTo>
                                <a:pt x="58506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shape id="Graphic 5" style="position:absolute;margin-left:65.5pt;margin-top:10.2pt;width:460.7pt;height: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50890,12700" o:spid="_x0000_s1026" fillcolor="black" stroked="f" path="m5850636,l,,,6096r68580,l68580,12192r5713476,l5782056,6096r68580,l5850636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" w14:anchorId="6CE53CCE">
                <v:path arrowok="t"/>
                <w10:wrap anchorx="page"/>
              </v:shape>
            </w:pict>
          </mc:Fallback>
        </mc:AlternateContent>
      </w:r>
      <w:r>
        <w:rPr>
          <w:u w:val="none"/>
        </w:rPr>
        <w:t>Contacto:</w:t>
      </w:r>
      <w:r>
        <w:rPr>
          <w:spacing w:val="-7"/>
          <w:u w:val="none"/>
        </w:rPr>
        <w:t xml:space="preserve"> </w:t>
      </w:r>
      <w:hyperlink r:id="rId9">
        <w:r>
          <w:rPr>
            <w:color w:val="0000FF"/>
            <w:u w:color="0000FF"/>
          </w:rPr>
          <w:t>informes@dharma-consulting.com</w:t>
        </w:r>
      </w:hyperlink>
      <w:r>
        <w:rPr>
          <w:color w:val="0000FF"/>
          <w:spacing w:val="50"/>
          <w:u w:val="none"/>
        </w:rPr>
        <w:t xml:space="preserve"> </w:t>
      </w:r>
      <w:r>
        <w:rPr>
          <w:u w:val="none"/>
        </w:rPr>
        <w:t>Página</w:t>
      </w:r>
      <w:r>
        <w:rPr>
          <w:spacing w:val="-4"/>
          <w:u w:val="none"/>
        </w:rPr>
        <w:t xml:space="preserve"> </w:t>
      </w:r>
      <w:r>
        <w:rPr>
          <w:u w:val="none"/>
        </w:rPr>
        <w:t>Web:</w:t>
      </w:r>
      <w:r>
        <w:rPr>
          <w:spacing w:val="-4"/>
          <w:u w:val="none"/>
        </w:rPr>
        <w:t xml:space="preserve"> </w:t>
      </w:r>
      <w:hyperlink r:id="rId10">
        <w:r>
          <w:rPr>
            <w:color w:val="0000FF"/>
            <w:spacing w:val="-2"/>
            <w:u w:color="0000FF"/>
          </w:rPr>
          <w:t>www.dharmacon.net</w:t>
        </w:r>
      </w:hyperlink>
    </w:p>
    <w:p w:rsidR="001976C7" w:rsidRDefault="001976C7" w14:paraId="495EB2C1" w14:textId="77777777">
      <w:pPr>
        <w:spacing w:before="20"/>
        <w:rPr>
          <w:sz w:val="14"/>
        </w:rPr>
      </w:pPr>
    </w:p>
    <w:p w:rsidR="001976C7" w:rsidRDefault="007B34C6" w14:paraId="50FC7AE4" w14:textId="77777777">
      <w:pPr>
        <w:pStyle w:val="Textoindependiente"/>
        <w:ind w:left="5" w:right="70"/>
        <w:jc w:val="center"/>
      </w:pPr>
      <w:proofErr w:type="spellStart"/>
      <w:r>
        <w:t>The</w:t>
      </w:r>
      <w:proofErr w:type="spellEnd"/>
      <w:r>
        <w:rPr>
          <w:spacing w:val="-8"/>
        </w:rPr>
        <w:t xml:space="preserve"> </w:t>
      </w:r>
      <w:r>
        <w:t>PMI</w:t>
      </w:r>
      <w:r>
        <w:rPr>
          <w:spacing w:val="-11"/>
        </w:rPr>
        <w:t xml:space="preserve"> </w:t>
      </w:r>
      <w:proofErr w:type="spellStart"/>
      <w:r>
        <w:t>Registered</w:t>
      </w:r>
      <w:proofErr w:type="spellEnd"/>
      <w:r>
        <w:rPr>
          <w:spacing w:val="-9"/>
        </w:rPr>
        <w:t xml:space="preserve"> </w:t>
      </w:r>
      <w:proofErr w:type="spellStart"/>
      <w:r>
        <w:t>Education</w:t>
      </w:r>
      <w:proofErr w:type="spellEnd"/>
      <w:r>
        <w:rPr>
          <w:spacing w:val="-9"/>
        </w:rPr>
        <w:t xml:space="preserve"> </w:t>
      </w:r>
      <w:proofErr w:type="spellStart"/>
      <w:r>
        <w:t>Provider</w:t>
      </w:r>
      <w:proofErr w:type="spellEnd"/>
      <w:r>
        <w:rPr>
          <w:spacing w:val="-8"/>
        </w:rPr>
        <w:t xml:space="preserve"> </w:t>
      </w:r>
      <w:r>
        <w:t>logotipo</w:t>
      </w:r>
      <w:r>
        <w:rPr>
          <w:spacing w:val="-10"/>
        </w:rPr>
        <w:t xml:space="preserve"> </w:t>
      </w:r>
      <w:r>
        <w:t>es</w:t>
      </w:r>
      <w:r>
        <w:rPr>
          <w:spacing w:val="-9"/>
        </w:rPr>
        <w:t xml:space="preserve"> </w:t>
      </w:r>
      <w:r>
        <w:t>una</w:t>
      </w:r>
      <w:r>
        <w:rPr>
          <w:spacing w:val="-9"/>
        </w:rPr>
        <w:t xml:space="preserve"> </w:t>
      </w:r>
      <w:r>
        <w:t>marca</w:t>
      </w:r>
      <w:r>
        <w:rPr>
          <w:spacing w:val="-8"/>
        </w:rPr>
        <w:t xml:space="preserve"> </w:t>
      </w:r>
      <w:r>
        <w:t>registrada</w:t>
      </w:r>
      <w:r>
        <w:rPr>
          <w:spacing w:val="-9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Management</w:t>
      </w:r>
      <w:r>
        <w:rPr>
          <w:spacing w:val="-8"/>
        </w:rPr>
        <w:t xml:space="preserve"> </w:t>
      </w:r>
      <w:proofErr w:type="spellStart"/>
      <w:r>
        <w:t>Institute</w:t>
      </w:r>
      <w:proofErr w:type="spellEnd"/>
      <w:r>
        <w:t>,</w:t>
      </w:r>
      <w:r>
        <w:rPr>
          <w:spacing w:val="-10"/>
        </w:rPr>
        <w:t xml:space="preserve"> </w:t>
      </w:r>
      <w:r>
        <w:rPr>
          <w:spacing w:val="-4"/>
        </w:rPr>
        <w:t>Inc.</w:t>
      </w:r>
    </w:p>
    <w:p w:rsidR="001976C7" w:rsidRDefault="007B34C6" w14:paraId="0103626F" w14:textId="77777777">
      <w:pPr>
        <w:pStyle w:val="Textoindependiente"/>
        <w:ind w:left="5" w:right="72"/>
        <w:jc w:val="center"/>
      </w:pPr>
      <w:proofErr w:type="spellStart"/>
      <w:r>
        <w:t>Dharma</w:t>
      </w:r>
      <w:proofErr w:type="spellEnd"/>
      <w:r>
        <w:t xml:space="preserve"> </w:t>
      </w:r>
      <w:proofErr w:type="spellStart"/>
      <w:r>
        <w:t>Consulting</w:t>
      </w:r>
      <w:proofErr w:type="spellEnd"/>
      <w:r>
        <w:rPr>
          <w:spacing w:val="-1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 xml:space="preserve">un </w:t>
      </w:r>
      <w:proofErr w:type="spellStart"/>
      <w:r>
        <w:t>Registered</w:t>
      </w:r>
      <w:proofErr w:type="spellEnd"/>
      <w:r>
        <w:rPr>
          <w:spacing w:val="-1"/>
        </w:rPr>
        <w:t xml:space="preserve"> </w:t>
      </w:r>
      <w:proofErr w:type="spellStart"/>
      <w:r>
        <w:t>Education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 xml:space="preserve"> (R.E.P.)</w:t>
      </w:r>
      <w:r>
        <w:rPr>
          <w:spacing w:val="-1"/>
        </w:rPr>
        <w:t xml:space="preserve"> </w:t>
      </w:r>
      <w:r>
        <w:t>ha sido</w:t>
      </w:r>
      <w:r>
        <w:rPr>
          <w:spacing w:val="-1"/>
        </w:rPr>
        <w:t xml:space="preserve"> </w:t>
      </w:r>
      <w:r>
        <w:t>revisada y</w:t>
      </w:r>
      <w:r>
        <w:rPr>
          <w:spacing w:val="-1"/>
        </w:rPr>
        <w:t xml:space="preserve"> </w:t>
      </w:r>
      <w:r>
        <w:t>aprobada por el</w:t>
      </w:r>
      <w:r>
        <w:rPr>
          <w:spacing w:val="-3"/>
        </w:rPr>
        <w:t xml:space="preserve"> </w:t>
      </w:r>
      <w:r>
        <w:t xml:space="preserve">Project Management </w:t>
      </w:r>
      <w:proofErr w:type="spellStart"/>
      <w:r>
        <w:t>Institute</w:t>
      </w:r>
      <w:proofErr w:type="spellEnd"/>
      <w:r>
        <w:rPr>
          <w:spacing w:val="-6"/>
        </w:rPr>
        <w:t xml:space="preserve"> </w:t>
      </w:r>
      <w:r>
        <w:t>(PMI)</w:t>
      </w:r>
      <w:r>
        <w:rPr>
          <w:spacing w:val="-8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otorgar</w:t>
      </w:r>
      <w:r>
        <w:rPr>
          <w:spacing w:val="-7"/>
        </w:rPr>
        <w:t xml:space="preserve"> </w:t>
      </w:r>
      <w:r>
        <w:t>unidades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desarrollo</w:t>
      </w:r>
      <w:r>
        <w:rPr>
          <w:spacing w:val="-9"/>
        </w:rPr>
        <w:t xml:space="preserve"> </w:t>
      </w:r>
      <w:r>
        <w:t>profesional</w:t>
      </w:r>
      <w:r>
        <w:rPr>
          <w:spacing w:val="-10"/>
        </w:rPr>
        <w:t xml:space="preserve"> </w:t>
      </w:r>
      <w:r>
        <w:t>(</w:t>
      </w:r>
      <w:proofErr w:type="spellStart"/>
      <w:r>
        <w:t>PDUs</w:t>
      </w:r>
      <w:proofErr w:type="spellEnd"/>
      <w:r>
        <w:t>)</w:t>
      </w:r>
      <w:r>
        <w:rPr>
          <w:spacing w:val="-8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sus</w:t>
      </w:r>
      <w:r>
        <w:rPr>
          <w:spacing w:val="-8"/>
        </w:rPr>
        <w:t xml:space="preserve"> </w:t>
      </w:r>
      <w:r>
        <w:t>cursos.</w:t>
      </w:r>
      <w:r>
        <w:rPr>
          <w:spacing w:val="-8"/>
        </w:rPr>
        <w:t xml:space="preserve"> </w:t>
      </w:r>
      <w:proofErr w:type="spellStart"/>
      <w:r>
        <w:t>Dharma</w:t>
      </w:r>
      <w:proofErr w:type="spellEnd"/>
      <w:r>
        <w:rPr>
          <w:spacing w:val="-7"/>
        </w:rPr>
        <w:t xml:space="preserve"> </w:t>
      </w:r>
      <w:proofErr w:type="spellStart"/>
      <w:r>
        <w:t>Consulting</w:t>
      </w:r>
      <w:proofErr w:type="spellEnd"/>
      <w:r>
        <w:rPr>
          <w:spacing w:val="-8"/>
        </w:rPr>
        <w:t xml:space="preserve"> </w:t>
      </w:r>
      <w:r>
        <w:t>ha</w:t>
      </w:r>
      <w:r>
        <w:rPr>
          <w:spacing w:val="-7"/>
        </w:rPr>
        <w:t xml:space="preserve"> </w:t>
      </w:r>
      <w:r>
        <w:t>aceptado</w:t>
      </w:r>
      <w:r>
        <w:rPr>
          <w:spacing w:val="-8"/>
        </w:rPr>
        <w:t xml:space="preserve"> </w:t>
      </w:r>
      <w:r>
        <w:t>regirse por los criterios establecidos de aseguramiento de calidad del PMI.</w:t>
      </w:r>
    </w:p>
    <w:p w:rsidR="001976C7" w:rsidRDefault="001976C7" w14:paraId="79E3FB7C" w14:textId="77777777">
      <w:pPr>
        <w:pStyle w:val="Textoindependiente"/>
        <w:jc w:val="center"/>
        <w:sectPr w:rsidR="001976C7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1900" w:h="16840" w:orient="portrait"/>
          <w:pgMar w:top="2000" w:right="1417" w:bottom="280" w:left="1417" w:header="720" w:footer="0" w:gutter="0"/>
          <w:pgNumType w:start="1"/>
          <w:cols w:space="720"/>
        </w:sectPr>
      </w:pPr>
    </w:p>
    <w:tbl>
      <w:tblPr>
        <w:tblStyle w:val="TableNormal"/>
        <w:tblW w:w="0" w:type="auto"/>
        <w:tblInd w:w="2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224"/>
        <w:gridCol w:w="4423"/>
      </w:tblGrid>
      <w:tr w:rsidR="001976C7" w:rsidTr="1FE4F5E0" w14:paraId="6FB1C050" w14:textId="77777777">
        <w:trPr>
          <w:trHeight w:val="227"/>
        </w:trPr>
        <w:tc>
          <w:tcPr>
            <w:tcW w:w="8647" w:type="dxa"/>
            <w:gridSpan w:val="2"/>
            <w:tcMar/>
          </w:tcPr>
          <w:p w:rsidR="001976C7" w:rsidRDefault="001976C7" w14:paraId="3A33C8F9" w14:textId="77777777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976C7" w:rsidTr="1FE4F5E0" w14:paraId="516580F0" w14:textId="77777777">
        <w:trPr>
          <w:trHeight w:val="431"/>
        </w:trPr>
        <w:tc>
          <w:tcPr>
            <w:tcW w:w="8647" w:type="dxa"/>
            <w:gridSpan w:val="2"/>
            <w:shd w:val="clear" w:color="auto" w:fill="656565"/>
            <w:tcMar/>
          </w:tcPr>
          <w:p w:rsidR="001976C7" w:rsidRDefault="007B34C6" w14:paraId="112B9E53" w14:textId="77777777">
            <w:pPr>
              <w:pStyle w:val="TableParagraph"/>
              <w:spacing w:before="7" w:line="202" w:lineRule="exact"/>
              <w:ind w:left="69"/>
              <w:rPr>
                <w:i/>
                <w:sz w:val="16"/>
              </w:rPr>
            </w:pPr>
            <w:r>
              <w:rPr>
                <w:color w:val="FFFFFF"/>
                <w:sz w:val="20"/>
              </w:rPr>
              <w:t>G</w:t>
            </w:r>
            <w:r>
              <w:rPr>
                <w:color w:val="FFFFFF"/>
                <w:sz w:val="16"/>
              </w:rPr>
              <w:t>ESTIÓN</w:t>
            </w:r>
            <w:r>
              <w:rPr>
                <w:color w:val="FFFFFF"/>
                <w:spacing w:val="28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DE</w:t>
            </w:r>
            <w:r>
              <w:rPr>
                <w:color w:val="FFFFFF"/>
                <w:spacing w:val="28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L</w:t>
            </w:r>
            <w:r>
              <w:rPr>
                <w:color w:val="FFFFFF"/>
                <w:sz w:val="16"/>
              </w:rPr>
              <w:t>ÍNEAS</w:t>
            </w:r>
            <w:r>
              <w:rPr>
                <w:color w:val="FFFFFF"/>
                <w:spacing w:val="28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B</w:t>
            </w:r>
            <w:r>
              <w:rPr>
                <w:color w:val="FFFFFF"/>
                <w:sz w:val="16"/>
              </w:rPr>
              <w:t>ASE</w:t>
            </w:r>
            <w:r>
              <w:rPr>
                <w:color w:val="FFFFFF"/>
                <w:sz w:val="20"/>
              </w:rPr>
              <w:t xml:space="preserve">: </w:t>
            </w:r>
            <w:r>
              <w:rPr>
                <w:i/>
                <w:color w:val="FFFFFF"/>
                <w:sz w:val="16"/>
              </w:rPr>
              <w:t>D</w:t>
            </w:r>
            <w:r>
              <w:rPr>
                <w:i/>
                <w:color w:val="FFFFFF"/>
                <w:sz w:val="13"/>
              </w:rPr>
              <w:t>ESCRIPCIÓN</w:t>
            </w:r>
            <w:r>
              <w:rPr>
                <w:i/>
                <w:color w:val="FFFFFF"/>
                <w:spacing w:val="25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</w:t>
            </w:r>
            <w:r>
              <w:rPr>
                <w:i/>
                <w:color w:val="FFFFFF"/>
                <w:spacing w:val="27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LA</w:t>
            </w:r>
            <w:r>
              <w:rPr>
                <w:i/>
                <w:color w:val="FFFFFF"/>
                <w:spacing w:val="28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FORMA</w:t>
            </w:r>
            <w:r>
              <w:rPr>
                <w:i/>
                <w:color w:val="FFFFFF"/>
                <w:spacing w:val="28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EN</w:t>
            </w:r>
            <w:r>
              <w:rPr>
                <w:i/>
                <w:color w:val="FFFFFF"/>
                <w:spacing w:val="25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QUE</w:t>
            </w:r>
            <w:r>
              <w:rPr>
                <w:i/>
                <w:color w:val="FFFFFF"/>
                <w:spacing w:val="27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SE</w:t>
            </w:r>
            <w:r>
              <w:rPr>
                <w:i/>
                <w:color w:val="FFFFFF"/>
                <w:spacing w:val="27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MANTENDRÁ</w:t>
            </w:r>
            <w:r>
              <w:rPr>
                <w:i/>
                <w:color w:val="FFFFFF"/>
                <w:spacing w:val="28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LA</w:t>
            </w:r>
            <w:r>
              <w:rPr>
                <w:i/>
                <w:color w:val="FFFFFF"/>
                <w:spacing w:val="28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INTEGRIDAD</w:t>
            </w:r>
            <w:r>
              <w:rPr>
                <w:i/>
                <w:color w:val="FFFFFF"/>
                <w:sz w:val="16"/>
              </w:rPr>
              <w:t>,</w:t>
            </w:r>
            <w:r>
              <w:rPr>
                <w:i/>
                <w:color w:val="FFFFFF"/>
                <w:spacing w:val="15"/>
                <w:sz w:val="16"/>
              </w:rPr>
              <w:t xml:space="preserve"> </w:t>
            </w:r>
            <w:r>
              <w:rPr>
                <w:i/>
                <w:color w:val="FFFFFF"/>
                <w:sz w:val="13"/>
              </w:rPr>
              <w:t>Y</w:t>
            </w:r>
            <w:r>
              <w:rPr>
                <w:i/>
                <w:color w:val="FFFFFF"/>
                <w:spacing w:val="27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SE</w:t>
            </w:r>
            <w:r>
              <w:rPr>
                <w:i/>
                <w:color w:val="FFFFFF"/>
                <w:spacing w:val="24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USARÁN LAS LÍNEAS BASE DE MEDICIÓN DE PERFORMANCE DEL PROYECTO</w:t>
            </w:r>
            <w:r>
              <w:rPr>
                <w:i/>
                <w:color w:val="FFFFFF"/>
                <w:sz w:val="16"/>
              </w:rPr>
              <w:t>,</w:t>
            </w:r>
            <w:r>
              <w:rPr>
                <w:i/>
                <w:color w:val="FFFFFF"/>
                <w:spacing w:val="-4"/>
                <w:sz w:val="16"/>
              </w:rPr>
              <w:t xml:space="preserve"> </w:t>
            </w:r>
            <w:r>
              <w:rPr>
                <w:i/>
                <w:color w:val="FFFFFF"/>
                <w:sz w:val="13"/>
              </w:rPr>
              <w:t>INCLUYENDO EL QUÉ</w:t>
            </w:r>
            <w:r>
              <w:rPr>
                <w:i/>
                <w:color w:val="FFFFFF"/>
                <w:sz w:val="16"/>
              </w:rPr>
              <w:t>,</w:t>
            </w:r>
            <w:r>
              <w:rPr>
                <w:i/>
                <w:color w:val="FFFFFF"/>
                <w:spacing w:val="-4"/>
                <w:sz w:val="16"/>
              </w:rPr>
              <w:t xml:space="preserve"> </w:t>
            </w:r>
            <w:r>
              <w:rPr>
                <w:i/>
                <w:color w:val="FFFFFF"/>
                <w:sz w:val="13"/>
              </w:rPr>
              <w:t>QUIÉN</w:t>
            </w:r>
            <w:r>
              <w:rPr>
                <w:i/>
                <w:color w:val="FFFFFF"/>
                <w:sz w:val="16"/>
              </w:rPr>
              <w:t>,</w:t>
            </w:r>
            <w:r>
              <w:rPr>
                <w:i/>
                <w:color w:val="FFFFFF"/>
                <w:spacing w:val="-4"/>
                <w:sz w:val="16"/>
              </w:rPr>
              <w:t xml:space="preserve"> </w:t>
            </w:r>
            <w:r>
              <w:rPr>
                <w:i/>
                <w:color w:val="FFFFFF"/>
                <w:sz w:val="13"/>
              </w:rPr>
              <w:t>CÓMO</w:t>
            </w:r>
            <w:r>
              <w:rPr>
                <w:i/>
                <w:color w:val="FFFFFF"/>
                <w:sz w:val="16"/>
              </w:rPr>
              <w:t>,</w:t>
            </w:r>
            <w:r>
              <w:rPr>
                <w:i/>
                <w:color w:val="FFFFFF"/>
                <w:spacing w:val="-4"/>
                <w:sz w:val="16"/>
              </w:rPr>
              <w:t xml:space="preserve"> </w:t>
            </w:r>
            <w:r>
              <w:rPr>
                <w:i/>
                <w:color w:val="FFFFFF"/>
                <w:sz w:val="13"/>
              </w:rPr>
              <w:t>CUÁNDO</w:t>
            </w:r>
            <w:r>
              <w:rPr>
                <w:i/>
                <w:color w:val="FFFFFF"/>
                <w:sz w:val="16"/>
              </w:rPr>
              <w:t>,</w:t>
            </w:r>
            <w:r>
              <w:rPr>
                <w:i/>
                <w:color w:val="FFFFFF"/>
                <w:spacing w:val="-4"/>
                <w:sz w:val="16"/>
              </w:rPr>
              <w:t xml:space="preserve"> </w:t>
            </w:r>
            <w:r>
              <w:rPr>
                <w:i/>
                <w:color w:val="FFFFFF"/>
                <w:sz w:val="13"/>
              </w:rPr>
              <w:t>DÓNDE</w:t>
            </w:r>
            <w:r>
              <w:rPr>
                <w:i/>
                <w:color w:val="FFFFFF"/>
                <w:sz w:val="16"/>
              </w:rPr>
              <w:t>.</w:t>
            </w:r>
          </w:p>
        </w:tc>
      </w:tr>
      <w:tr w:rsidR="001976C7" w:rsidTr="1FE4F5E0" w14:paraId="11607DF8" w14:textId="77777777">
        <w:tc>
          <w:p w14:paraId="055C46A0"/>
        </w:tc>
        <w:trPr>
          <w:trHeight w:val="227"/>
        </w:trPr>
        <w:tc>
          <w:tcPr>
            <w:tcW w:w="4224" w:type="dxa"/>
            <w:tcMar/>
          </w:tcPr>
          <w:p w:rsidR="1FE4F5E0" w:rsidP="1FE4F5E0" w:rsidRDefault="1FE4F5E0" w14:paraId="3A716490" w14:textId="33FB3518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Línea base:</w:t>
            </w:r>
          </w:p>
          <w:p w:rsidR="1FE4F5E0" w:rsidP="1FE4F5E0" w:rsidRDefault="1FE4F5E0" w14:paraId="59D995E7" w14:textId="7DB9C81D">
            <w:pPr>
              <w:pStyle w:val="TableParagraph"/>
              <w:numPr>
                <w:ilvl w:val="0"/>
                <w:numId w:val="12"/>
              </w:numPr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Del Alcance</w:t>
            </w:r>
          </w:p>
          <w:p w:rsidR="1FE4F5E0" w:rsidP="1FE4F5E0" w:rsidRDefault="1FE4F5E0" w14:paraId="3D6AB448" w14:textId="5986D1D9">
            <w:pPr>
              <w:pStyle w:val="TableParagraph"/>
              <w:numPr>
                <w:ilvl w:val="0"/>
                <w:numId w:val="12"/>
              </w:numPr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Del Tiempo</w:t>
            </w:r>
          </w:p>
          <w:p w:rsidR="1FE4F5E0" w:rsidP="1FE4F5E0" w:rsidRDefault="1FE4F5E0" w14:paraId="63083194" w14:textId="24EAA668">
            <w:pPr>
              <w:pStyle w:val="TableParagraph"/>
              <w:numPr>
                <w:ilvl w:val="0"/>
                <w:numId w:val="12"/>
              </w:numPr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Del Costo</w:t>
            </w:r>
          </w:p>
        </w:tc>
      </w:tr>
      <w:tr w:rsidR="001976C7" w:rsidTr="1FE4F5E0" w14:paraId="0A57DB57" w14:textId="77777777">
        <w:tc>
          <w:p w14:paraId="2035F707"/>
        </w:tc>
        <w:trPr>
          <w:trHeight w:val="227"/>
        </w:trPr>
        <w:tc>
          <w:tcPr>
            <w:tcW w:w="4224" w:type="dxa"/>
            <w:tcMar/>
          </w:tcPr>
          <w:p w:rsidR="1FE4F5E0" w:rsidP="1FE4F5E0" w:rsidRDefault="1FE4F5E0" w14:paraId="280FA3E7" w14:textId="6BB69E8C">
            <w:pPr>
              <w:pStyle w:val="TableParagraph"/>
              <w:numPr>
                <w:ilvl w:val="0"/>
                <w:numId w:val="13"/>
              </w:numPr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Gerente del proyecto</w:t>
            </w:r>
          </w:p>
          <w:p w:rsidR="1FE4F5E0" w:rsidP="1FE4F5E0" w:rsidRDefault="1FE4F5E0" w14:paraId="2FEBB560" w14:textId="5775DE41">
            <w:pPr>
              <w:pStyle w:val="TableParagraph"/>
              <w:numPr>
                <w:ilvl w:val="0"/>
                <w:numId w:val="13"/>
              </w:numPr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Administrador financiero</w:t>
            </w:r>
          </w:p>
          <w:p w:rsidR="1FE4F5E0" w:rsidP="1FE4F5E0" w:rsidRDefault="1FE4F5E0" w14:paraId="2A17F569" w14:textId="18C0BF90">
            <w:pPr>
              <w:pStyle w:val="TableParagraph"/>
              <w:numPr>
                <w:ilvl w:val="0"/>
                <w:numId w:val="13"/>
              </w:numPr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Coordinador de Proyecto</w:t>
            </w:r>
          </w:p>
        </w:tc>
      </w:tr>
      <w:tr w:rsidR="001976C7" w:rsidTr="1FE4F5E0" w14:paraId="25CE370E" w14:textId="77777777">
        <w:tc>
          <w:p w14:paraId="32856660"/>
        </w:tc>
        <w:trPr>
          <w:trHeight w:val="227"/>
        </w:trPr>
        <w:tc>
          <w:tcPr>
            <w:tcW w:w="4224" w:type="dxa"/>
            <w:tcMar/>
          </w:tcPr>
          <w:p w:rsidR="1FE4F5E0" w:rsidP="1FE4F5E0" w:rsidRDefault="1FE4F5E0" w14:paraId="2AC0D4D3" w14:textId="2ACC7E4C">
            <w:pPr>
              <w:pStyle w:val="TableParagraph"/>
              <w:numPr>
                <w:ilvl w:val="0"/>
                <w:numId w:val="14"/>
              </w:numPr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Todas las líneas base serán registradas en el repositorio oficial del proyecto</w:t>
            </w:r>
          </w:p>
          <w:p w:rsidR="1FE4F5E0" w:rsidP="1FE4F5E0" w:rsidRDefault="1FE4F5E0" w14:paraId="0D4D2820" w14:textId="42C53177">
            <w:pPr>
              <w:pStyle w:val="TableParagraph"/>
              <w:numPr>
                <w:ilvl w:val="0"/>
                <w:numId w:val="14"/>
              </w:numPr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Se aplicarán controles de versión mediante códigos únicos y fechas de emisión.</w:t>
            </w:r>
          </w:p>
          <w:p w:rsidR="1FE4F5E0" w:rsidP="1FE4F5E0" w:rsidRDefault="1FE4F5E0" w14:paraId="4C9D6204" w14:textId="5C09B879">
            <w:pPr>
              <w:pStyle w:val="TableParagraph"/>
              <w:numPr>
                <w:ilvl w:val="0"/>
                <w:numId w:val="14"/>
              </w:numPr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Informes de rendimiento.</w:t>
            </w:r>
          </w:p>
          <w:p w:rsidR="1FE4F5E0" w:rsidP="1FE4F5E0" w:rsidRDefault="1FE4F5E0" w14:paraId="4F9D4A19" w14:textId="15DBEAFB">
            <w:pPr>
              <w:pStyle w:val="TableParagraph"/>
              <w:numPr>
                <w:ilvl w:val="0"/>
                <w:numId w:val="14"/>
              </w:numPr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Auditorías de cumplimiento</w:t>
            </w:r>
          </w:p>
        </w:tc>
      </w:tr>
      <w:tr w:rsidR="001976C7" w:rsidTr="1FE4F5E0" w14:paraId="18E70A22" w14:textId="77777777">
        <w:tc>
          <w:p w14:paraId="039AB495"/>
        </w:tc>
        <w:trPr>
          <w:trHeight w:val="227"/>
        </w:trPr>
        <w:tc>
          <w:tcPr>
            <w:tcW w:w="4224" w:type="dxa"/>
            <w:tcMar/>
          </w:tcPr>
          <w:p w:rsidR="1FE4F5E0" w:rsidP="1FE4F5E0" w:rsidRDefault="1FE4F5E0" w14:paraId="76ADB441" w14:textId="3504A30E">
            <w:pPr>
              <w:pStyle w:val="TableParagraph"/>
              <w:numPr>
                <w:ilvl w:val="0"/>
                <w:numId w:val="15"/>
              </w:numPr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Una vez aprobadas, al finalizar la fase.</w:t>
            </w:r>
          </w:p>
          <w:p w:rsidR="1FE4F5E0" w:rsidP="1FE4F5E0" w:rsidRDefault="1FE4F5E0" w14:paraId="4035AFEB" w14:textId="1447333D">
            <w:pPr>
              <w:pStyle w:val="TableParagraph"/>
              <w:numPr>
                <w:ilvl w:val="0"/>
                <w:numId w:val="15"/>
              </w:numPr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Durante la ejecución (mensualmente).</w:t>
            </w:r>
          </w:p>
        </w:tc>
      </w:tr>
      <w:tr w:rsidR="001976C7" w:rsidTr="1FE4F5E0" w14:paraId="2C431C08" w14:textId="77777777">
        <w:tc>
          <w:p w14:paraId="7F684CBA"/>
        </w:tc>
        <w:trPr>
          <w:trHeight w:val="227"/>
        </w:trPr>
        <w:tc>
          <w:tcPr>
            <w:tcW w:w="4224" w:type="dxa"/>
            <w:tcMar/>
          </w:tcPr>
          <w:p w:rsidR="1FE4F5E0" w:rsidP="1FE4F5E0" w:rsidRDefault="1FE4F5E0" w14:paraId="67EAB10C" w14:textId="30150061">
            <w:pPr>
              <w:pStyle w:val="TableParagraph"/>
              <w:numPr>
                <w:ilvl w:val="0"/>
                <w:numId w:val="15"/>
              </w:numPr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Repositorio digital y físico corporativo.</w:t>
            </w:r>
          </w:p>
        </w:tc>
      </w:tr>
      <w:tr w:rsidR="001976C7" w:rsidTr="1FE4F5E0" w14:paraId="337A5F4E" w14:textId="77777777">
        <w:trPr>
          <w:trHeight w:val="431"/>
        </w:trPr>
        <w:tc>
          <w:tcPr>
            <w:tcW w:w="8647" w:type="dxa"/>
            <w:gridSpan w:val="2"/>
            <w:shd w:val="clear" w:color="auto" w:fill="5F5F5F"/>
            <w:tcMar/>
          </w:tcPr>
          <w:p w:rsidR="001976C7" w:rsidRDefault="007B34C6" w14:paraId="25972BDC" w14:textId="77777777">
            <w:pPr>
              <w:pStyle w:val="TableParagraph"/>
              <w:spacing w:before="7" w:line="202" w:lineRule="exact"/>
              <w:ind w:left="69"/>
              <w:rPr>
                <w:i/>
                <w:sz w:val="16"/>
              </w:rPr>
            </w:pPr>
            <w:r>
              <w:rPr>
                <w:color w:val="FFFFFF"/>
                <w:sz w:val="20"/>
              </w:rPr>
              <w:t>C</w:t>
            </w:r>
            <w:r>
              <w:rPr>
                <w:color w:val="FFFFFF"/>
                <w:sz w:val="16"/>
              </w:rPr>
              <w:t>OMUNICACIÓN</w:t>
            </w:r>
            <w:r>
              <w:rPr>
                <w:color w:val="FFFFFF"/>
                <w:spacing w:val="4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ENTRE</w:t>
            </w:r>
            <w:r>
              <w:rPr>
                <w:color w:val="FFFFFF"/>
                <w:spacing w:val="40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S</w:t>
            </w:r>
            <w:r>
              <w:rPr>
                <w:color w:val="FFFFFF"/>
                <w:sz w:val="16"/>
              </w:rPr>
              <w:t>TAKEHOLDERS</w:t>
            </w:r>
            <w:r>
              <w:rPr>
                <w:color w:val="FFFFFF"/>
                <w:sz w:val="20"/>
              </w:rPr>
              <w:t>:</w:t>
            </w:r>
            <w:r>
              <w:rPr>
                <w:color w:val="FFFFFF"/>
                <w:spacing w:val="40"/>
                <w:sz w:val="20"/>
              </w:rPr>
              <w:t xml:space="preserve"> </w:t>
            </w:r>
            <w:r>
              <w:rPr>
                <w:i/>
                <w:color w:val="FFFFFF"/>
                <w:sz w:val="16"/>
              </w:rPr>
              <w:t>D</w:t>
            </w:r>
            <w:r>
              <w:rPr>
                <w:i/>
                <w:color w:val="FFFFFF"/>
                <w:sz w:val="13"/>
              </w:rPr>
              <w:t>ESCRIPCIÓN</w:t>
            </w:r>
            <w:r>
              <w:rPr>
                <w:i/>
                <w:color w:val="FFFFFF"/>
                <w:spacing w:val="4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DETALLADA</w:t>
            </w:r>
            <w:r>
              <w:rPr>
                <w:i/>
                <w:color w:val="FFFFFF"/>
                <w:spacing w:val="4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</w:t>
            </w:r>
            <w:r>
              <w:rPr>
                <w:i/>
                <w:color w:val="FFFFFF"/>
                <w:spacing w:val="4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LAS</w:t>
            </w:r>
            <w:r>
              <w:rPr>
                <w:i/>
                <w:color w:val="FFFFFF"/>
                <w:spacing w:val="4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NECESIDADES</w:t>
            </w:r>
            <w:r>
              <w:rPr>
                <w:i/>
                <w:color w:val="FFFFFF"/>
                <w:spacing w:val="4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Y</w:t>
            </w:r>
            <w:r>
              <w:rPr>
                <w:i/>
                <w:color w:val="FFFFFF"/>
                <w:spacing w:val="4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TÉCNICAS</w:t>
            </w:r>
            <w:r>
              <w:rPr>
                <w:i/>
                <w:color w:val="FFFFFF"/>
                <w:spacing w:val="4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</w:t>
            </w:r>
            <w:r>
              <w:rPr>
                <w:i/>
                <w:color w:val="FFFFFF"/>
                <w:spacing w:val="4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COMUNICACIÓN ENTRE LOS STAKEHOLDERS DEL PROYECTO</w:t>
            </w:r>
            <w:r>
              <w:rPr>
                <w:i/>
                <w:color w:val="FFFFFF"/>
                <w:sz w:val="16"/>
              </w:rPr>
              <w:t>.</w:t>
            </w:r>
          </w:p>
        </w:tc>
      </w:tr>
      <w:tr w:rsidR="001976C7" w:rsidTr="1FE4F5E0" w14:paraId="2424CDEC" w14:textId="77777777">
        <w:trPr>
          <w:trHeight w:val="436"/>
        </w:trPr>
        <w:tc>
          <w:tcPr>
            <w:tcW w:w="4224" w:type="dxa"/>
            <w:shd w:val="clear" w:color="auto" w:fill="D9D9D9" w:themeFill="background1" w:themeFillShade="D9"/>
            <w:tcMar/>
          </w:tcPr>
          <w:p w:rsidR="001976C7" w:rsidRDefault="007B34C6" w14:paraId="78A6F8A4" w14:textId="77777777">
            <w:pPr>
              <w:pStyle w:val="TableParagraph"/>
              <w:spacing w:before="1" w:line="219" w:lineRule="exact"/>
              <w:ind w:left="9" w:right="2"/>
              <w:jc w:val="center"/>
              <w:rPr>
                <w:i/>
                <w:sz w:val="18"/>
              </w:rPr>
            </w:pPr>
            <w:r>
              <w:rPr>
                <w:i/>
                <w:smallCaps/>
                <w:spacing w:val="2"/>
                <w:sz w:val="18"/>
              </w:rPr>
              <w:t>Necesidades</w:t>
            </w:r>
            <w:r>
              <w:rPr>
                <w:i/>
                <w:smallCaps/>
                <w:spacing w:val="39"/>
                <w:sz w:val="18"/>
              </w:rPr>
              <w:t xml:space="preserve"> </w:t>
            </w:r>
            <w:r>
              <w:rPr>
                <w:i/>
                <w:smallCaps/>
                <w:spacing w:val="2"/>
                <w:sz w:val="18"/>
              </w:rPr>
              <w:t>de</w:t>
            </w:r>
            <w:r>
              <w:rPr>
                <w:i/>
                <w:smallCaps/>
                <w:spacing w:val="42"/>
                <w:sz w:val="18"/>
              </w:rPr>
              <w:t xml:space="preserve"> </w:t>
            </w:r>
            <w:r>
              <w:rPr>
                <w:i/>
                <w:smallCaps/>
                <w:spacing w:val="2"/>
                <w:sz w:val="18"/>
              </w:rPr>
              <w:t>Comunicación</w:t>
            </w:r>
            <w:r>
              <w:rPr>
                <w:i/>
                <w:smallCaps/>
                <w:spacing w:val="40"/>
                <w:sz w:val="18"/>
              </w:rPr>
              <w:t xml:space="preserve"> </w:t>
            </w:r>
            <w:r>
              <w:rPr>
                <w:i/>
                <w:smallCaps/>
                <w:spacing w:val="2"/>
                <w:sz w:val="18"/>
              </w:rPr>
              <w:t>de</w:t>
            </w:r>
            <w:r>
              <w:rPr>
                <w:i/>
                <w:smallCaps/>
                <w:spacing w:val="42"/>
                <w:sz w:val="18"/>
              </w:rPr>
              <w:t xml:space="preserve"> </w:t>
            </w:r>
            <w:r>
              <w:rPr>
                <w:i/>
                <w:smallCaps/>
                <w:spacing w:val="-5"/>
                <w:sz w:val="18"/>
              </w:rPr>
              <w:t>los</w:t>
            </w:r>
          </w:p>
          <w:p w:rsidR="001976C7" w:rsidRDefault="007B34C6" w14:paraId="389DAC75" w14:textId="77777777">
            <w:pPr>
              <w:pStyle w:val="TableParagraph"/>
              <w:spacing w:line="197" w:lineRule="exact"/>
              <w:ind w:left="9"/>
              <w:jc w:val="center"/>
              <w:rPr>
                <w:i/>
                <w:sz w:val="18"/>
              </w:rPr>
            </w:pPr>
            <w:proofErr w:type="spellStart"/>
            <w:r>
              <w:rPr>
                <w:i/>
                <w:smallCaps/>
                <w:spacing w:val="-2"/>
                <w:w w:val="110"/>
                <w:sz w:val="18"/>
              </w:rPr>
              <w:t>Stakeholders</w:t>
            </w:r>
            <w:proofErr w:type="spellEnd"/>
          </w:p>
        </w:tc>
        <w:tc>
          <w:tcPr>
            <w:tcW w:w="4423" w:type="dxa"/>
            <w:shd w:val="clear" w:color="auto" w:fill="D9D9D9" w:themeFill="background1" w:themeFillShade="D9"/>
            <w:tcMar/>
          </w:tcPr>
          <w:p w:rsidR="001976C7" w:rsidRDefault="007B34C6" w14:paraId="13EDC82B" w14:textId="77777777">
            <w:pPr>
              <w:pStyle w:val="TableParagraph"/>
              <w:spacing w:before="1"/>
              <w:ind w:left="508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>Técnicas</w:t>
            </w:r>
            <w:r>
              <w:rPr>
                <w:i/>
                <w:smallCaps/>
                <w:spacing w:val="-13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de</w:t>
            </w:r>
            <w:r>
              <w:rPr>
                <w:i/>
                <w:smallCaps/>
                <w:spacing w:val="-11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Comunicación</w:t>
            </w:r>
            <w:r>
              <w:rPr>
                <w:i/>
                <w:smallCaps/>
                <w:spacing w:val="-13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a</w:t>
            </w:r>
            <w:r>
              <w:rPr>
                <w:i/>
                <w:smallCaps/>
                <w:spacing w:val="-12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utilizar</w:t>
            </w:r>
          </w:p>
        </w:tc>
      </w:tr>
      <w:tr w:rsidR="001976C7" w:rsidTr="1FE4F5E0" w14:paraId="27033752" w14:textId="77777777">
        <w:trPr>
          <w:trHeight w:val="217"/>
        </w:trPr>
        <w:tc>
          <w:tcPr>
            <w:tcW w:w="4224" w:type="dxa"/>
            <w:tcMar/>
          </w:tcPr>
          <w:p w:rsidR="1FE4F5E0" w:rsidP="1FE4F5E0" w:rsidRDefault="1FE4F5E0" w14:paraId="52296ECB" w14:textId="747E4710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Informes semanales de avance</w:t>
            </w:r>
          </w:p>
        </w:tc>
        <w:tc>
          <w:tcPr>
            <w:tcW w:w="4423" w:type="dxa"/>
            <w:tcMar/>
          </w:tcPr>
          <w:p w:rsidR="1FE4F5E0" w:rsidP="1FE4F5E0" w:rsidRDefault="1FE4F5E0" w14:paraId="2821EDD0" w14:textId="00A431BA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Reportes digitales con indicadores KPI</w:t>
            </w:r>
          </w:p>
        </w:tc>
      </w:tr>
      <w:tr w:rsidR="001976C7" w:rsidTr="1FE4F5E0" w14:paraId="5DF0A162" w14:textId="77777777">
        <w:trPr>
          <w:trHeight w:val="217"/>
        </w:trPr>
        <w:tc>
          <w:tcPr>
            <w:tcW w:w="4224" w:type="dxa"/>
            <w:tcMar/>
          </w:tcPr>
          <w:p w:rsidR="1FE4F5E0" w:rsidP="1FE4F5E0" w:rsidRDefault="1FE4F5E0" w14:paraId="1C4F92D3" w14:textId="05270D8B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Aprobaciones de cambio</w:t>
            </w:r>
          </w:p>
        </w:tc>
        <w:tc>
          <w:tcPr>
            <w:tcW w:w="4423" w:type="dxa"/>
            <w:tcMar/>
          </w:tcPr>
          <w:p w:rsidR="1FE4F5E0" w:rsidP="1FE4F5E0" w:rsidRDefault="1FE4F5E0" w14:paraId="75F83957" w14:textId="2D403EB3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Reuniones</w:t>
            </w:r>
          </w:p>
        </w:tc>
      </w:tr>
      <w:tr w:rsidR="001976C7" w:rsidTr="1FE4F5E0" w14:paraId="6C221B43" w14:textId="77777777">
        <w:trPr>
          <w:trHeight w:val="217"/>
        </w:trPr>
        <w:tc>
          <w:tcPr>
            <w:tcW w:w="4224" w:type="dxa"/>
            <w:tcMar/>
          </w:tcPr>
          <w:p w:rsidR="1FE4F5E0" w:rsidP="1FE4F5E0" w:rsidRDefault="1FE4F5E0" w14:paraId="6CAC41BF" w14:textId="0CE10C13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Comunicación con proveedores</w:t>
            </w:r>
          </w:p>
        </w:tc>
        <w:tc>
          <w:tcPr>
            <w:tcW w:w="4423" w:type="dxa"/>
            <w:tcMar/>
          </w:tcPr>
          <w:p w:rsidR="1FE4F5E0" w:rsidP="1FE4F5E0" w:rsidRDefault="1FE4F5E0" w14:paraId="5C0A8849" w14:textId="2DAD5BC9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Correos y reuniones</w:t>
            </w:r>
          </w:p>
        </w:tc>
      </w:tr>
      <w:tr w:rsidR="001976C7" w:rsidTr="1FE4F5E0" w14:paraId="4BB200EB" w14:textId="77777777">
        <w:trPr>
          <w:trHeight w:val="217"/>
        </w:trPr>
        <w:tc>
          <w:tcPr>
            <w:tcW w:w="4224" w:type="dxa"/>
            <w:tcMar/>
          </w:tcPr>
          <w:p w:rsidR="1FE4F5E0" w:rsidP="1FE4F5E0" w:rsidRDefault="1FE4F5E0" w14:paraId="2B7A7F3D" w14:textId="4BC2E8F1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Comunicación con clientes PyME</w:t>
            </w:r>
          </w:p>
        </w:tc>
        <w:tc>
          <w:tcPr>
            <w:tcW w:w="4423" w:type="dxa"/>
            <w:tcMar/>
          </w:tcPr>
          <w:p w:rsidR="1FE4F5E0" w:rsidP="1FE4F5E0" w:rsidRDefault="1FE4F5E0" w14:paraId="596BF286" w14:textId="3C921152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Tickets, newsletters y portal de soporte</w:t>
            </w:r>
          </w:p>
        </w:tc>
      </w:tr>
      <w:tr w:rsidR="001976C7" w:rsidTr="1FE4F5E0" w14:paraId="346014A3" w14:textId="77777777">
        <w:trPr>
          <w:trHeight w:val="217"/>
        </w:trPr>
        <w:tc>
          <w:tcPr>
            <w:tcW w:w="4224" w:type="dxa"/>
            <w:tcMar/>
          </w:tcPr>
          <w:p w:rsidR="001976C7" w:rsidRDefault="001976C7" w14:paraId="06DA1BEE" w14:textId="7777777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423" w:type="dxa"/>
            <w:tcMar/>
          </w:tcPr>
          <w:p w:rsidR="001976C7" w:rsidRDefault="001976C7" w14:paraId="786E23CB" w14:textId="77777777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1976C7" w:rsidRDefault="001976C7" w14:paraId="65048EA6" w14:textId="77777777">
      <w:pPr>
        <w:spacing w:before="23" w:after="1"/>
        <w:rPr>
          <w:sz w:val="20"/>
        </w:rPr>
      </w:pPr>
    </w:p>
    <w:tbl>
      <w:tblPr>
        <w:tblStyle w:val="TableNormal"/>
        <w:tblW w:w="0" w:type="auto"/>
        <w:tblInd w:w="2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112"/>
        <w:gridCol w:w="2112"/>
        <w:gridCol w:w="2311"/>
        <w:gridCol w:w="2112"/>
      </w:tblGrid>
      <w:tr w:rsidR="001976C7" w:rsidTr="1FE4F5E0" w14:paraId="33B4EB9E" w14:textId="77777777">
        <w:trPr>
          <w:trHeight w:val="431"/>
        </w:trPr>
        <w:tc>
          <w:tcPr>
            <w:tcW w:w="8647" w:type="dxa"/>
            <w:gridSpan w:val="4"/>
            <w:shd w:val="clear" w:color="auto" w:fill="5F5F5F"/>
            <w:tcMar/>
          </w:tcPr>
          <w:p w:rsidR="001976C7" w:rsidRDefault="007B34C6" w14:paraId="7AE1638C" w14:textId="77777777">
            <w:pPr>
              <w:pStyle w:val="TableParagraph"/>
              <w:spacing w:before="7" w:line="202" w:lineRule="exact"/>
              <w:ind w:left="69"/>
              <w:rPr>
                <w:i/>
                <w:sz w:val="16"/>
              </w:rPr>
            </w:pPr>
            <w:r>
              <w:rPr>
                <w:color w:val="FFFFFF"/>
                <w:sz w:val="20"/>
              </w:rPr>
              <w:t>R</w:t>
            </w:r>
            <w:r>
              <w:rPr>
                <w:color w:val="FFFFFF"/>
                <w:sz w:val="16"/>
              </w:rPr>
              <w:t>EVISIONES</w:t>
            </w:r>
            <w:r>
              <w:rPr>
                <w:color w:val="FFFFFF"/>
                <w:spacing w:val="28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DE</w:t>
            </w:r>
            <w:r>
              <w:rPr>
                <w:color w:val="FFFFFF"/>
                <w:spacing w:val="28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G</w:t>
            </w:r>
            <w:r>
              <w:rPr>
                <w:color w:val="FFFFFF"/>
                <w:sz w:val="16"/>
              </w:rPr>
              <w:t>ESTIÓN</w:t>
            </w:r>
            <w:r>
              <w:rPr>
                <w:color w:val="FFFFFF"/>
                <w:sz w:val="20"/>
              </w:rPr>
              <w:t xml:space="preserve">: </w:t>
            </w:r>
            <w:r>
              <w:rPr>
                <w:i/>
                <w:color w:val="FFFFFF"/>
                <w:sz w:val="16"/>
              </w:rPr>
              <w:t>D</w:t>
            </w:r>
            <w:r>
              <w:rPr>
                <w:i/>
                <w:color w:val="FFFFFF"/>
                <w:sz w:val="13"/>
              </w:rPr>
              <w:t>ESCRIPCIÓN</w:t>
            </w:r>
            <w:r>
              <w:rPr>
                <w:i/>
                <w:color w:val="FFFFFF"/>
                <w:spacing w:val="26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DETALLADA</w:t>
            </w:r>
            <w:r>
              <w:rPr>
                <w:i/>
                <w:color w:val="FFFFFF"/>
                <w:spacing w:val="27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</w:t>
            </w:r>
            <w:r>
              <w:rPr>
                <w:i/>
                <w:color w:val="FFFFFF"/>
                <w:spacing w:val="23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LAS</w:t>
            </w:r>
            <w:r>
              <w:rPr>
                <w:i/>
                <w:color w:val="FFFFFF"/>
                <w:spacing w:val="23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REVISIONES</w:t>
            </w:r>
            <w:r>
              <w:rPr>
                <w:i/>
                <w:color w:val="FFFFFF"/>
                <w:spacing w:val="23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CLAVES</w:t>
            </w:r>
            <w:r>
              <w:rPr>
                <w:i/>
                <w:color w:val="FFFFFF"/>
                <w:spacing w:val="23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</w:t>
            </w:r>
            <w:r>
              <w:rPr>
                <w:i/>
                <w:color w:val="FFFFFF"/>
                <w:spacing w:val="23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GESTIÓN</w:t>
            </w:r>
            <w:r>
              <w:rPr>
                <w:i/>
                <w:color w:val="FFFFFF"/>
                <w:spacing w:val="22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QUE</w:t>
            </w:r>
            <w:r>
              <w:rPr>
                <w:i/>
                <w:color w:val="FFFFFF"/>
                <w:spacing w:val="23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FACILITARÁN EL ABORDAR LOS PROBLEMAS NO RESUELTOS Y LAS DECISIONES PENDIENTES</w:t>
            </w:r>
            <w:r>
              <w:rPr>
                <w:i/>
                <w:color w:val="FFFFFF"/>
                <w:sz w:val="16"/>
              </w:rPr>
              <w:t>.</w:t>
            </w:r>
          </w:p>
        </w:tc>
      </w:tr>
      <w:tr w:rsidR="001976C7" w:rsidTr="1FE4F5E0" w14:paraId="3B5C8763" w14:textId="77777777">
        <w:trPr>
          <w:trHeight w:val="1069"/>
        </w:trPr>
        <w:tc>
          <w:tcPr>
            <w:tcW w:w="2112" w:type="dxa"/>
            <w:shd w:val="clear" w:color="auto" w:fill="D9D9D9" w:themeFill="background1" w:themeFillShade="D9"/>
            <w:tcMar/>
          </w:tcPr>
          <w:p w:rsidR="001976C7" w:rsidRDefault="007B34C6" w14:paraId="3EBFECAF" w14:textId="77777777">
            <w:pPr>
              <w:pStyle w:val="TableParagraph"/>
              <w:spacing w:before="61" w:line="219" w:lineRule="exact"/>
              <w:ind w:left="61" w:right="55"/>
              <w:jc w:val="center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>Tipo</w:t>
            </w:r>
            <w:r>
              <w:rPr>
                <w:i/>
                <w:smallCaps/>
                <w:spacing w:val="-1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de</w:t>
            </w:r>
            <w:r>
              <w:rPr>
                <w:i/>
                <w:smallCaps/>
                <w:spacing w:val="1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 xml:space="preserve">Revisión </w:t>
            </w:r>
            <w:r>
              <w:rPr>
                <w:i/>
                <w:smallCaps/>
                <w:spacing w:val="-5"/>
                <w:w w:val="110"/>
                <w:sz w:val="18"/>
              </w:rPr>
              <w:t>de</w:t>
            </w:r>
          </w:p>
          <w:p w:rsidR="001976C7" w:rsidRDefault="007B34C6" w14:paraId="63E7B8B5" w14:textId="77777777">
            <w:pPr>
              <w:pStyle w:val="TableParagraph"/>
              <w:spacing w:line="218" w:lineRule="exact"/>
              <w:ind w:left="61" w:right="52"/>
              <w:jc w:val="center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w w:val="110"/>
                <w:sz w:val="18"/>
              </w:rPr>
              <w:t>Gestión</w:t>
            </w:r>
          </w:p>
          <w:p w:rsidR="001976C7" w:rsidRDefault="007B34C6" w14:paraId="4BA5EE5D" w14:textId="77777777">
            <w:pPr>
              <w:pStyle w:val="TableParagraph"/>
              <w:spacing w:line="266" w:lineRule="auto"/>
              <w:ind w:left="63" w:right="51"/>
              <w:jc w:val="center"/>
              <w:rPr>
                <w:i/>
                <w:sz w:val="14"/>
              </w:rPr>
            </w:pPr>
            <w:r>
              <w:rPr>
                <w:i/>
                <w:sz w:val="14"/>
              </w:rPr>
              <w:t>(</w:t>
            </w:r>
            <w:r>
              <w:rPr>
                <w:i/>
                <w:sz w:val="11"/>
              </w:rPr>
              <w:t>TIPO</w:t>
            </w:r>
            <w:r>
              <w:rPr>
                <w:i/>
                <w:spacing w:val="-7"/>
                <w:sz w:val="11"/>
              </w:rPr>
              <w:t xml:space="preserve"> </w:t>
            </w:r>
            <w:r>
              <w:rPr>
                <w:i/>
                <w:sz w:val="11"/>
              </w:rPr>
              <w:t>DE</w:t>
            </w:r>
            <w:r>
              <w:rPr>
                <w:i/>
                <w:spacing w:val="-7"/>
                <w:sz w:val="11"/>
              </w:rPr>
              <w:t xml:space="preserve"> </w:t>
            </w:r>
            <w:r>
              <w:rPr>
                <w:i/>
                <w:sz w:val="11"/>
              </w:rPr>
              <w:t>REUNIÓN</w:t>
            </w:r>
            <w:r>
              <w:rPr>
                <w:i/>
                <w:spacing w:val="-8"/>
                <w:sz w:val="11"/>
              </w:rPr>
              <w:t xml:space="preserve"> </w:t>
            </w:r>
            <w:r>
              <w:rPr>
                <w:i/>
                <w:sz w:val="11"/>
              </w:rPr>
              <w:t>EN</w:t>
            </w:r>
            <w:r>
              <w:rPr>
                <w:i/>
                <w:spacing w:val="-8"/>
                <w:sz w:val="11"/>
              </w:rPr>
              <w:t xml:space="preserve"> </w:t>
            </w:r>
            <w:r>
              <w:rPr>
                <w:i/>
                <w:sz w:val="11"/>
              </w:rPr>
              <w:t>LA</w:t>
            </w:r>
            <w:r>
              <w:rPr>
                <w:i/>
                <w:spacing w:val="-8"/>
                <w:sz w:val="11"/>
              </w:rPr>
              <w:t xml:space="preserve"> </w:t>
            </w:r>
            <w:r>
              <w:rPr>
                <w:i/>
                <w:sz w:val="11"/>
              </w:rPr>
              <w:t>CUAL</w:t>
            </w:r>
            <w:r>
              <w:rPr>
                <w:i/>
                <w:spacing w:val="-6"/>
                <w:sz w:val="11"/>
              </w:rPr>
              <w:t xml:space="preserve"> </w:t>
            </w:r>
            <w:r>
              <w:rPr>
                <w:i/>
                <w:sz w:val="11"/>
              </w:rPr>
              <w:t>SE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REALIZARÁ LA REVISIÓN DE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pacing w:val="-2"/>
                <w:sz w:val="11"/>
              </w:rPr>
              <w:t>GESTIÓN</w:t>
            </w:r>
            <w:r>
              <w:rPr>
                <w:i/>
                <w:spacing w:val="-2"/>
                <w:sz w:val="14"/>
              </w:rPr>
              <w:t>)</w:t>
            </w:r>
          </w:p>
        </w:tc>
        <w:tc>
          <w:tcPr>
            <w:tcW w:w="2112" w:type="dxa"/>
            <w:shd w:val="clear" w:color="auto" w:fill="D9D9D9" w:themeFill="background1" w:themeFillShade="D9"/>
            <w:tcMar/>
          </w:tcPr>
          <w:p w:rsidR="001976C7" w:rsidRDefault="001976C7" w14:paraId="37B6543B" w14:textId="77777777">
            <w:pPr>
              <w:pStyle w:val="TableParagraph"/>
              <w:spacing w:before="1"/>
              <w:rPr>
                <w:sz w:val="14"/>
              </w:rPr>
            </w:pPr>
          </w:p>
          <w:p w:rsidR="001976C7" w:rsidRDefault="007B34C6" w14:paraId="68CA2B3B" w14:textId="77777777">
            <w:pPr>
              <w:pStyle w:val="TableParagraph"/>
              <w:spacing w:line="218" w:lineRule="exact"/>
              <w:ind w:left="61" w:right="51"/>
              <w:jc w:val="center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w w:val="110"/>
                <w:sz w:val="18"/>
              </w:rPr>
              <w:t>Contenido</w:t>
            </w:r>
          </w:p>
          <w:p w:rsidR="001976C7" w:rsidRDefault="007B34C6" w14:paraId="2EE9616F" w14:textId="77777777">
            <w:pPr>
              <w:pStyle w:val="TableParagraph"/>
              <w:spacing w:line="266" w:lineRule="auto"/>
              <w:ind w:left="61" w:right="51"/>
              <w:jc w:val="center"/>
              <w:rPr>
                <w:i/>
                <w:sz w:val="14"/>
              </w:rPr>
            </w:pPr>
            <w:r>
              <w:rPr>
                <w:i/>
                <w:sz w:val="14"/>
              </w:rPr>
              <w:t>(</w:t>
            </w:r>
            <w:r>
              <w:rPr>
                <w:i/>
                <w:sz w:val="11"/>
              </w:rPr>
              <w:t>AGENDA</w:t>
            </w:r>
            <w:r>
              <w:rPr>
                <w:i/>
                <w:spacing w:val="-10"/>
                <w:sz w:val="11"/>
              </w:rPr>
              <w:t xml:space="preserve"> </w:t>
            </w:r>
            <w:r>
              <w:rPr>
                <w:i/>
                <w:sz w:val="11"/>
              </w:rPr>
              <w:t>O</w:t>
            </w:r>
            <w:r>
              <w:rPr>
                <w:i/>
                <w:spacing w:val="-8"/>
                <w:sz w:val="11"/>
              </w:rPr>
              <w:t xml:space="preserve"> </w:t>
            </w:r>
            <w:r>
              <w:rPr>
                <w:i/>
                <w:sz w:val="11"/>
              </w:rPr>
              <w:t>PUNTOS</w:t>
            </w:r>
            <w:r>
              <w:rPr>
                <w:i/>
                <w:spacing w:val="-10"/>
                <w:sz w:val="11"/>
              </w:rPr>
              <w:t xml:space="preserve"> </w:t>
            </w:r>
            <w:r>
              <w:rPr>
                <w:i/>
                <w:sz w:val="11"/>
              </w:rPr>
              <w:t>A</w:t>
            </w:r>
            <w:r>
              <w:rPr>
                <w:i/>
                <w:spacing w:val="-9"/>
                <w:sz w:val="11"/>
              </w:rPr>
              <w:t xml:space="preserve"> </w:t>
            </w:r>
            <w:r>
              <w:rPr>
                <w:i/>
                <w:sz w:val="11"/>
              </w:rPr>
              <w:t>TRATAR</w:t>
            </w:r>
            <w:r>
              <w:rPr>
                <w:i/>
                <w:spacing w:val="-9"/>
                <w:sz w:val="11"/>
              </w:rPr>
              <w:t xml:space="preserve"> </w:t>
            </w:r>
            <w:r>
              <w:rPr>
                <w:i/>
                <w:sz w:val="11"/>
              </w:rPr>
              <w:t>EN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LA REUNIÓN DE REVISIÓN DE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pacing w:val="-2"/>
                <w:sz w:val="11"/>
              </w:rPr>
              <w:t>GESTIÓN</w:t>
            </w:r>
            <w:r>
              <w:rPr>
                <w:i/>
                <w:spacing w:val="-2"/>
                <w:sz w:val="14"/>
              </w:rPr>
              <w:t>)</w:t>
            </w:r>
          </w:p>
        </w:tc>
        <w:tc>
          <w:tcPr>
            <w:tcW w:w="2311" w:type="dxa"/>
            <w:shd w:val="clear" w:color="auto" w:fill="D9D9D9" w:themeFill="background1" w:themeFillShade="D9"/>
            <w:tcMar/>
          </w:tcPr>
          <w:p w:rsidR="001976C7" w:rsidRDefault="007B34C6" w14:paraId="4A4BA17C" w14:textId="77777777">
            <w:pPr>
              <w:pStyle w:val="TableParagraph"/>
              <w:spacing w:before="1" w:line="218" w:lineRule="exact"/>
              <w:ind w:left="8"/>
              <w:jc w:val="center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>Extensión</w:t>
            </w:r>
            <w:r>
              <w:rPr>
                <w:i/>
                <w:smallCaps/>
                <w:spacing w:val="-12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o</w:t>
            </w:r>
            <w:r>
              <w:rPr>
                <w:i/>
                <w:smallCaps/>
                <w:spacing w:val="-13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Alcance</w:t>
            </w:r>
          </w:p>
          <w:p w:rsidR="001976C7" w:rsidRDefault="007B34C6" w14:paraId="527EFACC" w14:textId="77777777">
            <w:pPr>
              <w:pStyle w:val="TableParagraph"/>
              <w:spacing w:line="170" w:lineRule="exact"/>
              <w:ind w:left="119" w:right="109"/>
              <w:jc w:val="center"/>
              <w:rPr>
                <w:i/>
                <w:sz w:val="14"/>
              </w:rPr>
            </w:pPr>
            <w:r>
              <w:rPr>
                <w:i/>
                <w:sz w:val="14"/>
              </w:rPr>
              <w:t>(</w:t>
            </w:r>
            <w:r>
              <w:rPr>
                <w:i/>
                <w:sz w:val="11"/>
              </w:rPr>
              <w:t>FORMA</w:t>
            </w:r>
            <w:r>
              <w:rPr>
                <w:i/>
                <w:spacing w:val="-2"/>
                <w:sz w:val="11"/>
              </w:rPr>
              <w:t xml:space="preserve"> </w:t>
            </w:r>
            <w:r>
              <w:rPr>
                <w:i/>
                <w:sz w:val="11"/>
              </w:rPr>
              <w:t>EN</w:t>
            </w:r>
            <w:r>
              <w:rPr>
                <w:i/>
                <w:spacing w:val="-2"/>
                <w:sz w:val="11"/>
              </w:rPr>
              <w:t xml:space="preserve"> </w:t>
            </w:r>
            <w:r>
              <w:rPr>
                <w:i/>
                <w:sz w:val="11"/>
              </w:rPr>
              <w:t>QUE</w:t>
            </w:r>
            <w:r>
              <w:rPr>
                <w:i/>
                <w:spacing w:val="-1"/>
                <w:sz w:val="11"/>
              </w:rPr>
              <w:t xml:space="preserve"> </w:t>
            </w:r>
            <w:r>
              <w:rPr>
                <w:i/>
                <w:sz w:val="11"/>
              </w:rPr>
              <w:t>SE</w:t>
            </w:r>
            <w:r>
              <w:rPr>
                <w:i/>
                <w:spacing w:val="-1"/>
                <w:sz w:val="11"/>
              </w:rPr>
              <w:t xml:space="preserve"> </w:t>
            </w:r>
            <w:r>
              <w:rPr>
                <w:i/>
                <w:sz w:val="11"/>
              </w:rPr>
              <w:t>DESARROLLARÁ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LA REUNIÓN</w:t>
            </w:r>
            <w:r>
              <w:rPr>
                <w:i/>
                <w:sz w:val="14"/>
              </w:rPr>
              <w:t xml:space="preserve">, </w:t>
            </w:r>
            <w:r>
              <w:rPr>
                <w:i/>
                <w:sz w:val="11"/>
              </w:rPr>
              <w:t>Y TIPO DE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pacing w:val="-2"/>
                <w:sz w:val="11"/>
              </w:rPr>
              <w:t>CONCLUSIONES</w:t>
            </w:r>
            <w:r>
              <w:rPr>
                <w:i/>
                <w:spacing w:val="-2"/>
                <w:sz w:val="14"/>
              </w:rPr>
              <w:t xml:space="preserve">, </w:t>
            </w:r>
            <w:r>
              <w:rPr>
                <w:i/>
                <w:spacing w:val="-2"/>
                <w:sz w:val="11"/>
              </w:rPr>
              <w:t>RECOMENDACIONES</w:t>
            </w:r>
            <w:r>
              <w:rPr>
                <w:i/>
                <w:spacing w:val="-2"/>
                <w:sz w:val="14"/>
              </w:rPr>
              <w:t>,</w:t>
            </w:r>
            <w:r>
              <w:rPr>
                <w:i/>
                <w:spacing w:val="-6"/>
                <w:sz w:val="14"/>
              </w:rPr>
              <w:t xml:space="preserve"> </w:t>
            </w:r>
            <w:r>
              <w:rPr>
                <w:i/>
                <w:spacing w:val="-2"/>
                <w:sz w:val="11"/>
              </w:rPr>
              <w:t>O DECISIONES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QUE SE PUEDEN TOMAR</w:t>
            </w:r>
            <w:r>
              <w:rPr>
                <w:i/>
                <w:sz w:val="14"/>
              </w:rPr>
              <w:t>)</w:t>
            </w:r>
          </w:p>
        </w:tc>
        <w:tc>
          <w:tcPr>
            <w:tcW w:w="2112" w:type="dxa"/>
            <w:shd w:val="clear" w:color="auto" w:fill="D9D9D9" w:themeFill="background1" w:themeFillShade="D9"/>
            <w:tcMar/>
          </w:tcPr>
          <w:p w:rsidR="001976C7" w:rsidRDefault="007B34C6" w14:paraId="6C683B66" w14:textId="77777777">
            <w:pPr>
              <w:pStyle w:val="TableParagraph"/>
              <w:spacing w:before="1" w:line="218" w:lineRule="exact"/>
              <w:ind w:left="61" w:right="51"/>
              <w:jc w:val="center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w w:val="110"/>
                <w:sz w:val="18"/>
              </w:rPr>
              <w:t>Oportunidad</w:t>
            </w:r>
          </w:p>
          <w:p w:rsidR="001976C7" w:rsidRDefault="007B34C6" w14:paraId="75BBA958" w14:textId="77777777">
            <w:pPr>
              <w:pStyle w:val="TableParagraph"/>
              <w:spacing w:line="170" w:lineRule="exact"/>
              <w:ind w:left="106" w:right="96"/>
              <w:jc w:val="center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(</w:t>
            </w:r>
            <w:r>
              <w:rPr>
                <w:i/>
                <w:spacing w:val="-2"/>
                <w:sz w:val="11"/>
              </w:rPr>
              <w:t>MOMENTOS</w:t>
            </w:r>
            <w:r>
              <w:rPr>
                <w:i/>
                <w:spacing w:val="-2"/>
                <w:sz w:val="14"/>
              </w:rPr>
              <w:t>,</w:t>
            </w:r>
            <w:r>
              <w:rPr>
                <w:i/>
                <w:spacing w:val="-9"/>
                <w:sz w:val="14"/>
              </w:rPr>
              <w:t xml:space="preserve"> </w:t>
            </w:r>
            <w:r>
              <w:rPr>
                <w:i/>
                <w:spacing w:val="-2"/>
                <w:sz w:val="11"/>
              </w:rPr>
              <w:t>FRECUENCIAS</w:t>
            </w:r>
            <w:r>
              <w:rPr>
                <w:i/>
                <w:spacing w:val="-2"/>
                <w:sz w:val="14"/>
              </w:rPr>
              <w:t>,</w:t>
            </w:r>
            <w:r>
              <w:rPr>
                <w:i/>
                <w:spacing w:val="-9"/>
                <w:sz w:val="14"/>
              </w:rPr>
              <w:t xml:space="preserve"> </w:t>
            </w:r>
            <w:r>
              <w:rPr>
                <w:i/>
                <w:spacing w:val="-2"/>
                <w:sz w:val="11"/>
              </w:rPr>
              <w:t>O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EVENTOS DISPARADORES QUE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DETERMINARÁN</w:t>
            </w:r>
            <w:r>
              <w:rPr>
                <w:i/>
                <w:spacing w:val="-6"/>
                <w:sz w:val="11"/>
              </w:rPr>
              <w:t xml:space="preserve"> </w:t>
            </w:r>
            <w:r>
              <w:rPr>
                <w:i/>
                <w:sz w:val="11"/>
              </w:rPr>
              <w:t>LAS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OPORTUNIDADES</w:t>
            </w:r>
            <w:r>
              <w:rPr>
                <w:i/>
                <w:spacing w:val="-6"/>
                <w:sz w:val="11"/>
              </w:rPr>
              <w:t xml:space="preserve"> </w:t>
            </w:r>
            <w:r>
              <w:rPr>
                <w:i/>
                <w:sz w:val="11"/>
              </w:rPr>
              <w:t>DE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REALIZACIÓN</w:t>
            </w:r>
            <w:r>
              <w:rPr>
                <w:i/>
                <w:spacing w:val="-12"/>
                <w:sz w:val="11"/>
              </w:rPr>
              <w:t xml:space="preserve"> </w:t>
            </w:r>
            <w:r>
              <w:rPr>
                <w:i/>
                <w:sz w:val="11"/>
              </w:rPr>
              <w:t>DE</w:t>
            </w:r>
            <w:r>
              <w:rPr>
                <w:i/>
                <w:spacing w:val="-10"/>
                <w:sz w:val="11"/>
              </w:rPr>
              <w:t xml:space="preserve"> </w:t>
            </w:r>
            <w:r>
              <w:rPr>
                <w:i/>
                <w:sz w:val="11"/>
              </w:rPr>
              <w:t>LA</w:t>
            </w:r>
            <w:r>
              <w:rPr>
                <w:i/>
                <w:spacing w:val="-9"/>
                <w:sz w:val="11"/>
              </w:rPr>
              <w:t xml:space="preserve"> </w:t>
            </w:r>
            <w:r>
              <w:rPr>
                <w:i/>
                <w:sz w:val="11"/>
              </w:rPr>
              <w:t>REUNIÓN</w:t>
            </w:r>
            <w:r>
              <w:rPr>
                <w:i/>
                <w:sz w:val="14"/>
              </w:rPr>
              <w:t>)</w:t>
            </w:r>
          </w:p>
        </w:tc>
      </w:tr>
      <w:tr w:rsidR="001976C7" w:rsidTr="1FE4F5E0" w14:paraId="5CA71F52" w14:textId="77777777">
        <w:trPr>
          <w:trHeight w:val="217"/>
        </w:trPr>
        <w:tc>
          <w:tcPr>
            <w:tcW w:w="2112" w:type="dxa"/>
            <w:tcMar/>
          </w:tcPr>
          <w:p w:rsidR="1FE4F5E0" w:rsidP="1FE4F5E0" w:rsidRDefault="1FE4F5E0" w14:paraId="49E49352" w14:textId="78DCEAC6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Revisión semanal de avance</w:t>
            </w:r>
          </w:p>
        </w:tc>
        <w:tc>
          <w:tcPr>
            <w:tcW w:w="2112" w:type="dxa"/>
            <w:tcMar/>
          </w:tcPr>
          <w:p w:rsidR="1FE4F5E0" w:rsidP="1FE4F5E0" w:rsidRDefault="1FE4F5E0" w14:paraId="77DEA15F" w14:textId="74DF35F4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Progreso, incidencias, tareas pendientes</w:t>
            </w:r>
          </w:p>
        </w:tc>
        <w:tc>
          <w:tcPr>
            <w:tcW w:w="2311" w:type="dxa"/>
            <w:tcMar/>
          </w:tcPr>
          <w:p w:rsidR="1FE4F5E0" w:rsidP="1FE4F5E0" w:rsidRDefault="1FE4F5E0" w14:paraId="34A50E95" w14:textId="7A887FF3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Análisis interno del equipo</w:t>
            </w:r>
          </w:p>
        </w:tc>
        <w:tc>
          <w:tcPr>
            <w:tcW w:w="2112" w:type="dxa"/>
            <w:tcMar/>
          </w:tcPr>
          <w:p w:rsidR="1FE4F5E0" w:rsidP="1FE4F5E0" w:rsidRDefault="1FE4F5E0" w14:paraId="14D79550" w14:textId="566DE37C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Cada Lunes</w:t>
            </w:r>
          </w:p>
        </w:tc>
      </w:tr>
      <w:tr w:rsidR="001976C7" w:rsidTr="1FE4F5E0" w14:paraId="1AECC879" w14:textId="77777777">
        <w:trPr>
          <w:trHeight w:val="217"/>
        </w:trPr>
        <w:tc>
          <w:tcPr>
            <w:tcW w:w="2112" w:type="dxa"/>
            <w:tcMar/>
          </w:tcPr>
          <w:p w:rsidR="1FE4F5E0" w:rsidP="1FE4F5E0" w:rsidRDefault="1FE4F5E0" w14:paraId="1A413355" w14:textId="428198DB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Comité de Cambios</w:t>
            </w:r>
          </w:p>
        </w:tc>
        <w:tc>
          <w:tcPr>
            <w:tcW w:w="2112" w:type="dxa"/>
            <w:tcMar/>
          </w:tcPr>
          <w:p w:rsidR="1FE4F5E0" w:rsidP="1FE4F5E0" w:rsidRDefault="1FE4F5E0" w14:paraId="0462A524" w14:textId="51E7F445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Evaluación de solicitudes de cambio</w:t>
            </w:r>
          </w:p>
        </w:tc>
        <w:tc>
          <w:tcPr>
            <w:tcW w:w="2311" w:type="dxa"/>
            <w:tcMar/>
          </w:tcPr>
          <w:p w:rsidR="1FE4F5E0" w:rsidP="1FE4F5E0" w:rsidRDefault="1FE4F5E0" w14:paraId="2F9B01E7" w14:textId="51CDEB8B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Cambios en alcance o costos</w:t>
            </w:r>
          </w:p>
        </w:tc>
        <w:tc>
          <w:tcPr>
            <w:tcW w:w="2112" w:type="dxa"/>
            <w:tcMar/>
          </w:tcPr>
          <w:p w:rsidR="1FE4F5E0" w:rsidP="1FE4F5E0" w:rsidRDefault="1FE4F5E0" w14:paraId="5EC89FCD" w14:textId="2AFB60DF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Según los requerimientos</w:t>
            </w:r>
          </w:p>
        </w:tc>
      </w:tr>
      <w:tr w:rsidR="001976C7" w:rsidTr="1FE4F5E0" w14:paraId="16305B16" w14:textId="77777777">
        <w:trPr>
          <w:trHeight w:val="217"/>
        </w:trPr>
        <w:tc>
          <w:tcPr>
            <w:tcW w:w="2112" w:type="dxa"/>
            <w:tcMar/>
          </w:tcPr>
          <w:p w:rsidR="1FE4F5E0" w:rsidP="1FE4F5E0" w:rsidRDefault="1FE4F5E0" w14:paraId="29585F0F" w14:textId="580F4613">
            <w:pPr>
              <w:pStyle w:val="TableParagraph"/>
              <w:spacing w:line="259" w:lineRule="auto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Auditoría de calidad</w:t>
            </w:r>
          </w:p>
        </w:tc>
        <w:tc>
          <w:tcPr>
            <w:tcW w:w="2112" w:type="dxa"/>
            <w:tcMar/>
          </w:tcPr>
          <w:p w:rsidR="1FE4F5E0" w:rsidP="1FE4F5E0" w:rsidRDefault="1FE4F5E0" w14:paraId="1EB46D00" w14:textId="75099AE5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Validación de cumplimiento normativo</w:t>
            </w:r>
          </w:p>
        </w:tc>
        <w:tc>
          <w:tcPr>
            <w:tcW w:w="2311" w:type="dxa"/>
            <w:tcMar/>
          </w:tcPr>
          <w:p w:rsidR="1FE4F5E0" w:rsidP="1FE4F5E0" w:rsidRDefault="1FE4F5E0" w14:paraId="5131A8F6" w14:textId="0F8378A8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Revisión de procesos según normativas o estándares</w:t>
            </w:r>
          </w:p>
        </w:tc>
        <w:tc>
          <w:tcPr>
            <w:tcW w:w="2112" w:type="dxa"/>
            <w:tcMar/>
          </w:tcPr>
          <w:p w:rsidR="1FE4F5E0" w:rsidP="1FE4F5E0" w:rsidRDefault="1FE4F5E0" w14:paraId="33D9A462" w14:textId="49B90DCC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Al cierre de cada fase</w:t>
            </w:r>
          </w:p>
        </w:tc>
      </w:tr>
      <w:tr w:rsidR="001976C7" w:rsidTr="1FE4F5E0" w14:paraId="141A5709" w14:textId="77777777">
        <w:trPr>
          <w:trHeight w:val="217"/>
        </w:trPr>
        <w:tc>
          <w:tcPr>
            <w:tcW w:w="2112" w:type="dxa"/>
            <w:tcMar/>
          </w:tcPr>
          <w:p w:rsidR="1FE4F5E0" w:rsidP="1FE4F5E0" w:rsidRDefault="1FE4F5E0" w14:paraId="5D0F7CE5" w14:textId="1B27D033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Revisión de cierre</w:t>
            </w:r>
          </w:p>
        </w:tc>
        <w:tc>
          <w:tcPr>
            <w:tcW w:w="2112" w:type="dxa"/>
            <w:tcMar/>
          </w:tcPr>
          <w:p w:rsidR="1FE4F5E0" w:rsidP="1FE4F5E0" w:rsidRDefault="1FE4F5E0" w14:paraId="6F2C0E96" w14:textId="582E5558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Documentación final</w:t>
            </w:r>
          </w:p>
        </w:tc>
        <w:tc>
          <w:tcPr>
            <w:tcW w:w="2311" w:type="dxa"/>
            <w:tcMar/>
          </w:tcPr>
          <w:p w:rsidR="1FE4F5E0" w:rsidP="1FE4F5E0" w:rsidRDefault="1FE4F5E0" w14:paraId="335D4E39" w14:textId="1EB10032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Consolidación de resultados</w:t>
            </w:r>
          </w:p>
        </w:tc>
        <w:tc>
          <w:tcPr>
            <w:tcW w:w="2112" w:type="dxa"/>
            <w:tcMar/>
          </w:tcPr>
          <w:p w:rsidR="1FE4F5E0" w:rsidP="1FE4F5E0" w:rsidRDefault="1FE4F5E0" w14:paraId="03F9EEE1" w14:textId="5258F9F7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Cierre del proyecto</w:t>
            </w:r>
          </w:p>
        </w:tc>
      </w:tr>
      <w:tr w:rsidR="001976C7" w:rsidTr="1FE4F5E0" w14:paraId="79B9EE41" w14:textId="77777777">
        <w:trPr>
          <w:trHeight w:val="217"/>
        </w:trPr>
        <w:tc>
          <w:tcPr>
            <w:tcW w:w="2112" w:type="dxa"/>
            <w:tcMar/>
          </w:tcPr>
          <w:p w:rsidR="001976C7" w:rsidRDefault="001976C7" w14:paraId="5189ADF7" w14:textId="7777777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12" w:type="dxa"/>
            <w:tcMar/>
          </w:tcPr>
          <w:p w:rsidR="001976C7" w:rsidRDefault="001976C7" w14:paraId="29E3B154" w14:textId="7777777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11" w:type="dxa"/>
            <w:tcMar/>
          </w:tcPr>
          <w:p w:rsidR="001976C7" w:rsidRDefault="001976C7" w14:paraId="1F1699C4" w14:textId="7777777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12" w:type="dxa"/>
            <w:tcMar/>
          </w:tcPr>
          <w:p w:rsidR="001976C7" w:rsidRDefault="001976C7" w14:paraId="4115BB29" w14:textId="77777777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1976C7" w:rsidRDefault="001976C7" w14:paraId="6CF63610" w14:textId="77777777">
      <w:pPr>
        <w:spacing w:before="10"/>
        <w:rPr>
          <w:sz w:val="19"/>
        </w:rPr>
      </w:pPr>
    </w:p>
    <w:tbl>
      <w:tblPr>
        <w:tblStyle w:val="TableNormal"/>
        <w:tblW w:w="0" w:type="auto"/>
        <w:tblInd w:w="2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048"/>
        <w:gridCol w:w="1178"/>
        <w:gridCol w:w="3357"/>
        <w:gridCol w:w="1065"/>
      </w:tblGrid>
      <w:tr w:rsidR="001976C7" w:rsidTr="1FE4F5E0" w14:paraId="5196D1A3" w14:textId="77777777">
        <w:trPr>
          <w:trHeight w:val="431"/>
        </w:trPr>
        <w:tc>
          <w:tcPr>
            <w:tcW w:w="8648" w:type="dxa"/>
            <w:gridSpan w:val="4"/>
            <w:shd w:val="clear" w:color="auto" w:fill="5F5F5F"/>
            <w:tcMar/>
          </w:tcPr>
          <w:p w:rsidR="001976C7" w:rsidRDefault="007B34C6" w14:paraId="3C84E6CB" w14:textId="77777777">
            <w:pPr>
              <w:pStyle w:val="TableParagraph"/>
              <w:spacing w:before="7" w:line="202" w:lineRule="exact"/>
              <w:ind w:left="69" w:right="57"/>
              <w:rPr>
                <w:i/>
                <w:sz w:val="16"/>
              </w:rPr>
            </w:pPr>
            <w:r>
              <w:rPr>
                <w:color w:val="FFFFFF"/>
                <w:sz w:val="20"/>
              </w:rPr>
              <w:t>L</w:t>
            </w:r>
            <w:r>
              <w:rPr>
                <w:color w:val="FFFFFF"/>
                <w:sz w:val="16"/>
              </w:rPr>
              <w:t>ÍNEA</w:t>
            </w:r>
            <w:r>
              <w:rPr>
                <w:color w:val="FFFFFF"/>
                <w:spacing w:val="65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B</w:t>
            </w:r>
            <w:r>
              <w:rPr>
                <w:color w:val="FFFFFF"/>
                <w:sz w:val="16"/>
              </w:rPr>
              <w:t>ASE</w:t>
            </w:r>
            <w:r>
              <w:rPr>
                <w:color w:val="FFFFFF"/>
                <w:spacing w:val="67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</w:t>
            </w:r>
            <w:r>
              <w:rPr>
                <w:color w:val="FFFFFF"/>
                <w:spacing w:val="64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P</w:t>
            </w:r>
            <w:r>
              <w:rPr>
                <w:color w:val="FFFFFF"/>
                <w:sz w:val="16"/>
              </w:rPr>
              <w:t>LANES</w:t>
            </w:r>
            <w:r>
              <w:rPr>
                <w:color w:val="FFFFFF"/>
                <w:spacing w:val="67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S</w:t>
            </w:r>
            <w:r>
              <w:rPr>
                <w:color w:val="FFFFFF"/>
                <w:sz w:val="16"/>
              </w:rPr>
              <w:t>UBSIDIARIOS</w:t>
            </w:r>
            <w:r>
              <w:rPr>
                <w:color w:val="FFFFFF"/>
                <w:sz w:val="20"/>
              </w:rPr>
              <w:t>:</w:t>
            </w:r>
            <w:r>
              <w:rPr>
                <w:color w:val="FFFFFF"/>
                <w:spacing w:val="39"/>
                <w:sz w:val="20"/>
              </w:rPr>
              <w:t xml:space="preserve"> </w:t>
            </w:r>
            <w:r>
              <w:rPr>
                <w:i/>
                <w:color w:val="FFFFFF"/>
                <w:sz w:val="16"/>
              </w:rPr>
              <w:t>D</w:t>
            </w:r>
            <w:r>
              <w:rPr>
                <w:i/>
                <w:color w:val="FFFFFF"/>
                <w:sz w:val="13"/>
              </w:rPr>
              <w:t>EFINICIÓN</w:t>
            </w:r>
            <w:r>
              <w:rPr>
                <w:i/>
                <w:color w:val="FFFFFF"/>
                <w:spacing w:val="62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</w:t>
            </w:r>
            <w:r>
              <w:rPr>
                <w:i/>
                <w:color w:val="FFFFFF"/>
                <w:spacing w:val="62"/>
                <w:sz w:val="13"/>
              </w:rPr>
              <w:t xml:space="preserve"> </w:t>
            </w:r>
            <w:r>
              <w:rPr>
                <w:i/>
                <w:color w:val="FFFFFF"/>
                <w:sz w:val="16"/>
              </w:rPr>
              <w:t>L</w:t>
            </w:r>
            <w:r>
              <w:rPr>
                <w:i/>
                <w:color w:val="FFFFFF"/>
                <w:sz w:val="13"/>
              </w:rPr>
              <w:t>ÍNEA</w:t>
            </w:r>
            <w:r>
              <w:rPr>
                <w:i/>
                <w:color w:val="FFFFFF"/>
                <w:spacing w:val="64"/>
                <w:sz w:val="13"/>
              </w:rPr>
              <w:t xml:space="preserve"> </w:t>
            </w:r>
            <w:r>
              <w:rPr>
                <w:i/>
                <w:color w:val="FFFFFF"/>
                <w:sz w:val="16"/>
              </w:rPr>
              <w:t>B</w:t>
            </w:r>
            <w:r>
              <w:rPr>
                <w:i/>
                <w:color w:val="FFFFFF"/>
                <w:sz w:val="13"/>
              </w:rPr>
              <w:t>ASE</w:t>
            </w:r>
            <w:r>
              <w:rPr>
                <w:i/>
                <w:color w:val="FFFFFF"/>
                <w:spacing w:val="62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Y</w:t>
            </w:r>
            <w:r>
              <w:rPr>
                <w:i/>
                <w:color w:val="FFFFFF"/>
                <w:spacing w:val="64"/>
                <w:sz w:val="13"/>
              </w:rPr>
              <w:t xml:space="preserve">  </w:t>
            </w:r>
            <w:r>
              <w:rPr>
                <w:i/>
                <w:color w:val="FFFFFF"/>
                <w:sz w:val="13"/>
              </w:rPr>
              <w:t>PLANES</w:t>
            </w:r>
            <w:r>
              <w:rPr>
                <w:i/>
                <w:color w:val="FFFFFF"/>
                <w:spacing w:val="64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SUBSIDIARIOS</w:t>
            </w:r>
            <w:r>
              <w:rPr>
                <w:i/>
                <w:color w:val="FFFFFF"/>
                <w:spacing w:val="64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QUE</w:t>
            </w:r>
            <w:r>
              <w:rPr>
                <w:i/>
                <w:color w:val="FFFFFF"/>
                <w:spacing w:val="62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 xml:space="preserve">SE ADJUNTAN AL </w:t>
            </w:r>
            <w:r>
              <w:rPr>
                <w:i/>
                <w:color w:val="FFFFFF"/>
                <w:sz w:val="16"/>
              </w:rPr>
              <w:t>P</w:t>
            </w:r>
            <w:r>
              <w:rPr>
                <w:i/>
                <w:color w:val="FFFFFF"/>
                <w:sz w:val="13"/>
              </w:rPr>
              <w:t xml:space="preserve">LAN DE </w:t>
            </w:r>
            <w:r>
              <w:rPr>
                <w:i/>
                <w:color w:val="FFFFFF"/>
                <w:sz w:val="16"/>
              </w:rPr>
              <w:t>G</w:t>
            </w:r>
            <w:r>
              <w:rPr>
                <w:i/>
                <w:color w:val="FFFFFF"/>
                <w:sz w:val="13"/>
              </w:rPr>
              <w:t xml:space="preserve">ESTIÓN DEL </w:t>
            </w:r>
            <w:r>
              <w:rPr>
                <w:i/>
                <w:color w:val="FFFFFF"/>
                <w:sz w:val="16"/>
              </w:rPr>
              <w:t>P</w:t>
            </w:r>
            <w:r>
              <w:rPr>
                <w:i/>
                <w:color w:val="FFFFFF"/>
                <w:sz w:val="13"/>
              </w:rPr>
              <w:t>ROYECTO</w:t>
            </w:r>
            <w:r>
              <w:rPr>
                <w:i/>
                <w:color w:val="FFFFFF"/>
                <w:sz w:val="16"/>
              </w:rPr>
              <w:t>.</w:t>
            </w:r>
          </w:p>
        </w:tc>
      </w:tr>
      <w:tr w:rsidR="001976C7" w:rsidTr="1FE4F5E0" w14:paraId="5A4E6842" w14:textId="77777777">
        <w:trPr>
          <w:trHeight w:val="431"/>
        </w:trPr>
        <w:tc>
          <w:tcPr>
            <w:tcW w:w="4226" w:type="dxa"/>
            <w:gridSpan w:val="2"/>
            <w:shd w:val="clear" w:color="auto" w:fill="D9D9D9" w:themeFill="background1" w:themeFillShade="D9"/>
            <w:tcMar/>
          </w:tcPr>
          <w:p w:rsidR="001976C7" w:rsidRDefault="007B34C6" w14:paraId="21F53687" w14:textId="77777777">
            <w:pPr>
              <w:pStyle w:val="TableParagraph"/>
              <w:spacing w:before="107"/>
              <w:ind w:left="4"/>
              <w:jc w:val="center"/>
              <w:rPr>
                <w:sz w:val="18"/>
              </w:rPr>
            </w:pPr>
            <w:r>
              <w:rPr>
                <w:smallCaps/>
                <w:w w:val="110"/>
                <w:sz w:val="18"/>
              </w:rPr>
              <w:t>Línea</w:t>
            </w:r>
            <w:r>
              <w:rPr>
                <w:smallCaps/>
                <w:spacing w:val="8"/>
                <w:w w:val="110"/>
                <w:sz w:val="18"/>
              </w:rPr>
              <w:t xml:space="preserve"> </w:t>
            </w:r>
            <w:r>
              <w:rPr>
                <w:smallCaps/>
                <w:spacing w:val="-4"/>
                <w:w w:val="110"/>
                <w:sz w:val="18"/>
              </w:rPr>
              <w:t>Base</w:t>
            </w:r>
          </w:p>
        </w:tc>
        <w:tc>
          <w:tcPr>
            <w:tcW w:w="4422" w:type="dxa"/>
            <w:gridSpan w:val="2"/>
            <w:shd w:val="clear" w:color="auto" w:fill="D9D9D9" w:themeFill="background1" w:themeFillShade="D9"/>
            <w:tcMar/>
          </w:tcPr>
          <w:p w:rsidR="001976C7" w:rsidRDefault="007B34C6" w14:paraId="5739AA7D" w14:textId="77777777">
            <w:pPr>
              <w:pStyle w:val="TableParagraph"/>
              <w:spacing w:before="107"/>
              <w:ind w:left="1255"/>
              <w:rPr>
                <w:sz w:val="18"/>
              </w:rPr>
            </w:pPr>
            <w:r>
              <w:rPr>
                <w:smallCaps/>
                <w:w w:val="110"/>
                <w:sz w:val="18"/>
              </w:rPr>
              <w:t>Planes</w:t>
            </w:r>
            <w:r>
              <w:rPr>
                <w:smallCaps/>
                <w:spacing w:val="1"/>
                <w:w w:val="110"/>
                <w:sz w:val="18"/>
              </w:rPr>
              <w:t xml:space="preserve"> </w:t>
            </w:r>
            <w:r>
              <w:rPr>
                <w:smallCaps/>
                <w:spacing w:val="-2"/>
                <w:w w:val="110"/>
                <w:sz w:val="18"/>
              </w:rPr>
              <w:t>Subsidiarios</w:t>
            </w:r>
          </w:p>
        </w:tc>
      </w:tr>
      <w:tr w:rsidR="001976C7" w:rsidTr="1FE4F5E0" w14:paraId="40230F04" w14:textId="77777777">
        <w:trPr>
          <w:trHeight w:val="383"/>
        </w:trPr>
        <w:tc>
          <w:tcPr>
            <w:tcW w:w="3048" w:type="dxa"/>
            <w:shd w:val="clear" w:color="auto" w:fill="F3F3F3"/>
            <w:tcMar/>
          </w:tcPr>
          <w:p w:rsidR="001976C7" w:rsidRDefault="007B34C6" w14:paraId="0D028691" w14:textId="77777777">
            <w:pPr>
              <w:pStyle w:val="TableParagraph"/>
              <w:spacing w:before="95"/>
              <w:ind w:left="9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Documento</w:t>
            </w:r>
          </w:p>
        </w:tc>
        <w:tc>
          <w:tcPr>
            <w:tcW w:w="1178" w:type="dxa"/>
            <w:shd w:val="clear" w:color="auto" w:fill="F3F3F3"/>
            <w:tcMar/>
          </w:tcPr>
          <w:p w:rsidR="001976C7" w:rsidRDefault="007B34C6" w14:paraId="34F1334E" w14:textId="77777777">
            <w:pPr>
              <w:pStyle w:val="TableParagraph"/>
              <w:spacing w:line="192" w:lineRule="exact"/>
              <w:ind w:left="254" w:right="218" w:hanging="27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 xml:space="preserve">Adjunto </w:t>
            </w:r>
            <w:r>
              <w:rPr>
                <w:i/>
                <w:smallCaps/>
                <w:spacing w:val="-2"/>
                <w:w w:val="115"/>
                <w:sz w:val="16"/>
              </w:rPr>
              <w:t>(si/no)</w:t>
            </w:r>
          </w:p>
        </w:tc>
        <w:tc>
          <w:tcPr>
            <w:tcW w:w="3357" w:type="dxa"/>
            <w:shd w:val="clear" w:color="auto" w:fill="F3F3F3"/>
            <w:tcMar/>
          </w:tcPr>
          <w:p w:rsidR="001976C7" w:rsidRDefault="007B34C6" w14:paraId="244A0DE1" w14:textId="77777777">
            <w:pPr>
              <w:pStyle w:val="TableParagraph"/>
              <w:spacing w:before="95"/>
              <w:ind w:left="7"/>
              <w:jc w:val="center"/>
              <w:rPr>
                <w:i/>
                <w:sz w:val="16"/>
              </w:rPr>
            </w:pPr>
            <w:r>
              <w:rPr>
                <w:i/>
                <w:smallCaps/>
                <w:w w:val="110"/>
                <w:sz w:val="16"/>
              </w:rPr>
              <w:t>Tipo</w:t>
            </w:r>
            <w:r>
              <w:rPr>
                <w:i/>
                <w:smallCaps/>
                <w:spacing w:val="-2"/>
                <w:w w:val="110"/>
                <w:sz w:val="16"/>
              </w:rPr>
              <w:t xml:space="preserve"> </w:t>
            </w:r>
            <w:r>
              <w:rPr>
                <w:i/>
                <w:smallCaps/>
                <w:w w:val="110"/>
                <w:sz w:val="16"/>
              </w:rPr>
              <w:t>de</w:t>
            </w:r>
            <w:r>
              <w:rPr>
                <w:i/>
                <w:smallCaps/>
                <w:spacing w:val="-2"/>
                <w:w w:val="110"/>
                <w:sz w:val="16"/>
              </w:rPr>
              <w:t xml:space="preserve"> </w:t>
            </w:r>
            <w:r>
              <w:rPr>
                <w:i/>
                <w:smallCaps/>
                <w:spacing w:val="-4"/>
                <w:w w:val="110"/>
                <w:sz w:val="16"/>
              </w:rPr>
              <w:t>Plan</w:t>
            </w:r>
          </w:p>
        </w:tc>
        <w:tc>
          <w:tcPr>
            <w:tcW w:w="1065" w:type="dxa"/>
            <w:shd w:val="clear" w:color="auto" w:fill="F3F3F3"/>
            <w:tcMar/>
          </w:tcPr>
          <w:p w:rsidR="001976C7" w:rsidRDefault="007B34C6" w14:paraId="480342B6" w14:textId="77777777">
            <w:pPr>
              <w:pStyle w:val="TableParagraph"/>
              <w:spacing w:line="192" w:lineRule="exact"/>
              <w:ind w:left="199" w:right="162" w:hanging="29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 xml:space="preserve">Adjunto </w:t>
            </w:r>
            <w:r>
              <w:rPr>
                <w:i/>
                <w:smallCaps/>
                <w:spacing w:val="-2"/>
                <w:w w:val="115"/>
                <w:sz w:val="16"/>
              </w:rPr>
              <w:t>(si/no)</w:t>
            </w:r>
          </w:p>
        </w:tc>
      </w:tr>
      <w:tr w:rsidR="001976C7" w:rsidTr="1FE4F5E0" w14:paraId="141EC07C" w14:textId="77777777">
        <w:trPr>
          <w:trHeight w:val="227"/>
        </w:trPr>
        <w:tc>
          <w:tcPr>
            <w:tcW w:w="3048" w:type="dxa"/>
            <w:vMerge w:val="restart"/>
            <w:tcMar/>
          </w:tcPr>
          <w:p w:rsidR="1FE4F5E0" w:rsidP="1FE4F5E0" w:rsidRDefault="1FE4F5E0" w14:paraId="100D79E4" w14:textId="005077B3">
            <w:pPr>
              <w:pStyle w:val="TableParagraph"/>
              <w:spacing w:line="194" w:lineRule="exact"/>
              <w:ind w:left="69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mallCaps w:val="1"/>
                <w:color w:val="000000" w:themeColor="text1" w:themeTint="FF" w:themeShade="FF"/>
                <w:sz w:val="16"/>
                <w:szCs w:val="16"/>
                <w:lang w:val="es-ES"/>
              </w:rPr>
              <w:t>Línea Base del Alcance</w:t>
            </w:r>
          </w:p>
        </w:tc>
        <w:tc>
          <w:tcPr>
            <w:tcW w:w="1178" w:type="dxa"/>
            <w:vMerge w:val="restart"/>
            <w:tcMar/>
          </w:tcPr>
          <w:p w:rsidR="1FE4F5E0" w:rsidP="1FE4F5E0" w:rsidRDefault="1FE4F5E0" w14:paraId="6696922D" w14:textId="596C7883">
            <w:pPr>
              <w:pStyle w:val="TableParagraph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 xml:space="preserve">Sí </w:t>
            </w:r>
          </w:p>
        </w:tc>
        <w:tc>
          <w:tcPr>
            <w:tcW w:w="3357" w:type="dxa"/>
            <w:tcMar/>
          </w:tcPr>
          <w:p w:rsidR="1FE4F5E0" w:rsidP="1FE4F5E0" w:rsidRDefault="1FE4F5E0" w14:paraId="2B77115D" w14:textId="07B7507A">
            <w:pPr>
              <w:pStyle w:val="TableParagraph"/>
              <w:spacing w:line="194" w:lineRule="exact"/>
              <w:ind w:left="69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mallCaps w:val="1"/>
                <w:color w:val="000000" w:themeColor="text1" w:themeTint="FF" w:themeShade="FF"/>
                <w:sz w:val="16"/>
                <w:szCs w:val="16"/>
                <w:lang w:val="es-ES"/>
              </w:rPr>
              <w:t>Plan de Gestión de Alcance</w:t>
            </w:r>
          </w:p>
        </w:tc>
        <w:tc>
          <w:tcPr>
            <w:tcW w:w="1065" w:type="dxa"/>
            <w:tcMar/>
          </w:tcPr>
          <w:p w:rsidR="1FE4F5E0" w:rsidP="1FE4F5E0" w:rsidRDefault="1FE4F5E0" w14:paraId="269AE541" w14:textId="64747B8B">
            <w:pPr>
              <w:pStyle w:val="TableParagraph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 xml:space="preserve">Sí </w:t>
            </w:r>
          </w:p>
        </w:tc>
      </w:tr>
      <w:tr w:rsidR="001976C7" w:rsidTr="1FE4F5E0" w14:paraId="4776A6C2" w14:textId="77777777">
        <w:trPr>
          <w:trHeight w:val="227"/>
        </w:trPr>
        <w:tc>
          <w:tcPr>
            <w:tcW w:w="3048" w:type="dxa"/>
            <w:vMerge/>
            <w:tcBorders/>
            <w:tcMar/>
          </w:tcPr>
          <w:p w:rsidR="001976C7" w:rsidRDefault="001976C7" w14:paraId="7ACB219C" w14:textId="77777777">
            <w:pPr>
              <w:rPr>
                <w:sz w:val="2"/>
                <w:szCs w:val="2"/>
              </w:rPr>
            </w:pPr>
          </w:p>
        </w:tc>
        <w:tc>
          <w:tcPr>
            <w:tcW w:w="1178" w:type="dxa"/>
            <w:vMerge/>
            <w:tcBorders/>
            <w:tcMar/>
          </w:tcPr>
          <w:p w:rsidR="001976C7" w:rsidRDefault="001976C7" w14:paraId="5DD5670D" w14:textId="77777777">
            <w:pPr>
              <w:rPr>
                <w:sz w:val="2"/>
                <w:szCs w:val="2"/>
              </w:rPr>
            </w:pPr>
          </w:p>
        </w:tc>
        <w:tc>
          <w:tcPr>
            <w:tcW w:w="3357" w:type="dxa"/>
            <w:tcMar/>
          </w:tcPr>
          <w:p w:rsidR="1FE4F5E0" w:rsidP="1FE4F5E0" w:rsidRDefault="1FE4F5E0" w14:paraId="39A80879" w14:textId="217394C1">
            <w:pPr>
              <w:pStyle w:val="TableParagraph"/>
              <w:spacing w:line="194" w:lineRule="exact"/>
              <w:ind w:left="69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mallCaps w:val="1"/>
                <w:color w:val="000000" w:themeColor="text1" w:themeTint="FF" w:themeShade="FF"/>
                <w:sz w:val="16"/>
                <w:szCs w:val="16"/>
                <w:lang w:val="es-ES"/>
              </w:rPr>
              <w:t>Plan de Gestión de Requisitos</w:t>
            </w:r>
          </w:p>
        </w:tc>
        <w:tc>
          <w:tcPr>
            <w:tcW w:w="1065" w:type="dxa"/>
            <w:tcMar/>
          </w:tcPr>
          <w:p w:rsidR="1FE4F5E0" w:rsidP="1FE4F5E0" w:rsidRDefault="1FE4F5E0" w14:paraId="088FC7F6" w14:textId="6A03261B">
            <w:pPr>
              <w:pStyle w:val="TableParagraph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 xml:space="preserve">Sí </w:t>
            </w:r>
          </w:p>
        </w:tc>
      </w:tr>
      <w:tr w:rsidR="001976C7" w:rsidTr="1FE4F5E0" w14:paraId="494B9AFF" w14:textId="77777777">
        <w:trPr>
          <w:trHeight w:val="227"/>
        </w:trPr>
        <w:tc>
          <w:tcPr>
            <w:tcW w:w="3048" w:type="dxa"/>
            <w:vMerge/>
            <w:tcBorders/>
            <w:tcMar/>
          </w:tcPr>
          <w:p w:rsidR="001976C7" w:rsidRDefault="001976C7" w14:paraId="2DE84961" w14:textId="77777777">
            <w:pPr>
              <w:rPr>
                <w:sz w:val="2"/>
                <w:szCs w:val="2"/>
              </w:rPr>
            </w:pPr>
          </w:p>
        </w:tc>
        <w:tc>
          <w:tcPr>
            <w:tcW w:w="1178" w:type="dxa"/>
            <w:vMerge/>
            <w:tcBorders/>
            <w:tcMar/>
          </w:tcPr>
          <w:p w:rsidR="001976C7" w:rsidRDefault="001976C7" w14:paraId="4353CD1A" w14:textId="77777777">
            <w:pPr>
              <w:rPr>
                <w:sz w:val="2"/>
                <w:szCs w:val="2"/>
              </w:rPr>
            </w:pPr>
          </w:p>
        </w:tc>
        <w:tc>
          <w:tcPr>
            <w:tcW w:w="3357" w:type="dxa"/>
            <w:tcMar/>
          </w:tcPr>
          <w:p w:rsidR="1FE4F5E0" w:rsidP="1FE4F5E0" w:rsidRDefault="1FE4F5E0" w14:paraId="159AFC28" w14:textId="259863BF">
            <w:pPr>
              <w:pStyle w:val="TableParagraph"/>
              <w:spacing w:line="194" w:lineRule="exact"/>
              <w:ind w:left="69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mallCaps w:val="1"/>
                <w:color w:val="000000" w:themeColor="text1" w:themeTint="FF" w:themeShade="FF"/>
                <w:sz w:val="16"/>
                <w:szCs w:val="16"/>
                <w:lang w:val="es-ES"/>
              </w:rPr>
              <w:t>Plan de Gestión de Schedule</w:t>
            </w:r>
          </w:p>
        </w:tc>
        <w:tc>
          <w:tcPr>
            <w:tcW w:w="1065" w:type="dxa"/>
            <w:tcMar/>
          </w:tcPr>
          <w:p w:rsidR="1FE4F5E0" w:rsidP="1FE4F5E0" w:rsidRDefault="1FE4F5E0" w14:paraId="1154B205" w14:textId="6FAFF778">
            <w:pPr>
              <w:pStyle w:val="TableParagraph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 xml:space="preserve">Sí </w:t>
            </w:r>
          </w:p>
        </w:tc>
      </w:tr>
      <w:tr w:rsidR="001976C7" w:rsidTr="1FE4F5E0" w14:paraId="019590F6" w14:textId="77777777">
        <w:trPr>
          <w:trHeight w:val="227"/>
        </w:trPr>
        <w:tc>
          <w:tcPr>
            <w:tcW w:w="3048" w:type="dxa"/>
            <w:vMerge w:val="restart"/>
            <w:tcMar/>
          </w:tcPr>
          <w:p w:rsidR="001976C7" w:rsidP="1FE4F5E0" w:rsidRDefault="007B34C6" w14:paraId="748601B0" w14:textId="77777777">
            <w:pPr>
              <w:pStyle w:val="TableParagraph"/>
              <w:spacing w:line="194" w:lineRule="exact"/>
              <w:ind w:left="69"/>
              <w:rPr>
                <w:smallCaps w:val="1"/>
                <w:sz w:val="16"/>
                <w:szCs w:val="16"/>
              </w:rPr>
            </w:pPr>
          </w:p>
        </w:tc>
        <w:tc>
          <w:tcPr>
            <w:tcW w:w="1178" w:type="dxa"/>
            <w:vMerge w:val="restart"/>
            <w:tcMar/>
          </w:tcPr>
          <w:p w:rsidR="001976C7" w:rsidRDefault="001976C7" w14:paraId="53FBA563" w14:textId="7777777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357" w:type="dxa"/>
            <w:tcMar/>
          </w:tcPr>
          <w:p w:rsidR="1FE4F5E0" w:rsidP="1FE4F5E0" w:rsidRDefault="1FE4F5E0" w14:paraId="47CB7E8A" w14:textId="7AA415A7">
            <w:pPr>
              <w:pStyle w:val="TableParagraph"/>
              <w:spacing w:line="194" w:lineRule="exact"/>
              <w:ind w:left="69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mallCaps w:val="1"/>
                <w:color w:val="000000" w:themeColor="text1" w:themeTint="FF" w:themeShade="FF"/>
                <w:sz w:val="16"/>
                <w:szCs w:val="16"/>
                <w:lang w:val="es-ES"/>
              </w:rPr>
              <w:t>Plan de Gestión de Configuración</w:t>
            </w:r>
          </w:p>
        </w:tc>
        <w:tc>
          <w:tcPr>
            <w:tcW w:w="1065" w:type="dxa"/>
            <w:tcMar/>
          </w:tcPr>
          <w:p w:rsidR="1FE4F5E0" w:rsidP="1FE4F5E0" w:rsidRDefault="1FE4F5E0" w14:paraId="4CDB916E" w14:textId="212ADBAD">
            <w:pPr>
              <w:pStyle w:val="TableParagraph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Sí</w:t>
            </w:r>
          </w:p>
        </w:tc>
      </w:tr>
      <w:tr w:rsidR="001976C7" w:rsidTr="1FE4F5E0" w14:paraId="287292F5" w14:textId="77777777">
        <w:trPr>
          <w:trHeight w:val="227"/>
        </w:trPr>
        <w:tc>
          <w:tcPr>
            <w:tcW w:w="3048" w:type="dxa"/>
            <w:vMerge/>
            <w:tcBorders/>
            <w:tcMar/>
          </w:tcPr>
          <w:p w:rsidR="001976C7" w:rsidRDefault="001976C7" w14:paraId="61E6E543" w14:textId="77777777">
            <w:pPr>
              <w:rPr>
                <w:sz w:val="2"/>
                <w:szCs w:val="2"/>
              </w:rPr>
            </w:pPr>
          </w:p>
        </w:tc>
        <w:tc>
          <w:tcPr>
            <w:tcW w:w="1178" w:type="dxa"/>
            <w:vMerge/>
            <w:tcBorders/>
            <w:tcMar/>
          </w:tcPr>
          <w:p w:rsidR="001976C7" w:rsidRDefault="001976C7" w14:paraId="71F62882" w14:textId="77777777">
            <w:pPr>
              <w:rPr>
                <w:sz w:val="2"/>
                <w:szCs w:val="2"/>
              </w:rPr>
            </w:pPr>
          </w:p>
        </w:tc>
        <w:tc>
          <w:tcPr>
            <w:tcW w:w="3357" w:type="dxa"/>
            <w:tcMar/>
          </w:tcPr>
          <w:p w:rsidR="1FE4F5E0" w:rsidP="1FE4F5E0" w:rsidRDefault="1FE4F5E0" w14:paraId="678556DF" w14:textId="30E301A2">
            <w:pPr>
              <w:pStyle w:val="TableParagraph"/>
              <w:spacing w:line="194" w:lineRule="exact"/>
              <w:ind w:left="69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mallCaps w:val="1"/>
                <w:color w:val="000000" w:themeColor="text1" w:themeTint="FF" w:themeShade="FF"/>
                <w:sz w:val="16"/>
                <w:szCs w:val="16"/>
                <w:lang w:val="es-ES"/>
              </w:rPr>
              <w:t>Plan de Gestión de Costos</w:t>
            </w:r>
          </w:p>
        </w:tc>
        <w:tc>
          <w:tcPr>
            <w:tcW w:w="1065" w:type="dxa"/>
            <w:tcMar/>
          </w:tcPr>
          <w:p w:rsidR="1FE4F5E0" w:rsidP="1FE4F5E0" w:rsidRDefault="1FE4F5E0" w14:paraId="18030F64" w14:textId="3C0EF733">
            <w:pPr>
              <w:pStyle w:val="TableParagraph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 xml:space="preserve">Sí </w:t>
            </w:r>
          </w:p>
        </w:tc>
      </w:tr>
      <w:tr w:rsidR="001976C7" w:rsidTr="1FE4F5E0" w14:paraId="0FBD9796" w14:textId="77777777">
        <w:trPr>
          <w:trHeight w:val="227"/>
        </w:trPr>
        <w:tc>
          <w:tcPr>
            <w:tcW w:w="3048" w:type="dxa"/>
            <w:vMerge/>
            <w:tcBorders/>
            <w:tcMar/>
          </w:tcPr>
          <w:p w:rsidR="001976C7" w:rsidRDefault="001976C7" w14:paraId="4E7C815E" w14:textId="77777777">
            <w:pPr>
              <w:rPr>
                <w:sz w:val="2"/>
                <w:szCs w:val="2"/>
              </w:rPr>
            </w:pPr>
          </w:p>
        </w:tc>
        <w:tc>
          <w:tcPr>
            <w:tcW w:w="1178" w:type="dxa"/>
            <w:vMerge/>
            <w:tcBorders/>
            <w:tcMar/>
          </w:tcPr>
          <w:p w:rsidR="001976C7" w:rsidRDefault="001976C7" w14:paraId="197BCE1D" w14:textId="77777777">
            <w:pPr>
              <w:rPr>
                <w:sz w:val="2"/>
                <w:szCs w:val="2"/>
              </w:rPr>
            </w:pPr>
          </w:p>
        </w:tc>
        <w:tc>
          <w:tcPr>
            <w:tcW w:w="3357" w:type="dxa"/>
            <w:tcMar/>
          </w:tcPr>
          <w:p w:rsidR="1FE4F5E0" w:rsidP="1FE4F5E0" w:rsidRDefault="1FE4F5E0" w14:paraId="6137D0A9" w14:textId="4DB9545A">
            <w:pPr>
              <w:pStyle w:val="TableParagraph"/>
              <w:spacing w:line="194" w:lineRule="exact"/>
              <w:ind w:left="69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mallCaps w:val="1"/>
                <w:color w:val="000000" w:themeColor="text1" w:themeTint="FF" w:themeShade="FF"/>
                <w:sz w:val="16"/>
                <w:szCs w:val="16"/>
                <w:lang w:val="es-ES"/>
              </w:rPr>
              <w:t>Plan de Gestión de Calidad</w:t>
            </w:r>
          </w:p>
        </w:tc>
        <w:tc>
          <w:tcPr>
            <w:tcW w:w="1065" w:type="dxa"/>
            <w:tcMar/>
          </w:tcPr>
          <w:p w:rsidR="1FE4F5E0" w:rsidP="1FE4F5E0" w:rsidRDefault="1FE4F5E0" w14:paraId="578DA7C9" w14:textId="2E28FE8E">
            <w:pPr>
              <w:pStyle w:val="TableParagraph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No</w:t>
            </w:r>
          </w:p>
        </w:tc>
      </w:tr>
      <w:tr w:rsidR="001976C7" w:rsidTr="1FE4F5E0" w14:paraId="2C890866" w14:textId="77777777">
        <w:trPr>
          <w:trHeight w:val="227"/>
        </w:trPr>
        <w:tc>
          <w:tcPr>
            <w:tcW w:w="3048" w:type="dxa"/>
            <w:vMerge w:val="restart"/>
            <w:tcMar/>
          </w:tcPr>
          <w:p w:rsidR="1FE4F5E0" w:rsidP="1FE4F5E0" w:rsidRDefault="1FE4F5E0" w14:paraId="55CC74BF" w14:textId="71662FBB">
            <w:pPr>
              <w:pStyle w:val="TableParagraph"/>
              <w:spacing w:line="194" w:lineRule="exact"/>
              <w:ind w:left="69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mallCaps w:val="1"/>
                <w:color w:val="000000" w:themeColor="text1" w:themeTint="FF" w:themeShade="FF"/>
                <w:sz w:val="16"/>
                <w:szCs w:val="16"/>
                <w:lang w:val="es-ES"/>
              </w:rPr>
              <w:t>Línea Base del Costo</w:t>
            </w:r>
          </w:p>
        </w:tc>
        <w:tc>
          <w:tcPr>
            <w:tcW w:w="1178" w:type="dxa"/>
            <w:vMerge w:val="restart"/>
            <w:tcMar/>
          </w:tcPr>
          <w:p w:rsidR="1FE4F5E0" w:rsidP="1FE4F5E0" w:rsidRDefault="1FE4F5E0" w14:paraId="3D5D3EE6" w14:textId="7A738F85">
            <w:pPr>
              <w:pStyle w:val="TableParagraph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 xml:space="preserve">Sí </w:t>
            </w:r>
          </w:p>
        </w:tc>
        <w:tc>
          <w:tcPr>
            <w:tcW w:w="3357" w:type="dxa"/>
            <w:tcMar/>
          </w:tcPr>
          <w:p w:rsidR="1FE4F5E0" w:rsidP="1FE4F5E0" w:rsidRDefault="1FE4F5E0" w14:paraId="24767E90" w14:textId="5C40246A">
            <w:pPr>
              <w:pStyle w:val="TableParagraph"/>
              <w:spacing w:line="194" w:lineRule="exact"/>
              <w:ind w:left="69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mallCaps w:val="1"/>
                <w:color w:val="000000" w:themeColor="text1" w:themeTint="FF" w:themeShade="FF"/>
                <w:sz w:val="16"/>
                <w:szCs w:val="16"/>
                <w:lang w:val="es-ES"/>
              </w:rPr>
              <w:t>Plan de Recursos Humanos</w:t>
            </w:r>
          </w:p>
        </w:tc>
        <w:tc>
          <w:tcPr>
            <w:tcW w:w="1065" w:type="dxa"/>
            <w:tcMar/>
          </w:tcPr>
          <w:p w:rsidR="1FE4F5E0" w:rsidP="1FE4F5E0" w:rsidRDefault="1FE4F5E0" w14:paraId="7D7D3C42" w14:textId="759FEAB4">
            <w:pPr>
              <w:pStyle w:val="TableParagraph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No</w:t>
            </w:r>
          </w:p>
        </w:tc>
      </w:tr>
      <w:tr w:rsidR="001976C7" w:rsidTr="1FE4F5E0" w14:paraId="34E044F9" w14:textId="77777777">
        <w:trPr>
          <w:trHeight w:val="227"/>
        </w:trPr>
        <w:tc>
          <w:tcPr>
            <w:tcW w:w="3048" w:type="dxa"/>
            <w:vMerge/>
            <w:tcBorders/>
            <w:tcMar/>
          </w:tcPr>
          <w:p w:rsidR="001976C7" w:rsidRDefault="001976C7" w14:paraId="2013EF8C" w14:textId="77777777">
            <w:pPr>
              <w:rPr>
                <w:sz w:val="2"/>
                <w:szCs w:val="2"/>
              </w:rPr>
            </w:pPr>
          </w:p>
        </w:tc>
        <w:tc>
          <w:tcPr>
            <w:tcW w:w="1178" w:type="dxa"/>
            <w:vMerge/>
            <w:tcBorders/>
            <w:tcMar/>
          </w:tcPr>
          <w:p w:rsidR="001976C7" w:rsidRDefault="001976C7" w14:paraId="37D99411" w14:textId="77777777">
            <w:pPr>
              <w:rPr>
                <w:sz w:val="2"/>
                <w:szCs w:val="2"/>
              </w:rPr>
            </w:pPr>
          </w:p>
        </w:tc>
        <w:tc>
          <w:tcPr>
            <w:tcW w:w="3357" w:type="dxa"/>
            <w:tcMar/>
          </w:tcPr>
          <w:p w:rsidR="1FE4F5E0" w:rsidP="1FE4F5E0" w:rsidRDefault="1FE4F5E0" w14:paraId="0AE2CFC4" w14:textId="2BD6B372">
            <w:pPr>
              <w:pStyle w:val="TableParagraph"/>
              <w:spacing w:line="194" w:lineRule="exact"/>
              <w:ind w:left="69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mallCaps w:val="1"/>
                <w:color w:val="000000" w:themeColor="text1" w:themeTint="FF" w:themeShade="FF"/>
                <w:sz w:val="16"/>
                <w:szCs w:val="16"/>
                <w:lang w:val="es-ES"/>
              </w:rPr>
              <w:t>Plan de Gestión de Comunicaciones</w:t>
            </w:r>
          </w:p>
        </w:tc>
        <w:tc>
          <w:tcPr>
            <w:tcW w:w="1065" w:type="dxa"/>
            <w:tcMar/>
          </w:tcPr>
          <w:p w:rsidR="1FE4F5E0" w:rsidP="1FE4F5E0" w:rsidRDefault="1FE4F5E0" w14:paraId="7F36FA92" w14:textId="056AA938">
            <w:pPr>
              <w:pStyle w:val="TableParagraph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No</w:t>
            </w:r>
          </w:p>
        </w:tc>
      </w:tr>
      <w:tr w:rsidR="001976C7" w:rsidTr="1FE4F5E0" w14:paraId="3E9414F8" w14:textId="77777777">
        <w:trPr>
          <w:trHeight w:val="227"/>
        </w:trPr>
        <w:tc>
          <w:tcPr>
            <w:tcW w:w="3048" w:type="dxa"/>
            <w:vMerge/>
            <w:tcBorders/>
            <w:tcMar/>
          </w:tcPr>
          <w:p w:rsidR="001976C7" w:rsidRDefault="001976C7" w14:paraId="1AC2D229" w14:textId="77777777">
            <w:pPr>
              <w:rPr>
                <w:sz w:val="2"/>
                <w:szCs w:val="2"/>
              </w:rPr>
            </w:pPr>
          </w:p>
        </w:tc>
        <w:tc>
          <w:tcPr>
            <w:tcW w:w="1178" w:type="dxa"/>
            <w:vMerge/>
            <w:tcBorders/>
            <w:tcMar/>
          </w:tcPr>
          <w:p w:rsidR="001976C7" w:rsidRDefault="001976C7" w14:paraId="3F05303B" w14:textId="77777777">
            <w:pPr>
              <w:rPr>
                <w:sz w:val="2"/>
                <w:szCs w:val="2"/>
              </w:rPr>
            </w:pPr>
          </w:p>
        </w:tc>
        <w:tc>
          <w:tcPr>
            <w:tcW w:w="3357" w:type="dxa"/>
            <w:tcMar/>
          </w:tcPr>
          <w:p w:rsidR="1FE4F5E0" w:rsidP="1FE4F5E0" w:rsidRDefault="1FE4F5E0" w14:paraId="453F95F7" w14:textId="51B9FBA0">
            <w:pPr>
              <w:pStyle w:val="TableParagraph"/>
              <w:spacing w:line="194" w:lineRule="exact"/>
              <w:ind w:left="69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mallCaps w:val="1"/>
                <w:color w:val="000000" w:themeColor="text1" w:themeTint="FF" w:themeShade="FF"/>
                <w:sz w:val="16"/>
                <w:szCs w:val="16"/>
                <w:lang w:val="es-ES"/>
              </w:rPr>
              <w:t>Plan de Gestión de Riesgos</w:t>
            </w:r>
          </w:p>
        </w:tc>
        <w:tc>
          <w:tcPr>
            <w:tcW w:w="1065" w:type="dxa"/>
            <w:tcMar/>
          </w:tcPr>
          <w:p w:rsidR="1FE4F5E0" w:rsidP="1FE4F5E0" w:rsidRDefault="1FE4F5E0" w14:paraId="4F1D84B4" w14:textId="6E7BCF22">
            <w:pPr>
              <w:pStyle w:val="TableParagraph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No</w:t>
            </w:r>
          </w:p>
        </w:tc>
      </w:tr>
      <w:tr w:rsidR="001976C7" w:rsidTr="1FE4F5E0" w14:paraId="746E9AC4" w14:textId="77777777">
        <w:trPr>
          <w:trHeight w:val="227"/>
        </w:trPr>
        <w:tc>
          <w:tcPr>
            <w:tcW w:w="3048" w:type="dxa"/>
            <w:vMerge/>
            <w:tcBorders/>
            <w:tcMar/>
          </w:tcPr>
          <w:p w:rsidR="001976C7" w:rsidRDefault="001976C7" w14:paraId="51F53A85" w14:textId="77777777">
            <w:pPr>
              <w:rPr>
                <w:sz w:val="2"/>
                <w:szCs w:val="2"/>
              </w:rPr>
            </w:pPr>
          </w:p>
        </w:tc>
        <w:tc>
          <w:tcPr>
            <w:tcW w:w="1178" w:type="dxa"/>
            <w:vMerge/>
            <w:tcBorders/>
            <w:tcMar/>
          </w:tcPr>
          <w:p w:rsidR="001976C7" w:rsidRDefault="001976C7" w14:paraId="47D2E4A5" w14:textId="77777777">
            <w:pPr>
              <w:rPr>
                <w:sz w:val="2"/>
                <w:szCs w:val="2"/>
              </w:rPr>
            </w:pPr>
          </w:p>
        </w:tc>
        <w:tc>
          <w:tcPr>
            <w:tcW w:w="3357" w:type="dxa"/>
            <w:tcMar/>
          </w:tcPr>
          <w:p w:rsidR="1FE4F5E0" w:rsidP="1FE4F5E0" w:rsidRDefault="1FE4F5E0" w14:paraId="632C2018" w14:textId="53B0CA70">
            <w:pPr>
              <w:pStyle w:val="TableParagraph"/>
              <w:spacing w:line="194" w:lineRule="exact"/>
              <w:ind w:left="69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mallCaps w:val="1"/>
                <w:color w:val="000000" w:themeColor="text1" w:themeTint="FF" w:themeShade="FF"/>
                <w:sz w:val="16"/>
                <w:szCs w:val="16"/>
                <w:lang w:val="es-ES"/>
              </w:rPr>
              <w:t>Plan de Gestión de Adquisiciones</w:t>
            </w:r>
          </w:p>
        </w:tc>
        <w:tc>
          <w:tcPr>
            <w:tcW w:w="1065" w:type="dxa"/>
            <w:tcMar/>
          </w:tcPr>
          <w:p w:rsidR="1FE4F5E0" w:rsidP="1FE4F5E0" w:rsidRDefault="1FE4F5E0" w14:paraId="50C96484" w14:textId="09BFB436">
            <w:pPr>
              <w:pStyle w:val="TableParagraph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1FE4F5E0" w:rsidR="1FE4F5E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No</w:t>
            </w:r>
          </w:p>
        </w:tc>
      </w:tr>
    </w:tbl>
    <w:p w:rsidR="001976C7" w:rsidRDefault="001976C7" w14:paraId="5234547A" w14:textId="77777777">
      <w:pPr>
        <w:rPr>
          <w:sz w:val="20"/>
        </w:rPr>
      </w:pPr>
    </w:p>
    <w:p w:rsidR="001976C7" w:rsidRDefault="001976C7" w14:paraId="3C99AF27" w14:textId="77777777">
      <w:pPr>
        <w:rPr>
          <w:sz w:val="20"/>
        </w:rPr>
      </w:pPr>
    </w:p>
    <w:p w:rsidR="001976C7" w:rsidRDefault="001976C7" w14:paraId="6EE1350B" w14:textId="77777777">
      <w:pPr>
        <w:rPr>
          <w:sz w:val="20"/>
        </w:rPr>
      </w:pPr>
    </w:p>
    <w:p w:rsidR="001976C7" w:rsidRDefault="001976C7" w14:paraId="50BCEAF2" w14:textId="77777777">
      <w:pPr>
        <w:rPr>
          <w:sz w:val="20"/>
        </w:rPr>
      </w:pPr>
    </w:p>
    <w:p w:rsidR="001976C7" w:rsidRDefault="001976C7" w14:paraId="7A8E1ACE" w14:textId="77777777">
      <w:pPr>
        <w:rPr>
          <w:sz w:val="20"/>
        </w:rPr>
      </w:pPr>
    </w:p>
    <w:p w:rsidR="001976C7" w:rsidRDefault="001976C7" w14:paraId="38A74952" w14:textId="77777777">
      <w:pPr>
        <w:rPr>
          <w:sz w:val="20"/>
        </w:rPr>
      </w:pPr>
    </w:p>
    <w:p w:rsidR="001976C7" w:rsidRDefault="001976C7" w14:paraId="04B4ABA1" w14:textId="77777777">
      <w:pPr>
        <w:rPr>
          <w:sz w:val="20"/>
        </w:rPr>
      </w:pPr>
    </w:p>
    <w:p w:rsidR="001976C7" w:rsidRDefault="001976C7" w14:paraId="2228F4FD" w14:textId="77777777">
      <w:pPr>
        <w:rPr>
          <w:sz w:val="20"/>
        </w:rPr>
      </w:pPr>
    </w:p>
    <w:p w:rsidR="001976C7" w:rsidRDefault="001976C7" w14:paraId="184B5BEA" w14:textId="77777777">
      <w:pPr>
        <w:rPr>
          <w:sz w:val="20"/>
        </w:rPr>
      </w:pPr>
    </w:p>
    <w:p w:rsidR="001976C7" w:rsidRDefault="001976C7" w14:paraId="1E11D6DC" w14:textId="77777777">
      <w:pPr>
        <w:rPr>
          <w:sz w:val="20"/>
        </w:rPr>
      </w:pPr>
    </w:p>
    <w:p w:rsidR="001976C7" w:rsidRDefault="007B34C6" w14:paraId="2D6C67E7" w14:textId="77777777">
      <w:pPr>
        <w:spacing w:before="17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F6D9197" wp14:editId="6977364E">
                <wp:simplePos x="0" y="0"/>
                <wp:positionH relativeFrom="page">
                  <wp:posOffset>935736</wp:posOffset>
                </wp:positionH>
                <wp:positionV relativeFrom="paragraph">
                  <wp:posOffset>282412</wp:posOffset>
                </wp:positionV>
                <wp:extent cx="569214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921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2140" h="6350">
                              <a:moveTo>
                                <a:pt x="5692140" y="0"/>
                              </a:moveTo>
                              <a:lnTo>
                                <a:pt x="5372100" y="0"/>
                              </a:lnTo>
                              <a:lnTo>
                                <a:pt x="5366004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366004" y="6096"/>
                              </a:lnTo>
                              <a:lnTo>
                                <a:pt x="5372100" y="6096"/>
                              </a:lnTo>
                              <a:lnTo>
                                <a:pt x="5692140" y="6096"/>
                              </a:lnTo>
                              <a:lnTo>
                                <a:pt x="56921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shape id="Graphic 6" style="position:absolute;margin-left:73.7pt;margin-top:22.25pt;width:448.2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92140,6350" o:spid="_x0000_s1026" fillcolor="black" stroked="f" path="m5692140,l5372100,r-6096,l,,,6096r5366004,l5372100,6096r320040,l569214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" w14:anchorId="2ACDC8EC">
                <v:path arrowok="t"/>
                <w10:wrap type="topAndBottom" anchorx="page"/>
              </v:shape>
            </w:pict>
          </mc:Fallback>
        </mc:AlternateContent>
      </w:r>
    </w:p>
    <w:p w:rsidR="001976C7" w:rsidRDefault="007B34C6" w14:paraId="32DAC250" w14:textId="77777777">
      <w:pPr>
        <w:pStyle w:val="Textoindependiente"/>
        <w:tabs>
          <w:tab w:val="right" w:pos="8911"/>
        </w:tabs>
        <w:spacing w:before="44"/>
        <w:ind w:left="370"/>
        <w:rPr>
          <w:position w:val="-3"/>
          <w:sz w:val="16"/>
        </w:rPr>
      </w:pPr>
      <w:proofErr w:type="spellStart"/>
      <w:r>
        <w:t>The</w:t>
      </w:r>
      <w:proofErr w:type="spellEnd"/>
      <w:r>
        <w:rPr>
          <w:spacing w:val="-8"/>
        </w:rPr>
        <w:t xml:space="preserve"> </w:t>
      </w:r>
      <w:r>
        <w:t>PMI</w:t>
      </w:r>
      <w:r>
        <w:rPr>
          <w:spacing w:val="-11"/>
        </w:rPr>
        <w:t xml:space="preserve"> </w:t>
      </w:r>
      <w:proofErr w:type="spellStart"/>
      <w:r>
        <w:t>Registered</w:t>
      </w:r>
      <w:proofErr w:type="spellEnd"/>
      <w:r>
        <w:rPr>
          <w:spacing w:val="-9"/>
        </w:rPr>
        <w:t xml:space="preserve"> </w:t>
      </w:r>
      <w:proofErr w:type="spellStart"/>
      <w:r>
        <w:t>Education</w:t>
      </w:r>
      <w:proofErr w:type="spellEnd"/>
      <w:r>
        <w:rPr>
          <w:spacing w:val="-9"/>
        </w:rPr>
        <w:t xml:space="preserve"> </w:t>
      </w:r>
      <w:proofErr w:type="spellStart"/>
      <w:r>
        <w:t>Provider</w:t>
      </w:r>
      <w:proofErr w:type="spellEnd"/>
      <w:r>
        <w:rPr>
          <w:spacing w:val="-8"/>
        </w:rPr>
        <w:t xml:space="preserve"> </w:t>
      </w:r>
      <w:r>
        <w:t>logotipo</w:t>
      </w:r>
      <w:r>
        <w:rPr>
          <w:spacing w:val="-10"/>
        </w:rPr>
        <w:t xml:space="preserve"> </w:t>
      </w:r>
      <w:r>
        <w:t>es</w:t>
      </w:r>
      <w:r>
        <w:rPr>
          <w:spacing w:val="-9"/>
        </w:rPr>
        <w:t xml:space="preserve"> </w:t>
      </w:r>
      <w:r>
        <w:t>una</w:t>
      </w:r>
      <w:r>
        <w:rPr>
          <w:spacing w:val="-9"/>
        </w:rPr>
        <w:t xml:space="preserve"> </w:t>
      </w:r>
      <w:r>
        <w:t>marca</w:t>
      </w:r>
      <w:r>
        <w:rPr>
          <w:spacing w:val="-8"/>
        </w:rPr>
        <w:t xml:space="preserve"> </w:t>
      </w:r>
      <w:r>
        <w:t>registrada</w:t>
      </w:r>
      <w:r>
        <w:rPr>
          <w:spacing w:val="-9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Management</w:t>
      </w:r>
      <w:r>
        <w:rPr>
          <w:spacing w:val="-8"/>
        </w:rPr>
        <w:t xml:space="preserve"> </w:t>
      </w:r>
      <w:proofErr w:type="spellStart"/>
      <w:r>
        <w:t>Institute</w:t>
      </w:r>
      <w:proofErr w:type="spellEnd"/>
      <w:r>
        <w:t>,</w:t>
      </w:r>
      <w:r>
        <w:rPr>
          <w:spacing w:val="-10"/>
        </w:rPr>
        <w:t xml:space="preserve"> </w:t>
      </w:r>
      <w:r>
        <w:rPr>
          <w:spacing w:val="-4"/>
        </w:rPr>
        <w:t>Inc.</w:t>
      </w:r>
      <w:r>
        <w:rPr>
          <w:rFonts w:ascii="Times New Roman"/>
        </w:rPr>
        <w:tab/>
      </w:r>
      <w:r>
        <w:rPr>
          <w:spacing w:val="-10"/>
          <w:position w:val="-3"/>
          <w:sz w:val="16"/>
        </w:rPr>
        <w:t>2</w:t>
      </w:r>
    </w:p>
    <w:sectPr w:rsidR="001976C7">
      <w:footerReference w:type="default" r:id="rId17"/>
      <w:pgSz w:w="11900" w:h="16840" w:orient="portrait"/>
      <w:pgMar w:top="2000" w:right="1417" w:bottom="280" w:left="1417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B34C6" w:rsidRDefault="007B34C6" w14:paraId="584E8C84" w14:textId="77777777">
      <w:r>
        <w:separator/>
      </w:r>
    </w:p>
  </w:endnote>
  <w:endnote w:type="continuationSeparator" w:id="0">
    <w:p w:rsidR="007B34C6" w:rsidRDefault="007B34C6" w14:paraId="187D1DA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66B90" w:rsidRDefault="00066B90" w14:paraId="2C077925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30C68C6" w:rsidTr="730C68C6" w14:paraId="45378C56" w14:textId="77777777">
      <w:trPr>
        <w:trHeight w:val="300"/>
      </w:trPr>
      <w:tc>
        <w:tcPr>
          <w:tcW w:w="3020" w:type="dxa"/>
        </w:tcPr>
        <w:p w:rsidR="730C68C6" w:rsidP="730C68C6" w:rsidRDefault="730C68C6" w14:paraId="7B525524" w14:textId="31099D1F">
          <w:pPr>
            <w:pStyle w:val="Encabezado"/>
            <w:ind w:left="-115"/>
          </w:pPr>
        </w:p>
      </w:tc>
      <w:tc>
        <w:tcPr>
          <w:tcW w:w="3020" w:type="dxa"/>
        </w:tcPr>
        <w:p w:rsidR="730C68C6" w:rsidP="730C68C6" w:rsidRDefault="730C68C6" w14:paraId="2403EF78" w14:textId="638CE5D3">
          <w:pPr>
            <w:pStyle w:val="Encabezado"/>
            <w:jc w:val="center"/>
          </w:pPr>
        </w:p>
      </w:tc>
      <w:tc>
        <w:tcPr>
          <w:tcW w:w="3020" w:type="dxa"/>
        </w:tcPr>
        <w:p w:rsidR="730C68C6" w:rsidP="730C68C6" w:rsidRDefault="730C68C6" w14:paraId="747E32B4" w14:textId="0E85856F">
          <w:pPr>
            <w:pStyle w:val="Encabezado"/>
            <w:ind w:right="-115"/>
            <w:jc w:val="right"/>
          </w:pPr>
        </w:p>
      </w:tc>
    </w:tr>
  </w:tbl>
  <w:p w:rsidR="730C68C6" w:rsidP="730C68C6" w:rsidRDefault="730C68C6" w14:paraId="751A095D" w14:textId="2D38AC1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66B90" w:rsidRDefault="00066B90" w14:paraId="50085A78" w14:textId="77777777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30C68C6" w:rsidTr="730C68C6" w14:paraId="6436A113" w14:textId="77777777">
      <w:trPr>
        <w:trHeight w:val="300"/>
      </w:trPr>
      <w:tc>
        <w:tcPr>
          <w:tcW w:w="3020" w:type="dxa"/>
        </w:tcPr>
        <w:p w:rsidR="730C68C6" w:rsidP="730C68C6" w:rsidRDefault="730C68C6" w14:paraId="1DE17F73" w14:textId="1C2439CC">
          <w:pPr>
            <w:pStyle w:val="Encabezado"/>
            <w:ind w:left="-115"/>
          </w:pPr>
        </w:p>
      </w:tc>
      <w:tc>
        <w:tcPr>
          <w:tcW w:w="3020" w:type="dxa"/>
        </w:tcPr>
        <w:p w:rsidR="730C68C6" w:rsidP="730C68C6" w:rsidRDefault="730C68C6" w14:paraId="3E54D54E" w14:textId="2B675C21">
          <w:pPr>
            <w:pStyle w:val="Encabezado"/>
            <w:jc w:val="center"/>
          </w:pPr>
        </w:p>
      </w:tc>
      <w:tc>
        <w:tcPr>
          <w:tcW w:w="3020" w:type="dxa"/>
        </w:tcPr>
        <w:p w:rsidR="730C68C6" w:rsidP="730C68C6" w:rsidRDefault="730C68C6" w14:paraId="1A43918C" w14:textId="6035551D">
          <w:pPr>
            <w:pStyle w:val="Encabezado"/>
            <w:ind w:right="-115"/>
            <w:jc w:val="right"/>
          </w:pPr>
        </w:p>
      </w:tc>
    </w:tr>
  </w:tbl>
  <w:p w:rsidR="730C68C6" w:rsidP="730C68C6" w:rsidRDefault="730C68C6" w14:paraId="37F44D8C" w14:textId="22D6770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B34C6" w:rsidRDefault="007B34C6" w14:paraId="59E5334A" w14:textId="77777777">
      <w:r>
        <w:separator/>
      </w:r>
    </w:p>
  </w:footnote>
  <w:footnote w:type="continuationSeparator" w:id="0">
    <w:p w:rsidR="007B34C6" w:rsidRDefault="007B34C6" w14:paraId="5CC2BB9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66B90" w:rsidRDefault="00066B90" w14:paraId="62B92917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1976C7" w:rsidP="26237554" w:rsidRDefault="26237554" w14:paraId="567A03E9" w14:textId="1FEFE40B">
    <w:pPr>
      <w:pStyle w:val="Textoindependiente"/>
      <w:bidi/>
      <w:spacing w:line="14" w:lineRule="auto"/>
    </w:pPr>
    <w:r>
      <w:t>PMOTI_03_EJ_PGP</w:t>
    </w:r>
    <w:r>
      <w:rPr>
        <w:rtl/>
      </w:rPr>
      <w:t xml:space="preserve"> </w:t>
    </w:r>
    <w:r>
      <w:rPr>
        <w:rtl/>
      </w:rPr>
      <w:t xml:space="preserve">- </w:t>
    </w:r>
    <w:r>
      <w:t>Versión 4.0</w:t>
    </w:r>
    <w:r>
      <w:rPr>
        <w:noProof/>
      </w:rPr>
      <w:drawing>
        <wp:anchor distT="0" distB="0" distL="114300" distR="114300" simplePos="0" relativeHeight="251658240" behindDoc="0" locked="0" layoutInCell="1" allowOverlap="1" wp14:anchorId="60C0C707" wp14:editId="510C3125">
          <wp:simplePos x="0" y="0"/>
          <wp:positionH relativeFrom="column">
            <wp:align>left</wp:align>
          </wp:positionH>
          <wp:positionV relativeFrom="paragraph">
            <wp:posOffset>0</wp:posOffset>
          </wp:positionV>
          <wp:extent cx="561975" cy="561975"/>
          <wp:effectExtent l="0" t="0" r="0" b="0"/>
          <wp:wrapSquare wrapText="bothSides"/>
          <wp:docPr id="1331140129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114012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975" cy="561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976C7" w:rsidP="26237554" w:rsidRDefault="001976C7" w14:paraId="597132C2" w14:textId="19C246EC">
    <w:pPr>
      <w:pStyle w:val="Textoindependiente"/>
      <w:bidi/>
      <w:spacing w:line="14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66B90" w:rsidRDefault="00066B90" w14:paraId="052BB98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33631e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dd21e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9fed6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9a03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9058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2adac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f5d94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9184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df7d9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3aab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50ce0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7c46b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65352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aa106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a2f6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trackRevisions w:val="false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C7"/>
    <w:rsid w:val="00066B90"/>
    <w:rsid w:val="001976C7"/>
    <w:rsid w:val="00200F45"/>
    <w:rsid w:val="003D0B57"/>
    <w:rsid w:val="007B34C6"/>
    <w:rsid w:val="0260B36E"/>
    <w:rsid w:val="0A7C7B42"/>
    <w:rsid w:val="0BDC0367"/>
    <w:rsid w:val="0D96EF72"/>
    <w:rsid w:val="171E703D"/>
    <w:rsid w:val="19ADF036"/>
    <w:rsid w:val="1FE4F5E0"/>
    <w:rsid w:val="26237554"/>
    <w:rsid w:val="300C1494"/>
    <w:rsid w:val="32BE22D6"/>
    <w:rsid w:val="34C9E542"/>
    <w:rsid w:val="3905F2A4"/>
    <w:rsid w:val="3C8D4FED"/>
    <w:rsid w:val="46001721"/>
    <w:rsid w:val="494CB4F6"/>
    <w:rsid w:val="57857DED"/>
    <w:rsid w:val="57857DED"/>
    <w:rsid w:val="5E632562"/>
    <w:rsid w:val="730C68C6"/>
    <w:rsid w:val="76B6219D"/>
    <w:rsid w:val="7C27AA0B"/>
    <w:rsid w:val="7C27A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654B8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Verdana" w:hAnsi="Verdana" w:eastAsia="Verdana" w:cs="Verdana"/>
      <w:lang w:val="es-ES"/>
    </w:rPr>
  </w:style>
  <w:style w:type="paragraph" w:styleId="Ttulo1">
    <w:name w:val="heading 1"/>
    <w:basedOn w:val="Normal"/>
    <w:uiPriority w:val="9"/>
    <w:qFormat/>
    <w:pPr>
      <w:spacing w:before="21"/>
      <w:ind w:left="5"/>
      <w:outlineLvl w:val="0"/>
    </w:pPr>
    <w:rPr>
      <w:sz w:val="16"/>
      <w:szCs w:val="16"/>
      <w:u w:val="single" w:color="00000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0"/>
    <w:qFormat/>
    <w:pPr>
      <w:spacing w:before="261"/>
      <w:ind w:left="72" w:right="67"/>
      <w:jc w:val="center"/>
    </w:pPr>
    <w:rPr>
      <w:i/>
      <w:i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Encabezado">
    <w:name w:val="header"/>
    <w:basedOn w:val="Normal"/>
    <w:uiPriority w:val="99"/>
    <w:unhideWhenUsed/>
    <w:rsid w:val="730C68C6"/>
    <w:pPr>
      <w:tabs>
        <w:tab w:val="center" w:pos="4680"/>
        <w:tab w:val="right" w:pos="9360"/>
      </w:tabs>
    </w:pPr>
  </w:style>
  <w:style w:type="paragraph" w:styleId="Piedepgina">
    <w:name w:val="footer"/>
    <w:basedOn w:val="Normal"/>
    <w:uiPriority w:val="99"/>
    <w:unhideWhenUsed/>
    <w:rsid w:val="730C68C6"/>
    <w:pPr>
      <w:tabs>
        <w:tab w:val="center" w:pos="4680"/>
        <w:tab w:val="right" w:pos="9360"/>
      </w:tabs>
    </w:pPr>
  </w:style>
  <w:style w:type="table" w:styleId="Tablaconcuadrcula">
    <w:name w:val="Table Grid"/>
    <w:basedOn w:val="Tabla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1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header" Target="header2.xml" Id="rId12" /><Relationship Type="http://schemas.openxmlformats.org/officeDocument/2006/relationships/footer" Target="footer4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1.xml" Id="rId11" /><Relationship Type="http://schemas.openxmlformats.org/officeDocument/2006/relationships/settings" Target="settings.xml" Id="rId5" /><Relationship Type="http://schemas.openxmlformats.org/officeDocument/2006/relationships/header" Target="header3.xml" Id="rId15" /><Relationship Type="http://schemas.openxmlformats.org/officeDocument/2006/relationships/hyperlink" Target="http://www.dharmacon.net/" TargetMode="External" Id="rId10" /><Relationship Type="http://schemas.openxmlformats.org/officeDocument/2006/relationships/theme" Target="theme/theme1.xml" Id="rId19" /><Relationship Type="http://schemas.openxmlformats.org/officeDocument/2006/relationships/styles" Target="styles.xml" Id="rId4" /><Relationship Type="http://schemas.openxmlformats.org/officeDocument/2006/relationships/hyperlink" Target="mailto:informes@dharma-consulting.com" TargetMode="External" Id="rId9" /><Relationship Type="http://schemas.openxmlformats.org/officeDocument/2006/relationships/footer" Target="footer2.xml" Id="rId14" /><Relationship Type="http://schemas.openxmlformats.org/officeDocument/2006/relationships/numbering" Target="numbering.xml" Id="Rdd14e96ea0ec463c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e9b8634b71b187c880a5c9ab738b25c2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4b89395a6150af20748e4a6843b5ab87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444D37-5DE3-4B87-B7CC-08247BB2D1F5}"/>
</file>

<file path=customXml/itemProps2.xml><?xml version="1.0" encoding="utf-8"?>
<ds:datastoreItem xmlns:ds="http://schemas.openxmlformats.org/officeDocument/2006/customXml" ds:itemID="{C22C3A4E-7F53-4443-98C8-D91070D58CEE}">
  <ds:schemaRefs>
    <ds:schemaRef ds:uri="http://schemas.microsoft.com/office/2006/metadata/properties"/>
    <ds:schemaRef ds:uri="http://www.w3.org/2000/xmlns/"/>
    <ds:schemaRef ds:uri="75e38577-c75d-405b-8341-6ee002fd10f3"/>
    <ds:schemaRef ds:uri="http://schemas.microsoft.com/office/infopath/2007/PartnerControls"/>
    <ds:schemaRef ds:uri="2236d9cd-653c-46e7-b11b-38e0318339ba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{851B1650-E7AA-42C1-A475-03B2494129D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FGPR_040_04</dc:title>
  <dc:creator>daniel</dc:creator>
  <lastModifiedBy>Pablo Molina Chavarria</lastModifiedBy>
  <revision>10</revision>
  <dcterms:created xsi:type="dcterms:W3CDTF">2025-07-16T23:46:00.0000000Z</dcterms:created>
  <dcterms:modified xsi:type="dcterms:W3CDTF">2025-12-04T22:31:52.3264458Z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2025-07-16T00:00:00Z</vt:filetime>
  </property>
  <property fmtid="{D5CDD505-2E9C-101B-9397-08002B2CF9AE}" pid="5" name="Producer">
    <vt:lpwstr>GPL Ghostscript 8.54</vt:lpwstr>
  </property>
  <property fmtid="{D5CDD505-2E9C-101B-9397-08002B2CF9AE}" pid="6" name="ContentTypeId">
    <vt:lpwstr>0x010100A529A51BA609764880BB0FC0708A5BFF</vt:lpwstr>
  </property>
  <property fmtid="{D5CDD505-2E9C-101B-9397-08002B2CF9AE}" pid="7" name="MediaServiceImageTags">
    <vt:lpwstr/>
  </property>
</Properties>
</file>