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650A" w:rsidP="0331C72C" w:rsidRDefault="00A64897" w14:paraId="17D907A4" w14:textId="09AB5FE0">
      <w:pPr>
        <w:tabs>
          <w:tab w:val="left" w:pos="7110"/>
        </w:tabs>
        <w:ind w:left="284"/>
        <w:rPr>
          <w:rFonts w:ascii="Verdana" w:hAnsi="Verdana" w:eastAsia="Verdana" w:cs="Verdana"/>
          <w:b w:val="0"/>
          <w:bCs w:val="0"/>
          <w:i w:val="0"/>
          <w:iCs w:val="0"/>
          <w:caps w:val="0"/>
          <w:smallCaps w:val="0"/>
          <w:noProof w:val="0"/>
          <w:color w:val="000000" w:themeColor="text1" w:themeTint="FF" w:themeShade="FF"/>
          <w:sz w:val="22"/>
          <w:szCs w:val="22"/>
          <w:lang w:val="es-ES"/>
        </w:rPr>
      </w:pPr>
    </w:p>
    <w:p w:rsidR="00E0650A" w:rsidP="0331C72C" w:rsidRDefault="00A64897" w14:paraId="3DB48451" w14:textId="49551923">
      <w:pPr>
        <w:spacing w:line="20" w:lineRule="exact"/>
        <w:ind w:left="162"/>
        <w:rPr>
          <w:rFonts w:ascii="Verdana" w:hAnsi="Verdana" w:eastAsia="Verdana" w:cs="Verdana"/>
          <w:b w:val="0"/>
          <w:bCs w:val="0"/>
          <w:i w:val="0"/>
          <w:iCs w:val="0"/>
          <w:caps w:val="0"/>
          <w:smallCaps w:val="0"/>
          <w:noProof w:val="0"/>
          <w:color w:val="000000" w:themeColor="text1" w:themeTint="FF" w:themeShade="FF"/>
          <w:sz w:val="14"/>
          <w:szCs w:val="14"/>
          <w:lang w:val="es-ES"/>
        </w:rPr>
      </w:pPr>
    </w:p>
    <w:p w:rsidR="00E0650A" w:rsidP="0331C72C" w:rsidRDefault="00A64897" w14:paraId="1D4D74F0" w14:textId="491075B2">
      <w:pPr>
        <w:spacing w:before="6" w:after="1"/>
        <w:ind/>
        <w:rPr>
          <w:rFonts w:ascii="Verdana" w:hAnsi="Verdana" w:eastAsia="Verdana" w:cs="Verdana"/>
          <w:b w:val="0"/>
          <w:bCs w:val="0"/>
          <w:i w:val="0"/>
          <w:iCs w:val="0"/>
          <w:caps w:val="0"/>
          <w:smallCaps w:val="0"/>
          <w:noProof w:val="0"/>
          <w:color w:val="000000" w:themeColor="text1" w:themeTint="FF" w:themeShade="FF"/>
          <w:sz w:val="12"/>
          <w:szCs w:val="12"/>
          <w:lang w:val="es-ES"/>
        </w:rPr>
      </w:pPr>
    </w:p>
    <w:tbl>
      <w:tblPr>
        <w:tblStyle w:val="TableGrid"/>
        <w:bidiVisual w:val="0"/>
        <w:tblW w:w="0" w:type="auto"/>
        <w:tblInd w:w="285" w:type="dxa"/>
        <w:tblBorders>
          <w:top w:val="single" w:sz="6"/>
          <w:left w:val="single" w:sz="6"/>
          <w:bottom w:val="single" w:sz="6"/>
          <w:right w:val="single" w:sz="6"/>
        </w:tblBorders>
        <w:tblLook w:val="0000" w:firstRow="0" w:lastRow="0" w:firstColumn="0" w:lastColumn="0" w:noHBand="0" w:noVBand="0"/>
      </w:tblPr>
      <w:tblGrid>
        <w:gridCol w:w="1404"/>
        <w:gridCol w:w="1404"/>
        <w:gridCol w:w="1404"/>
        <w:gridCol w:w="1404"/>
        <w:gridCol w:w="1404"/>
        <w:gridCol w:w="1405"/>
      </w:tblGrid>
      <w:tr w:rsidR="0331C72C" w:rsidTr="7992200A" w14:paraId="641F6530">
        <w:trPr>
          <w:trHeight w:val="270"/>
        </w:trPr>
        <w:tc>
          <w:tcPr>
            <w:tcW w:w="8425" w:type="dxa"/>
            <w:gridSpan w:val="6"/>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0C03278B" w14:textId="7FE99D85">
            <w:pPr>
              <w:pStyle w:val="TableParagraph"/>
              <w:spacing w:before="32"/>
              <w:ind w:left="11"/>
              <w:jc w:val="center"/>
              <w:rPr>
                <w:rFonts w:ascii="Verdana" w:hAnsi="Verdana" w:eastAsia="Verdana" w:cs="Verdana"/>
                <w:b w:val="0"/>
                <w:bCs w:val="0"/>
                <w:i w:val="0"/>
                <w:iCs w:val="0"/>
                <w:color w:val="FFFFFF" w:themeColor="background1" w:themeTint="FF" w:themeShade="FF"/>
                <w:sz w:val="18"/>
                <w:szCs w:val="18"/>
              </w:rPr>
            </w:pPr>
            <w:r w:rsidRPr="0331C72C" w:rsidR="0331C72C">
              <w:rPr>
                <w:rFonts w:ascii="Verdana" w:hAnsi="Verdana" w:eastAsia="Verdana" w:cs="Verdana"/>
                <w:b w:val="0"/>
                <w:bCs w:val="0"/>
                <w:i w:val="0"/>
                <w:iCs w:val="0"/>
                <w:color w:val="FFFFFF" w:themeColor="background1" w:themeTint="FF" w:themeShade="FF"/>
                <w:sz w:val="18"/>
                <w:szCs w:val="18"/>
                <w:lang w:val="es-ES"/>
              </w:rPr>
              <w:t>CONTROL DE VERSIONES</w:t>
            </w:r>
          </w:p>
        </w:tc>
      </w:tr>
      <w:tr w:rsidR="0331C72C" w:rsidTr="7992200A" w14:paraId="05C7B452">
        <w:trPr>
          <w:trHeight w:val="270"/>
        </w:trPr>
        <w:tc>
          <w:tcPr>
            <w:tcW w:w="1404"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vAlign w:val="top"/>
          </w:tcPr>
          <w:p w:rsidR="0331C72C" w:rsidP="0331C72C" w:rsidRDefault="0331C72C" w14:paraId="15709FFB" w14:textId="60ABB994">
            <w:pPr>
              <w:pStyle w:val="TableParagraph"/>
              <w:spacing w:before="45"/>
              <w:ind w:left="124"/>
              <w:rPr>
                <w:rFonts w:ascii="Verdana" w:hAnsi="Verdana" w:eastAsia="Verdana" w:cs="Verdana"/>
                <w:b w:val="0"/>
                <w:bCs w:val="0"/>
                <w:i w:val="0"/>
                <w:iCs w:val="0"/>
                <w:sz w:val="16"/>
                <w:szCs w:val="16"/>
              </w:rPr>
            </w:pPr>
            <w:r w:rsidRPr="0331C72C" w:rsidR="0331C72C">
              <w:rPr>
                <w:rFonts w:ascii="Verdana" w:hAnsi="Verdana" w:eastAsia="Verdana" w:cs="Verdana"/>
                <w:b w:val="0"/>
                <w:bCs w:val="0"/>
                <w:i w:val="1"/>
                <w:iCs w:val="1"/>
                <w:sz w:val="16"/>
                <w:szCs w:val="16"/>
                <w:lang w:val="es-ES"/>
              </w:rPr>
              <w:t>Versión</w:t>
            </w:r>
          </w:p>
        </w:tc>
        <w:tc>
          <w:tcPr>
            <w:tcW w:w="1404"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vAlign w:val="top"/>
          </w:tcPr>
          <w:p w:rsidR="0331C72C" w:rsidP="0331C72C" w:rsidRDefault="0331C72C" w14:paraId="2AD2F913" w14:textId="5D489082">
            <w:pPr>
              <w:pStyle w:val="TableParagraph"/>
              <w:spacing w:before="45"/>
              <w:ind w:left="124"/>
              <w:rPr>
                <w:rFonts w:ascii="Verdana" w:hAnsi="Verdana" w:eastAsia="Verdana" w:cs="Verdana"/>
                <w:b w:val="0"/>
                <w:bCs w:val="0"/>
                <w:i w:val="0"/>
                <w:iCs w:val="0"/>
                <w:sz w:val="16"/>
                <w:szCs w:val="16"/>
              </w:rPr>
            </w:pPr>
            <w:r w:rsidRPr="0331C72C" w:rsidR="0331C72C">
              <w:rPr>
                <w:rFonts w:ascii="Verdana" w:hAnsi="Verdana" w:eastAsia="Verdana" w:cs="Verdana"/>
                <w:b w:val="0"/>
                <w:bCs w:val="0"/>
                <w:i w:val="1"/>
                <w:iCs w:val="1"/>
                <w:sz w:val="16"/>
                <w:szCs w:val="16"/>
                <w:lang w:val="es-ES"/>
              </w:rPr>
              <w:t>Realizada por</w:t>
            </w:r>
          </w:p>
        </w:tc>
        <w:tc>
          <w:tcPr>
            <w:tcW w:w="1404"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vAlign w:val="top"/>
          </w:tcPr>
          <w:p w:rsidR="0331C72C" w:rsidP="0331C72C" w:rsidRDefault="0331C72C" w14:paraId="0B56C3DE" w14:textId="7C3B28B3">
            <w:pPr>
              <w:pStyle w:val="TableParagraph"/>
              <w:spacing w:before="45"/>
              <w:ind w:left="121"/>
              <w:rPr>
                <w:rFonts w:ascii="Verdana" w:hAnsi="Verdana" w:eastAsia="Verdana" w:cs="Verdana"/>
                <w:b w:val="0"/>
                <w:bCs w:val="0"/>
                <w:i w:val="0"/>
                <w:iCs w:val="0"/>
                <w:sz w:val="16"/>
                <w:szCs w:val="16"/>
              </w:rPr>
            </w:pPr>
            <w:r w:rsidRPr="0331C72C" w:rsidR="0331C72C">
              <w:rPr>
                <w:rFonts w:ascii="Verdana" w:hAnsi="Verdana" w:eastAsia="Verdana" w:cs="Verdana"/>
                <w:b w:val="0"/>
                <w:bCs w:val="0"/>
                <w:i w:val="1"/>
                <w:iCs w:val="1"/>
                <w:sz w:val="16"/>
                <w:szCs w:val="16"/>
                <w:lang w:val="es-ES"/>
              </w:rPr>
              <w:t>Revisada por</w:t>
            </w:r>
          </w:p>
        </w:tc>
        <w:tc>
          <w:tcPr>
            <w:tcW w:w="1404"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vAlign w:val="top"/>
          </w:tcPr>
          <w:p w:rsidR="0331C72C" w:rsidP="0331C72C" w:rsidRDefault="0331C72C" w14:paraId="4460E96D" w14:textId="05243129">
            <w:pPr>
              <w:pStyle w:val="TableParagraph"/>
              <w:spacing w:before="45"/>
              <w:ind w:left="94"/>
              <w:rPr>
                <w:rFonts w:ascii="Verdana" w:hAnsi="Verdana" w:eastAsia="Verdana" w:cs="Verdana"/>
                <w:b w:val="0"/>
                <w:bCs w:val="0"/>
                <w:i w:val="0"/>
                <w:iCs w:val="0"/>
                <w:sz w:val="16"/>
                <w:szCs w:val="16"/>
              </w:rPr>
            </w:pPr>
            <w:r w:rsidRPr="0331C72C" w:rsidR="0331C72C">
              <w:rPr>
                <w:rFonts w:ascii="Verdana" w:hAnsi="Verdana" w:eastAsia="Verdana" w:cs="Verdana"/>
                <w:b w:val="0"/>
                <w:bCs w:val="0"/>
                <w:i w:val="1"/>
                <w:iCs w:val="1"/>
                <w:sz w:val="16"/>
                <w:szCs w:val="16"/>
                <w:lang w:val="es-ES"/>
              </w:rPr>
              <w:t>Aprobada por</w:t>
            </w:r>
          </w:p>
        </w:tc>
        <w:tc>
          <w:tcPr>
            <w:tcW w:w="1404"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vAlign w:val="top"/>
          </w:tcPr>
          <w:p w:rsidR="0331C72C" w:rsidP="0331C72C" w:rsidRDefault="0331C72C" w14:paraId="04DBF392" w14:textId="62A0F6B4">
            <w:pPr>
              <w:pStyle w:val="TableParagraph"/>
              <w:spacing w:before="45"/>
              <w:ind w:left="441"/>
              <w:rPr>
                <w:rFonts w:ascii="Verdana" w:hAnsi="Verdana" w:eastAsia="Verdana" w:cs="Verdana"/>
                <w:b w:val="0"/>
                <w:bCs w:val="0"/>
                <w:i w:val="0"/>
                <w:iCs w:val="0"/>
                <w:sz w:val="16"/>
                <w:szCs w:val="16"/>
              </w:rPr>
            </w:pPr>
            <w:r w:rsidRPr="0331C72C" w:rsidR="0331C72C">
              <w:rPr>
                <w:rFonts w:ascii="Verdana" w:hAnsi="Verdana" w:eastAsia="Verdana" w:cs="Verdana"/>
                <w:b w:val="0"/>
                <w:bCs w:val="0"/>
                <w:i w:val="1"/>
                <w:iCs w:val="1"/>
                <w:sz w:val="16"/>
                <w:szCs w:val="16"/>
                <w:lang w:val="es-ES"/>
              </w:rPr>
              <w:t>Fecha</w:t>
            </w:r>
          </w:p>
        </w:tc>
        <w:tc>
          <w:tcPr>
            <w:tcW w:w="140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vAlign w:val="top"/>
          </w:tcPr>
          <w:p w:rsidR="0331C72C" w:rsidP="0331C72C" w:rsidRDefault="0331C72C" w14:paraId="26E0233F" w14:textId="06E5E111">
            <w:pPr>
              <w:pStyle w:val="TableParagraph"/>
              <w:spacing w:before="45"/>
              <w:ind w:left="5"/>
              <w:jc w:val="center"/>
              <w:rPr>
                <w:rFonts w:ascii="Verdana" w:hAnsi="Verdana" w:eastAsia="Verdana" w:cs="Verdana"/>
                <w:b w:val="0"/>
                <w:bCs w:val="0"/>
                <w:i w:val="0"/>
                <w:iCs w:val="0"/>
                <w:sz w:val="16"/>
                <w:szCs w:val="16"/>
              </w:rPr>
            </w:pPr>
            <w:r w:rsidRPr="0331C72C" w:rsidR="0331C72C">
              <w:rPr>
                <w:rFonts w:ascii="Verdana" w:hAnsi="Verdana" w:eastAsia="Verdana" w:cs="Verdana"/>
                <w:b w:val="0"/>
                <w:bCs w:val="0"/>
                <w:i w:val="1"/>
                <w:iCs w:val="1"/>
                <w:sz w:val="16"/>
                <w:szCs w:val="16"/>
                <w:lang w:val="es-ES"/>
              </w:rPr>
              <w:t>Motivo</w:t>
            </w:r>
          </w:p>
        </w:tc>
      </w:tr>
      <w:tr w:rsidR="0331C72C" w:rsidTr="7992200A" w14:paraId="15373AEA">
        <w:trPr>
          <w:trHeight w:val="225"/>
        </w:trPr>
        <w:tc>
          <w:tcPr>
            <w:tcW w:w="1404"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7992200A" w:rsidRDefault="0331C72C" w14:paraId="066BD101" w14:textId="1E7CB649">
            <w:pPr>
              <w:rPr>
                <w:rFonts w:ascii="Times New Roman" w:hAnsi="Times New Roman" w:eastAsia="Times New Roman" w:cs="Times New Roman"/>
                <w:b w:val="0"/>
                <w:bCs w:val="0"/>
                <w:i w:val="0"/>
                <w:iCs w:val="0"/>
                <w:sz w:val="14"/>
                <w:szCs w:val="14"/>
              </w:rPr>
            </w:pPr>
            <w:r w:rsidRPr="7992200A" w:rsidR="4F73AA5E">
              <w:rPr>
                <w:rFonts w:ascii="Times New Roman" w:hAnsi="Times New Roman" w:eastAsia="Times New Roman" w:cs="Times New Roman"/>
                <w:b w:val="0"/>
                <w:bCs w:val="0"/>
                <w:i w:val="0"/>
                <w:iCs w:val="0"/>
                <w:sz w:val="14"/>
                <w:szCs w:val="14"/>
              </w:rPr>
              <w:t>1.0</w:t>
            </w:r>
          </w:p>
        </w:tc>
        <w:tc>
          <w:tcPr>
            <w:tcW w:w="1404"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7992200A" w:rsidRDefault="0331C72C" w14:paraId="6D70A94A" w14:textId="349CA772">
            <w:pPr>
              <w:rPr>
                <w:rFonts w:ascii="Times New Roman" w:hAnsi="Times New Roman" w:eastAsia="Times New Roman" w:cs="Times New Roman"/>
                <w:b w:val="0"/>
                <w:bCs w:val="0"/>
                <w:i w:val="0"/>
                <w:iCs w:val="0"/>
                <w:sz w:val="14"/>
                <w:szCs w:val="14"/>
              </w:rPr>
            </w:pPr>
            <w:r w:rsidRPr="7992200A" w:rsidR="4F73AA5E">
              <w:rPr>
                <w:rFonts w:ascii="Times New Roman" w:hAnsi="Times New Roman" w:eastAsia="Times New Roman" w:cs="Times New Roman"/>
                <w:b w:val="0"/>
                <w:bCs w:val="0"/>
                <w:i w:val="0"/>
                <w:iCs w:val="0"/>
                <w:sz w:val="14"/>
                <w:szCs w:val="14"/>
              </w:rPr>
              <w:t>Morales Quiroz Daniel Alejandro</w:t>
            </w:r>
          </w:p>
        </w:tc>
        <w:tc>
          <w:tcPr>
            <w:tcW w:w="1404"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7992200A" w:rsidRDefault="0331C72C" w14:paraId="124C0D86" w14:textId="28467CE6">
            <w:pPr>
              <w:rPr>
                <w:rFonts w:ascii="Times New Roman" w:hAnsi="Times New Roman" w:eastAsia="Times New Roman" w:cs="Times New Roman"/>
                <w:b w:val="0"/>
                <w:bCs w:val="0"/>
                <w:i w:val="0"/>
                <w:iCs w:val="0"/>
                <w:sz w:val="14"/>
                <w:szCs w:val="14"/>
              </w:rPr>
            </w:pPr>
            <w:r w:rsidRPr="7992200A" w:rsidR="4F73AA5E">
              <w:rPr>
                <w:rFonts w:ascii="Times New Roman" w:hAnsi="Times New Roman" w:eastAsia="Times New Roman" w:cs="Times New Roman"/>
                <w:b w:val="0"/>
                <w:bCs w:val="0"/>
                <w:i w:val="0"/>
                <w:iCs w:val="0"/>
                <w:sz w:val="14"/>
                <w:szCs w:val="14"/>
              </w:rPr>
              <w:t>Solis</w:t>
            </w:r>
            <w:r w:rsidRPr="7992200A" w:rsidR="4F73AA5E">
              <w:rPr>
                <w:rFonts w:ascii="Times New Roman" w:hAnsi="Times New Roman" w:eastAsia="Times New Roman" w:cs="Times New Roman"/>
                <w:b w:val="0"/>
                <w:bCs w:val="0"/>
                <w:i w:val="0"/>
                <w:iCs w:val="0"/>
                <w:sz w:val="14"/>
                <w:szCs w:val="14"/>
              </w:rPr>
              <w:t xml:space="preserve"> Espinosa Cristian Eduardo</w:t>
            </w:r>
          </w:p>
        </w:tc>
        <w:tc>
          <w:tcPr>
            <w:tcW w:w="1404"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7992200A" w:rsidRDefault="0331C72C" w14:paraId="27EC4EB8" w14:textId="604F47CA">
            <w:pPr>
              <w:rPr>
                <w:rFonts w:ascii="Times New Roman" w:hAnsi="Times New Roman" w:eastAsia="Times New Roman" w:cs="Times New Roman"/>
                <w:b w:val="0"/>
                <w:bCs w:val="0"/>
                <w:i w:val="0"/>
                <w:iCs w:val="0"/>
                <w:sz w:val="14"/>
                <w:szCs w:val="14"/>
              </w:rPr>
            </w:pPr>
            <w:r w:rsidRPr="7992200A" w:rsidR="4F73AA5E">
              <w:rPr>
                <w:rFonts w:ascii="Times New Roman" w:hAnsi="Times New Roman" w:eastAsia="Times New Roman" w:cs="Times New Roman"/>
                <w:b w:val="0"/>
                <w:bCs w:val="0"/>
                <w:i w:val="0"/>
                <w:iCs w:val="0"/>
                <w:sz w:val="14"/>
                <w:szCs w:val="14"/>
              </w:rPr>
              <w:t xml:space="preserve">Solis Espinosa Cristian Eduardo  </w:t>
            </w:r>
          </w:p>
        </w:tc>
        <w:tc>
          <w:tcPr>
            <w:tcW w:w="1404"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7992200A" w:rsidRDefault="0331C72C" w14:paraId="7AE18B14" w14:textId="6C5A96FC">
            <w:pPr>
              <w:rPr>
                <w:rFonts w:ascii="Times New Roman" w:hAnsi="Times New Roman" w:eastAsia="Times New Roman" w:cs="Times New Roman"/>
                <w:b w:val="0"/>
                <w:bCs w:val="0"/>
                <w:i w:val="0"/>
                <w:iCs w:val="0"/>
                <w:sz w:val="14"/>
                <w:szCs w:val="14"/>
              </w:rPr>
            </w:pPr>
            <w:r w:rsidRPr="7992200A" w:rsidR="4F73AA5E">
              <w:rPr>
                <w:rFonts w:ascii="Times New Roman" w:hAnsi="Times New Roman" w:eastAsia="Times New Roman" w:cs="Times New Roman"/>
                <w:b w:val="0"/>
                <w:bCs w:val="0"/>
                <w:i w:val="0"/>
                <w:iCs w:val="0"/>
                <w:sz w:val="14"/>
                <w:szCs w:val="14"/>
              </w:rPr>
              <w:t>20/09/2026</w:t>
            </w:r>
          </w:p>
        </w:tc>
        <w:tc>
          <w:tcPr>
            <w:tcW w:w="14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07B12E2D" w14:textId="51DD622C">
            <w:pPr>
              <w:rPr>
                <w:rFonts w:ascii="Times New Roman" w:hAnsi="Times New Roman" w:eastAsia="Times New Roman" w:cs="Times New Roman"/>
                <w:b w:val="0"/>
                <w:bCs w:val="0"/>
                <w:i w:val="0"/>
                <w:iCs w:val="0"/>
                <w:sz w:val="14"/>
                <w:szCs w:val="14"/>
              </w:rPr>
            </w:pPr>
          </w:p>
        </w:tc>
      </w:tr>
    </w:tbl>
    <w:p w:rsidR="00E0650A" w:rsidP="7992200A" w:rsidRDefault="00A64897" w14:paraId="6CF4D6AE" w14:textId="5EEFBFF3">
      <w:pPr>
        <w:pStyle w:val="Ttulo"/>
        <w:bidi w:val="0"/>
        <w:spacing w:before="238"/>
        <w:ind w:left="10"/>
        <w:jc w:val="center"/>
        <w:rPr>
          <w:rFonts w:ascii="Verdana" w:hAnsi="Verdana" w:eastAsia="Verdana" w:cs="Verdana"/>
          <w:b w:val="0"/>
          <w:bCs w:val="0"/>
          <w:i w:val="1"/>
          <w:iCs w:val="1"/>
          <w:caps w:val="0"/>
          <w:smallCaps w:val="0"/>
          <w:noProof w:val="0"/>
          <w:color w:val="000000" w:themeColor="text1" w:themeTint="FF" w:themeShade="FF"/>
          <w:sz w:val="32"/>
          <w:szCs w:val="32"/>
          <w:lang w:val="es-ES"/>
        </w:rPr>
      </w:pPr>
      <w:r w:rsidRPr="7992200A" w:rsidR="505D8ABF">
        <w:rPr>
          <w:rFonts w:ascii="Verdana" w:hAnsi="Verdana" w:eastAsia="Verdana" w:cs="Verdana"/>
          <w:b w:val="0"/>
          <w:bCs w:val="0"/>
          <w:i w:val="1"/>
          <w:iCs w:val="1"/>
          <w:caps w:val="0"/>
          <w:smallCaps w:val="0"/>
          <w:noProof w:val="0"/>
          <w:color w:val="000000" w:themeColor="text1" w:themeTint="FF" w:themeShade="FF"/>
          <w:sz w:val="32"/>
          <w:szCs w:val="32"/>
          <w:lang w:val="es-ES"/>
        </w:rPr>
        <w:t>SOLICITUD DE CAMBIO N</w:t>
      </w:r>
      <w:r w:rsidRPr="7992200A" w:rsidR="146C6F10">
        <w:rPr>
          <w:rFonts w:ascii="Verdana" w:hAnsi="Verdana" w:eastAsia="Verdana" w:cs="Verdana"/>
          <w:b w:val="0"/>
          <w:bCs w:val="0"/>
          <w:i w:val="1"/>
          <w:iCs w:val="1"/>
          <w:caps w:val="0"/>
          <w:smallCaps w:val="0"/>
          <w:noProof w:val="0"/>
          <w:color w:val="000000" w:themeColor="text1" w:themeTint="FF" w:themeShade="FF"/>
          <w:sz w:val="32"/>
          <w:szCs w:val="32"/>
          <w:lang w:val="es-ES"/>
        </w:rPr>
        <w:t>º 3</w:t>
      </w:r>
    </w:p>
    <w:p w:rsidR="00E0650A" w:rsidP="0331C72C" w:rsidRDefault="00A64897" w14:paraId="1CAA1B22" w14:textId="084824BB">
      <w:pPr>
        <w:bidi w:val="0"/>
        <w:spacing w:before="9"/>
        <w:ind/>
        <w:rPr>
          <w:rFonts w:ascii="Verdana" w:hAnsi="Verdana" w:eastAsia="Verdana" w:cs="Verdana"/>
          <w:b w:val="0"/>
          <w:bCs w:val="0"/>
          <w:i w:val="0"/>
          <w:iCs w:val="0"/>
          <w:caps w:val="0"/>
          <w:smallCaps w:val="0"/>
          <w:noProof w:val="0"/>
          <w:color w:val="000000" w:themeColor="text1" w:themeTint="FF" w:themeShade="FF"/>
          <w:sz w:val="19"/>
          <w:szCs w:val="19"/>
          <w:lang w:val="es-ES"/>
        </w:rPr>
      </w:pPr>
    </w:p>
    <w:tbl>
      <w:tblPr>
        <w:tblStyle w:val="TableGrid"/>
        <w:bidiVisual w:val="0"/>
        <w:tblW w:w="0" w:type="auto"/>
        <w:tblInd w:w="135" w:type="dxa"/>
        <w:tblBorders>
          <w:top w:val="single" w:sz="6"/>
          <w:left w:val="single" w:sz="6"/>
          <w:bottom w:val="single" w:sz="6"/>
          <w:right w:val="single" w:sz="6"/>
        </w:tblBorders>
        <w:tblLook w:val="0000" w:firstRow="0" w:lastRow="0" w:firstColumn="0" w:lastColumn="0" w:noHBand="0" w:noVBand="0"/>
      </w:tblPr>
      <w:tblGrid>
        <w:gridCol w:w="2505"/>
        <w:gridCol w:w="2865"/>
        <w:gridCol w:w="3405"/>
      </w:tblGrid>
      <w:tr w:rsidR="0331C72C" w:rsidTr="7992200A" w14:paraId="1F48C17A">
        <w:trPr>
          <w:trHeight w:val="270"/>
        </w:trPr>
        <w:tc>
          <w:tcPr>
            <w:tcW w:w="2505" w:type="dxa"/>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213B85CB" w14:textId="04CAD112">
            <w:pPr>
              <w:pStyle w:val="TableParagraph"/>
              <w:bidi w:val="0"/>
              <w:spacing w:before="19"/>
              <w:ind w:left="69"/>
              <w:rPr>
                <w:rFonts w:ascii="Verdana" w:hAnsi="Verdana" w:eastAsia="Verdana" w:cs="Verdana"/>
                <w:b w:val="0"/>
                <w:bCs w:val="0"/>
                <w:i w:val="0"/>
                <w:iCs w:val="0"/>
                <w:color w:val="FFFFFF" w:themeColor="background1" w:themeTint="FF" w:themeShade="FF"/>
                <w:sz w:val="20"/>
                <w:szCs w:val="20"/>
              </w:rPr>
            </w:pPr>
            <w:r w:rsidRPr="0331C72C" w:rsidR="0331C72C">
              <w:rPr>
                <w:rFonts w:ascii="Verdana" w:hAnsi="Verdana" w:eastAsia="Verdana" w:cs="Verdana"/>
                <w:b w:val="0"/>
                <w:bCs w:val="0"/>
                <w:i w:val="0"/>
                <w:iCs w:val="0"/>
                <w:smallCaps w:val="1"/>
                <w:color w:val="FFFFFF" w:themeColor="background1" w:themeTint="FF" w:themeShade="FF"/>
                <w:sz w:val="20"/>
                <w:szCs w:val="20"/>
                <w:lang w:val="es-ES"/>
              </w:rPr>
              <w:t>Nombre del proyecto</w:t>
            </w:r>
          </w:p>
        </w:tc>
        <w:tc>
          <w:tcPr>
            <w:tcW w:w="2865" w:type="dxa"/>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160EFC1C" w14:textId="5F1F35B0">
            <w:pPr>
              <w:pStyle w:val="TableParagraph"/>
              <w:bidi w:val="0"/>
              <w:spacing w:before="19"/>
              <w:ind w:left="69"/>
              <w:rPr>
                <w:rFonts w:ascii="Verdana" w:hAnsi="Verdana" w:eastAsia="Verdana" w:cs="Verdana"/>
                <w:b w:val="0"/>
                <w:bCs w:val="0"/>
                <w:i w:val="0"/>
                <w:iCs w:val="0"/>
                <w:color w:val="FFFFFF" w:themeColor="background1" w:themeTint="FF" w:themeShade="FF"/>
                <w:sz w:val="20"/>
                <w:szCs w:val="20"/>
              </w:rPr>
            </w:pPr>
            <w:r w:rsidRPr="0331C72C" w:rsidR="0331C72C">
              <w:rPr>
                <w:rFonts w:ascii="Verdana" w:hAnsi="Verdana" w:eastAsia="Verdana" w:cs="Verdana"/>
                <w:b w:val="0"/>
                <w:bCs w:val="0"/>
                <w:i w:val="0"/>
                <w:iCs w:val="0"/>
                <w:smallCaps w:val="1"/>
                <w:color w:val="FFFFFF" w:themeColor="background1" w:themeTint="FF" w:themeShade="FF"/>
                <w:sz w:val="20"/>
                <w:szCs w:val="20"/>
                <w:lang w:val="es-ES"/>
              </w:rPr>
              <w:t>Siglas del Proyecto</w:t>
            </w:r>
          </w:p>
        </w:tc>
        <w:tc>
          <w:tcPr>
            <w:tcW w:w="3405" w:type="dxa"/>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7834F171" w14:textId="5DF783DF">
            <w:pPr>
              <w:pStyle w:val="TableParagraph"/>
              <w:bidi w:val="0"/>
              <w:spacing w:before="19"/>
              <w:ind w:left="69"/>
              <w:rPr>
                <w:rFonts w:ascii="Verdana" w:hAnsi="Verdana" w:eastAsia="Verdana" w:cs="Verdana"/>
                <w:b w:val="0"/>
                <w:bCs w:val="0"/>
                <w:i w:val="0"/>
                <w:iCs w:val="0"/>
                <w:color w:val="FFFFFF" w:themeColor="background1" w:themeTint="FF" w:themeShade="FF"/>
                <w:sz w:val="20"/>
                <w:szCs w:val="20"/>
              </w:rPr>
            </w:pPr>
            <w:r w:rsidRPr="0331C72C" w:rsidR="0331C72C">
              <w:rPr>
                <w:rFonts w:ascii="Verdana" w:hAnsi="Verdana" w:eastAsia="Verdana" w:cs="Verdana"/>
                <w:b w:val="0"/>
                <w:bCs w:val="0"/>
                <w:i w:val="0"/>
                <w:iCs w:val="0"/>
                <w:smallCaps w:val="1"/>
                <w:color w:val="FFFFFF" w:themeColor="background1" w:themeTint="FF" w:themeShade="FF"/>
                <w:sz w:val="20"/>
                <w:szCs w:val="20"/>
                <w:lang w:val="es-ES"/>
              </w:rPr>
              <w:t>Solicitantes del Cambio</w:t>
            </w:r>
          </w:p>
        </w:tc>
      </w:tr>
      <w:tr w:rsidR="0331C72C" w:rsidTr="7992200A" w14:paraId="336E8D49">
        <w:trPr>
          <w:trHeight w:val="270"/>
        </w:trPr>
        <w:tc>
          <w:tcPr>
            <w:tcW w:w="25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7992200A" w:rsidRDefault="0331C72C" w14:paraId="66B14790" w14:textId="4AFC66C7">
            <w:pPr>
              <w:bidi w:val="0"/>
              <w:rPr>
                <w:rFonts w:ascii="Times New Roman" w:hAnsi="Times New Roman" w:eastAsia="Times New Roman" w:cs="Times New Roman"/>
                <w:b w:val="0"/>
                <w:bCs w:val="0"/>
                <w:i w:val="0"/>
                <w:iCs w:val="0"/>
                <w:sz w:val="14"/>
                <w:szCs w:val="14"/>
              </w:rPr>
            </w:pPr>
            <w:r w:rsidRPr="7992200A" w:rsidR="0F531B7B">
              <w:rPr>
                <w:rFonts w:ascii="Times New Roman" w:hAnsi="Times New Roman" w:eastAsia="Times New Roman" w:cs="Times New Roman"/>
                <w:b w:val="0"/>
                <w:bCs w:val="0"/>
                <w:i w:val="0"/>
                <w:iCs w:val="0"/>
                <w:sz w:val="14"/>
                <w:szCs w:val="14"/>
              </w:rPr>
              <w:t>PyME</w:t>
            </w:r>
            <w:r w:rsidRPr="7992200A" w:rsidR="0F531B7B">
              <w:rPr>
                <w:rFonts w:ascii="Times New Roman" w:hAnsi="Times New Roman" w:eastAsia="Times New Roman" w:cs="Times New Roman"/>
                <w:b w:val="0"/>
                <w:bCs w:val="0"/>
                <w:i w:val="0"/>
                <w:iCs w:val="0"/>
                <w:sz w:val="14"/>
                <w:szCs w:val="14"/>
              </w:rPr>
              <w:t xml:space="preserve"> CLOUD Mexico</w:t>
            </w:r>
          </w:p>
        </w:tc>
        <w:tc>
          <w:tcPr>
            <w:tcW w:w="28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7992200A" w:rsidRDefault="0331C72C" w14:paraId="18CE61F2" w14:textId="15F79EE0">
            <w:pPr>
              <w:bidi w:val="0"/>
              <w:rPr>
                <w:rFonts w:ascii="Times New Roman" w:hAnsi="Times New Roman" w:eastAsia="Times New Roman" w:cs="Times New Roman"/>
                <w:b w:val="0"/>
                <w:bCs w:val="0"/>
                <w:i w:val="0"/>
                <w:iCs w:val="0"/>
                <w:sz w:val="14"/>
                <w:szCs w:val="14"/>
              </w:rPr>
            </w:pPr>
            <w:r w:rsidRPr="7992200A" w:rsidR="0F531B7B">
              <w:rPr>
                <w:rFonts w:ascii="Times New Roman" w:hAnsi="Times New Roman" w:eastAsia="Times New Roman" w:cs="Times New Roman"/>
                <w:b w:val="0"/>
                <w:bCs w:val="0"/>
                <w:i w:val="0"/>
                <w:iCs w:val="0"/>
                <w:sz w:val="14"/>
                <w:szCs w:val="14"/>
              </w:rPr>
              <w:t>PCMX</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7989CC10" w14:textId="700AB2FC">
            <w:pPr>
              <w:bidi w:val="0"/>
              <w:rPr>
                <w:rFonts w:ascii="Times New Roman" w:hAnsi="Times New Roman" w:eastAsia="Times New Roman" w:cs="Times New Roman"/>
                <w:b w:val="0"/>
                <w:bCs w:val="0"/>
                <w:i w:val="0"/>
                <w:iCs w:val="0"/>
                <w:sz w:val="14"/>
                <w:szCs w:val="14"/>
              </w:rPr>
            </w:pPr>
          </w:p>
        </w:tc>
      </w:tr>
    </w:tbl>
    <w:p w:rsidR="00E0650A" w:rsidP="0331C72C" w:rsidRDefault="00A64897" w14:paraId="092A1E23" w14:textId="517909A1">
      <w:pPr>
        <w:bidi w:val="0"/>
        <w:spacing w:after="1"/>
        <w:ind/>
        <w:rPr>
          <w:rFonts w:ascii="Verdana" w:hAnsi="Verdana" w:eastAsia="Verdana" w:cs="Verdana"/>
          <w:b w:val="0"/>
          <w:bCs w:val="0"/>
          <w:i w:val="0"/>
          <w:iCs w:val="0"/>
          <w:caps w:val="0"/>
          <w:smallCaps w:val="0"/>
          <w:noProof w:val="0"/>
          <w:color w:val="000000" w:themeColor="text1" w:themeTint="FF" w:themeShade="FF"/>
          <w:sz w:val="18"/>
          <w:szCs w:val="18"/>
          <w:lang w:val="es-ES"/>
        </w:rPr>
      </w:pPr>
    </w:p>
    <w:tbl>
      <w:tblPr>
        <w:tblStyle w:val="TableGrid"/>
        <w:bidiVisual w:val="0"/>
        <w:tblW w:w="0" w:type="auto"/>
        <w:tblInd w:w="120" w:type="dxa"/>
        <w:tblBorders>
          <w:top w:val="single" w:sz="6"/>
          <w:left w:val="single" w:sz="6"/>
          <w:bottom w:val="single" w:sz="6"/>
          <w:right w:val="single" w:sz="6"/>
        </w:tblBorders>
        <w:tblLook w:val="0000" w:firstRow="0" w:lastRow="0" w:firstColumn="0" w:lastColumn="0" w:noHBand="0" w:noVBand="0"/>
      </w:tblPr>
      <w:tblGrid>
        <w:gridCol w:w="1754"/>
        <w:gridCol w:w="1770"/>
        <w:gridCol w:w="1754"/>
        <w:gridCol w:w="1754"/>
        <w:gridCol w:w="1755"/>
      </w:tblGrid>
      <w:tr w:rsidR="0331C72C" w:rsidTr="7992200A" w14:paraId="454F795E">
        <w:trPr>
          <w:trHeight w:val="225"/>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21DF9158" w14:textId="73D7D0D1">
            <w:pPr>
              <w:pStyle w:val="TableParagraph"/>
              <w:bidi w:val="0"/>
              <w:spacing w:line="220" w:lineRule="exact"/>
              <w:ind w:left="107"/>
              <w:rPr>
                <w:rFonts w:ascii="Verdana" w:hAnsi="Verdana" w:eastAsia="Verdana" w:cs="Verdana"/>
                <w:b w:val="0"/>
                <w:bCs w:val="0"/>
                <w:i w:val="0"/>
                <w:iCs w:val="0"/>
                <w:color w:val="FFFFFF" w:themeColor="background1" w:themeTint="FF" w:themeShade="FF"/>
                <w:sz w:val="20"/>
                <w:szCs w:val="20"/>
              </w:rPr>
            </w:pPr>
            <w:r w:rsidRPr="0331C72C" w:rsidR="0331C72C">
              <w:rPr>
                <w:rFonts w:ascii="Verdana" w:hAnsi="Verdana" w:eastAsia="Verdana" w:cs="Verdana"/>
                <w:b w:val="0"/>
                <w:bCs w:val="0"/>
                <w:i w:val="0"/>
                <w:iCs w:val="0"/>
                <w:smallCaps w:val="1"/>
                <w:color w:val="FFFFFF" w:themeColor="background1" w:themeTint="FF" w:themeShade="FF"/>
                <w:sz w:val="20"/>
                <w:szCs w:val="20"/>
                <w:lang w:val="es-ES"/>
              </w:rPr>
              <w:t>Tipo de Cambio Requerido</w:t>
            </w:r>
          </w:p>
        </w:tc>
      </w:tr>
      <w:tr w:rsidR="0331C72C" w:rsidTr="7992200A" w14:paraId="5B52349F">
        <w:trPr>
          <w:trHeight w:val="225"/>
        </w:trPr>
        <w:tc>
          <w:tcPr>
            <w:tcW w:w="352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E6E6E6"/>
            <w:tcMar/>
            <w:vAlign w:val="top"/>
          </w:tcPr>
          <w:p w:rsidR="0331C72C" w:rsidP="0331C72C" w:rsidRDefault="0331C72C" w14:paraId="0D7F8113" w14:textId="7CF8554B">
            <w:pPr>
              <w:pStyle w:val="TableParagraph"/>
              <w:bidi w:val="0"/>
              <w:spacing w:before="6" w:line="202" w:lineRule="exact"/>
              <w:ind w:left="107"/>
              <w:rPr>
                <w:rFonts w:ascii="Verdana" w:hAnsi="Verdana" w:eastAsia="Verdana" w:cs="Verdana"/>
                <w:b w:val="0"/>
                <w:bCs w:val="0"/>
                <w:i w:val="0"/>
                <w:iCs w:val="0"/>
                <w:sz w:val="18"/>
                <w:szCs w:val="18"/>
              </w:rPr>
            </w:pPr>
            <w:r w:rsidRPr="0331C72C" w:rsidR="0331C72C">
              <w:rPr>
                <w:rFonts w:ascii="Verdana" w:hAnsi="Verdana" w:eastAsia="Verdana" w:cs="Verdana"/>
                <w:b w:val="0"/>
                <w:bCs w:val="0"/>
                <w:i w:val="1"/>
                <w:iCs w:val="1"/>
                <w:smallCaps w:val="1"/>
                <w:sz w:val="18"/>
                <w:szCs w:val="18"/>
                <w:lang w:val="es-ES"/>
              </w:rPr>
              <w:t>Acción Correctiva</w:t>
            </w:r>
          </w:p>
        </w:tc>
        <w:tc>
          <w:tcPr>
            <w:tcW w:w="1754"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5D28B4CF" w14:textId="5236139F">
            <w:pPr>
              <w:bidi w:val="0"/>
              <w:rPr>
                <w:rFonts w:ascii="Times New Roman" w:hAnsi="Times New Roman" w:eastAsia="Times New Roman" w:cs="Times New Roman"/>
                <w:b w:val="0"/>
                <w:bCs w:val="0"/>
                <w:i w:val="0"/>
                <w:iCs w:val="0"/>
                <w:sz w:val="14"/>
                <w:szCs w:val="14"/>
              </w:rPr>
            </w:pPr>
          </w:p>
        </w:tc>
        <w:tc>
          <w:tcPr>
            <w:tcW w:w="1754" w:type="dxa"/>
            <w:tcBorders>
              <w:top w:val="single" w:color="000000" w:themeColor="text1" w:sz="6"/>
              <w:left w:val="single" w:color="000000" w:themeColor="text1" w:sz="6"/>
              <w:bottom w:val="single" w:color="000000" w:themeColor="text1" w:sz="6"/>
              <w:right w:val="single" w:color="000000" w:themeColor="text1" w:sz="6"/>
            </w:tcBorders>
            <w:shd w:val="clear" w:color="auto" w:fill="E6E6E6"/>
            <w:tcMar/>
            <w:vAlign w:val="top"/>
          </w:tcPr>
          <w:p w:rsidR="0331C72C" w:rsidP="0331C72C" w:rsidRDefault="0331C72C" w14:paraId="4C06050C" w14:textId="4874AE77">
            <w:pPr>
              <w:pStyle w:val="TableParagraph"/>
              <w:bidi w:val="0"/>
              <w:spacing w:before="6" w:line="202" w:lineRule="exact"/>
              <w:ind w:left="108"/>
              <w:rPr>
                <w:rFonts w:ascii="Verdana" w:hAnsi="Verdana" w:eastAsia="Verdana" w:cs="Verdana"/>
                <w:b w:val="0"/>
                <w:bCs w:val="0"/>
                <w:i w:val="0"/>
                <w:iCs w:val="0"/>
                <w:sz w:val="18"/>
                <w:szCs w:val="18"/>
              </w:rPr>
            </w:pPr>
            <w:r w:rsidRPr="0331C72C" w:rsidR="0331C72C">
              <w:rPr>
                <w:rFonts w:ascii="Verdana" w:hAnsi="Verdana" w:eastAsia="Verdana" w:cs="Verdana"/>
                <w:b w:val="0"/>
                <w:bCs w:val="0"/>
                <w:i w:val="1"/>
                <w:iCs w:val="1"/>
                <w:smallCaps w:val="1"/>
                <w:sz w:val="18"/>
                <w:szCs w:val="18"/>
                <w:lang w:val="es-ES"/>
              </w:rPr>
              <w:t>Reparación por Defecto</w:t>
            </w:r>
          </w:p>
        </w:tc>
        <w:tc>
          <w:tcPr>
            <w:tcW w:w="17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3D8B0F88" w14:textId="7526D64A">
            <w:pPr>
              <w:bidi w:val="0"/>
              <w:rPr>
                <w:rFonts w:ascii="Times New Roman" w:hAnsi="Times New Roman" w:eastAsia="Times New Roman" w:cs="Times New Roman"/>
                <w:b w:val="0"/>
                <w:bCs w:val="0"/>
                <w:i w:val="0"/>
                <w:iCs w:val="0"/>
                <w:sz w:val="14"/>
                <w:szCs w:val="14"/>
              </w:rPr>
            </w:pPr>
          </w:p>
        </w:tc>
      </w:tr>
      <w:tr w:rsidR="0331C72C" w:rsidTr="7992200A" w14:paraId="76E7A8D2">
        <w:trPr>
          <w:trHeight w:val="225"/>
        </w:trPr>
        <w:tc>
          <w:tcPr>
            <w:tcW w:w="352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E6E6E6"/>
            <w:tcMar/>
            <w:vAlign w:val="top"/>
          </w:tcPr>
          <w:p w:rsidR="0331C72C" w:rsidP="0331C72C" w:rsidRDefault="0331C72C" w14:paraId="03C0CF9B" w14:textId="5367FEE0">
            <w:pPr>
              <w:pStyle w:val="TableParagraph"/>
              <w:bidi w:val="0"/>
              <w:spacing w:before="6" w:line="202" w:lineRule="exact"/>
              <w:ind w:left="107"/>
              <w:rPr>
                <w:rFonts w:ascii="Verdana" w:hAnsi="Verdana" w:eastAsia="Verdana" w:cs="Verdana"/>
                <w:b w:val="0"/>
                <w:bCs w:val="0"/>
                <w:i w:val="0"/>
                <w:iCs w:val="0"/>
                <w:sz w:val="18"/>
                <w:szCs w:val="18"/>
              </w:rPr>
            </w:pPr>
            <w:r w:rsidRPr="0331C72C" w:rsidR="0331C72C">
              <w:rPr>
                <w:rFonts w:ascii="Verdana" w:hAnsi="Verdana" w:eastAsia="Verdana" w:cs="Verdana"/>
                <w:b w:val="0"/>
                <w:bCs w:val="0"/>
                <w:i w:val="1"/>
                <w:iCs w:val="1"/>
                <w:smallCaps w:val="1"/>
                <w:sz w:val="18"/>
                <w:szCs w:val="18"/>
                <w:lang w:val="es-ES"/>
              </w:rPr>
              <w:t>Acción Preventiva</w:t>
            </w:r>
          </w:p>
        </w:tc>
        <w:tc>
          <w:tcPr>
            <w:tcW w:w="1754"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20F62D74" w14:textId="66C55AE5">
            <w:pPr>
              <w:bidi w:val="0"/>
              <w:rPr>
                <w:rFonts w:ascii="Times New Roman" w:hAnsi="Times New Roman" w:eastAsia="Times New Roman" w:cs="Times New Roman"/>
                <w:b w:val="0"/>
                <w:bCs w:val="0"/>
                <w:i w:val="0"/>
                <w:iCs w:val="0"/>
                <w:sz w:val="14"/>
                <w:szCs w:val="14"/>
              </w:rPr>
            </w:pPr>
          </w:p>
        </w:tc>
        <w:tc>
          <w:tcPr>
            <w:tcW w:w="1754" w:type="dxa"/>
            <w:tcBorders>
              <w:top w:val="single" w:color="000000" w:themeColor="text1" w:sz="6"/>
              <w:left w:val="single" w:color="000000" w:themeColor="text1" w:sz="6"/>
              <w:bottom w:val="single" w:color="000000" w:themeColor="text1" w:sz="6"/>
              <w:right w:val="single" w:color="000000" w:themeColor="text1" w:sz="6"/>
            </w:tcBorders>
            <w:shd w:val="clear" w:color="auto" w:fill="E6E6E6"/>
            <w:tcMar/>
            <w:vAlign w:val="top"/>
          </w:tcPr>
          <w:p w:rsidR="0331C72C" w:rsidP="0331C72C" w:rsidRDefault="0331C72C" w14:paraId="0B4E380F" w14:textId="3B307C13">
            <w:pPr>
              <w:pStyle w:val="TableParagraph"/>
              <w:bidi w:val="0"/>
              <w:spacing w:before="6" w:line="202" w:lineRule="exact"/>
              <w:ind w:left="108"/>
              <w:rPr>
                <w:rFonts w:ascii="Verdana" w:hAnsi="Verdana" w:eastAsia="Verdana" w:cs="Verdana"/>
                <w:b w:val="0"/>
                <w:bCs w:val="0"/>
                <w:i w:val="0"/>
                <w:iCs w:val="0"/>
                <w:sz w:val="18"/>
                <w:szCs w:val="18"/>
              </w:rPr>
            </w:pPr>
            <w:r w:rsidRPr="0331C72C" w:rsidR="0331C72C">
              <w:rPr>
                <w:rFonts w:ascii="Verdana" w:hAnsi="Verdana" w:eastAsia="Verdana" w:cs="Verdana"/>
                <w:b w:val="0"/>
                <w:bCs w:val="0"/>
                <w:i w:val="1"/>
                <w:iCs w:val="1"/>
                <w:smallCaps w:val="1"/>
                <w:sz w:val="18"/>
                <w:szCs w:val="18"/>
                <w:lang w:val="es-ES"/>
              </w:rPr>
              <w:t>Cambio en el Plan de Proyecto</w:t>
            </w:r>
          </w:p>
        </w:tc>
        <w:tc>
          <w:tcPr>
            <w:tcW w:w="17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75E0E052" w14:textId="17EF9A2C">
            <w:pPr>
              <w:pStyle w:val="TableParagraph"/>
              <w:bidi w:val="0"/>
              <w:jc w:val="center"/>
              <w:rPr>
                <w:rFonts w:ascii="Times New Roman" w:hAnsi="Times New Roman" w:eastAsia="Times New Roman" w:cs="Times New Roman"/>
                <w:b w:val="0"/>
                <w:bCs w:val="0"/>
                <w:i w:val="0"/>
                <w:iCs w:val="0"/>
                <w:sz w:val="14"/>
                <w:szCs w:val="14"/>
              </w:rPr>
            </w:pPr>
            <w:r w:rsidRPr="0331C72C" w:rsidR="0331C72C">
              <w:rPr>
                <w:rFonts w:ascii="Times New Roman" w:hAnsi="Times New Roman" w:eastAsia="Times New Roman" w:cs="Times New Roman"/>
                <w:b w:val="0"/>
                <w:bCs w:val="0"/>
                <w:i w:val="0"/>
                <w:iCs w:val="0"/>
                <w:sz w:val="14"/>
                <w:szCs w:val="14"/>
                <w:lang w:val="es-ES"/>
              </w:rPr>
              <w:t>X</w:t>
            </w:r>
          </w:p>
        </w:tc>
      </w:tr>
      <w:tr w:rsidR="0331C72C" w:rsidTr="7992200A" w14:paraId="5D8A39E0">
        <w:trPr>
          <w:trHeight w:val="450"/>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3BCA3990" w14:textId="16AC6CBD">
            <w:pPr>
              <w:pStyle w:val="TableParagraph"/>
              <w:bidi w:val="0"/>
              <w:spacing w:line="224" w:lineRule="exact"/>
              <w:ind w:left="107"/>
              <w:rPr>
                <w:rFonts w:ascii="Verdana" w:hAnsi="Verdana" w:eastAsia="Verdana" w:cs="Verdana"/>
                <w:b w:val="0"/>
                <w:bCs w:val="0"/>
                <w:i w:val="0"/>
                <w:iCs w:val="0"/>
                <w:color w:val="FFFFFF" w:themeColor="background1" w:themeTint="FF" w:themeShade="FF"/>
                <w:sz w:val="18"/>
                <w:szCs w:val="18"/>
              </w:rPr>
            </w:pPr>
            <w:r w:rsidRPr="0331C72C" w:rsidR="0331C72C">
              <w:rPr>
                <w:rFonts w:ascii="Verdana" w:hAnsi="Verdana" w:eastAsia="Verdana" w:cs="Verdana"/>
                <w:b w:val="0"/>
                <w:bCs w:val="0"/>
                <w:i w:val="0"/>
                <w:iCs w:val="0"/>
                <w:color w:val="FFFFFF" w:themeColor="background1" w:themeTint="FF" w:themeShade="FF"/>
                <w:sz w:val="20"/>
                <w:szCs w:val="20"/>
                <w:lang w:val="es-ES"/>
              </w:rPr>
              <w:t>D</w:t>
            </w:r>
            <w:r w:rsidRPr="0331C72C" w:rsidR="0331C72C">
              <w:rPr>
                <w:rFonts w:ascii="Verdana" w:hAnsi="Verdana" w:eastAsia="Verdana" w:cs="Verdana"/>
                <w:b w:val="0"/>
                <w:bCs w:val="0"/>
                <w:i w:val="0"/>
                <w:iCs w:val="0"/>
                <w:color w:val="FFFFFF" w:themeColor="background1" w:themeTint="FF" w:themeShade="FF"/>
                <w:sz w:val="16"/>
                <w:szCs w:val="16"/>
                <w:lang w:val="es-ES"/>
              </w:rPr>
              <w:t xml:space="preserve">EFINICIÓN DEL </w:t>
            </w:r>
            <w:r w:rsidRPr="0331C72C" w:rsidR="0331C72C">
              <w:rPr>
                <w:rFonts w:ascii="Verdana" w:hAnsi="Verdana" w:eastAsia="Verdana" w:cs="Verdana"/>
                <w:b w:val="0"/>
                <w:bCs w:val="0"/>
                <w:i w:val="0"/>
                <w:iCs w:val="0"/>
                <w:color w:val="FFFFFF" w:themeColor="background1" w:themeTint="FF" w:themeShade="FF"/>
                <w:sz w:val="20"/>
                <w:szCs w:val="20"/>
                <w:lang w:val="es-ES"/>
              </w:rPr>
              <w:t>P</w:t>
            </w:r>
            <w:r w:rsidRPr="0331C72C" w:rsidR="0331C72C">
              <w:rPr>
                <w:rFonts w:ascii="Verdana" w:hAnsi="Verdana" w:eastAsia="Verdana" w:cs="Verdana"/>
                <w:b w:val="0"/>
                <w:bCs w:val="0"/>
                <w:i w:val="0"/>
                <w:iCs w:val="0"/>
                <w:color w:val="FFFFFF" w:themeColor="background1" w:themeTint="FF" w:themeShade="FF"/>
                <w:sz w:val="16"/>
                <w:szCs w:val="16"/>
                <w:lang w:val="es-ES"/>
              </w:rPr>
              <w:t xml:space="preserve">ROBLEMA O </w:t>
            </w:r>
            <w:r w:rsidRPr="0331C72C" w:rsidR="0331C72C">
              <w:rPr>
                <w:rFonts w:ascii="Verdana" w:hAnsi="Verdana" w:eastAsia="Verdana" w:cs="Verdana"/>
                <w:b w:val="0"/>
                <w:bCs w:val="0"/>
                <w:i w:val="0"/>
                <w:iCs w:val="0"/>
                <w:color w:val="FFFFFF" w:themeColor="background1" w:themeTint="FF" w:themeShade="FF"/>
                <w:sz w:val="20"/>
                <w:szCs w:val="20"/>
                <w:lang w:val="es-ES"/>
              </w:rPr>
              <w:t>S</w:t>
            </w:r>
            <w:r w:rsidRPr="0331C72C" w:rsidR="0331C72C">
              <w:rPr>
                <w:rFonts w:ascii="Verdana" w:hAnsi="Verdana" w:eastAsia="Verdana" w:cs="Verdana"/>
                <w:b w:val="0"/>
                <w:bCs w:val="0"/>
                <w:i w:val="0"/>
                <w:iCs w:val="0"/>
                <w:color w:val="FFFFFF" w:themeColor="background1" w:themeTint="FF" w:themeShade="FF"/>
                <w:sz w:val="16"/>
                <w:szCs w:val="16"/>
                <w:lang w:val="es-ES"/>
              </w:rPr>
              <w:t xml:space="preserve">ITUACIÓN </w:t>
            </w:r>
            <w:r w:rsidRPr="0331C72C" w:rsidR="0331C72C">
              <w:rPr>
                <w:rFonts w:ascii="Verdana" w:hAnsi="Verdana" w:eastAsia="Verdana" w:cs="Verdana"/>
                <w:b w:val="0"/>
                <w:bCs w:val="0"/>
                <w:i w:val="0"/>
                <w:iCs w:val="0"/>
                <w:color w:val="FFFFFF" w:themeColor="background1" w:themeTint="FF" w:themeShade="FF"/>
                <w:sz w:val="20"/>
                <w:szCs w:val="20"/>
                <w:lang w:val="es-ES"/>
              </w:rPr>
              <w:t>A</w:t>
            </w:r>
            <w:r w:rsidRPr="0331C72C" w:rsidR="0331C72C">
              <w:rPr>
                <w:rFonts w:ascii="Verdana" w:hAnsi="Verdana" w:eastAsia="Verdana" w:cs="Verdana"/>
                <w:b w:val="0"/>
                <w:bCs w:val="0"/>
                <w:i w:val="0"/>
                <w:iCs w:val="0"/>
                <w:color w:val="FFFFFF" w:themeColor="background1" w:themeTint="FF" w:themeShade="FF"/>
                <w:sz w:val="16"/>
                <w:szCs w:val="16"/>
                <w:lang w:val="es-ES"/>
              </w:rPr>
              <w:t>CTUAL</w:t>
            </w:r>
            <w:r w:rsidRPr="0331C72C" w:rsidR="0331C72C">
              <w:rPr>
                <w:rFonts w:ascii="Verdana" w:hAnsi="Verdana" w:eastAsia="Verdana" w:cs="Verdana"/>
                <w:b w:val="0"/>
                <w:bCs w:val="0"/>
                <w:i w:val="0"/>
                <w:iCs w:val="0"/>
                <w:color w:val="FFFFFF" w:themeColor="background1" w:themeTint="FF" w:themeShade="FF"/>
                <w:sz w:val="20"/>
                <w:szCs w:val="20"/>
                <w:lang w:val="es-ES"/>
              </w:rPr>
              <w:t xml:space="preserve">: </w:t>
            </w:r>
            <w:r w:rsidRPr="0331C72C" w:rsidR="0331C72C">
              <w:rPr>
                <w:rFonts w:ascii="Verdana" w:hAnsi="Verdana" w:eastAsia="Verdana" w:cs="Verdana"/>
                <w:b w:val="0"/>
                <w:bCs w:val="0"/>
                <w:i w:val="1"/>
                <w:iCs w:val="1"/>
                <w:color w:val="FFFFFF" w:themeColor="background1" w:themeTint="FF" w:themeShade="FF"/>
                <w:sz w:val="18"/>
                <w:szCs w:val="18"/>
                <w:lang w:val="es-ES"/>
              </w:rPr>
              <w:t>D</w:t>
            </w:r>
            <w:r w:rsidRPr="0331C72C" w:rsidR="0331C72C">
              <w:rPr>
                <w:rFonts w:ascii="Verdana" w:hAnsi="Verdana" w:eastAsia="Verdana" w:cs="Verdana"/>
                <w:b w:val="0"/>
                <w:bCs w:val="0"/>
                <w:i w:val="1"/>
                <w:iCs w:val="1"/>
                <w:color w:val="FFFFFF" w:themeColor="background1" w:themeTint="FF" w:themeShade="FF"/>
                <w:sz w:val="14"/>
                <w:szCs w:val="14"/>
                <w:lang w:val="es-ES"/>
              </w:rPr>
              <w:t>EFINA Y ACOTE EL PROBLEMA QUE SE VA A RESOLVER</w:t>
            </w:r>
            <w:r w:rsidRPr="0331C72C" w:rsidR="0331C72C">
              <w:rPr>
                <w:rFonts w:ascii="Verdana" w:hAnsi="Verdana" w:eastAsia="Verdana" w:cs="Verdana"/>
                <w:b w:val="0"/>
                <w:bCs w:val="0"/>
                <w:i w:val="1"/>
                <w:iCs w:val="1"/>
                <w:color w:val="FFFFFF" w:themeColor="background1" w:themeTint="FF" w:themeShade="FF"/>
                <w:sz w:val="18"/>
                <w:szCs w:val="18"/>
                <w:lang w:val="es-ES"/>
              </w:rPr>
              <w:t xml:space="preserve">, </w:t>
            </w:r>
            <w:r w:rsidRPr="0331C72C" w:rsidR="0331C72C">
              <w:rPr>
                <w:rFonts w:ascii="Verdana" w:hAnsi="Verdana" w:eastAsia="Verdana" w:cs="Verdana"/>
                <w:b w:val="0"/>
                <w:bCs w:val="0"/>
                <w:i w:val="1"/>
                <w:iCs w:val="1"/>
                <w:color w:val="FFFFFF" w:themeColor="background1" w:themeTint="FF" w:themeShade="FF"/>
                <w:sz w:val="14"/>
                <w:szCs w:val="14"/>
                <w:lang w:val="es-ES"/>
              </w:rPr>
              <w:t>DISTINGUIENDO EL PROBLEMA DE SUS CAUSAS</w:t>
            </w:r>
            <w:r w:rsidRPr="0331C72C" w:rsidR="0331C72C">
              <w:rPr>
                <w:rFonts w:ascii="Verdana" w:hAnsi="Verdana" w:eastAsia="Verdana" w:cs="Verdana"/>
                <w:b w:val="0"/>
                <w:bCs w:val="0"/>
                <w:i w:val="1"/>
                <w:iCs w:val="1"/>
                <w:color w:val="FFFFFF" w:themeColor="background1" w:themeTint="FF" w:themeShade="FF"/>
                <w:sz w:val="18"/>
                <w:szCs w:val="18"/>
                <w:lang w:val="es-ES"/>
              </w:rPr>
              <w:t xml:space="preserve">, </w:t>
            </w:r>
            <w:r w:rsidRPr="0331C72C" w:rsidR="0331C72C">
              <w:rPr>
                <w:rFonts w:ascii="Verdana" w:hAnsi="Verdana" w:eastAsia="Verdana" w:cs="Verdana"/>
                <w:b w:val="0"/>
                <w:bCs w:val="0"/>
                <w:i w:val="1"/>
                <w:iCs w:val="1"/>
                <w:color w:val="FFFFFF" w:themeColor="background1" w:themeTint="FF" w:themeShade="FF"/>
                <w:sz w:val="14"/>
                <w:szCs w:val="14"/>
                <w:lang w:val="es-ES"/>
              </w:rPr>
              <w:t>Y DE SUS CONSECUENCIAS</w:t>
            </w:r>
            <w:r w:rsidRPr="0331C72C" w:rsidR="0331C72C">
              <w:rPr>
                <w:rFonts w:ascii="Verdana" w:hAnsi="Verdana" w:eastAsia="Verdana" w:cs="Verdana"/>
                <w:b w:val="0"/>
                <w:bCs w:val="0"/>
                <w:i w:val="1"/>
                <w:iCs w:val="1"/>
                <w:color w:val="FFFFFF" w:themeColor="background1" w:themeTint="FF" w:themeShade="FF"/>
                <w:sz w:val="18"/>
                <w:szCs w:val="18"/>
                <w:lang w:val="es-ES"/>
              </w:rPr>
              <w:t>.</w:t>
            </w:r>
          </w:p>
        </w:tc>
      </w:tr>
      <w:tr w:rsidR="0331C72C" w:rsidTr="7992200A" w14:paraId="49577EC4">
        <w:trPr>
          <w:trHeight w:val="210"/>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3FD27521" w14:textId="3DFCDB14">
            <w:pPr>
              <w:pStyle w:val="TableParagraph"/>
              <w:bidi w:val="0"/>
              <w:rPr>
                <w:rFonts w:ascii="Times New Roman" w:hAnsi="Times New Roman" w:eastAsia="Times New Roman" w:cs="Times New Roman"/>
                <w:b w:val="0"/>
                <w:bCs w:val="0"/>
                <w:i w:val="0"/>
                <w:iCs w:val="0"/>
                <w:sz w:val="14"/>
                <w:szCs w:val="14"/>
              </w:rPr>
            </w:pPr>
            <w:r w:rsidRPr="0331C72C" w:rsidR="0331C72C">
              <w:rPr>
                <w:rFonts w:ascii="Times New Roman" w:hAnsi="Times New Roman" w:eastAsia="Times New Roman" w:cs="Times New Roman"/>
                <w:b w:val="0"/>
                <w:bCs w:val="0"/>
                <w:i w:val="0"/>
                <w:iCs w:val="0"/>
                <w:sz w:val="14"/>
                <w:szCs w:val="14"/>
                <w:lang w:val="es-ES"/>
              </w:rPr>
              <w:t>Se confirma y profundiza la desviación crítica y estructural del cronograma del proyecto, extendiéndose ahora a las fases de ejecución, pruebas y puesta en marcha. El retraso ya no es solo de la fase de planificación, sino que impacta todo el ciclo de vida del proyecto.</w:t>
            </w:r>
          </w:p>
          <w:p w:rsidR="0331C72C" w:rsidP="7992200A" w:rsidRDefault="0331C72C" w14:paraId="6A218634" w14:textId="1FFD0919">
            <w:pPr>
              <w:pStyle w:val="TableParagraph"/>
              <w:numPr>
                <w:ilvl w:val="0"/>
                <w:numId w:val="1"/>
              </w:numPr>
              <w:bidi w:val="0"/>
              <w:rPr>
                <w:rFonts w:ascii="Times New Roman" w:hAnsi="Times New Roman" w:eastAsia="Times New Roman" w:cs="Times New Roman"/>
                <w:b w:val="0"/>
                <w:bCs w:val="0"/>
                <w:i w:val="0"/>
                <w:iCs w:val="0"/>
                <w:sz w:val="14"/>
                <w:szCs w:val="14"/>
                <w:lang w:val="es-ES"/>
              </w:rPr>
            </w:pPr>
            <w:r w:rsidRPr="7992200A" w:rsidR="0331C72C">
              <w:rPr>
                <w:rFonts w:ascii="Times New Roman" w:hAnsi="Times New Roman" w:eastAsia="Times New Roman" w:cs="Times New Roman"/>
                <w:b w:val="0"/>
                <w:bCs w:val="0"/>
                <w:i w:val="0"/>
                <w:iCs w:val="0"/>
                <w:sz w:val="14"/>
                <w:szCs w:val="14"/>
                <w:lang w:val="es-ES"/>
              </w:rPr>
              <w:t xml:space="preserve">Problema: Las fechas reales de inicio y fin para las actividades de ejecución (desde la preparación del sitio hasta las auditorías finales) están desplazadas </w:t>
            </w:r>
            <w:r w:rsidRPr="7992200A" w:rsidR="5E46E55E">
              <w:rPr>
                <w:rFonts w:ascii="Times New Roman" w:hAnsi="Times New Roman" w:eastAsia="Times New Roman" w:cs="Times New Roman"/>
                <w:b w:val="0"/>
                <w:bCs w:val="0"/>
                <w:i w:val="0"/>
                <w:iCs w:val="0"/>
                <w:sz w:val="14"/>
                <w:szCs w:val="14"/>
                <w:lang w:val="es-ES"/>
              </w:rPr>
              <w:t xml:space="preserve">2 </w:t>
            </w:r>
            <w:r w:rsidRPr="7992200A" w:rsidR="30602B70">
              <w:rPr>
                <w:rFonts w:ascii="Times New Roman" w:hAnsi="Times New Roman" w:eastAsia="Times New Roman" w:cs="Times New Roman"/>
                <w:b w:val="0"/>
                <w:bCs w:val="0"/>
                <w:i w:val="0"/>
                <w:iCs w:val="0"/>
                <w:sz w:val="14"/>
                <w:szCs w:val="14"/>
                <w:lang w:val="es-ES"/>
              </w:rPr>
              <w:t>días</w:t>
            </w:r>
            <w:r w:rsidRPr="7992200A" w:rsidR="0331C72C">
              <w:rPr>
                <w:rFonts w:ascii="Times New Roman" w:hAnsi="Times New Roman" w:eastAsia="Times New Roman" w:cs="Times New Roman"/>
                <w:b w:val="0"/>
                <w:bCs w:val="0"/>
                <w:i w:val="0"/>
                <w:iCs w:val="0"/>
                <w:sz w:val="14"/>
                <w:szCs w:val="14"/>
                <w:lang w:val="es-ES"/>
              </w:rPr>
              <w:t xml:space="preserve"> </w:t>
            </w:r>
            <w:r w:rsidRPr="7992200A" w:rsidR="0331C72C">
              <w:rPr>
                <w:rFonts w:ascii="Times New Roman" w:hAnsi="Times New Roman" w:eastAsia="Times New Roman" w:cs="Times New Roman"/>
                <w:b w:val="0"/>
                <w:bCs w:val="0"/>
                <w:i w:val="0"/>
                <w:iCs w:val="0"/>
                <w:sz w:val="14"/>
                <w:szCs w:val="14"/>
                <w:lang w:val="es-ES"/>
              </w:rPr>
              <w:t xml:space="preserve">respecto al plan original. Ejemplos críticos: "Plan de gestión del proyecto" (1 día planificado vs. </w:t>
            </w:r>
            <w:r w:rsidRPr="7992200A" w:rsidR="647975CF">
              <w:rPr>
                <w:rFonts w:ascii="Times New Roman" w:hAnsi="Times New Roman" w:eastAsia="Times New Roman" w:cs="Times New Roman"/>
                <w:b w:val="0"/>
                <w:bCs w:val="0"/>
                <w:i w:val="0"/>
                <w:iCs w:val="0"/>
                <w:sz w:val="14"/>
                <w:szCs w:val="14"/>
                <w:lang w:val="es-ES"/>
              </w:rPr>
              <w:t>2</w:t>
            </w:r>
            <w:r w:rsidRPr="7992200A" w:rsidR="0331C72C">
              <w:rPr>
                <w:rFonts w:ascii="Times New Roman" w:hAnsi="Times New Roman" w:eastAsia="Times New Roman" w:cs="Times New Roman"/>
                <w:b w:val="0"/>
                <w:bCs w:val="0"/>
                <w:i w:val="0"/>
                <w:iCs w:val="0"/>
                <w:sz w:val="14"/>
                <w:szCs w:val="14"/>
                <w:lang w:val="es-ES"/>
              </w:rPr>
              <w:t xml:space="preserve"> reales), "Junta de entregable" (1 vs. </w:t>
            </w:r>
            <w:r w:rsidRPr="7992200A" w:rsidR="25900FDC">
              <w:rPr>
                <w:rFonts w:ascii="Times New Roman" w:hAnsi="Times New Roman" w:eastAsia="Times New Roman" w:cs="Times New Roman"/>
                <w:b w:val="0"/>
                <w:bCs w:val="0"/>
                <w:i w:val="0"/>
                <w:iCs w:val="0"/>
                <w:sz w:val="14"/>
                <w:szCs w:val="14"/>
                <w:lang w:val="es-ES"/>
              </w:rPr>
              <w:t>2</w:t>
            </w:r>
            <w:r w:rsidRPr="7992200A" w:rsidR="0331C72C">
              <w:rPr>
                <w:rFonts w:ascii="Times New Roman" w:hAnsi="Times New Roman" w:eastAsia="Times New Roman" w:cs="Times New Roman"/>
                <w:b w:val="0"/>
                <w:bCs w:val="0"/>
                <w:i w:val="0"/>
                <w:iCs w:val="0"/>
                <w:sz w:val="14"/>
                <w:szCs w:val="14"/>
                <w:lang w:val="es-ES"/>
              </w:rPr>
              <w:t>), y actividades complejas como "Integración de redundancia" (</w:t>
            </w:r>
            <w:r w:rsidRPr="7992200A" w:rsidR="2BD05C03">
              <w:rPr>
                <w:rFonts w:ascii="Times New Roman" w:hAnsi="Times New Roman" w:eastAsia="Times New Roman" w:cs="Times New Roman"/>
                <w:b w:val="0"/>
                <w:bCs w:val="0"/>
                <w:i w:val="0"/>
                <w:iCs w:val="0"/>
                <w:sz w:val="14"/>
                <w:szCs w:val="14"/>
                <w:lang w:val="es-ES"/>
              </w:rPr>
              <w:t>1</w:t>
            </w:r>
            <w:r w:rsidRPr="7992200A" w:rsidR="0331C72C">
              <w:rPr>
                <w:rFonts w:ascii="Times New Roman" w:hAnsi="Times New Roman" w:eastAsia="Times New Roman" w:cs="Times New Roman"/>
                <w:b w:val="0"/>
                <w:bCs w:val="0"/>
                <w:i w:val="0"/>
                <w:iCs w:val="0"/>
                <w:sz w:val="14"/>
                <w:szCs w:val="14"/>
                <w:lang w:val="es-ES"/>
              </w:rPr>
              <w:t xml:space="preserve"> vs. 2</w:t>
            </w:r>
            <w:r w:rsidRPr="7992200A" w:rsidR="0331C72C">
              <w:rPr>
                <w:rFonts w:ascii="Times New Roman" w:hAnsi="Times New Roman" w:eastAsia="Times New Roman" w:cs="Times New Roman"/>
                <w:b w:val="0"/>
                <w:bCs w:val="0"/>
                <w:i w:val="0"/>
                <w:iCs w:val="0"/>
                <w:sz w:val="14"/>
                <w:szCs w:val="14"/>
                <w:lang w:val="es-ES"/>
              </w:rPr>
              <w:t xml:space="preserve"> días) o "Auditoría técnica" (</w:t>
            </w:r>
            <w:r w:rsidRPr="7992200A" w:rsidR="69770898">
              <w:rPr>
                <w:rFonts w:ascii="Times New Roman" w:hAnsi="Times New Roman" w:eastAsia="Times New Roman" w:cs="Times New Roman"/>
                <w:b w:val="0"/>
                <w:bCs w:val="0"/>
                <w:i w:val="0"/>
                <w:iCs w:val="0"/>
                <w:sz w:val="14"/>
                <w:szCs w:val="14"/>
                <w:lang w:val="es-ES"/>
              </w:rPr>
              <w:t>1</w:t>
            </w:r>
            <w:r w:rsidRPr="7992200A" w:rsidR="0331C72C">
              <w:rPr>
                <w:rFonts w:ascii="Times New Roman" w:hAnsi="Times New Roman" w:eastAsia="Times New Roman" w:cs="Times New Roman"/>
                <w:b w:val="0"/>
                <w:bCs w:val="0"/>
                <w:i w:val="0"/>
                <w:iCs w:val="0"/>
                <w:sz w:val="14"/>
                <w:szCs w:val="14"/>
                <w:lang w:val="es-ES"/>
              </w:rPr>
              <w:t xml:space="preserve"> vs. </w:t>
            </w:r>
            <w:r w:rsidRPr="7992200A" w:rsidR="497E7BA0">
              <w:rPr>
                <w:rFonts w:ascii="Times New Roman" w:hAnsi="Times New Roman" w:eastAsia="Times New Roman" w:cs="Times New Roman"/>
                <w:b w:val="0"/>
                <w:bCs w:val="0"/>
                <w:i w:val="0"/>
                <w:iCs w:val="0"/>
                <w:sz w:val="14"/>
                <w:szCs w:val="14"/>
                <w:lang w:val="es-ES"/>
              </w:rPr>
              <w:t>2</w:t>
            </w:r>
            <w:r w:rsidRPr="7992200A" w:rsidR="0331C72C">
              <w:rPr>
                <w:rFonts w:ascii="Times New Roman" w:hAnsi="Times New Roman" w:eastAsia="Times New Roman" w:cs="Times New Roman"/>
                <w:b w:val="0"/>
                <w:bCs w:val="0"/>
                <w:i w:val="0"/>
                <w:iCs w:val="0"/>
                <w:sz w:val="14"/>
                <w:szCs w:val="14"/>
                <w:lang w:val="es-ES"/>
              </w:rPr>
              <w:t>).</w:t>
            </w:r>
          </w:p>
          <w:p w:rsidR="0331C72C" w:rsidP="0331C72C" w:rsidRDefault="0331C72C" w14:paraId="2D674797" w14:textId="30DF04D8">
            <w:pPr>
              <w:pStyle w:val="TableParagraph"/>
              <w:numPr>
                <w:ilvl w:val="0"/>
                <w:numId w:val="1"/>
              </w:numPr>
              <w:bidi w:val="0"/>
              <w:rPr>
                <w:rFonts w:ascii="Times New Roman" w:hAnsi="Times New Roman" w:eastAsia="Times New Roman" w:cs="Times New Roman"/>
                <w:b w:val="0"/>
                <w:bCs w:val="0"/>
                <w:i w:val="0"/>
                <w:iCs w:val="0"/>
                <w:sz w:val="14"/>
                <w:szCs w:val="14"/>
                <w:lang w:val="es-ES"/>
              </w:rPr>
            </w:pPr>
            <w:r w:rsidRPr="0331C72C" w:rsidR="0331C72C">
              <w:rPr>
                <w:rFonts w:ascii="Times New Roman" w:hAnsi="Times New Roman" w:eastAsia="Times New Roman" w:cs="Times New Roman"/>
                <w:b w:val="0"/>
                <w:bCs w:val="0"/>
                <w:i w:val="0"/>
                <w:iCs w:val="0"/>
                <w:sz w:val="14"/>
                <w:szCs w:val="14"/>
                <w:lang w:val="es-ES"/>
              </w:rPr>
              <w:t>Causas (Identificadas y confirmadas): La raíz del problema inició en la fase de planificación (Solicitud de Cambio anterior) y se ha propagado. Posibles causas adicionales: Falta de disponibilidad de sitios físicos, retrasos críticos en la cadena de suministro de equipos (servidores, racks, UPS), escasez de personal especializado para instalaciones complejas, y/o procesos de aprobación de avances excesivamente lentos.</w:t>
            </w:r>
          </w:p>
          <w:p w:rsidR="0331C72C" w:rsidP="7992200A" w:rsidRDefault="0331C72C" w14:paraId="1FAFF8AB" w14:textId="02A7E3E1">
            <w:pPr>
              <w:pStyle w:val="TableParagraph"/>
              <w:numPr>
                <w:ilvl w:val="0"/>
                <w:numId w:val="1"/>
              </w:numPr>
              <w:bidi w:val="0"/>
              <w:rPr>
                <w:rFonts w:ascii="Times New Roman" w:hAnsi="Times New Roman" w:eastAsia="Times New Roman" w:cs="Times New Roman"/>
                <w:b w:val="0"/>
                <w:bCs w:val="0"/>
                <w:i w:val="0"/>
                <w:iCs w:val="0"/>
                <w:sz w:val="14"/>
                <w:szCs w:val="14"/>
                <w:lang w:val="es-ES"/>
              </w:rPr>
            </w:pPr>
            <w:r w:rsidRPr="7992200A" w:rsidR="0331C72C">
              <w:rPr>
                <w:rFonts w:ascii="Times New Roman" w:hAnsi="Times New Roman" w:eastAsia="Times New Roman" w:cs="Times New Roman"/>
                <w:b w:val="0"/>
                <w:bCs w:val="0"/>
                <w:i w:val="0"/>
                <w:iCs w:val="0"/>
                <w:sz w:val="14"/>
                <w:szCs w:val="14"/>
                <w:lang w:val="es-ES"/>
              </w:rPr>
              <w:t>Consecuencias: La fecha de finalización del proyecto se pospondrá hasta finales de diciembre de 202</w:t>
            </w:r>
            <w:r w:rsidRPr="7992200A" w:rsidR="6D069C7B">
              <w:rPr>
                <w:rFonts w:ascii="Times New Roman" w:hAnsi="Times New Roman" w:eastAsia="Times New Roman" w:cs="Times New Roman"/>
                <w:b w:val="0"/>
                <w:bCs w:val="0"/>
                <w:i w:val="0"/>
                <w:iCs w:val="0"/>
                <w:sz w:val="14"/>
                <w:szCs w:val="14"/>
                <w:lang w:val="es-ES"/>
              </w:rPr>
              <w:t>6</w:t>
            </w:r>
            <w:r w:rsidRPr="7992200A" w:rsidR="0331C72C">
              <w:rPr>
                <w:rFonts w:ascii="Times New Roman" w:hAnsi="Times New Roman" w:eastAsia="Times New Roman" w:cs="Times New Roman"/>
                <w:b w:val="0"/>
                <w:bCs w:val="0"/>
                <w:i w:val="0"/>
                <w:iCs w:val="0"/>
                <w:sz w:val="14"/>
                <w:szCs w:val="14"/>
                <w:lang w:val="es-ES"/>
              </w:rPr>
              <w:t xml:space="preserve"> o más, frente a una fecha original estimada para el tercer trimestre de 2026. Esto representa un sobrecosto significativo (costos fijos extendidos, recursos dedicados por más tiempo) y un alto riesgo de obsolescencia tecnológica de la solución al momento de la entrega. La credibilidad del proyecto está en riesgo.</w:t>
            </w:r>
          </w:p>
          <w:p w:rsidR="0331C72C" w:rsidP="0331C72C" w:rsidRDefault="0331C72C" w14:paraId="4666F10E" w14:textId="1156B265">
            <w:pPr>
              <w:bidi w:val="0"/>
              <w:rPr>
                <w:rFonts w:ascii="Times New Roman" w:hAnsi="Times New Roman" w:eastAsia="Times New Roman" w:cs="Times New Roman"/>
                <w:b w:val="0"/>
                <w:bCs w:val="0"/>
                <w:i w:val="0"/>
                <w:iCs w:val="0"/>
                <w:sz w:val="14"/>
                <w:szCs w:val="14"/>
                <w:lang w:val="es-ES"/>
              </w:rPr>
            </w:pPr>
          </w:p>
        </w:tc>
      </w:tr>
      <w:tr w:rsidR="0331C72C" w:rsidTr="7992200A" w14:paraId="55EA5D82">
        <w:trPr>
          <w:trHeight w:val="450"/>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35B99CDE" w14:textId="48233F3A">
            <w:pPr>
              <w:pStyle w:val="TableParagraph"/>
              <w:bidi w:val="0"/>
              <w:spacing w:line="224" w:lineRule="exact"/>
              <w:ind w:left="107"/>
              <w:rPr>
                <w:rFonts w:ascii="Verdana" w:hAnsi="Verdana" w:eastAsia="Verdana" w:cs="Verdana"/>
                <w:b w:val="0"/>
                <w:bCs w:val="0"/>
                <w:i w:val="0"/>
                <w:iCs w:val="0"/>
                <w:color w:val="FFFFFF" w:themeColor="background1" w:themeTint="FF" w:themeShade="FF"/>
                <w:sz w:val="18"/>
                <w:szCs w:val="18"/>
              </w:rPr>
            </w:pPr>
            <w:r w:rsidRPr="0331C72C" w:rsidR="0331C72C">
              <w:rPr>
                <w:rFonts w:ascii="Verdana" w:hAnsi="Verdana" w:eastAsia="Verdana" w:cs="Verdana"/>
                <w:b w:val="0"/>
                <w:bCs w:val="0"/>
                <w:i w:val="0"/>
                <w:iCs w:val="0"/>
                <w:color w:val="FFFFFF" w:themeColor="background1" w:themeTint="FF" w:themeShade="FF"/>
                <w:sz w:val="20"/>
                <w:szCs w:val="20"/>
                <w:lang w:val="es-ES"/>
              </w:rPr>
              <w:t>D</w:t>
            </w:r>
            <w:r w:rsidRPr="0331C72C" w:rsidR="0331C72C">
              <w:rPr>
                <w:rFonts w:ascii="Verdana" w:hAnsi="Verdana" w:eastAsia="Verdana" w:cs="Verdana"/>
                <w:b w:val="0"/>
                <w:bCs w:val="0"/>
                <w:i w:val="0"/>
                <w:iCs w:val="0"/>
                <w:color w:val="FFFFFF" w:themeColor="background1" w:themeTint="FF" w:themeShade="FF"/>
                <w:sz w:val="16"/>
                <w:szCs w:val="16"/>
                <w:lang w:val="es-ES"/>
              </w:rPr>
              <w:t xml:space="preserve">ESCRIPCIÓN DETALLADA DEL </w:t>
            </w:r>
            <w:r w:rsidRPr="0331C72C" w:rsidR="0331C72C">
              <w:rPr>
                <w:rFonts w:ascii="Verdana" w:hAnsi="Verdana" w:eastAsia="Verdana" w:cs="Verdana"/>
                <w:b w:val="0"/>
                <w:bCs w:val="0"/>
                <w:i w:val="0"/>
                <w:iCs w:val="0"/>
                <w:color w:val="FFFFFF" w:themeColor="background1" w:themeTint="FF" w:themeShade="FF"/>
                <w:sz w:val="20"/>
                <w:szCs w:val="20"/>
                <w:lang w:val="es-ES"/>
              </w:rPr>
              <w:t>C</w:t>
            </w:r>
            <w:r w:rsidRPr="0331C72C" w:rsidR="0331C72C">
              <w:rPr>
                <w:rFonts w:ascii="Verdana" w:hAnsi="Verdana" w:eastAsia="Verdana" w:cs="Verdana"/>
                <w:b w:val="0"/>
                <w:bCs w:val="0"/>
                <w:i w:val="0"/>
                <w:iCs w:val="0"/>
                <w:color w:val="FFFFFF" w:themeColor="background1" w:themeTint="FF" w:themeShade="FF"/>
                <w:sz w:val="16"/>
                <w:szCs w:val="16"/>
                <w:lang w:val="es-ES"/>
              </w:rPr>
              <w:t xml:space="preserve">AMBIO </w:t>
            </w:r>
            <w:r w:rsidRPr="0331C72C" w:rsidR="0331C72C">
              <w:rPr>
                <w:rFonts w:ascii="Verdana" w:hAnsi="Verdana" w:eastAsia="Verdana" w:cs="Verdana"/>
                <w:b w:val="0"/>
                <w:bCs w:val="0"/>
                <w:i w:val="0"/>
                <w:iCs w:val="0"/>
                <w:color w:val="FFFFFF" w:themeColor="background1" w:themeTint="FF" w:themeShade="FF"/>
                <w:sz w:val="20"/>
                <w:szCs w:val="20"/>
                <w:lang w:val="es-ES"/>
              </w:rPr>
              <w:t>S</w:t>
            </w:r>
            <w:r w:rsidRPr="0331C72C" w:rsidR="0331C72C">
              <w:rPr>
                <w:rFonts w:ascii="Verdana" w:hAnsi="Verdana" w:eastAsia="Verdana" w:cs="Verdana"/>
                <w:b w:val="0"/>
                <w:bCs w:val="0"/>
                <w:i w:val="0"/>
                <w:iCs w:val="0"/>
                <w:color w:val="FFFFFF" w:themeColor="background1" w:themeTint="FF" w:themeShade="FF"/>
                <w:sz w:val="16"/>
                <w:szCs w:val="16"/>
                <w:lang w:val="es-ES"/>
              </w:rPr>
              <w:t>OLICITADO</w:t>
            </w:r>
            <w:r w:rsidRPr="0331C72C" w:rsidR="0331C72C">
              <w:rPr>
                <w:rFonts w:ascii="Verdana" w:hAnsi="Verdana" w:eastAsia="Verdana" w:cs="Verdana"/>
                <w:b w:val="0"/>
                <w:bCs w:val="0"/>
                <w:i w:val="0"/>
                <w:iCs w:val="0"/>
                <w:color w:val="FFFFFF" w:themeColor="background1" w:themeTint="FF" w:themeShade="FF"/>
                <w:sz w:val="20"/>
                <w:szCs w:val="20"/>
                <w:lang w:val="es-ES"/>
              </w:rPr>
              <w:t xml:space="preserve">: </w:t>
            </w:r>
            <w:r w:rsidRPr="0331C72C" w:rsidR="0331C72C">
              <w:rPr>
                <w:rFonts w:ascii="Verdana" w:hAnsi="Verdana" w:eastAsia="Verdana" w:cs="Verdana"/>
                <w:b w:val="0"/>
                <w:bCs w:val="0"/>
                <w:i w:val="1"/>
                <w:iCs w:val="1"/>
                <w:color w:val="FFFFFF" w:themeColor="background1" w:themeTint="FF" w:themeShade="FF"/>
                <w:sz w:val="18"/>
                <w:szCs w:val="18"/>
                <w:lang w:val="es-ES"/>
              </w:rPr>
              <w:t>E</w:t>
            </w:r>
            <w:r w:rsidRPr="0331C72C" w:rsidR="0331C72C">
              <w:rPr>
                <w:rFonts w:ascii="Verdana" w:hAnsi="Verdana" w:eastAsia="Verdana" w:cs="Verdana"/>
                <w:b w:val="0"/>
                <w:bCs w:val="0"/>
                <w:i w:val="1"/>
                <w:iCs w:val="1"/>
                <w:color w:val="FFFFFF" w:themeColor="background1" w:themeTint="FF" w:themeShade="FF"/>
                <w:sz w:val="14"/>
                <w:szCs w:val="14"/>
                <w:lang w:val="es-ES"/>
              </w:rPr>
              <w:t>SPECIFIQUE CON CLARIDAD EL CAMBIO SOLICITADO</w:t>
            </w:r>
            <w:r w:rsidRPr="0331C72C" w:rsidR="0331C72C">
              <w:rPr>
                <w:rFonts w:ascii="Verdana" w:hAnsi="Verdana" w:eastAsia="Verdana" w:cs="Verdana"/>
                <w:b w:val="0"/>
                <w:bCs w:val="0"/>
                <w:i w:val="1"/>
                <w:iCs w:val="1"/>
                <w:color w:val="FFFFFF" w:themeColor="background1" w:themeTint="FF" w:themeShade="FF"/>
                <w:sz w:val="18"/>
                <w:szCs w:val="18"/>
                <w:lang w:val="es-ES"/>
              </w:rPr>
              <w:t xml:space="preserve">, </w:t>
            </w:r>
            <w:r w:rsidRPr="0331C72C" w:rsidR="0331C72C">
              <w:rPr>
                <w:rFonts w:ascii="Verdana" w:hAnsi="Verdana" w:eastAsia="Verdana" w:cs="Verdana"/>
                <w:b w:val="0"/>
                <w:bCs w:val="0"/>
                <w:i w:val="1"/>
                <w:iCs w:val="1"/>
                <w:color w:val="FFFFFF" w:themeColor="background1" w:themeTint="FF" w:themeShade="FF"/>
                <w:sz w:val="14"/>
                <w:szCs w:val="14"/>
                <w:lang w:val="es-ES"/>
              </w:rPr>
              <w:t>PRECISANDO EL QUÉ</w:t>
            </w:r>
            <w:r w:rsidRPr="0331C72C" w:rsidR="0331C72C">
              <w:rPr>
                <w:rFonts w:ascii="Verdana" w:hAnsi="Verdana" w:eastAsia="Verdana" w:cs="Verdana"/>
                <w:b w:val="0"/>
                <w:bCs w:val="0"/>
                <w:i w:val="1"/>
                <w:iCs w:val="1"/>
                <w:color w:val="FFFFFF" w:themeColor="background1" w:themeTint="FF" w:themeShade="FF"/>
                <w:sz w:val="18"/>
                <w:szCs w:val="18"/>
                <w:lang w:val="es-ES"/>
              </w:rPr>
              <w:t xml:space="preserve">, </w:t>
            </w:r>
            <w:r w:rsidRPr="0331C72C" w:rsidR="0331C72C">
              <w:rPr>
                <w:rFonts w:ascii="Verdana" w:hAnsi="Verdana" w:eastAsia="Verdana" w:cs="Verdana"/>
                <w:b w:val="0"/>
                <w:bCs w:val="0"/>
                <w:i w:val="1"/>
                <w:iCs w:val="1"/>
                <w:color w:val="FFFFFF" w:themeColor="background1" w:themeTint="FF" w:themeShade="FF"/>
                <w:sz w:val="14"/>
                <w:szCs w:val="14"/>
                <w:lang w:val="es-ES"/>
              </w:rPr>
              <w:t>QUIÉN</w:t>
            </w:r>
            <w:r w:rsidRPr="0331C72C" w:rsidR="0331C72C">
              <w:rPr>
                <w:rFonts w:ascii="Verdana" w:hAnsi="Verdana" w:eastAsia="Verdana" w:cs="Verdana"/>
                <w:b w:val="0"/>
                <w:bCs w:val="0"/>
                <w:i w:val="1"/>
                <w:iCs w:val="1"/>
                <w:color w:val="FFFFFF" w:themeColor="background1" w:themeTint="FF" w:themeShade="FF"/>
                <w:sz w:val="18"/>
                <w:szCs w:val="18"/>
                <w:lang w:val="es-ES"/>
              </w:rPr>
              <w:t xml:space="preserve">, </w:t>
            </w:r>
            <w:r w:rsidRPr="0331C72C" w:rsidR="0331C72C">
              <w:rPr>
                <w:rFonts w:ascii="Verdana" w:hAnsi="Verdana" w:eastAsia="Verdana" w:cs="Verdana"/>
                <w:b w:val="0"/>
                <w:bCs w:val="0"/>
                <w:i w:val="1"/>
                <w:iCs w:val="1"/>
                <w:color w:val="FFFFFF" w:themeColor="background1" w:themeTint="FF" w:themeShade="FF"/>
                <w:sz w:val="14"/>
                <w:szCs w:val="14"/>
                <w:lang w:val="es-ES"/>
              </w:rPr>
              <w:t>CÓMO</w:t>
            </w:r>
            <w:r w:rsidRPr="0331C72C" w:rsidR="0331C72C">
              <w:rPr>
                <w:rFonts w:ascii="Verdana" w:hAnsi="Verdana" w:eastAsia="Verdana" w:cs="Verdana"/>
                <w:b w:val="0"/>
                <w:bCs w:val="0"/>
                <w:i w:val="1"/>
                <w:iCs w:val="1"/>
                <w:color w:val="FFFFFF" w:themeColor="background1" w:themeTint="FF" w:themeShade="FF"/>
                <w:sz w:val="18"/>
                <w:szCs w:val="18"/>
                <w:lang w:val="es-ES"/>
              </w:rPr>
              <w:t xml:space="preserve">, </w:t>
            </w:r>
            <w:r w:rsidRPr="0331C72C" w:rsidR="0331C72C">
              <w:rPr>
                <w:rFonts w:ascii="Verdana" w:hAnsi="Verdana" w:eastAsia="Verdana" w:cs="Verdana"/>
                <w:b w:val="0"/>
                <w:bCs w:val="0"/>
                <w:i w:val="1"/>
                <w:iCs w:val="1"/>
                <w:color w:val="FFFFFF" w:themeColor="background1" w:themeTint="FF" w:themeShade="FF"/>
                <w:sz w:val="14"/>
                <w:szCs w:val="14"/>
                <w:lang w:val="es-ES"/>
              </w:rPr>
              <w:t>CUÁNDO Y DÓNDE</w:t>
            </w:r>
            <w:r w:rsidRPr="0331C72C" w:rsidR="0331C72C">
              <w:rPr>
                <w:rFonts w:ascii="Verdana" w:hAnsi="Verdana" w:eastAsia="Verdana" w:cs="Verdana"/>
                <w:b w:val="0"/>
                <w:bCs w:val="0"/>
                <w:i w:val="1"/>
                <w:iCs w:val="1"/>
                <w:color w:val="FFFFFF" w:themeColor="background1" w:themeTint="FF" w:themeShade="FF"/>
                <w:sz w:val="18"/>
                <w:szCs w:val="18"/>
                <w:lang w:val="es-ES"/>
              </w:rPr>
              <w:t>.</w:t>
            </w:r>
          </w:p>
        </w:tc>
      </w:tr>
      <w:tr w:rsidR="0331C72C" w:rsidTr="7992200A" w14:paraId="3BFC8F4F">
        <w:trPr>
          <w:trHeight w:val="210"/>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0669AEA6" w14:textId="55DD85AF">
            <w:pPr>
              <w:pStyle w:val="TableParagraph"/>
              <w:bidi w:val="0"/>
              <w:rPr>
                <w:rFonts w:ascii="Times New Roman" w:hAnsi="Times New Roman" w:eastAsia="Times New Roman" w:cs="Times New Roman"/>
                <w:b w:val="0"/>
                <w:bCs w:val="0"/>
                <w:i w:val="0"/>
                <w:iCs w:val="0"/>
                <w:sz w:val="14"/>
                <w:szCs w:val="14"/>
              </w:rPr>
            </w:pPr>
            <w:r w:rsidRPr="0331C72C" w:rsidR="0331C72C">
              <w:rPr>
                <w:rFonts w:ascii="Times New Roman" w:hAnsi="Times New Roman" w:eastAsia="Times New Roman" w:cs="Times New Roman"/>
                <w:b w:val="0"/>
                <w:bCs w:val="0"/>
                <w:i w:val="0"/>
                <w:iCs w:val="0"/>
                <w:sz w:val="14"/>
                <w:szCs w:val="14"/>
                <w:lang w:val="es-ES"/>
              </w:rPr>
              <w:t>Se solicita la aprobación formal para actualizar y consolidar la nueva línea base integral del proyecto, incorporando los retrasos de las fases de ejecución y cierre, junto con un plan de recuperación agresivo (crash o fast-tracking) para actividades futuras no iniciadas.</w:t>
            </w:r>
          </w:p>
          <w:p w:rsidR="0331C72C" w:rsidP="0331C72C" w:rsidRDefault="0331C72C" w14:paraId="065322D8" w14:textId="6A0AA315">
            <w:pPr>
              <w:pStyle w:val="TableParagraph"/>
              <w:numPr>
                <w:ilvl w:val="0"/>
                <w:numId w:val="2"/>
              </w:numPr>
              <w:bidi w:val="0"/>
              <w:rPr>
                <w:rFonts w:ascii="Times New Roman" w:hAnsi="Times New Roman" w:eastAsia="Times New Roman" w:cs="Times New Roman"/>
                <w:b w:val="0"/>
                <w:bCs w:val="0"/>
                <w:i w:val="0"/>
                <w:iCs w:val="0"/>
                <w:sz w:val="14"/>
                <w:szCs w:val="14"/>
                <w:lang w:val="es-ES"/>
              </w:rPr>
            </w:pPr>
            <w:r w:rsidRPr="0331C72C" w:rsidR="0331C72C">
              <w:rPr>
                <w:rFonts w:ascii="Times New Roman" w:hAnsi="Times New Roman" w:eastAsia="Times New Roman" w:cs="Times New Roman"/>
                <w:b w:val="0"/>
                <w:bCs w:val="0"/>
                <w:i w:val="0"/>
                <w:iCs w:val="0"/>
                <w:sz w:val="14"/>
                <w:szCs w:val="14"/>
                <w:lang w:val="es-ES"/>
              </w:rPr>
              <w:t>Qué: 1) Aprobar la nueva línea base maestra del cronograma (integración de los retrasos de planificación y ejecución). 2) Autorizar la ejecución de un análisis de ruta crítica para identificar oportunidades de compresión de cronograma en actividades pendientes (ej: solapamiento de tareas, turnos extras). 3) Revisar y aprobar el incremento presupuestario necesario debido a la extensión del proyecto y a las posibles acciones de recuperación. 4) Revisar el alcance para descartar elementos no críticos (si aplica).</w:t>
            </w:r>
          </w:p>
          <w:p w:rsidR="0331C72C" w:rsidP="0331C72C" w:rsidRDefault="0331C72C" w14:paraId="4A479548" w14:textId="11ABE55B">
            <w:pPr>
              <w:pStyle w:val="TableParagraph"/>
              <w:numPr>
                <w:ilvl w:val="0"/>
                <w:numId w:val="2"/>
              </w:numPr>
              <w:bidi w:val="0"/>
              <w:rPr>
                <w:rFonts w:ascii="Times New Roman" w:hAnsi="Times New Roman" w:eastAsia="Times New Roman" w:cs="Times New Roman"/>
                <w:b w:val="0"/>
                <w:bCs w:val="0"/>
                <w:i w:val="0"/>
                <w:iCs w:val="0"/>
                <w:sz w:val="14"/>
                <w:szCs w:val="14"/>
                <w:lang w:val="es-ES"/>
              </w:rPr>
            </w:pPr>
            <w:r w:rsidRPr="0331C72C" w:rsidR="0331C72C">
              <w:rPr>
                <w:rFonts w:ascii="Times New Roman" w:hAnsi="Times New Roman" w:eastAsia="Times New Roman" w:cs="Times New Roman"/>
                <w:b w:val="0"/>
                <w:bCs w:val="0"/>
                <w:i w:val="0"/>
                <w:iCs w:val="0"/>
                <w:sz w:val="14"/>
                <w:szCs w:val="14"/>
                <w:lang w:val="es-ES"/>
              </w:rPr>
              <w:t>Quién: Comité de Control de Cambios, Gerente del Proyecto, Patrocinador.</w:t>
            </w:r>
          </w:p>
          <w:p w:rsidR="0331C72C" w:rsidP="0331C72C" w:rsidRDefault="0331C72C" w14:paraId="6E3B95E6" w14:textId="2D11E11F">
            <w:pPr>
              <w:pStyle w:val="TableParagraph"/>
              <w:numPr>
                <w:ilvl w:val="0"/>
                <w:numId w:val="2"/>
              </w:numPr>
              <w:bidi w:val="0"/>
              <w:rPr>
                <w:rFonts w:ascii="Times New Roman" w:hAnsi="Times New Roman" w:eastAsia="Times New Roman" w:cs="Times New Roman"/>
                <w:b w:val="0"/>
                <w:bCs w:val="0"/>
                <w:i w:val="0"/>
                <w:iCs w:val="0"/>
                <w:sz w:val="14"/>
                <w:szCs w:val="14"/>
                <w:lang w:val="es-ES"/>
              </w:rPr>
            </w:pPr>
            <w:r w:rsidRPr="0331C72C" w:rsidR="0331C72C">
              <w:rPr>
                <w:rFonts w:ascii="Times New Roman" w:hAnsi="Times New Roman" w:eastAsia="Times New Roman" w:cs="Times New Roman"/>
                <w:b w:val="0"/>
                <w:bCs w:val="0"/>
                <w:i w:val="0"/>
                <w:iCs w:val="0"/>
                <w:sz w:val="14"/>
                <w:szCs w:val="14"/>
                <w:lang w:val="es-ES"/>
              </w:rPr>
              <w:t>Cómo: Actualizando el cronograma maestro, el presupuesto y la línea de base del alcance. Presentando un plan de recuperación detallado en la siguiente revisión de avance.</w:t>
            </w:r>
          </w:p>
          <w:p w:rsidR="0331C72C" w:rsidP="0331C72C" w:rsidRDefault="0331C72C" w14:paraId="7674ABAF" w14:textId="25EB43FD">
            <w:pPr>
              <w:pStyle w:val="TableParagraph"/>
              <w:numPr>
                <w:ilvl w:val="0"/>
                <w:numId w:val="2"/>
              </w:numPr>
              <w:bidi w:val="0"/>
              <w:rPr>
                <w:rFonts w:ascii="Times New Roman" w:hAnsi="Times New Roman" w:eastAsia="Times New Roman" w:cs="Times New Roman"/>
                <w:b w:val="0"/>
                <w:bCs w:val="0"/>
                <w:i w:val="0"/>
                <w:iCs w:val="0"/>
                <w:sz w:val="14"/>
                <w:szCs w:val="14"/>
                <w:lang w:val="es-ES"/>
              </w:rPr>
            </w:pPr>
            <w:r w:rsidRPr="0331C72C" w:rsidR="0331C72C">
              <w:rPr>
                <w:rFonts w:ascii="Times New Roman" w:hAnsi="Times New Roman" w:eastAsia="Times New Roman" w:cs="Times New Roman"/>
                <w:b w:val="0"/>
                <w:bCs w:val="0"/>
                <w:i w:val="0"/>
                <w:iCs w:val="0"/>
                <w:sz w:val="14"/>
                <w:szCs w:val="14"/>
                <w:lang w:val="es-ES"/>
              </w:rPr>
              <w:t>Cuándo: De forma inmediata y urgente, para evitar mayores derrames en las fechas posteriores.</w:t>
            </w:r>
          </w:p>
          <w:p w:rsidR="0331C72C" w:rsidP="0331C72C" w:rsidRDefault="0331C72C" w14:paraId="60A19360" w14:textId="75B25A3F">
            <w:pPr>
              <w:pStyle w:val="TableParagraph"/>
              <w:numPr>
                <w:ilvl w:val="0"/>
                <w:numId w:val="2"/>
              </w:numPr>
              <w:bidi w:val="0"/>
              <w:rPr>
                <w:rFonts w:ascii="Times New Roman" w:hAnsi="Times New Roman" w:eastAsia="Times New Roman" w:cs="Times New Roman"/>
                <w:b w:val="0"/>
                <w:bCs w:val="0"/>
                <w:i w:val="0"/>
                <w:iCs w:val="0"/>
                <w:sz w:val="14"/>
                <w:szCs w:val="14"/>
                <w:lang w:val="es-ES"/>
              </w:rPr>
            </w:pPr>
            <w:r w:rsidRPr="0331C72C" w:rsidR="0331C72C">
              <w:rPr>
                <w:rFonts w:ascii="Times New Roman" w:hAnsi="Times New Roman" w:eastAsia="Times New Roman" w:cs="Times New Roman"/>
                <w:b w:val="0"/>
                <w:bCs w:val="0"/>
                <w:i w:val="0"/>
                <w:iCs w:val="0"/>
                <w:sz w:val="14"/>
                <w:szCs w:val="14"/>
                <w:lang w:val="es-ES"/>
              </w:rPr>
              <w:t>Dónde: En todos los sistemas de gestión del proyecto (ej., MS Project, ERP), y en la comunicación oficial a todos los stakeholders.</w:t>
            </w:r>
          </w:p>
          <w:p w:rsidR="0331C72C" w:rsidP="0331C72C" w:rsidRDefault="0331C72C" w14:paraId="7AB49A80" w14:textId="79CAA0C6">
            <w:pPr>
              <w:bidi w:val="0"/>
              <w:rPr>
                <w:rFonts w:ascii="Times New Roman" w:hAnsi="Times New Roman" w:eastAsia="Times New Roman" w:cs="Times New Roman"/>
                <w:b w:val="0"/>
                <w:bCs w:val="0"/>
                <w:i w:val="0"/>
                <w:iCs w:val="0"/>
                <w:sz w:val="14"/>
                <w:szCs w:val="14"/>
                <w:lang w:val="es-ES"/>
              </w:rPr>
            </w:pPr>
          </w:p>
        </w:tc>
      </w:tr>
      <w:tr w:rsidR="0331C72C" w:rsidTr="7992200A" w14:paraId="69870D2B">
        <w:trPr>
          <w:trHeight w:val="675"/>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6E649A99" w14:textId="7A660886">
            <w:pPr>
              <w:pStyle w:val="TableParagraph"/>
              <w:bidi w:val="0"/>
              <w:spacing w:line="241" w:lineRule="exact"/>
              <w:ind w:left="107"/>
              <w:rPr>
                <w:rFonts w:ascii="Verdana" w:hAnsi="Verdana" w:eastAsia="Verdana" w:cs="Verdana"/>
                <w:b w:val="0"/>
                <w:bCs w:val="0"/>
                <w:i w:val="0"/>
                <w:iCs w:val="0"/>
                <w:color w:val="FFFFFF" w:themeColor="background1" w:themeTint="FF" w:themeShade="FF"/>
                <w:sz w:val="14"/>
                <w:szCs w:val="14"/>
              </w:rPr>
            </w:pPr>
            <w:r w:rsidRPr="0331C72C" w:rsidR="0331C72C">
              <w:rPr>
                <w:rFonts w:ascii="Verdana" w:hAnsi="Verdana" w:eastAsia="Verdana" w:cs="Verdana"/>
                <w:b w:val="0"/>
                <w:bCs w:val="0"/>
                <w:i w:val="0"/>
                <w:iCs w:val="0"/>
                <w:color w:val="FFFFFF" w:themeColor="background1" w:themeTint="FF" w:themeShade="FF"/>
                <w:sz w:val="20"/>
                <w:szCs w:val="20"/>
                <w:lang w:val="es-ES"/>
              </w:rPr>
              <w:t>R</w:t>
            </w:r>
            <w:r w:rsidRPr="0331C72C" w:rsidR="0331C72C">
              <w:rPr>
                <w:rFonts w:ascii="Verdana" w:hAnsi="Verdana" w:eastAsia="Verdana" w:cs="Verdana"/>
                <w:b w:val="0"/>
                <w:bCs w:val="0"/>
                <w:i w:val="0"/>
                <w:iCs w:val="0"/>
                <w:color w:val="FFFFFF" w:themeColor="background1" w:themeTint="FF" w:themeShade="FF"/>
                <w:sz w:val="16"/>
                <w:szCs w:val="16"/>
                <w:lang w:val="es-ES"/>
              </w:rPr>
              <w:t xml:space="preserve">AZÓN POR LA QUE SE SOLICITA EL </w:t>
            </w:r>
            <w:r w:rsidRPr="0331C72C" w:rsidR="0331C72C">
              <w:rPr>
                <w:rFonts w:ascii="Verdana" w:hAnsi="Verdana" w:eastAsia="Verdana" w:cs="Verdana"/>
                <w:b w:val="0"/>
                <w:bCs w:val="0"/>
                <w:i w:val="0"/>
                <w:iCs w:val="0"/>
                <w:color w:val="FFFFFF" w:themeColor="background1" w:themeTint="FF" w:themeShade="FF"/>
                <w:sz w:val="20"/>
                <w:szCs w:val="20"/>
                <w:lang w:val="es-ES"/>
              </w:rPr>
              <w:t>C</w:t>
            </w:r>
            <w:r w:rsidRPr="0331C72C" w:rsidR="0331C72C">
              <w:rPr>
                <w:rFonts w:ascii="Verdana" w:hAnsi="Verdana" w:eastAsia="Verdana" w:cs="Verdana"/>
                <w:b w:val="0"/>
                <w:bCs w:val="0"/>
                <w:i w:val="0"/>
                <w:iCs w:val="0"/>
                <w:color w:val="FFFFFF" w:themeColor="background1" w:themeTint="FF" w:themeShade="FF"/>
                <w:sz w:val="16"/>
                <w:szCs w:val="16"/>
                <w:lang w:val="es-ES"/>
              </w:rPr>
              <w:t>AMBIO</w:t>
            </w:r>
            <w:r w:rsidRPr="0331C72C" w:rsidR="0331C72C">
              <w:rPr>
                <w:rFonts w:ascii="Verdana" w:hAnsi="Verdana" w:eastAsia="Verdana" w:cs="Verdana"/>
                <w:b w:val="0"/>
                <w:bCs w:val="0"/>
                <w:i w:val="0"/>
                <w:iCs w:val="0"/>
                <w:color w:val="FFFFFF" w:themeColor="background1" w:themeTint="FF" w:themeShade="FF"/>
                <w:sz w:val="20"/>
                <w:szCs w:val="20"/>
                <w:lang w:val="es-ES"/>
              </w:rPr>
              <w:t xml:space="preserve">: </w:t>
            </w:r>
            <w:r w:rsidRPr="0331C72C" w:rsidR="0331C72C">
              <w:rPr>
                <w:rFonts w:ascii="Verdana" w:hAnsi="Verdana" w:eastAsia="Verdana" w:cs="Verdana"/>
                <w:b w:val="0"/>
                <w:bCs w:val="0"/>
                <w:i w:val="1"/>
                <w:iCs w:val="1"/>
                <w:color w:val="FFFFFF" w:themeColor="background1" w:themeTint="FF" w:themeShade="FF"/>
                <w:sz w:val="18"/>
                <w:szCs w:val="18"/>
                <w:lang w:val="es-ES"/>
              </w:rPr>
              <w:t>E</w:t>
            </w:r>
            <w:r w:rsidRPr="0331C72C" w:rsidR="0331C72C">
              <w:rPr>
                <w:rFonts w:ascii="Verdana" w:hAnsi="Verdana" w:eastAsia="Verdana" w:cs="Verdana"/>
                <w:b w:val="0"/>
                <w:bCs w:val="0"/>
                <w:i w:val="1"/>
                <w:iCs w:val="1"/>
                <w:color w:val="FFFFFF" w:themeColor="background1" w:themeTint="FF" w:themeShade="FF"/>
                <w:sz w:val="14"/>
                <w:szCs w:val="14"/>
                <w:lang w:val="es-ES"/>
              </w:rPr>
              <w:t>SPECIFIQUE CON CLARIDAD PORQUE MOTIVOS O</w:t>
            </w:r>
          </w:p>
          <w:p w:rsidR="0331C72C" w:rsidP="0331C72C" w:rsidRDefault="0331C72C" w14:paraId="29D8B7E5" w14:textId="51E27048">
            <w:pPr>
              <w:pStyle w:val="TableParagraph"/>
              <w:bidi w:val="0"/>
              <w:spacing w:line="218" w:lineRule="exact"/>
              <w:ind w:left="107"/>
              <w:rPr>
                <w:rFonts w:ascii="Verdana" w:hAnsi="Verdana" w:eastAsia="Verdana" w:cs="Verdana"/>
                <w:b w:val="0"/>
                <w:bCs w:val="0"/>
                <w:i w:val="0"/>
                <w:iCs w:val="0"/>
                <w:color w:val="FFFFFF" w:themeColor="background1" w:themeTint="FF" w:themeShade="FF"/>
                <w:sz w:val="18"/>
                <w:szCs w:val="18"/>
              </w:rPr>
            </w:pPr>
            <w:r w:rsidRPr="0331C72C" w:rsidR="0331C72C">
              <w:rPr>
                <w:rFonts w:ascii="Verdana" w:hAnsi="Verdana" w:eastAsia="Verdana" w:cs="Verdana"/>
                <w:b w:val="0"/>
                <w:bCs w:val="0"/>
                <w:i w:val="1"/>
                <w:iCs w:val="1"/>
                <w:color w:val="FFFFFF" w:themeColor="background1" w:themeTint="FF" w:themeShade="FF"/>
                <w:sz w:val="14"/>
                <w:szCs w:val="14"/>
                <w:lang w:val="es-ES"/>
              </w:rPr>
              <w:t>RAZONES SOLICITA EL CAMBIO</w:t>
            </w:r>
            <w:r w:rsidRPr="0331C72C" w:rsidR="0331C72C">
              <w:rPr>
                <w:rFonts w:ascii="Verdana" w:hAnsi="Verdana" w:eastAsia="Verdana" w:cs="Verdana"/>
                <w:b w:val="0"/>
                <w:bCs w:val="0"/>
                <w:i w:val="1"/>
                <w:iCs w:val="1"/>
                <w:color w:val="FFFFFF" w:themeColor="background1" w:themeTint="FF" w:themeShade="FF"/>
                <w:sz w:val="18"/>
                <w:szCs w:val="18"/>
                <w:lang w:val="es-ES"/>
              </w:rPr>
              <w:t xml:space="preserve">, </w:t>
            </w:r>
            <w:r w:rsidRPr="0331C72C" w:rsidR="0331C72C">
              <w:rPr>
                <w:rFonts w:ascii="Verdana" w:hAnsi="Verdana" w:eastAsia="Verdana" w:cs="Verdana"/>
                <w:b w:val="0"/>
                <w:bCs w:val="0"/>
                <w:i w:val="1"/>
                <w:iCs w:val="1"/>
                <w:color w:val="FFFFFF" w:themeColor="background1" w:themeTint="FF" w:themeShade="FF"/>
                <w:sz w:val="14"/>
                <w:szCs w:val="14"/>
                <w:lang w:val="es-ES"/>
              </w:rPr>
              <w:t>PORQUE MOTIVOS ELIGE ESTE CURSO DE ACCIÓN Y NO OTRO ALTERNATIVO</w:t>
            </w:r>
            <w:r w:rsidRPr="0331C72C" w:rsidR="0331C72C">
              <w:rPr>
                <w:rFonts w:ascii="Verdana" w:hAnsi="Verdana" w:eastAsia="Verdana" w:cs="Verdana"/>
                <w:b w:val="0"/>
                <w:bCs w:val="0"/>
                <w:i w:val="1"/>
                <w:iCs w:val="1"/>
                <w:color w:val="FFFFFF" w:themeColor="background1" w:themeTint="FF" w:themeShade="FF"/>
                <w:sz w:val="18"/>
                <w:szCs w:val="18"/>
                <w:lang w:val="es-ES"/>
              </w:rPr>
              <w:t xml:space="preserve">, </w:t>
            </w:r>
            <w:r w:rsidRPr="0331C72C" w:rsidR="0331C72C">
              <w:rPr>
                <w:rFonts w:ascii="Verdana" w:hAnsi="Verdana" w:eastAsia="Verdana" w:cs="Verdana"/>
                <w:b w:val="0"/>
                <w:bCs w:val="0"/>
                <w:i w:val="1"/>
                <w:iCs w:val="1"/>
                <w:color w:val="FFFFFF" w:themeColor="background1" w:themeTint="FF" w:themeShade="FF"/>
                <w:sz w:val="14"/>
                <w:szCs w:val="14"/>
                <w:lang w:val="es-ES"/>
              </w:rPr>
              <w:t>Y QUÉ SUCEDERÍA SI EL CAMBIO NO SE REALIZA</w:t>
            </w:r>
            <w:r w:rsidRPr="0331C72C" w:rsidR="0331C72C">
              <w:rPr>
                <w:rFonts w:ascii="Verdana" w:hAnsi="Verdana" w:eastAsia="Verdana" w:cs="Verdana"/>
                <w:b w:val="0"/>
                <w:bCs w:val="0"/>
                <w:i w:val="1"/>
                <w:iCs w:val="1"/>
                <w:color w:val="FFFFFF" w:themeColor="background1" w:themeTint="FF" w:themeShade="FF"/>
                <w:sz w:val="18"/>
                <w:szCs w:val="18"/>
                <w:lang w:val="es-ES"/>
              </w:rPr>
              <w:t>.</w:t>
            </w:r>
          </w:p>
        </w:tc>
      </w:tr>
      <w:tr w:rsidR="0331C72C" w:rsidTr="7992200A" w14:paraId="648FB597">
        <w:trPr>
          <w:trHeight w:val="210"/>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4CCA977B" w14:textId="6E9DA310">
            <w:pPr>
              <w:pStyle w:val="TableParagraph"/>
              <w:bidi w:val="0"/>
              <w:rPr>
                <w:rFonts w:ascii="Times New Roman" w:hAnsi="Times New Roman" w:eastAsia="Times New Roman" w:cs="Times New Roman"/>
                <w:b w:val="0"/>
                <w:bCs w:val="0"/>
                <w:i w:val="0"/>
                <w:iCs w:val="0"/>
                <w:sz w:val="14"/>
                <w:szCs w:val="14"/>
              </w:rPr>
            </w:pPr>
            <w:r w:rsidRPr="0331C72C" w:rsidR="0331C72C">
              <w:rPr>
                <w:rFonts w:ascii="Times New Roman" w:hAnsi="Times New Roman" w:eastAsia="Times New Roman" w:cs="Times New Roman"/>
                <w:b w:val="0"/>
                <w:bCs w:val="0"/>
                <w:i w:val="0"/>
                <w:iCs w:val="0"/>
                <w:sz w:val="14"/>
                <w:szCs w:val="14"/>
                <w:lang w:val="es-ES"/>
              </w:rPr>
              <w:t>Este cambio es urgente y necesario para rescatar la gobernabilidad del proyecto. La línea base anterior está completamente obsoleta y seguir usándola imposibilita cualquier intento realista de gestión, pronóstico o toma de decisiones.</w:t>
            </w:r>
          </w:p>
          <w:p w:rsidR="0331C72C" w:rsidP="0331C72C" w:rsidRDefault="0331C72C" w14:paraId="28621B9A" w14:textId="0A348800">
            <w:pPr>
              <w:pStyle w:val="TableParagraph"/>
              <w:numPr>
                <w:ilvl w:val="0"/>
                <w:numId w:val="3"/>
              </w:numPr>
              <w:bidi w:val="0"/>
              <w:rPr>
                <w:rFonts w:ascii="Times New Roman" w:hAnsi="Times New Roman" w:eastAsia="Times New Roman" w:cs="Times New Roman"/>
                <w:b w:val="0"/>
                <w:bCs w:val="0"/>
                <w:i w:val="0"/>
                <w:iCs w:val="0"/>
                <w:sz w:val="14"/>
                <w:szCs w:val="14"/>
                <w:lang w:val="es-ES"/>
              </w:rPr>
            </w:pPr>
            <w:r w:rsidRPr="0331C72C" w:rsidR="0331C72C">
              <w:rPr>
                <w:rFonts w:ascii="Times New Roman" w:hAnsi="Times New Roman" w:eastAsia="Times New Roman" w:cs="Times New Roman"/>
                <w:b w:val="0"/>
                <w:bCs w:val="0"/>
                <w:i w:val="0"/>
                <w:iCs w:val="0"/>
                <w:sz w:val="14"/>
                <w:szCs w:val="14"/>
                <w:lang w:val="es-ES"/>
              </w:rPr>
              <w:t>Motivo principal: Recuperar el control realista del proyecto alineando los planes formales con la realidad en campo. Es una condición indispensable para intentar una recuperación parcial del tiempo perdido.</w:t>
            </w:r>
          </w:p>
          <w:p w:rsidR="0331C72C" w:rsidP="0331C72C" w:rsidRDefault="0331C72C" w14:paraId="773EEB20" w14:textId="36AF3A1F">
            <w:pPr>
              <w:pStyle w:val="TableParagraph"/>
              <w:numPr>
                <w:ilvl w:val="0"/>
                <w:numId w:val="3"/>
              </w:numPr>
              <w:bidi w:val="0"/>
              <w:rPr>
                <w:rFonts w:ascii="Times New Roman" w:hAnsi="Times New Roman" w:eastAsia="Times New Roman" w:cs="Times New Roman"/>
                <w:b w:val="0"/>
                <w:bCs w:val="0"/>
                <w:i w:val="0"/>
                <w:iCs w:val="0"/>
                <w:sz w:val="14"/>
                <w:szCs w:val="14"/>
                <w:lang w:val="es-ES"/>
              </w:rPr>
            </w:pPr>
            <w:r w:rsidRPr="0331C72C" w:rsidR="0331C72C">
              <w:rPr>
                <w:rFonts w:ascii="Times New Roman" w:hAnsi="Times New Roman" w:eastAsia="Times New Roman" w:cs="Times New Roman"/>
                <w:b w:val="0"/>
                <w:bCs w:val="0"/>
                <w:i w:val="0"/>
                <w:iCs w:val="0"/>
                <w:sz w:val="14"/>
                <w:szCs w:val="14"/>
                <w:lang w:val="es-ES"/>
              </w:rPr>
              <w:t>Por qué este curso de acción: Es el único camino profesional para proyectos con desviaciones mayores. Las alternativas (ignorar el retraso, hacer ajustes informales) son negligentes y conducen al fracaso seguro. Un replanteamiento completo (re-baselining) es el estándar de la industria en estos casos.</w:t>
            </w:r>
          </w:p>
          <w:p w:rsidR="0331C72C" w:rsidP="0331C72C" w:rsidRDefault="0331C72C" w14:paraId="73DFFCDD" w14:textId="0A84D0AE">
            <w:pPr>
              <w:pStyle w:val="TableParagraph"/>
              <w:numPr>
                <w:ilvl w:val="0"/>
                <w:numId w:val="3"/>
              </w:numPr>
              <w:bidi w:val="0"/>
              <w:rPr>
                <w:rFonts w:ascii="Times New Roman" w:hAnsi="Times New Roman" w:eastAsia="Times New Roman" w:cs="Times New Roman"/>
                <w:b w:val="0"/>
                <w:bCs w:val="0"/>
                <w:i w:val="0"/>
                <w:iCs w:val="0"/>
                <w:sz w:val="14"/>
                <w:szCs w:val="14"/>
                <w:lang w:val="es-ES"/>
              </w:rPr>
            </w:pPr>
            <w:r w:rsidRPr="0331C72C" w:rsidR="0331C72C">
              <w:rPr>
                <w:rFonts w:ascii="Times New Roman" w:hAnsi="Times New Roman" w:eastAsia="Times New Roman" w:cs="Times New Roman"/>
                <w:b w:val="0"/>
                <w:bCs w:val="0"/>
                <w:i w:val="0"/>
                <w:iCs w:val="0"/>
                <w:sz w:val="14"/>
                <w:szCs w:val="14"/>
                <w:lang w:val="es-ES"/>
              </w:rPr>
              <w:t>Qué sucedería si no se realiza: El proyecto entraría en un estado de "negación oficial", donde los reportes serían ficticios. Se agotaría el presupuesto antes de completar las actividades, se incumplirían todos los hitos contractuales sin un proceso formal de gestión de cambios, y el proyecto probablemente sería cancelado por incumplimiento extremo.</w:t>
            </w:r>
          </w:p>
          <w:p w:rsidR="0331C72C" w:rsidP="0331C72C" w:rsidRDefault="0331C72C" w14:paraId="36F3B80F" w14:textId="714CB2C0">
            <w:pPr>
              <w:bidi w:val="0"/>
              <w:rPr>
                <w:rFonts w:ascii="Times New Roman" w:hAnsi="Times New Roman" w:eastAsia="Times New Roman" w:cs="Times New Roman"/>
                <w:b w:val="0"/>
                <w:bCs w:val="0"/>
                <w:i w:val="0"/>
                <w:iCs w:val="0"/>
                <w:sz w:val="14"/>
                <w:szCs w:val="14"/>
                <w:lang w:val="es-ES"/>
              </w:rPr>
            </w:pPr>
          </w:p>
        </w:tc>
      </w:tr>
      <w:tr w:rsidR="0331C72C" w:rsidTr="7992200A" w14:paraId="05398111">
        <w:trPr>
          <w:trHeight w:val="225"/>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3C17E04F" w14:textId="55F6CA94">
            <w:pPr>
              <w:pStyle w:val="TableParagraph"/>
              <w:bidi w:val="0"/>
              <w:spacing w:line="220" w:lineRule="exact"/>
              <w:ind w:left="107"/>
              <w:rPr>
                <w:rFonts w:ascii="Verdana" w:hAnsi="Verdana" w:eastAsia="Verdana" w:cs="Verdana"/>
                <w:b w:val="0"/>
                <w:bCs w:val="0"/>
                <w:i w:val="0"/>
                <w:iCs w:val="0"/>
                <w:color w:val="FFFFFF" w:themeColor="background1" w:themeTint="FF" w:themeShade="FF"/>
                <w:sz w:val="20"/>
                <w:szCs w:val="20"/>
              </w:rPr>
            </w:pPr>
            <w:r w:rsidRPr="0331C72C" w:rsidR="0331C72C">
              <w:rPr>
                <w:rFonts w:ascii="Verdana" w:hAnsi="Verdana" w:eastAsia="Verdana" w:cs="Verdana"/>
                <w:b w:val="0"/>
                <w:bCs w:val="0"/>
                <w:i w:val="0"/>
                <w:iCs w:val="0"/>
                <w:smallCaps w:val="1"/>
                <w:color w:val="FFFFFF" w:themeColor="background1" w:themeTint="FF" w:themeShade="FF"/>
                <w:sz w:val="20"/>
                <w:szCs w:val="20"/>
                <w:lang w:val="es-ES"/>
              </w:rPr>
              <w:t>Efectos en el Proyecto</w:t>
            </w:r>
          </w:p>
        </w:tc>
      </w:tr>
      <w:tr w:rsidR="0331C72C" w:rsidTr="7992200A" w14:paraId="39D80AB1">
        <w:trPr>
          <w:trHeight w:val="210"/>
        </w:trPr>
        <w:tc>
          <w:tcPr>
            <w:tcW w:w="5278"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top"/>
          </w:tcPr>
          <w:p w:rsidR="0331C72C" w:rsidP="0331C72C" w:rsidRDefault="0331C72C" w14:paraId="3364B785" w14:textId="4E63AFE5">
            <w:pPr>
              <w:pStyle w:val="TableParagraph"/>
              <w:bidi w:val="0"/>
              <w:spacing w:before="1" w:line="197" w:lineRule="exact"/>
              <w:ind w:left="1396"/>
              <w:rPr>
                <w:rFonts w:ascii="Verdana" w:hAnsi="Verdana" w:eastAsia="Verdana" w:cs="Verdana"/>
                <w:b w:val="0"/>
                <w:bCs w:val="0"/>
                <w:i w:val="0"/>
                <w:iCs w:val="0"/>
                <w:sz w:val="18"/>
                <w:szCs w:val="18"/>
              </w:rPr>
            </w:pPr>
            <w:r w:rsidRPr="0331C72C" w:rsidR="0331C72C">
              <w:rPr>
                <w:rFonts w:ascii="Verdana" w:hAnsi="Verdana" w:eastAsia="Verdana" w:cs="Verdana"/>
                <w:b w:val="0"/>
                <w:bCs w:val="0"/>
                <w:i w:val="1"/>
                <w:iCs w:val="1"/>
                <w:smallCaps w:val="1"/>
                <w:sz w:val="18"/>
                <w:szCs w:val="18"/>
                <w:lang w:val="es-ES"/>
              </w:rPr>
              <w:t>En el corto plazo</w:t>
            </w:r>
          </w:p>
        </w:tc>
        <w:tc>
          <w:tcPr>
            <w:tcW w:w="3509"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top"/>
          </w:tcPr>
          <w:p w:rsidR="0331C72C" w:rsidP="0331C72C" w:rsidRDefault="0331C72C" w14:paraId="1442FDF0" w14:textId="64D34ACC">
            <w:pPr>
              <w:pStyle w:val="TableParagraph"/>
              <w:bidi w:val="0"/>
              <w:spacing w:before="1" w:line="197" w:lineRule="exact"/>
              <w:ind w:left="1399"/>
              <w:rPr>
                <w:rFonts w:ascii="Verdana" w:hAnsi="Verdana" w:eastAsia="Verdana" w:cs="Verdana"/>
                <w:b w:val="0"/>
                <w:bCs w:val="0"/>
                <w:i w:val="0"/>
                <w:iCs w:val="0"/>
                <w:sz w:val="18"/>
                <w:szCs w:val="18"/>
              </w:rPr>
            </w:pPr>
            <w:r w:rsidRPr="0331C72C" w:rsidR="0331C72C">
              <w:rPr>
                <w:rFonts w:ascii="Verdana" w:hAnsi="Verdana" w:eastAsia="Verdana" w:cs="Verdana"/>
                <w:b w:val="0"/>
                <w:bCs w:val="0"/>
                <w:i w:val="1"/>
                <w:iCs w:val="1"/>
                <w:smallCaps w:val="1"/>
                <w:sz w:val="18"/>
                <w:szCs w:val="18"/>
                <w:lang w:val="es-ES"/>
              </w:rPr>
              <w:t>En el largo plazo</w:t>
            </w:r>
          </w:p>
        </w:tc>
      </w:tr>
      <w:tr w:rsidR="0331C72C" w:rsidTr="7992200A" w14:paraId="5637D2D6">
        <w:trPr>
          <w:trHeight w:val="225"/>
        </w:trPr>
        <w:tc>
          <w:tcPr>
            <w:tcW w:w="5278" w:type="dxa"/>
            <w:gridSpan w:val="3"/>
            <w:tcBorders>
              <w:top w:val="single" w:color="000000" w:themeColor="text1" w:sz="6"/>
              <w:left w:val="single" w:color="000000" w:themeColor="text1" w:sz="6"/>
              <w:bottom w:val="single" w:color="000000" w:themeColor="text1" w:sz="6"/>
              <w:right w:val="single" w:color="000000" w:themeColor="text1" w:sz="6"/>
            </w:tcBorders>
            <w:tcMar/>
            <w:vAlign w:val="top"/>
          </w:tcPr>
          <w:p w:rsidR="7A20BFE8" w:rsidP="0331C72C" w:rsidRDefault="7A20BFE8" w14:paraId="3A0EFCB0" w14:textId="75E59698">
            <w:pPr>
              <w:bidi w:val="0"/>
              <w:rPr>
                <w:rFonts w:ascii="Times New Roman" w:hAnsi="Times New Roman" w:eastAsia="Times New Roman" w:cs="Times New Roman"/>
                <w:b w:val="0"/>
                <w:bCs w:val="0"/>
                <w:i w:val="0"/>
                <w:iCs w:val="0"/>
                <w:sz w:val="14"/>
                <w:szCs w:val="14"/>
              </w:rPr>
            </w:pPr>
            <w:r w:rsidRPr="0331C72C" w:rsidR="7A20BFE8">
              <w:rPr>
                <w:rFonts w:ascii="Times New Roman" w:hAnsi="Times New Roman" w:eastAsia="Times New Roman" w:cs="Times New Roman"/>
                <w:b w:val="0"/>
                <w:bCs w:val="0"/>
                <w:i w:val="0"/>
                <w:iCs w:val="0"/>
                <w:sz w:val="14"/>
                <w:szCs w:val="14"/>
              </w:rPr>
              <w:t>En el corto plazo: Reconocimiento formal de la crisis. Posible reasignación o incorporación urgente de recursos. Reuniones intensivas para definir el plan de recuperación. Posible impacto en la moral.</w:t>
            </w:r>
          </w:p>
          <w:p w:rsidR="0331C72C" w:rsidP="0331C72C" w:rsidRDefault="0331C72C" w14:paraId="01644B4E" w14:textId="3610BEEF">
            <w:pPr>
              <w:bidi w:val="0"/>
              <w:rPr>
                <w:rFonts w:ascii="Times New Roman" w:hAnsi="Times New Roman" w:eastAsia="Times New Roman" w:cs="Times New Roman"/>
                <w:b w:val="0"/>
                <w:bCs w:val="0"/>
                <w:i w:val="0"/>
                <w:iCs w:val="0"/>
                <w:sz w:val="14"/>
                <w:szCs w:val="14"/>
              </w:rPr>
            </w:pPr>
          </w:p>
        </w:tc>
        <w:tc>
          <w:tcPr>
            <w:tcW w:w="3509" w:type="dxa"/>
            <w:gridSpan w:val="2"/>
            <w:tcBorders>
              <w:top w:val="single" w:color="000000" w:themeColor="text1" w:sz="6"/>
              <w:left w:val="single" w:color="000000" w:themeColor="text1" w:sz="6"/>
              <w:bottom w:val="single" w:color="000000" w:themeColor="text1" w:sz="6"/>
              <w:right w:val="single" w:color="000000" w:themeColor="text1" w:sz="6"/>
            </w:tcBorders>
            <w:tcMar/>
            <w:vAlign w:val="top"/>
          </w:tcPr>
          <w:p w:rsidR="7A20BFE8" w:rsidP="0331C72C" w:rsidRDefault="7A20BFE8" w14:paraId="363DE43B" w14:textId="0981F034">
            <w:pPr>
              <w:bidi w:val="0"/>
              <w:rPr>
                <w:rFonts w:ascii="Times New Roman" w:hAnsi="Times New Roman" w:eastAsia="Times New Roman" w:cs="Times New Roman"/>
                <w:b w:val="0"/>
                <w:bCs w:val="0"/>
                <w:i w:val="0"/>
                <w:iCs w:val="0"/>
                <w:sz w:val="14"/>
                <w:szCs w:val="14"/>
              </w:rPr>
            </w:pPr>
            <w:r w:rsidRPr="0331C72C" w:rsidR="7A20BFE8">
              <w:rPr>
                <w:rFonts w:ascii="Times New Roman" w:hAnsi="Times New Roman" w:eastAsia="Times New Roman" w:cs="Times New Roman"/>
                <w:b w:val="0"/>
                <w:bCs w:val="0"/>
                <w:i w:val="0"/>
                <w:iCs w:val="0"/>
                <w:sz w:val="14"/>
                <w:szCs w:val="14"/>
              </w:rPr>
              <w:t>En el largo plazo: Establecimiento de una nueva fecha de entrega realista (probablemente 2027). Aumento significativo del costo total del proyecto (CAPEX y OPEX). Revisión de los criterios de éxito originales.</w:t>
            </w:r>
          </w:p>
          <w:p w:rsidR="0331C72C" w:rsidP="0331C72C" w:rsidRDefault="0331C72C" w14:paraId="08B4B9E9" w14:textId="4F7EAA0E">
            <w:pPr>
              <w:bidi w:val="0"/>
              <w:rPr>
                <w:rFonts w:ascii="Times New Roman" w:hAnsi="Times New Roman" w:eastAsia="Times New Roman" w:cs="Times New Roman"/>
                <w:b w:val="0"/>
                <w:bCs w:val="0"/>
                <w:i w:val="0"/>
                <w:iCs w:val="0"/>
                <w:sz w:val="14"/>
                <w:szCs w:val="14"/>
              </w:rPr>
            </w:pPr>
          </w:p>
        </w:tc>
      </w:tr>
      <w:tr w:rsidR="0331C72C" w:rsidTr="7992200A" w14:paraId="7640D692">
        <w:trPr>
          <w:trHeight w:val="225"/>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1706C3AC" w14:textId="10B1D322">
            <w:pPr>
              <w:pStyle w:val="TableParagraph"/>
              <w:bidi w:val="0"/>
              <w:spacing w:line="220" w:lineRule="exact"/>
              <w:ind w:left="107"/>
              <w:rPr>
                <w:rFonts w:ascii="Verdana" w:hAnsi="Verdana" w:eastAsia="Verdana" w:cs="Verdana"/>
                <w:b w:val="0"/>
                <w:bCs w:val="0"/>
                <w:i w:val="0"/>
                <w:iCs w:val="0"/>
                <w:color w:val="FFFFFF" w:themeColor="background1" w:themeTint="FF" w:themeShade="FF"/>
                <w:sz w:val="20"/>
                <w:szCs w:val="20"/>
              </w:rPr>
            </w:pPr>
            <w:r w:rsidRPr="0331C72C" w:rsidR="0331C72C">
              <w:rPr>
                <w:rFonts w:ascii="Verdana" w:hAnsi="Verdana" w:eastAsia="Verdana" w:cs="Verdana"/>
                <w:b w:val="0"/>
                <w:bCs w:val="0"/>
                <w:i w:val="0"/>
                <w:iCs w:val="0"/>
                <w:smallCaps w:val="1"/>
                <w:color w:val="FFFFFF" w:themeColor="background1" w:themeTint="FF" w:themeShade="FF"/>
                <w:sz w:val="20"/>
                <w:szCs w:val="20"/>
                <w:lang w:val="es-ES"/>
              </w:rPr>
              <w:t>Efectos en otros proyectos, programas, portafolios u operaciones</w:t>
            </w:r>
          </w:p>
        </w:tc>
      </w:tr>
      <w:tr w:rsidR="0331C72C" w:rsidTr="7992200A" w14:paraId="440B6F3C">
        <w:trPr>
          <w:trHeight w:val="210"/>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tcMar/>
            <w:vAlign w:val="top"/>
          </w:tcPr>
          <w:p w:rsidR="43EB4998" w:rsidP="0331C72C" w:rsidRDefault="43EB4998" w14:paraId="40DB3ABA" w14:textId="20EA3849">
            <w:pPr>
              <w:pStyle w:val="Prrafodelista"/>
              <w:numPr>
                <w:ilvl w:val="0"/>
                <w:numId w:val="4"/>
              </w:numPr>
              <w:bidi w:val="0"/>
              <w:rPr>
                <w:rFonts w:ascii="Times New Roman" w:hAnsi="Times New Roman" w:eastAsia="Times New Roman" w:cs="Times New Roman"/>
                <w:b w:val="0"/>
                <w:bCs w:val="0"/>
                <w:i w:val="0"/>
                <w:iCs w:val="0"/>
                <w:sz w:val="14"/>
                <w:szCs w:val="14"/>
              </w:rPr>
            </w:pPr>
            <w:r w:rsidRPr="0331C72C" w:rsidR="43EB4998">
              <w:rPr>
                <w:rFonts w:ascii="Times New Roman" w:hAnsi="Times New Roman" w:eastAsia="Times New Roman" w:cs="Times New Roman"/>
                <w:b w:val="0"/>
                <w:bCs w:val="0"/>
                <w:i w:val="0"/>
                <w:iCs w:val="0"/>
                <w:sz w:val="14"/>
                <w:szCs w:val="14"/>
              </w:rPr>
              <w:t>Recursos Compartidos: Los recursos especializados (ingenieros de infraestructura, técnicos) quedarán comprometidos con este proyecto por un periodo mucho más largo, afectando la cartera de proyectos de TI/Operaciones.</w:t>
            </w:r>
          </w:p>
          <w:p w:rsidR="43EB4998" w:rsidP="0331C72C" w:rsidRDefault="43EB4998" w14:paraId="1FE3414D" w14:textId="66A0D528">
            <w:pPr>
              <w:pStyle w:val="Prrafodelista"/>
              <w:numPr>
                <w:ilvl w:val="0"/>
                <w:numId w:val="4"/>
              </w:numPr>
              <w:bidi w:val="0"/>
              <w:rPr>
                <w:rFonts w:ascii="Times New Roman" w:hAnsi="Times New Roman" w:eastAsia="Times New Roman" w:cs="Times New Roman"/>
                <w:b w:val="0"/>
                <w:bCs w:val="0"/>
                <w:i w:val="0"/>
                <w:iCs w:val="0"/>
                <w:sz w:val="14"/>
                <w:szCs w:val="14"/>
              </w:rPr>
            </w:pPr>
            <w:r w:rsidRPr="0331C72C" w:rsidR="43EB4998">
              <w:rPr>
                <w:rFonts w:ascii="Times New Roman" w:hAnsi="Times New Roman" w:eastAsia="Times New Roman" w:cs="Times New Roman"/>
                <w:b w:val="0"/>
                <w:bCs w:val="0"/>
                <w:i w:val="0"/>
                <w:iCs w:val="0"/>
                <w:sz w:val="14"/>
                <w:szCs w:val="14"/>
              </w:rPr>
              <w:t>Dependencias: Si otros proyectos dependen de la entrega de este centro de datos (por ejemplo, migraciones de aplicaciones, nuevos servicios), sus cronogramas deberán posponerse en cascada.</w:t>
            </w:r>
          </w:p>
          <w:p w:rsidR="43EB4998" w:rsidP="0331C72C" w:rsidRDefault="43EB4998" w14:paraId="514837F0" w14:textId="2ED8F36A">
            <w:pPr>
              <w:pStyle w:val="Prrafodelista"/>
              <w:numPr>
                <w:ilvl w:val="0"/>
                <w:numId w:val="4"/>
              </w:numPr>
              <w:bidi w:val="0"/>
              <w:rPr>
                <w:rFonts w:ascii="Times New Roman" w:hAnsi="Times New Roman" w:eastAsia="Times New Roman" w:cs="Times New Roman"/>
                <w:b w:val="0"/>
                <w:bCs w:val="0"/>
                <w:i w:val="0"/>
                <w:iCs w:val="0"/>
                <w:sz w:val="14"/>
                <w:szCs w:val="14"/>
              </w:rPr>
            </w:pPr>
            <w:r w:rsidRPr="0331C72C" w:rsidR="43EB4998">
              <w:rPr>
                <w:rFonts w:ascii="Times New Roman" w:hAnsi="Times New Roman" w:eastAsia="Times New Roman" w:cs="Times New Roman"/>
                <w:b w:val="0"/>
                <w:bCs w:val="0"/>
                <w:i w:val="0"/>
                <w:iCs w:val="0"/>
                <w:sz w:val="14"/>
                <w:szCs w:val="14"/>
              </w:rPr>
              <w:t>Financiero: La necesidad de mayor presupuesto puede competir con la financiación de otras iniciativas planificadas.</w:t>
            </w:r>
          </w:p>
          <w:p w:rsidR="0331C72C" w:rsidP="0331C72C" w:rsidRDefault="0331C72C" w14:paraId="34F64223" w14:textId="66683DA9">
            <w:pPr>
              <w:bidi w:val="0"/>
              <w:rPr>
                <w:rFonts w:ascii="Times New Roman" w:hAnsi="Times New Roman" w:eastAsia="Times New Roman" w:cs="Times New Roman"/>
                <w:b w:val="0"/>
                <w:bCs w:val="0"/>
                <w:i w:val="0"/>
                <w:iCs w:val="0"/>
                <w:sz w:val="14"/>
                <w:szCs w:val="14"/>
              </w:rPr>
            </w:pPr>
          </w:p>
        </w:tc>
      </w:tr>
      <w:tr w:rsidR="0331C72C" w:rsidTr="7992200A" w14:paraId="6DCC0BBF">
        <w:trPr>
          <w:trHeight w:val="225"/>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0BE8E9AB" w14:textId="4C9222AB">
            <w:pPr>
              <w:pStyle w:val="TableParagraph"/>
              <w:bidi w:val="0"/>
              <w:spacing w:line="220" w:lineRule="exact"/>
              <w:ind w:left="107"/>
              <w:rPr>
                <w:rFonts w:ascii="Verdana" w:hAnsi="Verdana" w:eastAsia="Verdana" w:cs="Verdana"/>
                <w:b w:val="0"/>
                <w:bCs w:val="0"/>
                <w:i w:val="0"/>
                <w:iCs w:val="0"/>
                <w:color w:val="FFFFFF" w:themeColor="background1" w:themeTint="FF" w:themeShade="FF"/>
                <w:sz w:val="20"/>
                <w:szCs w:val="20"/>
              </w:rPr>
            </w:pPr>
            <w:r w:rsidRPr="0331C72C" w:rsidR="0331C72C">
              <w:rPr>
                <w:rFonts w:ascii="Verdana" w:hAnsi="Verdana" w:eastAsia="Verdana" w:cs="Verdana"/>
                <w:b w:val="0"/>
                <w:bCs w:val="0"/>
                <w:i w:val="0"/>
                <w:iCs w:val="0"/>
                <w:smallCaps w:val="1"/>
                <w:color w:val="FFFFFF" w:themeColor="background1" w:themeTint="FF" w:themeShade="FF"/>
                <w:sz w:val="20"/>
                <w:szCs w:val="20"/>
                <w:lang w:val="es-ES"/>
              </w:rPr>
              <w:t>Efectos extra empresariales en clientes, mercados, proveedores, gobierno, etc.</w:t>
            </w:r>
          </w:p>
        </w:tc>
      </w:tr>
      <w:tr w:rsidR="0331C72C" w:rsidTr="7992200A" w14:paraId="77BA37BD">
        <w:trPr>
          <w:trHeight w:val="210"/>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tcMar/>
            <w:vAlign w:val="top"/>
          </w:tcPr>
          <w:p w:rsidR="5BBCBF7E" w:rsidP="0331C72C" w:rsidRDefault="5BBCBF7E" w14:paraId="5F3EAAA5" w14:textId="48188EC4">
            <w:pPr>
              <w:pStyle w:val="Prrafodelista"/>
              <w:numPr>
                <w:ilvl w:val="0"/>
                <w:numId w:val="5"/>
              </w:numPr>
              <w:bidi w:val="0"/>
              <w:rPr>
                <w:rFonts w:ascii="Times New Roman" w:hAnsi="Times New Roman" w:eastAsia="Times New Roman" w:cs="Times New Roman"/>
                <w:b w:val="0"/>
                <w:bCs w:val="0"/>
                <w:i w:val="0"/>
                <w:iCs w:val="0"/>
                <w:sz w:val="14"/>
                <w:szCs w:val="14"/>
              </w:rPr>
            </w:pPr>
            <w:r w:rsidRPr="0331C72C" w:rsidR="5BBCBF7E">
              <w:rPr>
                <w:rFonts w:ascii="Times New Roman" w:hAnsi="Times New Roman" w:eastAsia="Times New Roman" w:cs="Times New Roman"/>
                <w:b w:val="0"/>
                <w:bCs w:val="0"/>
                <w:i w:val="0"/>
                <w:iCs w:val="0"/>
                <w:sz w:val="14"/>
                <w:szCs w:val="14"/>
              </w:rPr>
              <w:t>Clientes Internos/Usuarios: Los servicios de negocio que dependían de la nueva infraestructura sufrirán retrasos, posiblemente impactando operaciones o iniciativas estratégicas de la empresa.</w:t>
            </w:r>
          </w:p>
          <w:p w:rsidR="5BBCBF7E" w:rsidP="0331C72C" w:rsidRDefault="5BBCBF7E" w14:paraId="2E238DAB" w14:textId="5FFAB49F">
            <w:pPr>
              <w:pStyle w:val="Prrafodelista"/>
              <w:numPr>
                <w:ilvl w:val="0"/>
                <w:numId w:val="5"/>
              </w:numPr>
              <w:bidi w:val="0"/>
              <w:rPr>
                <w:rFonts w:ascii="Times New Roman" w:hAnsi="Times New Roman" w:eastAsia="Times New Roman" w:cs="Times New Roman"/>
                <w:b w:val="0"/>
                <w:bCs w:val="0"/>
                <w:i w:val="0"/>
                <w:iCs w:val="0"/>
                <w:sz w:val="14"/>
                <w:szCs w:val="14"/>
              </w:rPr>
            </w:pPr>
            <w:r w:rsidRPr="0331C72C" w:rsidR="5BBCBF7E">
              <w:rPr>
                <w:rFonts w:ascii="Times New Roman" w:hAnsi="Times New Roman" w:eastAsia="Times New Roman" w:cs="Times New Roman"/>
                <w:b w:val="0"/>
                <w:bCs w:val="0"/>
                <w:i w:val="0"/>
                <w:iCs w:val="0"/>
                <w:sz w:val="14"/>
                <w:szCs w:val="14"/>
              </w:rPr>
              <w:t>Proveedores y Contratos: Se deberán renegociar todas las órdenes de compra y contratos de servicio, ya que las fechas de entrega, instalación y soporte contratadas ya no son válidas. Pueden aplicarse multas por cambios o requerirse nuevos procesos de licitación.</w:t>
            </w:r>
          </w:p>
          <w:p w:rsidR="5BBCBF7E" w:rsidP="0331C72C" w:rsidRDefault="5BBCBF7E" w14:paraId="113E934B" w14:textId="630CFABF">
            <w:pPr>
              <w:pStyle w:val="Prrafodelista"/>
              <w:numPr>
                <w:ilvl w:val="0"/>
                <w:numId w:val="5"/>
              </w:numPr>
              <w:bidi w:val="0"/>
              <w:rPr>
                <w:rFonts w:ascii="Times New Roman" w:hAnsi="Times New Roman" w:eastAsia="Times New Roman" w:cs="Times New Roman"/>
                <w:b w:val="0"/>
                <w:bCs w:val="0"/>
                <w:i w:val="0"/>
                <w:iCs w:val="0"/>
                <w:sz w:val="14"/>
                <w:szCs w:val="14"/>
              </w:rPr>
            </w:pPr>
            <w:r w:rsidRPr="0331C72C" w:rsidR="5BBCBF7E">
              <w:rPr>
                <w:rFonts w:ascii="Times New Roman" w:hAnsi="Times New Roman" w:eastAsia="Times New Roman" w:cs="Times New Roman"/>
                <w:b w:val="0"/>
                <w:bCs w:val="0"/>
                <w:i w:val="0"/>
                <w:iCs w:val="0"/>
                <w:sz w:val="14"/>
                <w:szCs w:val="14"/>
              </w:rPr>
              <w:t>Auditorías y Cumplimiento: Si el proyecto está vinculado a compromisos regulatorios o de cumplimiento (ej., leyes de protección de datos que requieren un sitio de respaldo), el incumplimiento de los plazos podría generar sanciones legales o financieras para la organización.</w:t>
            </w:r>
          </w:p>
          <w:p w:rsidR="0331C72C" w:rsidP="0331C72C" w:rsidRDefault="0331C72C" w14:paraId="1CE0D7EA" w14:textId="78A3B8D3">
            <w:pPr>
              <w:bidi w:val="0"/>
              <w:rPr>
                <w:rFonts w:ascii="Times New Roman" w:hAnsi="Times New Roman" w:eastAsia="Times New Roman" w:cs="Times New Roman"/>
                <w:b w:val="0"/>
                <w:bCs w:val="0"/>
                <w:i w:val="0"/>
                <w:iCs w:val="0"/>
                <w:sz w:val="14"/>
                <w:szCs w:val="14"/>
              </w:rPr>
            </w:pPr>
          </w:p>
        </w:tc>
      </w:tr>
      <w:tr w:rsidR="0331C72C" w:rsidTr="7992200A" w14:paraId="226E1270">
        <w:trPr>
          <w:trHeight w:val="225"/>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457D1EE7" w14:textId="108B7A22">
            <w:pPr>
              <w:pStyle w:val="TableParagraph"/>
              <w:bidi w:val="0"/>
              <w:spacing w:line="220" w:lineRule="exact"/>
              <w:ind w:left="107"/>
              <w:rPr>
                <w:rFonts w:ascii="Verdana" w:hAnsi="Verdana" w:eastAsia="Verdana" w:cs="Verdana"/>
                <w:b w:val="0"/>
                <w:bCs w:val="0"/>
                <w:i w:val="0"/>
                <w:iCs w:val="0"/>
                <w:color w:val="FFFFFF" w:themeColor="background1" w:themeTint="FF" w:themeShade="FF"/>
                <w:sz w:val="20"/>
                <w:szCs w:val="20"/>
              </w:rPr>
            </w:pPr>
            <w:r w:rsidRPr="0331C72C" w:rsidR="0331C72C">
              <w:rPr>
                <w:rFonts w:ascii="Verdana" w:hAnsi="Verdana" w:eastAsia="Verdana" w:cs="Verdana"/>
                <w:b w:val="0"/>
                <w:bCs w:val="0"/>
                <w:i w:val="0"/>
                <w:iCs w:val="0"/>
                <w:smallCaps w:val="1"/>
                <w:color w:val="FFFFFF" w:themeColor="background1" w:themeTint="FF" w:themeShade="FF"/>
                <w:sz w:val="20"/>
                <w:szCs w:val="20"/>
                <w:lang w:val="es-ES"/>
              </w:rPr>
              <w:t>Observaciones y Comentarios adicionales</w:t>
            </w:r>
          </w:p>
        </w:tc>
      </w:tr>
      <w:tr w:rsidR="0331C72C" w:rsidTr="7992200A" w14:paraId="66160267">
        <w:trPr>
          <w:trHeight w:val="210"/>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tcMar/>
            <w:vAlign w:val="top"/>
          </w:tcPr>
          <w:p w:rsidR="3BF16630" w:rsidP="0331C72C" w:rsidRDefault="3BF16630" w14:paraId="191CCCF0" w14:textId="08608ED7">
            <w:pPr>
              <w:bidi w:val="0"/>
              <w:rPr>
                <w:rFonts w:ascii="Times New Roman" w:hAnsi="Times New Roman" w:eastAsia="Times New Roman" w:cs="Times New Roman"/>
                <w:b w:val="0"/>
                <w:bCs w:val="0"/>
                <w:i w:val="0"/>
                <w:iCs w:val="0"/>
                <w:sz w:val="14"/>
                <w:szCs w:val="14"/>
              </w:rPr>
            </w:pPr>
            <w:r w:rsidRPr="0331C72C" w:rsidR="3BF16630">
              <w:rPr>
                <w:rFonts w:ascii="Times New Roman" w:hAnsi="Times New Roman" w:eastAsia="Times New Roman" w:cs="Times New Roman"/>
                <w:b w:val="0"/>
                <w:bCs w:val="0"/>
                <w:i w:val="0"/>
                <w:iCs w:val="0"/>
                <w:sz w:val="14"/>
                <w:szCs w:val="14"/>
              </w:rPr>
              <w:t>ESTA SOLICITUD REPRESENTA UN PUNTO DE INFLEXIÓN CRÍTICO. Ya no se trata de un simple retraso, sino de una replanificación completa del proyecto. Se recomienda convocar de inmediato una Revisión de Puerto (Gate Review) o una reunión de crisis con el Patrocinador y el Comité Directivo para evaluar la continuidad misma del proyecto bajo estos nuevos parámetros (costo y tiempo muy superiores). Es imperativo documentar las lecciones aprendidas sobre estimación y gestión de proveedores para evitar que esto se repita.</w:t>
            </w:r>
          </w:p>
        </w:tc>
      </w:tr>
      <w:tr w:rsidR="0331C72C" w:rsidTr="7992200A" w14:paraId="307C10E8">
        <w:trPr>
          <w:trHeight w:val="225"/>
        </w:trPr>
        <w:tc>
          <w:tcPr>
            <w:tcW w:w="8787" w:type="dxa"/>
            <w:gridSpan w:val="5"/>
            <w:tcBorders>
              <w:top w:val="single" w:color="000000" w:themeColor="text1" w:sz="6"/>
              <w:left w:val="single" w:color="000000" w:themeColor="text1" w:sz="6"/>
              <w:bottom w:val="single" w:color="000000" w:themeColor="text1" w:sz="6"/>
              <w:right w:val="single" w:color="000000" w:themeColor="text1" w:sz="6"/>
            </w:tcBorders>
            <w:shd w:val="clear" w:color="auto" w:fill="5F5F5F"/>
            <w:tcMar/>
            <w:vAlign w:val="top"/>
          </w:tcPr>
          <w:p w:rsidR="0331C72C" w:rsidP="0331C72C" w:rsidRDefault="0331C72C" w14:paraId="37D82721" w14:textId="00351306">
            <w:pPr>
              <w:pStyle w:val="TableParagraph"/>
              <w:bidi w:val="0"/>
              <w:spacing w:line="220" w:lineRule="exact"/>
              <w:ind w:left="107"/>
              <w:rPr>
                <w:rFonts w:ascii="Verdana" w:hAnsi="Verdana" w:eastAsia="Verdana" w:cs="Verdana"/>
                <w:b w:val="0"/>
                <w:bCs w:val="0"/>
                <w:i w:val="0"/>
                <w:iCs w:val="0"/>
                <w:color w:val="FFFFFF" w:themeColor="background1" w:themeTint="FF" w:themeShade="FF"/>
                <w:sz w:val="20"/>
                <w:szCs w:val="20"/>
              </w:rPr>
            </w:pPr>
            <w:r w:rsidRPr="0331C72C" w:rsidR="0331C72C">
              <w:rPr>
                <w:rFonts w:ascii="Verdana" w:hAnsi="Verdana" w:eastAsia="Verdana" w:cs="Verdana"/>
                <w:b w:val="0"/>
                <w:bCs w:val="0"/>
                <w:i w:val="0"/>
                <w:iCs w:val="0"/>
                <w:smallCaps w:val="1"/>
                <w:color w:val="FFFFFF" w:themeColor="background1" w:themeTint="FF" w:themeShade="FF"/>
                <w:sz w:val="20"/>
                <w:szCs w:val="20"/>
                <w:lang w:val="es-ES"/>
              </w:rPr>
              <w:t>Revisión del Comité de Control de Cambios</w:t>
            </w:r>
          </w:p>
        </w:tc>
      </w:tr>
      <w:tr w:rsidR="0331C72C" w:rsidTr="7992200A" w14:paraId="1BA4599C">
        <w:trPr>
          <w:trHeight w:val="225"/>
        </w:trPr>
        <w:tc>
          <w:tcPr>
            <w:tcW w:w="1754"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vAlign w:val="top"/>
          </w:tcPr>
          <w:p w:rsidR="0331C72C" w:rsidP="0331C72C" w:rsidRDefault="0331C72C" w14:paraId="42833092" w14:textId="5679A953">
            <w:pPr>
              <w:pStyle w:val="TableParagraph"/>
              <w:bidi w:val="0"/>
              <w:spacing w:before="1" w:line="218" w:lineRule="exact"/>
              <w:ind w:left="107"/>
              <w:rPr>
                <w:rFonts w:ascii="Verdana" w:hAnsi="Verdana" w:eastAsia="Verdana" w:cs="Verdana"/>
                <w:b w:val="0"/>
                <w:bCs w:val="0"/>
                <w:i w:val="0"/>
                <w:iCs w:val="0"/>
                <w:sz w:val="18"/>
                <w:szCs w:val="18"/>
              </w:rPr>
            </w:pPr>
            <w:r w:rsidRPr="0331C72C" w:rsidR="0331C72C">
              <w:rPr>
                <w:rFonts w:ascii="Verdana" w:hAnsi="Verdana" w:eastAsia="Verdana" w:cs="Verdana"/>
                <w:b w:val="0"/>
                <w:bCs w:val="0"/>
                <w:i w:val="1"/>
                <w:iCs w:val="1"/>
                <w:smallCaps w:val="1"/>
                <w:sz w:val="18"/>
                <w:szCs w:val="18"/>
                <w:lang w:val="es-ES"/>
              </w:rPr>
              <w:t>Fecha de Revisión</w:t>
            </w:r>
          </w:p>
        </w:tc>
        <w:tc>
          <w:tcPr>
            <w:tcW w:w="7033" w:type="dxa"/>
            <w:gridSpan w:val="4"/>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51C4614D" w14:textId="2003B807">
            <w:pPr>
              <w:bidi w:val="0"/>
              <w:rPr>
                <w:rFonts w:ascii="Times New Roman" w:hAnsi="Times New Roman" w:eastAsia="Times New Roman" w:cs="Times New Roman"/>
                <w:b w:val="0"/>
                <w:bCs w:val="0"/>
                <w:i w:val="0"/>
                <w:iCs w:val="0"/>
                <w:sz w:val="14"/>
                <w:szCs w:val="14"/>
              </w:rPr>
            </w:pPr>
          </w:p>
        </w:tc>
      </w:tr>
      <w:tr w:rsidR="0331C72C" w:rsidTr="7992200A" w14:paraId="2F2A730A">
        <w:trPr>
          <w:trHeight w:val="225"/>
        </w:trPr>
        <w:tc>
          <w:tcPr>
            <w:tcW w:w="1754"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vAlign w:val="top"/>
          </w:tcPr>
          <w:p w:rsidR="0331C72C" w:rsidP="0331C72C" w:rsidRDefault="0331C72C" w14:paraId="0E2D5EB6" w14:textId="78046BC5">
            <w:pPr>
              <w:pStyle w:val="TableParagraph"/>
              <w:bidi w:val="0"/>
              <w:spacing w:before="1" w:line="218" w:lineRule="exact"/>
              <w:ind w:left="107"/>
              <w:rPr>
                <w:rFonts w:ascii="Verdana" w:hAnsi="Verdana" w:eastAsia="Verdana" w:cs="Verdana"/>
                <w:b w:val="0"/>
                <w:bCs w:val="0"/>
                <w:i w:val="0"/>
                <w:iCs w:val="0"/>
                <w:sz w:val="18"/>
                <w:szCs w:val="18"/>
              </w:rPr>
            </w:pPr>
            <w:r w:rsidRPr="0331C72C" w:rsidR="0331C72C">
              <w:rPr>
                <w:rFonts w:ascii="Verdana" w:hAnsi="Verdana" w:eastAsia="Verdana" w:cs="Verdana"/>
                <w:b w:val="0"/>
                <w:bCs w:val="0"/>
                <w:i w:val="1"/>
                <w:iCs w:val="1"/>
                <w:smallCaps w:val="1"/>
                <w:sz w:val="18"/>
                <w:szCs w:val="18"/>
                <w:lang w:val="es-ES"/>
              </w:rPr>
              <w:t>Efectuada Por</w:t>
            </w:r>
          </w:p>
        </w:tc>
        <w:tc>
          <w:tcPr>
            <w:tcW w:w="7033" w:type="dxa"/>
            <w:gridSpan w:val="4"/>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26805BE6" w14:textId="49B85EDB">
            <w:pPr>
              <w:bidi w:val="0"/>
              <w:rPr>
                <w:rFonts w:ascii="Times New Roman" w:hAnsi="Times New Roman" w:eastAsia="Times New Roman" w:cs="Times New Roman"/>
                <w:b w:val="0"/>
                <w:bCs w:val="0"/>
                <w:i w:val="0"/>
                <w:iCs w:val="0"/>
                <w:sz w:val="14"/>
                <w:szCs w:val="14"/>
              </w:rPr>
            </w:pPr>
          </w:p>
        </w:tc>
      </w:tr>
      <w:tr w:rsidR="0331C72C" w:rsidTr="7992200A" w14:paraId="60DAA6A8">
        <w:trPr>
          <w:trHeight w:val="435"/>
        </w:trPr>
        <w:tc>
          <w:tcPr>
            <w:tcW w:w="1754"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vAlign w:val="top"/>
          </w:tcPr>
          <w:p w:rsidR="0331C72C" w:rsidP="0331C72C" w:rsidRDefault="0331C72C" w14:paraId="11397AA0" w14:textId="27A41EE0">
            <w:pPr>
              <w:pStyle w:val="TableParagraph"/>
              <w:bidi w:val="0"/>
              <w:spacing w:line="218" w:lineRule="exact"/>
              <w:ind w:left="107" w:right="1111"/>
              <w:rPr>
                <w:rFonts w:ascii="Verdana" w:hAnsi="Verdana" w:eastAsia="Verdana" w:cs="Verdana"/>
                <w:b w:val="0"/>
                <w:bCs w:val="0"/>
                <w:i w:val="0"/>
                <w:iCs w:val="0"/>
                <w:sz w:val="18"/>
                <w:szCs w:val="18"/>
              </w:rPr>
            </w:pPr>
            <w:r w:rsidRPr="0331C72C" w:rsidR="0331C72C">
              <w:rPr>
                <w:rFonts w:ascii="Verdana" w:hAnsi="Verdana" w:eastAsia="Verdana" w:cs="Verdana"/>
                <w:b w:val="0"/>
                <w:bCs w:val="0"/>
                <w:i w:val="1"/>
                <w:iCs w:val="1"/>
                <w:smallCaps w:val="1"/>
                <w:sz w:val="18"/>
                <w:szCs w:val="18"/>
                <w:lang w:val="es-ES"/>
              </w:rPr>
              <w:t>Resultados de Revisión (aprobada/rechazada)</w:t>
            </w:r>
          </w:p>
        </w:tc>
        <w:tc>
          <w:tcPr>
            <w:tcW w:w="7033" w:type="dxa"/>
            <w:gridSpan w:val="4"/>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5B72DF07" w14:textId="71FBD296">
            <w:pPr>
              <w:bidi w:val="0"/>
              <w:rPr>
                <w:rFonts w:ascii="Times New Roman" w:hAnsi="Times New Roman" w:eastAsia="Times New Roman" w:cs="Times New Roman"/>
                <w:b w:val="0"/>
                <w:bCs w:val="0"/>
                <w:i w:val="0"/>
                <w:iCs w:val="0"/>
                <w:sz w:val="14"/>
                <w:szCs w:val="14"/>
              </w:rPr>
            </w:pPr>
          </w:p>
        </w:tc>
      </w:tr>
      <w:tr w:rsidR="0331C72C" w:rsidTr="7992200A" w14:paraId="56FE2F32">
        <w:trPr>
          <w:trHeight w:val="225"/>
        </w:trPr>
        <w:tc>
          <w:tcPr>
            <w:tcW w:w="1754"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vAlign w:val="top"/>
          </w:tcPr>
          <w:p w:rsidR="0331C72C" w:rsidP="0331C72C" w:rsidRDefault="0331C72C" w14:paraId="182F89B4" w14:textId="27FB8D8B">
            <w:pPr>
              <w:pStyle w:val="TableParagraph"/>
              <w:bidi w:val="0"/>
              <w:spacing w:before="1" w:line="218" w:lineRule="exact"/>
              <w:ind w:left="107"/>
              <w:rPr>
                <w:rFonts w:ascii="Verdana" w:hAnsi="Verdana" w:eastAsia="Verdana" w:cs="Verdana"/>
                <w:b w:val="0"/>
                <w:bCs w:val="0"/>
                <w:i w:val="0"/>
                <w:iCs w:val="0"/>
                <w:sz w:val="18"/>
                <w:szCs w:val="18"/>
              </w:rPr>
            </w:pPr>
            <w:r w:rsidRPr="0331C72C" w:rsidR="0331C72C">
              <w:rPr>
                <w:rFonts w:ascii="Verdana" w:hAnsi="Verdana" w:eastAsia="Verdana" w:cs="Verdana"/>
                <w:b w:val="0"/>
                <w:bCs w:val="0"/>
                <w:i w:val="1"/>
                <w:iCs w:val="1"/>
                <w:smallCaps w:val="1"/>
                <w:sz w:val="18"/>
                <w:szCs w:val="18"/>
                <w:lang w:val="es-ES"/>
              </w:rPr>
              <w:t>Responsable de Aplicar/Informar</w:t>
            </w:r>
          </w:p>
        </w:tc>
        <w:tc>
          <w:tcPr>
            <w:tcW w:w="7033" w:type="dxa"/>
            <w:gridSpan w:val="4"/>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6A6EA89E" w14:textId="1FD62056">
            <w:pPr>
              <w:bidi w:val="0"/>
              <w:rPr>
                <w:rFonts w:ascii="Times New Roman" w:hAnsi="Times New Roman" w:eastAsia="Times New Roman" w:cs="Times New Roman"/>
                <w:b w:val="0"/>
                <w:bCs w:val="0"/>
                <w:i w:val="0"/>
                <w:iCs w:val="0"/>
                <w:sz w:val="14"/>
                <w:szCs w:val="14"/>
              </w:rPr>
            </w:pPr>
          </w:p>
        </w:tc>
      </w:tr>
      <w:tr w:rsidR="0331C72C" w:rsidTr="7992200A" w14:paraId="21601B2F">
        <w:trPr>
          <w:trHeight w:val="225"/>
        </w:trPr>
        <w:tc>
          <w:tcPr>
            <w:tcW w:w="1754"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vAlign w:val="top"/>
          </w:tcPr>
          <w:p w:rsidR="0331C72C" w:rsidP="0331C72C" w:rsidRDefault="0331C72C" w14:paraId="33C2E9D1" w14:textId="12880237">
            <w:pPr>
              <w:pStyle w:val="TableParagraph"/>
              <w:bidi w:val="0"/>
              <w:spacing w:before="1" w:line="218" w:lineRule="exact"/>
              <w:ind w:left="107"/>
              <w:rPr>
                <w:rFonts w:ascii="Verdana" w:hAnsi="Verdana" w:eastAsia="Verdana" w:cs="Verdana"/>
                <w:b w:val="0"/>
                <w:bCs w:val="0"/>
                <w:i w:val="0"/>
                <w:iCs w:val="0"/>
                <w:sz w:val="18"/>
                <w:szCs w:val="18"/>
              </w:rPr>
            </w:pPr>
            <w:r w:rsidRPr="0331C72C" w:rsidR="0331C72C">
              <w:rPr>
                <w:rFonts w:ascii="Verdana" w:hAnsi="Verdana" w:eastAsia="Verdana" w:cs="Verdana"/>
                <w:b w:val="0"/>
                <w:bCs w:val="0"/>
                <w:i w:val="1"/>
                <w:iCs w:val="1"/>
                <w:smallCaps w:val="1"/>
                <w:sz w:val="18"/>
                <w:szCs w:val="18"/>
                <w:lang w:val="es-ES"/>
              </w:rPr>
              <w:t>Observaciones Especiales</w:t>
            </w:r>
          </w:p>
        </w:tc>
        <w:tc>
          <w:tcPr>
            <w:tcW w:w="7033" w:type="dxa"/>
            <w:gridSpan w:val="4"/>
            <w:tcBorders>
              <w:top w:val="single" w:color="000000" w:themeColor="text1" w:sz="6"/>
              <w:left w:val="single" w:color="000000" w:themeColor="text1" w:sz="6"/>
              <w:bottom w:val="single" w:color="000000" w:themeColor="text1" w:sz="6"/>
              <w:right w:val="single" w:color="000000" w:themeColor="text1" w:sz="6"/>
            </w:tcBorders>
            <w:tcMar/>
            <w:vAlign w:val="top"/>
          </w:tcPr>
          <w:p w:rsidR="0331C72C" w:rsidP="0331C72C" w:rsidRDefault="0331C72C" w14:paraId="5EAF179A" w14:textId="34CEEAE4">
            <w:pPr>
              <w:bidi w:val="0"/>
              <w:rPr>
                <w:rFonts w:ascii="Times New Roman" w:hAnsi="Times New Roman" w:eastAsia="Times New Roman" w:cs="Times New Roman"/>
                <w:b w:val="0"/>
                <w:bCs w:val="0"/>
                <w:i w:val="0"/>
                <w:iCs w:val="0"/>
                <w:sz w:val="14"/>
                <w:szCs w:val="14"/>
              </w:rPr>
            </w:pPr>
          </w:p>
        </w:tc>
      </w:tr>
    </w:tbl>
    <w:p w:rsidR="00E0650A" w:rsidP="0331C72C" w:rsidRDefault="00A64897" w14:paraId="7CEB3F5F" w14:textId="264519B4">
      <w:pPr>
        <w:bidi w:val="0"/>
        <w:ind/>
        <w:rPr>
          <w:rFonts w:ascii="Verdana" w:hAnsi="Verdana" w:eastAsia="Verdana" w:cs="Verdana"/>
          <w:b w:val="0"/>
          <w:bCs w:val="0"/>
          <w:i w:val="0"/>
          <w:iCs w:val="0"/>
          <w:caps w:val="0"/>
          <w:smallCaps w:val="0"/>
          <w:noProof w:val="0"/>
          <w:color w:val="000000" w:themeColor="text1" w:themeTint="FF" w:themeShade="FF"/>
          <w:sz w:val="22"/>
          <w:szCs w:val="22"/>
          <w:lang w:val="es-ES"/>
        </w:rPr>
      </w:pPr>
    </w:p>
    <w:p w:rsidR="00E0650A" w:rsidRDefault="00A64897" w14:paraId="1CBEA915" w14:textId="72476BBF">
      <w:pPr>
        <w:tabs>
          <w:tab w:val="left" w:pos="7110"/>
        </w:tabs>
        <w:ind w:left="284"/>
      </w:pPr>
    </w:p>
    <w:sectPr w:rsidR="00A64897">
      <w:headerReference w:type="even" r:id="rId9"/>
      <w:headerReference w:type="default" r:id="rId10"/>
      <w:footerReference w:type="even" r:id="rId11"/>
      <w:footerReference w:type="default" r:id="rId12"/>
      <w:headerReference w:type="first" r:id="rId13"/>
      <w:footerReference w:type="first" r:id="rId14"/>
      <w:type w:val="continuous"/>
      <w:pgSz w:w="11900" w:h="16840" w:orient="portrait"/>
      <w:pgMar w:top="720" w:right="1417" w:bottom="1720" w:left="1417" w:header="0" w:footer="152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699C" w:rsidRDefault="00A1699C" w14:paraId="42983EAB" w14:textId="77777777">
      <w:r>
        <w:separator/>
      </w:r>
    </w:p>
  </w:endnote>
  <w:endnote w:type="continuationSeparator" w:id="0">
    <w:p w:rsidR="00A1699C" w:rsidRDefault="00A1699C" w14:paraId="2144DCF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CCB" w:rsidRDefault="00AA4CCB" w14:paraId="7C36AED5"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0650A" w:rsidP="0331C72C" w:rsidRDefault="00A64897" w14:paraId="1E250581" w14:textId="77777777">
    <w:pPr>
      <w:pStyle w:val="Textoindependiente"/>
      <w:spacing w:line="14" w:lineRule="auto"/>
      <w:rPr>
        <w:sz w:val="20"/>
        <w:szCs w:val="20"/>
      </w:rPr>
    </w:pPr>
    <w:r>
      <w:rPr>
        <w:noProof/>
        <w:sz w:val="20"/>
      </w:rPr>
      <mc:AlternateContent>
        <mc:Choice Requires="wps">
          <w:drawing>
            <wp:anchor distT="0" distB="0" distL="0" distR="0" simplePos="0" relativeHeight="251657728" behindDoc="1" locked="0" layoutInCell="1" allowOverlap="1" wp14:anchorId="530BDA7A" wp14:editId="08C95A28">
              <wp:simplePos x="0" y="0"/>
              <wp:positionH relativeFrom="page">
                <wp:posOffset>1011936</wp:posOffset>
              </wp:positionH>
              <wp:positionV relativeFrom="page">
                <wp:posOffset>9544811</wp:posOffset>
              </wp:positionV>
              <wp:extent cx="553974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9740" cy="12700"/>
                      </a:xfrm>
                      <a:custGeom>
                        <a:avLst/>
                        <a:gdLst/>
                        <a:ahLst/>
                        <a:cxnLst/>
                        <a:rect l="l" t="t" r="r" b="b"/>
                        <a:pathLst>
                          <a:path w="5539740" h="12700">
                            <a:moveTo>
                              <a:pt x="5539740" y="0"/>
                            </a:moveTo>
                            <a:lnTo>
                              <a:pt x="0" y="0"/>
                            </a:lnTo>
                            <a:lnTo>
                              <a:pt x="0" y="6096"/>
                            </a:lnTo>
                            <a:lnTo>
                              <a:pt x="68580" y="6096"/>
                            </a:lnTo>
                            <a:lnTo>
                              <a:pt x="68580" y="12192"/>
                            </a:lnTo>
                            <a:lnTo>
                              <a:pt x="5471160" y="12192"/>
                            </a:lnTo>
                            <a:lnTo>
                              <a:pt x="5471160" y="6096"/>
                            </a:lnTo>
                            <a:lnTo>
                              <a:pt x="5539740" y="6096"/>
                            </a:lnTo>
                            <a:lnTo>
                              <a:pt x="5539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1" style="position:absolute;margin-left:79.7pt;margin-top:751.55pt;width:436.2pt;height:1pt;z-index:-15867904;visibility:visible;mso-wrap-style:square;mso-wrap-distance-left:0;mso-wrap-distance-top:0;mso-wrap-distance-right:0;mso-wrap-distance-bottom:0;mso-position-horizontal:absolute;mso-position-horizontal-relative:page;mso-position-vertical:absolute;mso-position-vertical-relative:page;v-text-anchor:top" coordsize="5539740,12700" o:spid="_x0000_s1026" fillcolor="black" stroked="f" path="m5539740,l,,,6096r68580,l68580,12192r5402580,l5471160,6096r68580,l55397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" w14:anchorId="336D9B82">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CCB" w:rsidRDefault="00AA4CCB" w14:paraId="10FED7B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699C" w:rsidRDefault="00A1699C" w14:paraId="5486A7A7" w14:textId="77777777">
      <w:r>
        <w:separator/>
      </w:r>
    </w:p>
  </w:footnote>
  <w:footnote w:type="continuationSeparator" w:id="0">
    <w:p w:rsidR="00A1699C" w:rsidRDefault="00A1699C" w14:paraId="77ADE5D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CCB" w:rsidRDefault="00AA4CCB" w14:paraId="4B014B0F"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2747CE6A" w:rsidP="7DAB5AB5" w:rsidRDefault="7DAB5AB5" w14:paraId="0D096AFE" w14:textId="36F23866">
    <w:pPr>
      <w:bidi/>
    </w:pPr>
    <w:r>
      <w:rPr>
        <w:noProof/>
      </w:rPr>
      <w:drawing>
        <wp:anchor distT="0" distB="0" distL="114300" distR="114300" simplePos="0" relativeHeight="251655680" behindDoc="0" locked="0" layoutInCell="1" allowOverlap="1" wp14:anchorId="09717DC0" wp14:editId="056A7B6C">
          <wp:simplePos x="0" y="0"/>
          <wp:positionH relativeFrom="column">
            <wp:align>left</wp:align>
          </wp:positionH>
          <wp:positionV relativeFrom="paragraph">
            <wp:posOffset>0</wp:posOffset>
          </wp:positionV>
          <wp:extent cx="561975" cy="561975"/>
          <wp:effectExtent l="0" t="0" r="0" b="0"/>
          <wp:wrapSquare wrapText="bothSides"/>
          <wp:docPr id="264659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59479" name=""/>
                  <pic:cNvPicPr/>
                </pic:nvPicPr>
                <pic:blipFill>
                  <a:blip r:embed="rId1">
                    <a:extLst>
                      <a:ext uri="{28A0092B-C50C-407E-A947-70E740481C1C}">
                        <a14:useLocalDpi xmlns:a14="http://schemas.microsoft.com/office/drawing/2010/main" val="0"/>
                      </a:ext>
                    </a:extLst>
                  </a:blip>
                  <a:stretch>
                    <a:fillRect/>
                  </a:stretch>
                </pic:blipFill>
                <pic:spPr>
                  <a:xfrm>
                    <a:off x="0" y="0"/>
                    <a:ext cx="561975" cy="561975"/>
                  </a:xfrm>
                  <a:prstGeom prst="rect">
                    <a:avLst/>
                  </a:prstGeom>
                </pic:spPr>
              </pic:pic>
            </a:graphicData>
          </a:graphic>
          <wp14:sizeRelH relativeFrom="page">
            <wp14:pctWidth>0</wp14:pctWidth>
          </wp14:sizeRelH>
          <wp14:sizeRelV relativeFrom="page">
            <wp14:pctHeight>0</wp14:pctHeight>
          </wp14:sizeRelV>
        </wp:anchor>
      </w:drawing>
    </w:r>
    <w:r w:rsidR="23FA6AD3">
      <w:t>PMOTI_03_EJ_SC</w:t>
    </w:r>
    <w:r w:rsidR="23FA6AD3">
      <w:rPr>
        <w:rtl/>
      </w:rPr>
      <w:t xml:space="preserve"> - </w:t>
    </w:r>
    <w:r w:rsidR="23FA6AD3">
      <w:t>Versión 4.0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CCB" w:rsidRDefault="00AA4CCB" w14:paraId="5E4AB0D3" w14:textId="77777777">
    <w:pPr>
      <w:pStyle w:val="Encabezado"/>
    </w:pPr>
  </w:p>
</w:hdr>
</file>

<file path=word/numbering.xml><?xml version="1.0" encoding="utf-8"?>
<w:numbering xmlns:w="http://schemas.openxmlformats.org/wordprocessingml/2006/main">
  <w:abstractNum xmlns:w="http://schemas.openxmlformats.org/wordprocessingml/2006/main" w:abstractNumId="5">
    <w:nsid w:val="20bac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013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8ad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aab7c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ff5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0A"/>
    <w:rsid w:val="00200F45"/>
    <w:rsid w:val="009719B0"/>
    <w:rsid w:val="009B362D"/>
    <w:rsid w:val="00A1699C"/>
    <w:rsid w:val="00A64897"/>
    <w:rsid w:val="00AA4CCB"/>
    <w:rsid w:val="00B859AF"/>
    <w:rsid w:val="00E0650A"/>
    <w:rsid w:val="00E75CEF"/>
    <w:rsid w:val="0331C72C"/>
    <w:rsid w:val="03FD4E78"/>
    <w:rsid w:val="05162060"/>
    <w:rsid w:val="0A1EE0A7"/>
    <w:rsid w:val="0C1FAA63"/>
    <w:rsid w:val="0F531B7B"/>
    <w:rsid w:val="134C1F3B"/>
    <w:rsid w:val="146C6F10"/>
    <w:rsid w:val="23FA6AD3"/>
    <w:rsid w:val="25900FDC"/>
    <w:rsid w:val="2747CE6A"/>
    <w:rsid w:val="29823043"/>
    <w:rsid w:val="2BD05C03"/>
    <w:rsid w:val="30602B70"/>
    <w:rsid w:val="35A77E20"/>
    <w:rsid w:val="38A56F36"/>
    <w:rsid w:val="3BF16630"/>
    <w:rsid w:val="3E7A6070"/>
    <w:rsid w:val="43EB4998"/>
    <w:rsid w:val="497E7BA0"/>
    <w:rsid w:val="4F73AA5E"/>
    <w:rsid w:val="505D8ABF"/>
    <w:rsid w:val="5967B4DB"/>
    <w:rsid w:val="5BBCBF7E"/>
    <w:rsid w:val="5E46E55E"/>
    <w:rsid w:val="647975CF"/>
    <w:rsid w:val="69770898"/>
    <w:rsid w:val="6B669A1A"/>
    <w:rsid w:val="6D069C7B"/>
    <w:rsid w:val="7992200A"/>
    <w:rsid w:val="7A20BFE8"/>
    <w:rsid w:val="7DAB5AB5"/>
    <w:rsid w:val="7E77B72D"/>
    <w:rsid w:val="7EE4DE9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FE1AA"/>
  <w15:docId w15:val="{42548D04-4EB4-4A72-944F-0DCB0F78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Verdana" w:hAnsi="Verdana" w:eastAsia="Verdana" w:cs="Verdana"/>
      <w:lang w:val="es-ES"/>
    </w:rPr>
  </w:style>
  <w:style w:type="paragraph" w:styleId="Ttulo1">
    <w:name w:val="heading 1"/>
    <w:basedOn w:val="Normal"/>
    <w:uiPriority w:val="9"/>
    <w:qFormat/>
    <w:pPr>
      <w:spacing w:before="21"/>
      <w:outlineLvl w:val="0"/>
    </w:pPr>
    <w:rPr>
      <w:sz w:val="16"/>
      <w:szCs w:val="16"/>
      <w:u w:val="single" w:color="00000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4"/>
      <w:szCs w:val="14"/>
    </w:rPr>
  </w:style>
  <w:style w:type="paragraph" w:styleId="Ttulo">
    <w:name w:val="Title"/>
    <w:basedOn w:val="Normal"/>
    <w:uiPriority w:val="10"/>
    <w:qFormat/>
    <w:pPr>
      <w:spacing w:before="238"/>
      <w:ind w:left="10"/>
      <w:jc w:val="center"/>
    </w:pPr>
    <w:rPr>
      <w:i/>
      <w:iCs/>
      <w:sz w:val="32"/>
      <w:szCs w:val="32"/>
    </w:rPr>
  </w:style>
  <w:style w:type="paragraph" w:styleId="Prrafodelista">
    <w:name w:val="List Paragraph"/>
    <w:basedOn w:val="Normal"/>
    <w:uiPriority w:val="1"/>
    <w:qFormat/>
  </w:style>
  <w:style w:type="paragraph" w:styleId="TableParagraph" w:customStyle="1">
    <w:name w:val="Table Paragraph"/>
    <w:basedOn w:val="Normal"/>
    <w:uiPriority w:val="1"/>
    <w:qFormat/>
  </w:style>
  <w:style w:type="paragraph" w:styleId="Encabezado">
    <w:name w:val="header"/>
    <w:basedOn w:val="Normal"/>
    <w:uiPriority w:val="99"/>
    <w:unhideWhenUsed/>
    <w:rsid w:val="2747CE6A"/>
    <w:pPr>
      <w:tabs>
        <w:tab w:val="center" w:pos="4680"/>
        <w:tab w:val="right" w:pos="9360"/>
      </w:tabs>
    </w:pPr>
  </w:style>
  <w:style w:type="paragraph" w:styleId="Piedepgina">
    <w:name w:val="footer"/>
    <w:basedOn w:val="Normal"/>
    <w:link w:val="PiedepginaCar"/>
    <w:uiPriority w:val="99"/>
    <w:unhideWhenUsed/>
    <w:rsid w:val="00AA4CCB"/>
    <w:pPr>
      <w:tabs>
        <w:tab w:val="center" w:pos="4419"/>
        <w:tab w:val="right" w:pos="8838"/>
      </w:tabs>
    </w:pPr>
  </w:style>
  <w:style w:type="character" w:styleId="PiedepginaCar" w:customStyle="1">
    <w:name w:val="Pie de página Car"/>
    <w:basedOn w:val="Fuentedeprrafopredeter"/>
    <w:link w:val="Piedepgina"/>
    <w:uiPriority w:val="99"/>
    <w:rsid w:val="00AA4CCB"/>
    <w:rPr>
      <w:rFonts w:ascii="Verdana" w:hAnsi="Verdana" w:eastAsia="Verdana" w:cs="Verdana"/>
      <w:lang w:val="es-ES"/>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numbering" Target="numbering.xml" Id="Rdd38d7bb99124227"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e38577-c75d-405b-8341-6ee002fd10f3">
      <Terms xmlns="http://schemas.microsoft.com/office/infopath/2007/PartnerControls"/>
    </lcf76f155ced4ddcb4097134ff3c332f>
    <TaxCatchAll xmlns="2236d9cd-653c-46e7-b11b-38e0318339b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529A51BA609764880BB0FC0708A5BFF" ma:contentTypeVersion="11" ma:contentTypeDescription="Crear nuevo documento." ma:contentTypeScope="" ma:versionID="e9b8634b71b187c880a5c9ab738b25c2">
  <xsd:schema xmlns:xsd="http://www.w3.org/2001/XMLSchema" xmlns:xs="http://www.w3.org/2001/XMLSchema" xmlns:p="http://schemas.microsoft.com/office/2006/metadata/properties" xmlns:ns2="75e38577-c75d-405b-8341-6ee002fd10f3" xmlns:ns3="2236d9cd-653c-46e7-b11b-38e0318339ba" targetNamespace="http://schemas.microsoft.com/office/2006/metadata/properties" ma:root="true" ma:fieldsID="4b89395a6150af20748e4a6843b5ab87" ns2:_="" ns3:_="">
    <xsd:import namespace="75e38577-c75d-405b-8341-6ee002fd10f3"/>
    <xsd:import namespace="2236d9cd-653c-46e7-b11b-38e031833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38577-c75d-405b-8341-6ee002fd1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36d9cd-653c-46e7-b11b-38e0318339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2e8ca2-ee16-4fec-9553-7f7f3c70e82c}" ma:internalName="TaxCatchAll" ma:showField="CatchAllData" ma:web="2236d9cd-653c-46e7-b11b-38e031833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E2A43-D0E6-419C-ABB8-A2EDBEEDE3B7}">
  <ds:schemaRefs>
    <ds:schemaRef ds:uri="http://schemas.microsoft.com/sharepoint/v3/contenttype/forms"/>
  </ds:schemaRefs>
</ds:datastoreItem>
</file>

<file path=customXml/itemProps2.xml><?xml version="1.0" encoding="utf-8"?>
<ds:datastoreItem xmlns:ds="http://schemas.openxmlformats.org/officeDocument/2006/customXml" ds:itemID="{5185E27C-63E7-495E-8023-75AC27E5EF91}">
  <ds:schemaRefs>
    <ds:schemaRef ds:uri="http://schemas.microsoft.com/office/2006/metadata/properties"/>
    <ds:schemaRef ds:uri="http://www.w3.org/2000/xmlns/"/>
    <ds:schemaRef ds:uri="75e38577-c75d-405b-8341-6ee002fd10f3"/>
    <ds:schemaRef ds:uri="http://schemas.microsoft.com/office/infopath/2007/PartnerControls"/>
    <ds:schemaRef ds:uri="2236d9cd-653c-46e7-b11b-38e0318339ba"/>
    <ds:schemaRef ds:uri="http://www.w3.org/2001/XMLSchema-instance"/>
  </ds:schemaRefs>
</ds:datastoreItem>
</file>

<file path=customXml/itemProps3.xml><?xml version="1.0" encoding="utf-8"?>
<ds:datastoreItem xmlns:ds="http://schemas.openxmlformats.org/officeDocument/2006/customXml" ds:itemID="{CC6B1323-9440-4D5A-9913-5F32AAB354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FGPR_410_04</dc:title>
  <dc:creator>daniel</dc:creator>
  <lastModifiedBy>Daniel Alejandro Morales Quiroz</lastModifiedBy>
  <revision>14</revision>
  <dcterms:created xsi:type="dcterms:W3CDTF">2025-07-17T00:53:00.0000000Z</dcterms:created>
  <dcterms:modified xsi:type="dcterms:W3CDTF">2025-12-06T03:57:13.6777240Z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2011-02-12T00:00:00Z</vt:filetime>
  </property>
  <property fmtid="{D5CDD505-2E9C-101B-9397-08002B2CF9AE}" pid="3" name="Creator">
    <vt:lpwstr>PDFCreator Version 0.9.3</vt:lpwstr>
  </property>
  <property fmtid="{D5CDD505-2E9C-101B-9397-08002B2CF9AE}" pid="4" name="LastSaved">
    <vt:filetime>2025-07-17T00:00:00Z</vt:filetime>
  </property>
  <property fmtid="{D5CDD505-2E9C-101B-9397-08002B2CF9AE}" pid="5" name="Producer">
    <vt:lpwstr>GPL Ghostscript 8.54</vt:lpwstr>
  </property>
  <property fmtid="{D5CDD505-2E9C-101B-9397-08002B2CF9AE}" pid="6" name="ContentTypeId">
    <vt:lpwstr>0x010100A529A51BA609764880BB0FC0708A5BFF</vt:lpwstr>
  </property>
  <property fmtid="{D5CDD505-2E9C-101B-9397-08002B2CF9AE}" pid="7" name="MediaServiceImageTags">
    <vt:lpwstr/>
  </property>
</Properties>
</file>