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0F6E56"/>
          <w:sz w:val="44"/>
          <w:szCs w:val="44"/>
        </w:rPr>
        <w:t xml:space="preserve">APLICACION DE GESTION DE MEDICAMENTOS</w:t>
      </w:r>
    </w:p>
    <w:p>
      <w:pPr>
        <w:spacing w:after="80" w:before="0"/>
        <w:jc w:val="center"/>
      </w:pPr>
      <w:r>
        <w:rPr>
          <w:rFonts w:ascii="Arial" w:cs="Arial" w:eastAsia="Arial" w:hAnsi="Arial"/>
          <w:color w:val="555555"/>
          <w:sz w:val="28"/>
          <w:szCs w:val="28"/>
        </w:rPr>
        <w:t xml:space="preserve">Documentacion del Proyecto</w:t>
      </w:r>
    </w:p>
    <w:p>
      <w:pPr>
        <w:pBdr>
          <w:bottom w:val="single" w:color="0F6E56" w:sz="4" w:space="1"/>
        </w:pBdr>
        <w:spacing w:after="120" w:before="120"/>
      </w:pPr>
    </w:p>
    <w:p>
      <w:pPr>
        <w:spacing w:after="60" w:before="120"/>
        <w:jc w:val="center"/>
      </w:pPr>
      <w:r>
        <w:rPr>
          <w:rFonts w:ascii="Arial" w:cs="Arial" w:eastAsia="Arial" w:hAnsi="Arial"/>
          <w:sz w:val="24"/>
          <w:szCs w:val="24"/>
        </w:rPr>
        <w:t xml:space="preserve">Introduccion a la Algoritmia — UADE</w:t>
      </w:r>
    </w:p>
    <w:p>
      <w:pPr>
        <w:spacing w:after="60" w:before="0"/>
        <w:jc w:val="center"/>
      </w:pPr>
      <w:r>
        <w:rPr>
          <w:rFonts w:ascii="Arial" w:cs="Arial" w:eastAsia="Arial" w:hAnsi="Arial"/>
          <w:i/>
          <w:iCs/>
          <w:sz w:val="24"/>
          <w:szCs w:val="24"/>
        </w:rPr>
        <w:t xml:space="preserve">Trabajo Practico Python</w:t>
      </w:r>
    </w:p>
    <w:p>
      <w:pPr>
        <w:spacing w:after="0" w:before="240"/>
        <w:jc w:val="center"/>
      </w:pPr>
      <w:r>
        <w:rPr>
          <w:rFonts w:ascii="Arial" w:cs="Arial" w:eastAsia="Arial" w:hAnsi="Arial"/>
          <w:b/>
          <w:bCs/>
          <w:color w:val="0F6E56"/>
          <w:sz w:val="22"/>
          <w:szCs w:val="22"/>
        </w:rPr>
        <w:t xml:space="preserve">Facu  |  Pato  |  Cris  |  David</w:t>
      </w:r>
    </w:p>
    <w:p>
      <w:pPr>
        <w:spacing w:before="1440"/>
      </w:pPr>
    </w:p>
    <w:p>
      <w:pPr>
        <w:pStyle w:val="Heading1"/>
        <w:spacing w:after="120" w:before="360"/>
      </w:pPr>
      <w:r>
        <w:rPr>
          <w:rFonts w:ascii="Arial" w:cs="Arial" w:eastAsia="Arial" w:hAnsi="Arial"/>
          <w:b/>
          <w:bCs/>
          <w:color w:val="0F6E56"/>
          <w:sz w:val="32"/>
          <w:szCs w:val="32"/>
        </w:rPr>
        <w:t xml:space="preserve">1. Descripcion del Problema</w:t>
      </w:r>
    </w:p>
    <w:p>
      <w:pPr>
        <w:pBdr>
          <w:bottom w:val="single" w:color="0F6E56" w:sz="4" w:space="1"/>
        </w:pBdr>
        <w:spacing w:after="120" w:before="120"/>
      </w:pPr>
    </w:p>
    <w:p>
      <w:pPr>
        <w:spacing w:after="60" w:before="60"/>
      </w:pPr>
      <w:r>
        <w:rPr>
          <w:rFonts w:ascii="Arial" w:cs="Arial" w:eastAsia="Arial" w:hAnsi="Arial"/>
          <w:sz w:val="22"/>
          <w:szCs w:val="22"/>
        </w:rPr>
        <w:t xml:space="preserve">En la actualidad, muchas personas deben tomar uno o mas medicamentos de forma diaria o periodica. Sin embargo, no existe una herramienta simple, accesible y sin conexion a internet que les permita llevar un registro organizado de sus medicamentos, controlar el stock disponible y recibir alertas cuando sea necesario.</w:t>
      </w:r>
    </w:p>
    <w:p>
      <w:pPr>
        <w:spacing w:after="60" w:before="60"/>
      </w:pPr>
      <w:r>
        <w:rPr>
          <w:rFonts w:ascii="Arial" w:cs="Arial" w:eastAsia="Arial" w:hAnsi="Arial"/>
          <w:sz w:val="22"/>
          <w:szCs w:val="22"/>
        </w:rPr>
        <w:t xml:space="preserve">Este problema afecta especialmente a adultos mayores, personas con enfermedades cronicas o familias que administran medicamentos para varios integrantes del hogar. La falta de un seguimiento adecuado puede derivar en olvidos de dosis, compras de emergencia o incluso consumo de medicamentos vencidos.</w:t>
      </w:r>
    </w:p>
    <w:p>
      <w:pPr>
        <w:spacing w:after="60" w:before="60"/>
      </w:pPr>
      <w:r>
        <w:rPr>
          <w:rFonts w:ascii="Arial" w:cs="Arial" w:eastAsia="Arial" w:hAnsi="Arial"/>
          <w:sz w:val="22"/>
          <w:szCs w:val="22"/>
        </w:rPr>
        <w:t xml:space="preserve">Si bien existen aplicaciones medicas complejas en el mercado, la mayoria requieren registro en linea, suscripcion o estan orientadas a profesionales de la salud. No existe una solucion sencilla, en español y de uso local que resuelva este problema cotidiano.</w:t>
      </w:r>
    </w:p>
    <w:p>
      <w:pPr>
        <w:spacing w:before="120"/>
      </w:pPr>
    </w:p>
    <w:p>
      <w:pPr>
        <w:pStyle w:val="Heading1"/>
        <w:spacing w:after="120" w:before="360"/>
      </w:pPr>
      <w:r>
        <w:rPr>
          <w:rFonts w:ascii="Arial" w:cs="Arial" w:eastAsia="Arial" w:hAnsi="Arial"/>
          <w:b/>
          <w:bCs/>
          <w:color w:val="0F6E56"/>
          <w:sz w:val="32"/>
          <w:szCs w:val="32"/>
        </w:rPr>
        <w:t xml:space="preserve">2. Relevancia y Justificacion del Proyecto</w:t>
      </w:r>
    </w:p>
    <w:p>
      <w:pPr>
        <w:pBdr>
          <w:bottom w:val="single" w:color="0F6E56" w:sz="4" w:space="1"/>
        </w:pBdr>
        <w:spacing w:after="120" w:before="120"/>
      </w:pPr>
    </w:p>
    <w:p>
      <w:pPr>
        <w:spacing w:after="60" w:before="60"/>
      </w:pPr>
      <w:r>
        <w:rPr>
          <w:rFonts w:ascii="Arial" w:cs="Arial" w:eastAsia="Arial" w:hAnsi="Arial"/>
          <w:sz w:val="22"/>
          <w:szCs w:val="22"/>
        </w:rPr>
        <w:t xml:space="preserve">Este proyecto es relevante por las siguientes razones:</w:t>
      </w:r>
    </w:p>
    <w:p>
      <w:pPr>
        <w:pStyle w:val="ListParagraph"/>
        <w:numPr>
          <w:ilvl w:val="0"/>
          <w:numId w:val="2"/>
        </w:numPr>
        <w:spacing w:after="40" w:before="40"/>
      </w:pPr>
      <w:r>
        <w:rPr>
          <w:rFonts w:ascii="Arial" w:cs="Arial" w:eastAsia="Arial" w:hAnsi="Arial"/>
          <w:sz w:val="22"/>
          <w:szCs w:val="22"/>
        </w:rPr>
        <w:t xml:space="preserve">Impacto social directo: el seguimiento de medicamentos es una necesidad real de millones de personas, en especial pacientes cronicos y adultos mayores.</w:t>
      </w:r>
    </w:p>
    <w:p>
      <w:pPr>
        <w:pStyle w:val="ListParagraph"/>
        <w:numPr>
          <w:ilvl w:val="0"/>
          <w:numId w:val="2"/>
        </w:numPr>
        <w:spacing w:after="40" w:before="40"/>
      </w:pPr>
      <w:r>
        <w:rPr>
          <w:rFonts w:ascii="Arial" w:cs="Arial" w:eastAsia="Arial" w:hAnsi="Arial"/>
          <w:sz w:val="22"/>
          <w:szCs w:val="22"/>
        </w:rPr>
        <w:t xml:space="preserve">Prevencion de errores: una aplicacion que avisa cuando queda poco stock o cuando se acerca el vencimiento puede prevenir situaciones de riesgo para la salud.</w:t>
      </w:r>
    </w:p>
    <w:p>
      <w:pPr>
        <w:pStyle w:val="ListParagraph"/>
        <w:numPr>
          <w:ilvl w:val="0"/>
          <w:numId w:val="2"/>
        </w:numPr>
        <w:spacing w:after="40" w:before="40"/>
      </w:pPr>
      <w:r>
        <w:rPr>
          <w:rFonts w:ascii="Arial" w:cs="Arial" w:eastAsia="Arial" w:hAnsi="Arial"/>
          <w:sz w:val="22"/>
          <w:szCs w:val="22"/>
        </w:rPr>
        <w:t xml:space="preserve">Accesibilidad tecnologica: al ser un programa local en Python, no requiere internet ni cuenta en ninguna plataforma, lo que lo hace accesible a cualquier usuario con una computadora.</w:t>
      </w:r>
    </w:p>
    <w:p>
      <w:pPr>
        <w:pStyle w:val="ListParagraph"/>
        <w:numPr>
          <w:ilvl w:val="0"/>
          <w:numId w:val="2"/>
        </w:numPr>
        <w:spacing w:after="40" w:before="40"/>
      </w:pPr>
      <w:r>
        <w:rPr>
          <w:rFonts w:ascii="Arial" w:cs="Arial" w:eastAsia="Arial" w:hAnsi="Arial"/>
          <w:sz w:val="22"/>
          <w:szCs w:val="22"/>
        </w:rPr>
        <w:t xml:space="preserve">Aplicacion de programacion con proposito: permite demostrar como herramientas basicas de programacion (listas, funciones, variables) pueden resolver un problema concreto de la vida cotidiana.</w:t>
      </w:r>
    </w:p>
    <w:p>
      <w:pPr>
        <w:spacing w:before="120"/>
      </w:pPr>
    </w:p>
    <w:p>
      <w:pPr>
        <w:pStyle w:val="Heading1"/>
        <w:spacing w:after="120" w:before="360"/>
      </w:pPr>
      <w:r>
        <w:rPr>
          <w:rFonts w:ascii="Arial" w:cs="Arial" w:eastAsia="Arial" w:hAnsi="Arial"/>
          <w:b/>
          <w:bCs/>
          <w:color w:val="0F6E56"/>
          <w:sz w:val="32"/>
          <w:szCs w:val="32"/>
        </w:rPr>
        <w:t xml:space="preserve">3. Descripcion de la Aplicacion</w:t>
      </w:r>
    </w:p>
    <w:p>
      <w:pPr>
        <w:pBdr>
          <w:bottom w:val="single" w:color="0F6E56" w:sz="4" w:space="1"/>
        </w:pBdr>
        <w:spacing w:after="120" w:before="120"/>
      </w:pPr>
    </w:p>
    <w:p>
      <w:pPr>
        <w:spacing w:after="60" w:before="60"/>
      </w:pPr>
      <w:r>
        <w:rPr>
          <w:rFonts w:ascii="Arial" w:cs="Arial" w:eastAsia="Arial" w:hAnsi="Arial"/>
          <w:sz w:val="22"/>
          <w:szCs w:val="22"/>
        </w:rPr>
        <w:t xml:space="preserve">La Aplicacion de Gestion de Medicamentos es un programa de consola desarrollado en Python que permite al usuario registrar, consultar y administrar el inventario de medicamentos del hogar. El programa funciona de manera interactiva a traves de un menu de opciones numeradas.</w:t>
      </w:r>
    </w:p>
    <w:p>
      <w:pPr>
        <w:pStyle w:val="Heading2"/>
        <w:spacing w:after="80" w:before="240"/>
      </w:pPr>
      <w:r>
        <w:rPr>
          <w:rFonts w:ascii="Arial" w:cs="Arial" w:eastAsia="Arial" w:hAnsi="Arial"/>
          <w:b/>
          <w:bCs/>
          <w:color w:val="1a1a1a"/>
          <w:sz w:val="26"/>
          <w:szCs w:val="26"/>
        </w:rPr>
        <w:t xml:space="preserve">3.1 Menu Principal</w:t>
      </w:r>
    </w:p>
    <w:p>
      <w:pPr>
        <w:spacing w:after="60" w:before="60"/>
      </w:pPr>
      <w:r>
        <w:rPr>
          <w:rFonts w:ascii="Arial" w:cs="Arial" w:eastAsia="Arial" w:hAnsi="Arial"/>
          <w:sz w:val="22"/>
          <w:szCs w:val="22"/>
        </w:rPr>
        <w:t xml:space="preserve">El sistema cuenta con las siguientes opciones:</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Opcion</w:t>
            </w:r>
          </w:p>
        </w:tc>
        <w:tc>
          <w:tcPr>
            <w:tcW w:type="dxa" w:w="7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Agregar medicamento: registra un nuevo medicamento con todos sus datos.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Mostrar medicamentos: lista todos los medicamentos registrados en pantalla.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Registrar toma: descuenta del stock la dosis correspondiente a una toma.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 alerta: permite registrar una alerta personalizada con fecha y prioridad.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 alertas: muestra todas las alertas personalizadas ordenadas por fecha.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alertas de stock y vencimiento: detecta medicamentos con stock bajo o proximo a vencer.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Calcular dias restantes: estima cuantos dias alcanza el stock segun dosis y frecuencia.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Buscar medicamento: busca un medicamento por nombre y muestra su informacion.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9</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Consultar con el asistente IA: chat con un asistente medico basado en el Vademecum Argentino.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Salir: cierra el sistema.</w:t>
            </w:r>
          </w:p>
        </w:tc>
      </w:tr>
    </w:tbl>
    <w:p>
      <w:pPr>
        <w:spacing w:before="120"/>
      </w:pPr>
    </w:p>
    <w:p>
      <w:pPr>
        <w:pStyle w:val="Heading2"/>
        <w:spacing w:after="80" w:before="240"/>
      </w:pPr>
      <w:r>
        <w:rPr>
          <w:rFonts w:ascii="Arial" w:cs="Arial" w:eastAsia="Arial" w:hAnsi="Arial"/>
          <w:b/>
          <w:bCs/>
          <w:color w:val="1a1a1a"/>
          <w:sz w:val="26"/>
          <w:szCs w:val="26"/>
        </w:rPr>
        <w:t xml:space="preserve">3.2 Validaciones del Sistema</w:t>
      </w:r>
    </w:p>
    <w:p>
      <w:pPr>
        <w:pStyle w:val="ListParagraph"/>
        <w:numPr>
          <w:ilvl w:val="0"/>
          <w:numId w:val="2"/>
        </w:numPr>
        <w:spacing w:after="40" w:before="40"/>
      </w:pPr>
      <w:r>
        <w:rPr>
          <w:rFonts w:ascii="Arial" w:cs="Arial" w:eastAsia="Arial" w:hAnsi="Arial"/>
          <w:sz w:val="22"/>
          <w:szCs w:val="22"/>
        </w:rPr>
        <w:t xml:space="preserve">La fecha de termino no puede ser anterior a la fecha de inicio del tratamiento.</w:t>
      </w:r>
    </w:p>
    <w:p>
      <w:pPr>
        <w:pStyle w:val="ListParagraph"/>
        <w:numPr>
          <w:ilvl w:val="0"/>
          <w:numId w:val="2"/>
        </w:numPr>
        <w:spacing w:after="40" w:before="40"/>
      </w:pPr>
      <w:r>
        <w:rPr>
          <w:rFonts w:ascii="Arial" w:cs="Arial" w:eastAsia="Arial" w:hAnsi="Arial"/>
          <w:sz w:val="22"/>
          <w:szCs w:val="22"/>
        </w:rPr>
        <w:t xml:space="preserve">El stock no puede ser cero ni negativo al agregar un medicamento.</w:t>
      </w:r>
    </w:p>
    <w:p>
      <w:pPr>
        <w:pStyle w:val="ListParagraph"/>
        <w:numPr>
          <w:ilvl w:val="0"/>
          <w:numId w:val="2"/>
        </w:numPr>
        <w:spacing w:after="40" w:before="40"/>
      </w:pPr>
      <w:r>
        <w:rPr>
          <w:rFonts w:ascii="Arial" w:cs="Arial" w:eastAsia="Arial" w:hAnsi="Arial"/>
          <w:sz w:val="22"/>
          <w:szCs w:val="22"/>
        </w:rPr>
        <w:t xml:space="preserve">Si el medicamento ingresado ya vencio, el sistema lo informa y no emitira alertas de vencimiento.</w:t>
      </w:r>
    </w:p>
    <w:p>
      <w:pPr>
        <w:pStyle w:val="ListParagraph"/>
        <w:numPr>
          <w:ilvl w:val="0"/>
          <w:numId w:val="2"/>
        </w:numPr>
        <w:spacing w:after="40" w:before="40"/>
      </w:pPr>
      <w:r>
        <w:rPr>
          <w:rFonts w:ascii="Arial" w:cs="Arial" w:eastAsia="Arial" w:hAnsi="Arial"/>
          <w:sz w:val="22"/>
          <w:szCs w:val="22"/>
        </w:rPr>
        <w:t xml:space="preserve">No se puede registrar una toma si el stock disponible es menor a la dosis.</w:t>
      </w:r>
    </w:p>
    <w:p>
      <w:pPr>
        <w:pStyle w:val="ListParagraph"/>
        <w:numPr>
          <w:ilvl w:val="0"/>
          <w:numId w:val="2"/>
        </w:numPr>
        <w:spacing w:after="40" w:before="40"/>
      </w:pPr>
      <w:r>
        <w:rPr>
          <w:rFonts w:ascii="Arial" w:cs="Arial" w:eastAsia="Arial" w:hAnsi="Arial"/>
          <w:sz w:val="22"/>
          <w:szCs w:val="22"/>
        </w:rPr>
        <w:t xml:space="preserve">Las fechas deben ingresarse en formato YYYY-MM-DD; el sistema repite la solicitud si el formato es incorrecto.</w:t>
      </w:r>
    </w:p>
    <w:p>
      <w:pPr>
        <w:spacing w:before="120"/>
      </w:pPr>
    </w:p>
    <w:p>
      <w:pPr>
        <w:pStyle w:val="Heading1"/>
        <w:spacing w:after="120" w:before="360"/>
      </w:pPr>
      <w:r>
        <w:rPr>
          <w:rFonts w:ascii="Arial" w:cs="Arial" w:eastAsia="Arial" w:hAnsi="Arial"/>
          <w:b/>
          <w:bCs/>
          <w:color w:val="0F6E56"/>
          <w:sz w:val="32"/>
          <w:szCs w:val="32"/>
        </w:rPr>
        <w:t xml:space="preserve">4. Datos Requeridos por la Aplicacion</w:t>
      </w:r>
    </w:p>
    <w:p>
      <w:pPr>
        <w:pBdr>
          <w:bottom w:val="single" w:color="0F6E56" w:sz="4" w:space="1"/>
        </w:pBdr>
        <w:spacing w:after="120" w:before="120"/>
      </w:pPr>
    </w:p>
    <w:p>
      <w:pPr>
        <w:spacing w:after="60" w:before="60"/>
      </w:pPr>
      <w:r>
        <w:rPr>
          <w:rFonts w:ascii="Arial" w:cs="Arial" w:eastAsia="Arial" w:hAnsi="Arial"/>
          <w:sz w:val="22"/>
          <w:szCs w:val="22"/>
        </w:rPr>
        <w:t xml:space="preserve">Para registrar cada medicamento, el usuario debe ingresar los siguientes datos:</w:t>
      </w:r>
    </w:p>
    <w:p>
      <w:pPr>
        <w:pStyle w:val="ListParagraph"/>
        <w:numPr>
          <w:ilvl w:val="0"/>
          <w:numId w:val="2"/>
        </w:numPr>
        <w:spacing w:after="40" w:before="40"/>
      </w:pPr>
      <w:r>
        <w:rPr>
          <w:rFonts w:ascii="Arial" w:cs="Arial" w:eastAsia="Arial" w:hAnsi="Arial"/>
          <w:sz w:val="22"/>
          <w:szCs w:val="22"/>
        </w:rPr>
        <w:t xml:space="preserve">Nombre del medicamento (texto, obligatorio).</w:t>
      </w:r>
    </w:p>
    <w:p>
      <w:pPr>
        <w:pStyle w:val="ListParagraph"/>
        <w:numPr>
          <w:ilvl w:val="0"/>
          <w:numId w:val="2"/>
        </w:numPr>
        <w:spacing w:after="40" w:before="40"/>
      </w:pPr>
      <w:r>
        <w:rPr>
          <w:rFonts w:ascii="Arial" w:cs="Arial" w:eastAsia="Arial" w:hAnsi="Arial"/>
          <w:sz w:val="22"/>
          <w:szCs w:val="22"/>
        </w:rPr>
        <w:t xml:space="preserve">Dosis por toma (numero entero, cantidad de unidades por toma).</w:t>
      </w:r>
    </w:p>
    <w:p>
      <w:pPr>
        <w:pStyle w:val="ListParagraph"/>
        <w:numPr>
          <w:ilvl w:val="0"/>
          <w:numId w:val="2"/>
        </w:numPr>
        <w:spacing w:after="40" w:before="40"/>
      </w:pPr>
      <w:r>
        <w:rPr>
          <w:rFonts w:ascii="Arial" w:cs="Arial" w:eastAsia="Arial" w:hAnsi="Arial"/>
          <w:sz w:val="22"/>
          <w:szCs w:val="22"/>
        </w:rPr>
        <w:t xml:space="preserve">Frecuencia diaria (numero entero: cantidad de tomas por dia; ej: 3 si toma cada 8 horas).</w:t>
      </w:r>
    </w:p>
    <w:p>
      <w:pPr>
        <w:pStyle w:val="ListParagraph"/>
        <w:numPr>
          <w:ilvl w:val="0"/>
          <w:numId w:val="2"/>
        </w:numPr>
        <w:spacing w:after="40" w:before="40"/>
      </w:pPr>
      <w:r>
        <w:rPr>
          <w:rFonts w:ascii="Arial" w:cs="Arial" w:eastAsia="Arial" w:hAnsi="Arial"/>
          <w:sz w:val="22"/>
          <w:szCs w:val="22"/>
        </w:rPr>
        <w:t xml:space="preserve">Fecha de inicio del tratamiento (formato YYYY-MM-DD).</w:t>
      </w:r>
    </w:p>
    <w:p>
      <w:pPr>
        <w:pStyle w:val="ListParagraph"/>
        <w:numPr>
          <w:ilvl w:val="0"/>
          <w:numId w:val="2"/>
        </w:numPr>
        <w:spacing w:after="40" w:before="40"/>
      </w:pPr>
      <w:r>
        <w:rPr>
          <w:rFonts w:ascii="Arial" w:cs="Arial" w:eastAsia="Arial" w:hAnsi="Arial"/>
          <w:sz w:val="22"/>
          <w:szCs w:val="22"/>
        </w:rPr>
        <w:t xml:space="preserve">Fecha de termino del tratamiento (formato YYYY-MM-DD, debe ser posterior al inicio).</w:t>
      </w:r>
    </w:p>
    <w:p>
      <w:pPr>
        <w:pStyle w:val="ListParagraph"/>
        <w:numPr>
          <w:ilvl w:val="0"/>
          <w:numId w:val="2"/>
        </w:numPr>
        <w:spacing w:after="40" w:before="40"/>
      </w:pPr>
      <w:r>
        <w:rPr>
          <w:rFonts w:ascii="Arial" w:cs="Arial" w:eastAsia="Arial" w:hAnsi="Arial"/>
          <w:sz w:val="22"/>
          <w:szCs w:val="22"/>
        </w:rPr>
        <w:t xml:space="preserve">Stock total disponible (numero entero mayor a cero).</w:t>
      </w:r>
    </w:p>
    <w:p>
      <w:pPr>
        <w:pStyle w:val="ListParagraph"/>
        <w:numPr>
          <w:ilvl w:val="0"/>
          <w:numId w:val="2"/>
        </w:numPr>
        <w:spacing w:after="40" w:before="40"/>
      </w:pPr>
      <w:r>
        <w:rPr>
          <w:rFonts w:ascii="Arial" w:cs="Arial" w:eastAsia="Arial" w:hAnsi="Arial"/>
          <w:sz w:val="22"/>
          <w:szCs w:val="22"/>
        </w:rPr>
        <w:t xml:space="preserve">Fecha de vencimiento del envase (formato YYYY-MM-DD).</w:t>
      </w:r>
    </w:p>
    <w:p>
      <w:pPr>
        <w:pStyle w:val="ListParagraph"/>
        <w:numPr>
          <w:ilvl w:val="0"/>
          <w:numId w:val="2"/>
        </w:numPr>
        <w:spacing w:after="40" w:before="40"/>
      </w:pPr>
      <w:r>
        <w:rPr>
          <w:rFonts w:ascii="Arial" w:cs="Arial" w:eastAsia="Arial" w:hAnsi="Arial"/>
          <w:sz w:val="22"/>
          <w:szCs w:val="22"/>
        </w:rPr>
        <w:t xml:space="preserve">Nombre del doctor que receto el medicamento (texto).</w:t>
      </w:r>
    </w:p>
    <w:p>
      <w:pPr>
        <w:spacing w:before="120"/>
      </w:pPr>
    </w:p>
    <w:p>
      <w:pPr>
        <w:pStyle w:val="Heading1"/>
        <w:spacing w:after="120" w:before="360"/>
      </w:pPr>
      <w:r>
        <w:rPr>
          <w:rFonts w:ascii="Arial" w:cs="Arial" w:eastAsia="Arial" w:hAnsi="Arial"/>
          <w:b/>
          <w:bCs/>
          <w:color w:val="0F6E56"/>
          <w:sz w:val="32"/>
          <w:szCs w:val="32"/>
        </w:rPr>
        <w:t xml:space="preserve">5. Salidas Posibles de la Aplicacion</w:t>
      </w:r>
    </w:p>
    <w:p>
      <w:pPr>
        <w:pBdr>
          <w:bottom w:val="single" w:color="0F6E56" w:sz="4" w:space="1"/>
        </w:pBdr>
        <w:spacing w:after="120" w:before="120"/>
      </w:pPr>
    </w:p>
    <w:p>
      <w:pPr>
        <w:pStyle w:val="Heading2"/>
        <w:spacing w:after="80" w:before="240"/>
      </w:pPr>
      <w:r>
        <w:rPr>
          <w:rFonts w:ascii="Arial" w:cs="Arial" w:eastAsia="Arial" w:hAnsi="Arial"/>
          <w:b/>
          <w:bCs/>
          <w:color w:val="1a1a1a"/>
          <w:sz w:val="26"/>
          <w:szCs w:val="26"/>
        </w:rPr>
        <w:t xml:space="preserve">5.1 Salidas en uso correcto</w:t>
      </w:r>
    </w:p>
    <w:p>
      <w:pPr>
        <w:pStyle w:val="ListParagraph"/>
        <w:numPr>
          <w:ilvl w:val="0"/>
          <w:numId w:val="2"/>
        </w:numPr>
        <w:spacing w:after="40" w:before="40"/>
      </w:pPr>
      <w:r>
        <w:rPr>
          <w:rFonts w:ascii="Arial" w:cs="Arial" w:eastAsia="Arial" w:hAnsi="Arial"/>
          <w:sz w:val="22"/>
          <w:szCs w:val="22"/>
        </w:rPr>
        <w:t xml:space="preserve">Lista completa de medicamentos con nombre, dosis, frecuencia, stock, vencimiento y doctor.</w:t>
      </w:r>
    </w:p>
    <w:p>
      <w:pPr>
        <w:pStyle w:val="ListParagraph"/>
        <w:numPr>
          <w:ilvl w:val="0"/>
          <w:numId w:val="2"/>
        </w:numPr>
        <w:spacing w:after="40" w:before="40"/>
      </w:pPr>
      <w:r>
        <w:rPr>
          <w:rFonts w:ascii="Arial" w:cs="Arial" w:eastAsia="Arial" w:hAnsi="Arial"/>
          <w:sz w:val="22"/>
          <w:szCs w:val="22"/>
        </w:rPr>
        <w:t xml:space="preserve">Confirmacion de registro exitoso al agregar un medicamento.</w:t>
      </w:r>
    </w:p>
    <w:p>
      <w:pPr>
        <w:pStyle w:val="ListParagraph"/>
        <w:numPr>
          <w:ilvl w:val="0"/>
          <w:numId w:val="2"/>
        </w:numPr>
        <w:spacing w:after="40" w:before="40"/>
      </w:pPr>
      <w:r>
        <w:rPr>
          <w:rFonts w:ascii="Arial" w:cs="Arial" w:eastAsia="Arial" w:hAnsi="Arial"/>
          <w:sz w:val="22"/>
          <w:szCs w:val="22"/>
        </w:rPr>
        <w:t xml:space="preserve">Actualizacion del stock tras registrar una toma (con stock restante visible).</w:t>
      </w:r>
    </w:p>
    <w:p>
      <w:pPr>
        <w:pStyle w:val="ListParagraph"/>
        <w:numPr>
          <w:ilvl w:val="0"/>
          <w:numId w:val="2"/>
        </w:numPr>
        <w:spacing w:after="40" w:before="40"/>
      </w:pPr>
      <w:r>
        <w:rPr>
          <w:rFonts w:ascii="Arial" w:cs="Arial" w:eastAsia="Arial" w:hAnsi="Arial"/>
          <w:sz w:val="22"/>
          <w:szCs w:val="22"/>
        </w:rPr>
        <w:t xml:space="preserve">Alertas en pantalla indicando medicamentos con stock bajo o proximo a vencer.</w:t>
      </w:r>
    </w:p>
    <w:p>
      <w:pPr>
        <w:pStyle w:val="ListParagraph"/>
        <w:numPr>
          <w:ilvl w:val="0"/>
          <w:numId w:val="2"/>
        </w:numPr>
        <w:spacing w:after="40" w:before="40"/>
      </w:pPr>
      <w:r>
        <w:rPr>
          <w:rFonts w:ascii="Arial" w:cs="Arial" w:eastAsia="Arial" w:hAnsi="Arial"/>
          <w:sz w:val="22"/>
          <w:szCs w:val="22"/>
        </w:rPr>
        <w:t xml:space="preserve">Calculo de dias restantes de stock segun dosis y frecuencia configuradas.</w:t>
      </w:r>
    </w:p>
    <w:p>
      <w:pPr>
        <w:pStyle w:val="ListParagraph"/>
        <w:numPr>
          <w:ilvl w:val="0"/>
          <w:numId w:val="2"/>
        </w:numPr>
        <w:spacing w:after="40" w:before="40"/>
      </w:pPr>
      <w:r>
        <w:rPr>
          <w:rFonts w:ascii="Arial" w:cs="Arial" w:eastAsia="Arial" w:hAnsi="Arial"/>
          <w:sz w:val="22"/>
          <w:szCs w:val="22"/>
        </w:rPr>
        <w:t xml:space="preserve">Resultado de busqueda con todos los datos del medicamento encontrado.</w:t>
      </w:r>
    </w:p>
    <w:p>
      <w:pPr>
        <w:pStyle w:val="ListParagraph"/>
        <w:numPr>
          <w:ilvl w:val="0"/>
          <w:numId w:val="2"/>
        </w:numPr>
        <w:spacing w:after="40" w:before="40"/>
      </w:pPr>
      <w:r>
        <w:rPr>
          <w:rFonts w:ascii="Arial" w:cs="Arial" w:eastAsia="Arial" w:hAnsi="Arial"/>
          <w:sz w:val="22"/>
          <w:szCs w:val="22"/>
        </w:rPr>
        <w:t xml:space="preserve">Respuesta del asistente IA ante consultas sobre medicamentos.</w:t>
      </w:r>
    </w:p>
    <w:p>
      <w:pPr>
        <w:spacing w:before="80"/>
      </w:pPr>
    </w:p>
    <w:p>
      <w:pPr>
        <w:pStyle w:val="Heading2"/>
        <w:spacing w:after="80" w:before="240"/>
      </w:pPr>
      <w:r>
        <w:rPr>
          <w:rFonts w:ascii="Arial" w:cs="Arial" w:eastAsia="Arial" w:hAnsi="Arial"/>
          <w:b/>
          <w:bCs/>
          <w:color w:val="1a1a1a"/>
          <w:sz w:val="26"/>
          <w:szCs w:val="26"/>
        </w:rPr>
        <w:t xml:space="preserve">5.2 Salidas en uso incorrecto (errores)</w:t>
      </w:r>
    </w:p>
    <w:p>
      <w:pPr>
        <w:pStyle w:val="ListParagraph"/>
        <w:numPr>
          <w:ilvl w:val="0"/>
          <w:numId w:val="2"/>
        </w:numPr>
        <w:spacing w:after="40" w:before="40"/>
      </w:pPr>
      <w:r>
        <w:rPr>
          <w:rFonts w:ascii="Arial" w:cs="Arial" w:eastAsia="Arial" w:hAnsi="Arial"/>
          <w:sz w:val="22"/>
          <w:szCs w:val="22"/>
        </w:rPr>
        <w:t xml:space="preserve">Mensaje de error si la fecha de termino es anterior a la de inicio.</w:t>
      </w:r>
    </w:p>
    <w:p>
      <w:pPr>
        <w:pStyle w:val="ListParagraph"/>
        <w:numPr>
          <w:ilvl w:val="0"/>
          <w:numId w:val="2"/>
        </w:numPr>
        <w:spacing w:after="40" w:before="40"/>
      </w:pPr>
      <w:r>
        <w:rPr>
          <w:rFonts w:ascii="Arial" w:cs="Arial" w:eastAsia="Arial" w:hAnsi="Arial"/>
          <w:sz w:val="22"/>
          <w:szCs w:val="22"/>
        </w:rPr>
        <w:t xml:space="preserve">Mensaje de error si el stock ingresado es cero o negativo.</w:t>
      </w:r>
    </w:p>
    <w:p>
      <w:pPr>
        <w:pStyle w:val="ListParagraph"/>
        <w:numPr>
          <w:ilvl w:val="0"/>
          <w:numId w:val="2"/>
        </w:numPr>
        <w:spacing w:after="40" w:before="40"/>
      </w:pPr>
      <w:r>
        <w:rPr>
          <w:rFonts w:ascii="Arial" w:cs="Arial" w:eastAsia="Arial" w:hAnsi="Arial"/>
          <w:sz w:val="22"/>
          <w:szCs w:val="22"/>
        </w:rPr>
        <w:t xml:space="preserve">Aviso si el medicamento ingresado ya vencio al momento del alta.</w:t>
      </w:r>
    </w:p>
    <w:p>
      <w:pPr>
        <w:pStyle w:val="ListParagraph"/>
        <w:numPr>
          <w:ilvl w:val="0"/>
          <w:numId w:val="2"/>
        </w:numPr>
        <w:spacing w:after="40" w:before="40"/>
      </w:pPr>
      <w:r>
        <w:rPr>
          <w:rFonts w:ascii="Arial" w:cs="Arial" w:eastAsia="Arial" w:hAnsi="Arial"/>
          <w:sz w:val="22"/>
          <w:szCs w:val="22"/>
        </w:rPr>
        <w:t xml:space="preserve">Mensaje 'Stock insuficiente' al intentar registrar una toma sin stock suficiente.</w:t>
      </w:r>
    </w:p>
    <w:p>
      <w:pPr>
        <w:pStyle w:val="ListParagraph"/>
        <w:numPr>
          <w:ilvl w:val="0"/>
          <w:numId w:val="2"/>
        </w:numPr>
        <w:spacing w:after="40" w:before="40"/>
      </w:pPr>
      <w:r>
        <w:rPr>
          <w:rFonts w:ascii="Arial" w:cs="Arial" w:eastAsia="Arial" w:hAnsi="Arial"/>
          <w:sz w:val="22"/>
          <w:szCs w:val="22"/>
        </w:rPr>
        <w:t xml:space="preserve">Mensaje 'Medicamento no encontrado' si el nombre buscado no existe en el sistema.</w:t>
      </w:r>
    </w:p>
    <w:p>
      <w:pPr>
        <w:pStyle w:val="ListParagraph"/>
        <w:numPr>
          <w:ilvl w:val="0"/>
          <w:numId w:val="2"/>
        </w:numPr>
        <w:spacing w:after="40" w:before="40"/>
      </w:pPr>
      <w:r>
        <w:rPr>
          <w:rFonts w:ascii="Arial" w:cs="Arial" w:eastAsia="Arial" w:hAnsi="Arial"/>
          <w:sz w:val="22"/>
          <w:szCs w:val="22"/>
        </w:rPr>
        <w:t xml:space="preserve">Mensaje 'Opcion no valida' si se ingresa una opcion fuera del rango del menu.</w:t>
      </w:r>
    </w:p>
    <w:p>
      <w:pPr>
        <w:spacing w:before="120"/>
      </w:pPr>
    </w:p>
    <w:p>
      <w:pPr>
        <w:pStyle w:val="Heading1"/>
        <w:spacing w:after="120" w:before="360"/>
      </w:pPr>
      <w:r>
        <w:rPr>
          <w:rFonts w:ascii="Arial" w:cs="Arial" w:eastAsia="Arial" w:hAnsi="Arial"/>
          <w:b/>
          <w:bCs/>
          <w:color w:val="0F6E56"/>
          <w:sz w:val="32"/>
          <w:szCs w:val="32"/>
        </w:rPr>
        <w:t xml:space="preserve">6. Estructura del Programa en Python</w:t>
      </w:r>
    </w:p>
    <w:p>
      <w:pPr>
        <w:pBdr>
          <w:bottom w:val="single" w:color="0F6E56" w:sz="4" w:space="1"/>
        </w:pBdr>
        <w:spacing w:after="120" w:before="120"/>
      </w:pPr>
    </w:p>
    <w:p>
      <w:pPr>
        <w:spacing w:after="60" w:before="60"/>
      </w:pPr>
      <w:r>
        <w:rPr>
          <w:rFonts w:ascii="Arial" w:cs="Arial" w:eastAsia="Arial" w:hAnsi="Arial"/>
          <w:sz w:val="22"/>
          <w:szCs w:val="22"/>
        </w:rPr>
        <w:t xml:space="preserve">El programa utiliza unicamente las herramientas vistas en el curso: variables, listas, funciones, estructuras de control y diccionarios. A continuacion se describen las funciones principales: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Funcion</w:t>
            </w:r>
          </w:p>
        </w:tc>
        <w:tc>
          <w:tcPr>
            <w:tcW w:type="dxa" w:w="6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agregar_medicamento()</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Solicita los datos al usuario, valida la informacion y retorna un diccionario con el medicamento.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mostrar_medicamentos()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Recorre la lista e imprime todos los medicamentos registrados con sus datos.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registrar_toma()</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Busca el medicamento y descuenta del stock la cantidad de la dosis configurada.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ingresar_alerta()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Permite crear una alerta personalizada con mensaje, fecha, hora opcional y prioridad.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ver_alertas()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Muestra las alertas personalizadas ordenadas por fecha con su estado actual.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verificar_alertas()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 medicamentos con stock menor al umbral o con vencimiento cercano.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calcular_dias_restantes()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 cuantos dias alcanza el stock dividiendo por la dosis diaria total.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buscar_medicamento()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Recorre la lista comparando nombres e imprime la informacion del medicamento.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hablar_con_ia()</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Inicia un chat con GPT-4o configurado como asistente del Vademecum Argentino.</w:t>
            </w:r>
          </w:p>
        </w:tc>
      </w:tr>
    </w:tbl>
    <w:p>
      <w:pPr>
        <w:spacing w:before="120"/>
      </w:pPr>
    </w:p>
    <w:p>
      <w:pPr>
        <w:pStyle w:val="Heading1"/>
        <w:spacing w:after="120" w:before="360"/>
      </w:pPr>
      <w:r>
        <w:rPr>
          <w:rFonts w:ascii="Arial" w:cs="Arial" w:eastAsia="Arial" w:hAnsi="Arial"/>
          <w:b/>
          <w:bCs/>
          <w:color w:val="0F6E56"/>
          <w:sz w:val="32"/>
          <w:szCs w:val="32"/>
        </w:rPr>
        <w:t xml:space="preserve">7. Asistente de Inteligencia Artificial</w:t>
      </w:r>
    </w:p>
    <w:p>
      <w:pPr>
        <w:pBdr>
          <w:bottom w:val="single" w:color="0F6E56" w:sz="4" w:space="1"/>
        </w:pBdr>
        <w:spacing w:after="120" w:before="120"/>
      </w:pPr>
    </w:p>
    <w:p>
      <w:pPr>
        <w:spacing w:after="60" w:before="60"/>
      </w:pPr>
      <w:r>
        <w:rPr>
          <w:rFonts w:ascii="Arial" w:cs="Arial" w:eastAsia="Arial" w:hAnsi="Arial"/>
          <w:sz w:val="22"/>
          <w:szCs w:val="22"/>
        </w:rPr>
        <w:t xml:space="preserve">La aplicacion incorpora un asistente de IA basado en el modelo GPT-4o de OpenAI. Este asistente esta configurado con un rol especifico como asistente medico del Vademecum Argentino, limitando sus respuestas exclusivamente a consultas sobre medicamentos.</w:t>
      </w:r>
    </w:p>
    <w:p>
      <w:pPr>
        <w:spacing w:before="80"/>
      </w:pPr>
    </w:p>
    <w:p>
      <w:pPr>
        <w:pStyle w:val="Heading2"/>
        <w:spacing w:after="80" w:before="240"/>
      </w:pPr>
      <w:r>
        <w:rPr>
          <w:rFonts w:ascii="Arial" w:cs="Arial" w:eastAsia="Arial" w:hAnsi="Arial"/>
          <w:b/>
          <w:bCs/>
          <w:color w:val="1a1a1a"/>
          <w:sz w:val="26"/>
          <w:szCs w:val="26"/>
        </w:rPr>
        <w:t xml:space="preserve">7.1 Configuracion</w:t>
      </w:r>
    </w:p>
    <w:p>
      <w:pPr>
        <w:pStyle w:val="ListParagraph"/>
        <w:numPr>
          <w:ilvl w:val="0"/>
          <w:numId w:val="2"/>
        </w:numPr>
        <w:spacing w:after="40" w:before="40"/>
      </w:pPr>
      <w:r>
        <w:rPr>
          <w:rFonts w:ascii="Arial" w:cs="Arial" w:eastAsia="Arial" w:hAnsi="Arial"/>
          <w:sz w:val="22"/>
          <w:szCs w:val="22"/>
        </w:rPr>
        <w:t xml:space="preserve">Modelo: GPT-4o (OpenAI).</w:t>
      </w:r>
    </w:p>
    <w:p>
      <w:pPr>
        <w:pStyle w:val="ListParagraph"/>
        <w:numPr>
          <w:ilvl w:val="0"/>
          <w:numId w:val="2"/>
        </w:numPr>
        <w:spacing w:after="40" w:before="40"/>
      </w:pPr>
      <w:r>
        <w:rPr>
          <w:rFonts w:ascii="Arial" w:cs="Arial" w:eastAsia="Arial" w:hAnsi="Arial"/>
          <w:sz w:val="22"/>
          <w:szCs w:val="22"/>
        </w:rPr>
        <w:t xml:space="preserve">Rol del sistema: asistente medico del Vademecum Argentino.</w:t>
      </w:r>
    </w:p>
    <w:p>
      <w:pPr>
        <w:pStyle w:val="ListParagraph"/>
        <w:numPr>
          <w:ilvl w:val="0"/>
          <w:numId w:val="2"/>
        </w:numPr>
        <w:spacing w:after="40" w:before="40"/>
      </w:pPr>
      <w:r>
        <w:rPr>
          <w:rFonts w:ascii="Arial" w:cs="Arial" w:eastAsia="Arial" w:hAnsi="Arial"/>
          <w:sz w:val="22"/>
          <w:szCs w:val="22"/>
        </w:rPr>
        <w:t xml:space="preserve">La API key se carga desde un archivo .env mediante la libreria python-dotenv.</w:t>
      </w:r>
    </w:p>
    <w:p>
      <w:pPr>
        <w:pStyle w:val="ListParagraph"/>
        <w:numPr>
          <w:ilvl w:val="0"/>
          <w:numId w:val="2"/>
        </w:numPr>
        <w:spacing w:after="40" w:before="40"/>
      </w:pPr>
      <w:r>
        <w:rPr>
          <w:rFonts w:ascii="Arial" w:cs="Arial" w:eastAsia="Arial" w:hAnsi="Arial"/>
          <w:sz w:val="22"/>
          <w:szCs w:val="22"/>
        </w:rPr>
        <w:t xml:space="preserve">El historial de la conversacion se mantiene en memoria durante la sesion.</w:t>
      </w:r>
    </w:p>
    <w:p>
      <w:pPr>
        <w:spacing w:before="80"/>
      </w:pPr>
    </w:p>
    <w:p>
      <w:pPr>
        <w:pStyle w:val="Heading2"/>
        <w:spacing w:after="80" w:before="240"/>
      </w:pPr>
      <w:r>
        <w:rPr>
          <w:rFonts w:ascii="Arial" w:cs="Arial" w:eastAsia="Arial" w:hAnsi="Arial"/>
          <w:b/>
          <w:bCs/>
          <w:color w:val="1a1a1a"/>
          <w:sz w:val="26"/>
          <w:szCs w:val="26"/>
        </w:rPr>
        <w:t xml:space="preserve">7.2 Uso</w:t>
      </w:r>
    </w:p>
    <w:p>
      <w:pPr>
        <w:spacing w:after="60" w:before="60"/>
      </w:pPr>
      <w:r>
        <w:rPr>
          <w:rFonts w:ascii="Arial" w:cs="Arial" w:eastAsia="Arial" w:hAnsi="Arial"/>
          <w:sz w:val="22"/>
          <w:szCs w:val="22"/>
        </w:rPr>
        <w:t xml:space="preserve">Al ingresar a la opcion 9 del menu, el sistema inicia un chat interactivo. El usuario puede escribir consultas sobre nombres de medicamentos, dosis, interacciones o cualquier informacion del Vademecum. Para salir del chat y volver al menu principal, se debe escribir 'salir'.</w:t>
      </w:r>
    </w:p>
    <w:p>
      <w:pPr>
        <w:spacing w:before="120"/>
      </w:pPr>
    </w:p>
    <w:p>
      <w:pPr>
        <w:pStyle w:val="Heading1"/>
        <w:spacing w:after="120" w:before="360"/>
      </w:pPr>
      <w:r>
        <w:rPr>
          <w:rFonts w:ascii="Arial" w:cs="Arial" w:eastAsia="Arial" w:hAnsi="Arial"/>
          <w:b/>
          <w:bCs/>
          <w:color w:val="0F6E56"/>
          <w:sz w:val="32"/>
          <w:szCs w:val="32"/>
        </w:rPr>
        <w:t xml:space="preserve">8. Conclusion</w:t>
      </w:r>
    </w:p>
    <w:p>
      <w:pPr>
        <w:pBdr>
          <w:bottom w:val="single" w:color="0F6E56" w:sz="4" w:space="1"/>
        </w:pBdr>
        <w:spacing w:after="120" w:before="120"/>
      </w:pPr>
    </w:p>
    <w:p>
      <w:pPr>
        <w:spacing w:after="60" w:before="60"/>
      </w:pPr>
      <w:r>
        <w:rPr>
          <w:rFonts w:ascii="Arial" w:cs="Arial" w:eastAsia="Arial" w:hAnsi="Arial"/>
          <w:sz w:val="22"/>
          <w:szCs w:val="22"/>
        </w:rPr>
        <w:t xml:space="preserve">Este proyecto demuestra como los conceptos basicos de programacion pueden aplicarse para resolver un problema concreto y de alto impacto en la vida cotidiana. La Aplicacion de Gestion de Medicamentos no solo cumple con los requisitos tecnicos del Trabajo Practico, sino que representa una solucion genuinamente util para cualquier persona que necesite llevar un registro organizado de su medicacion.</w:t>
      </w:r>
    </w:p>
    <w:p>
      <w:pPr>
        <w:spacing w:after="60" w:before="60"/>
      </w:pPr>
      <w:r>
        <w:rPr>
          <w:rFonts w:ascii="Arial" w:cs="Arial" w:eastAsia="Arial" w:hAnsi="Arial"/>
          <w:sz w:val="22"/>
          <w:szCs w:val="22"/>
        </w:rPr>
        <w:t xml:space="preserve">A traves del uso de listas, funciones, diccionarios y estructuras de control, el programa logra gestionar informacion de manera eficiente, validar los datos ingresados y generar alertas preventivas que pueden marcar una diferencia real en la salud de los usuarios.</w:t>
      </w:r>
    </w:p>
    <w:p>
      <w:pPr>
        <w:spacing w:after="60" w:before="60"/>
      </w:pPr>
      <w:r>
        <w:rPr>
          <w:rFonts w:ascii="Arial" w:cs="Arial" w:eastAsia="Arial" w:hAnsi="Arial"/>
          <w:sz w:val="22"/>
          <w:szCs w:val="22"/>
        </w:rPr>
        <w:t xml:space="preserve">La incorporacion del asistente de IA suma una capa adicional de valor, permitiendo al usuario consultar informacion medica confiable sin salir del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2026-06-20T20:22:23.862Z</dcterms:created>
  <dcterms:modified xsi:type="dcterms:W3CDTF">2026-06-20T20:22:23.862Z</dcterms:modified>
</cp:coreProperties>
</file>

<file path=docProps/custom.xml><?xml version="1.0" encoding="utf-8"?>
<Properties xmlns="http://schemas.openxmlformats.org/officeDocument/2006/custom-properties" xmlns:vt="http://schemas.openxmlformats.org/officeDocument/2006/docPropsVTypes"/>
</file>