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5366" w14:textId="77777777" w:rsidR="0014011A" w:rsidRPr="0014011A" w:rsidRDefault="0014011A" w:rsidP="0014011A">
      <w:pPr>
        <w:jc w:val="center"/>
        <w:rPr>
          <w:rFonts w:ascii="Times New Roman" w:hAnsi="Times New Roman" w:cs="Times New Roman"/>
          <w:sz w:val="52"/>
          <w:szCs w:val="52"/>
        </w:rPr>
      </w:pPr>
    </w:p>
    <w:p w14:paraId="4AE72E88" w14:textId="77777777" w:rsidR="0014011A" w:rsidRPr="0014011A" w:rsidRDefault="0014011A" w:rsidP="0014011A">
      <w:pPr>
        <w:rPr>
          <w:rFonts w:ascii="Times New Roman" w:hAnsi="Times New Roman" w:cs="Times New Roman"/>
          <w:sz w:val="52"/>
          <w:szCs w:val="52"/>
        </w:rPr>
      </w:pPr>
    </w:p>
    <w:p w14:paraId="3401E872" w14:textId="77777777" w:rsidR="0014011A" w:rsidRPr="0014011A" w:rsidRDefault="0014011A" w:rsidP="0014011A">
      <w:pPr>
        <w:rPr>
          <w:rFonts w:ascii="Times New Roman" w:hAnsi="Times New Roman" w:cs="Times New Roman"/>
          <w:sz w:val="72"/>
          <w:szCs w:val="72"/>
        </w:rPr>
      </w:pPr>
    </w:p>
    <w:p w14:paraId="2FE52A04" w14:textId="77777777" w:rsidR="0014011A" w:rsidRPr="0014011A" w:rsidRDefault="0014011A" w:rsidP="0014011A">
      <w:pPr>
        <w:rPr>
          <w:rFonts w:ascii="Times New Roman" w:hAnsi="Times New Roman" w:cs="Times New Roman"/>
          <w:sz w:val="72"/>
          <w:szCs w:val="72"/>
        </w:rPr>
      </w:pPr>
    </w:p>
    <w:p w14:paraId="0FB2E1A1" w14:textId="582F7695" w:rsidR="00ED5CD9" w:rsidRPr="0014011A" w:rsidRDefault="0014011A" w:rsidP="0014011A">
      <w:pPr>
        <w:jc w:val="center"/>
        <w:rPr>
          <w:rFonts w:ascii="Times New Roman" w:hAnsi="Times New Roman" w:cs="Times New Roman"/>
          <w:sz w:val="72"/>
          <w:szCs w:val="72"/>
        </w:rPr>
      </w:pPr>
      <w:r w:rsidRPr="0014011A">
        <w:rPr>
          <w:rFonts w:ascii="Times New Roman" w:hAnsi="Times New Roman" w:cs="Times New Roman"/>
          <w:sz w:val="72"/>
          <w:szCs w:val="72"/>
        </w:rPr>
        <w:t>Energy Management System</w:t>
      </w:r>
    </w:p>
    <w:p w14:paraId="4DFC03ED" w14:textId="77777777" w:rsidR="0014011A" w:rsidRPr="0014011A" w:rsidRDefault="0014011A" w:rsidP="0014011A">
      <w:pPr>
        <w:jc w:val="center"/>
        <w:rPr>
          <w:rFonts w:ascii="Times New Roman" w:hAnsi="Times New Roman" w:cs="Times New Roman"/>
          <w:sz w:val="72"/>
          <w:szCs w:val="72"/>
        </w:rPr>
      </w:pPr>
    </w:p>
    <w:p w14:paraId="2A413112" w14:textId="0CD4E8C0" w:rsidR="0014011A" w:rsidRPr="0014011A" w:rsidRDefault="0014011A" w:rsidP="0014011A">
      <w:pPr>
        <w:jc w:val="center"/>
        <w:rPr>
          <w:rFonts w:ascii="Times New Roman" w:hAnsi="Times New Roman" w:cs="Times New Roman"/>
          <w:sz w:val="48"/>
          <w:szCs w:val="48"/>
        </w:rPr>
      </w:pPr>
      <w:r w:rsidRPr="0014011A">
        <w:rPr>
          <w:rFonts w:ascii="Times New Roman" w:hAnsi="Times New Roman" w:cs="Times New Roman"/>
          <w:sz w:val="48"/>
          <w:szCs w:val="48"/>
        </w:rPr>
        <w:t>Assignment 1</w:t>
      </w:r>
    </w:p>
    <w:p w14:paraId="7F153721" w14:textId="77777777" w:rsidR="0014011A" w:rsidRPr="0014011A" w:rsidRDefault="0014011A" w:rsidP="0014011A">
      <w:pPr>
        <w:jc w:val="center"/>
        <w:rPr>
          <w:rFonts w:ascii="Times New Roman" w:hAnsi="Times New Roman" w:cs="Times New Roman"/>
          <w:sz w:val="48"/>
          <w:szCs w:val="48"/>
        </w:rPr>
      </w:pPr>
    </w:p>
    <w:p w14:paraId="1643B17B" w14:textId="77777777" w:rsidR="0014011A" w:rsidRPr="0014011A" w:rsidRDefault="0014011A" w:rsidP="0014011A">
      <w:pPr>
        <w:jc w:val="center"/>
        <w:rPr>
          <w:rFonts w:ascii="Times New Roman" w:hAnsi="Times New Roman" w:cs="Times New Roman"/>
          <w:sz w:val="48"/>
          <w:szCs w:val="48"/>
        </w:rPr>
      </w:pPr>
    </w:p>
    <w:p w14:paraId="1835CA16" w14:textId="77777777" w:rsidR="0014011A" w:rsidRPr="0014011A" w:rsidRDefault="0014011A" w:rsidP="0014011A">
      <w:pPr>
        <w:jc w:val="center"/>
        <w:rPr>
          <w:rFonts w:ascii="Times New Roman" w:hAnsi="Times New Roman" w:cs="Times New Roman"/>
          <w:sz w:val="48"/>
          <w:szCs w:val="48"/>
        </w:rPr>
      </w:pPr>
    </w:p>
    <w:p w14:paraId="408D2E97" w14:textId="77777777" w:rsidR="0014011A" w:rsidRPr="0014011A" w:rsidRDefault="0014011A" w:rsidP="0014011A">
      <w:pPr>
        <w:jc w:val="center"/>
        <w:rPr>
          <w:rFonts w:ascii="Times New Roman" w:hAnsi="Times New Roman" w:cs="Times New Roman"/>
          <w:sz w:val="48"/>
          <w:szCs w:val="48"/>
        </w:rPr>
      </w:pPr>
    </w:p>
    <w:p w14:paraId="76F5EE55" w14:textId="77777777" w:rsidR="0014011A" w:rsidRPr="0014011A" w:rsidRDefault="0014011A" w:rsidP="0014011A">
      <w:pPr>
        <w:jc w:val="center"/>
        <w:rPr>
          <w:rFonts w:ascii="Times New Roman" w:hAnsi="Times New Roman" w:cs="Times New Roman"/>
          <w:sz w:val="48"/>
          <w:szCs w:val="48"/>
        </w:rPr>
      </w:pPr>
    </w:p>
    <w:p w14:paraId="4F345614" w14:textId="77777777" w:rsidR="0014011A" w:rsidRPr="0014011A" w:rsidRDefault="0014011A" w:rsidP="0014011A">
      <w:pPr>
        <w:jc w:val="center"/>
        <w:rPr>
          <w:rFonts w:ascii="Times New Roman" w:hAnsi="Times New Roman" w:cs="Times New Roman"/>
          <w:sz w:val="48"/>
          <w:szCs w:val="48"/>
        </w:rPr>
      </w:pPr>
    </w:p>
    <w:p w14:paraId="49E5BE3A" w14:textId="77777777" w:rsidR="0014011A" w:rsidRPr="0014011A" w:rsidRDefault="0014011A" w:rsidP="0014011A">
      <w:pPr>
        <w:jc w:val="center"/>
        <w:rPr>
          <w:rFonts w:ascii="Times New Roman" w:hAnsi="Times New Roman" w:cs="Times New Roman"/>
          <w:sz w:val="48"/>
          <w:szCs w:val="48"/>
        </w:rPr>
      </w:pPr>
    </w:p>
    <w:p w14:paraId="0A32604B" w14:textId="5D430131" w:rsidR="0014011A" w:rsidRPr="0014011A" w:rsidRDefault="0014011A" w:rsidP="0014011A">
      <w:pPr>
        <w:jc w:val="right"/>
        <w:rPr>
          <w:rFonts w:ascii="Times New Roman" w:hAnsi="Times New Roman" w:cs="Times New Roman"/>
          <w:sz w:val="32"/>
          <w:szCs w:val="32"/>
        </w:rPr>
      </w:pPr>
      <w:r w:rsidRPr="0014011A">
        <w:rPr>
          <w:rFonts w:ascii="Times New Roman" w:hAnsi="Times New Roman" w:cs="Times New Roman"/>
          <w:sz w:val="32"/>
          <w:szCs w:val="32"/>
        </w:rPr>
        <w:t>Student: Balea Cristian Constantin</w:t>
      </w:r>
    </w:p>
    <w:p w14:paraId="633F028C" w14:textId="3A7C7E10" w:rsidR="0014011A" w:rsidRPr="0014011A" w:rsidRDefault="0014011A" w:rsidP="0014011A">
      <w:pPr>
        <w:jc w:val="right"/>
        <w:rPr>
          <w:rFonts w:ascii="Times New Roman" w:hAnsi="Times New Roman" w:cs="Times New Roman"/>
          <w:sz w:val="32"/>
          <w:szCs w:val="32"/>
        </w:rPr>
      </w:pPr>
      <w:r w:rsidRPr="0014011A">
        <w:rPr>
          <w:rFonts w:ascii="Times New Roman" w:hAnsi="Times New Roman" w:cs="Times New Roman"/>
          <w:sz w:val="32"/>
          <w:szCs w:val="32"/>
        </w:rPr>
        <w:t>Prof. coordinator: Marcel Antal</w:t>
      </w:r>
    </w:p>
    <w:p w14:paraId="0A13A63D" w14:textId="2F4E9303" w:rsidR="0014011A" w:rsidRPr="0014011A" w:rsidRDefault="0014011A" w:rsidP="0014011A">
      <w:pPr>
        <w:jc w:val="right"/>
        <w:rPr>
          <w:rFonts w:ascii="Times New Roman" w:hAnsi="Times New Roman" w:cs="Times New Roman"/>
          <w:sz w:val="32"/>
          <w:szCs w:val="32"/>
        </w:rPr>
      </w:pPr>
      <w:r w:rsidRPr="0014011A">
        <w:rPr>
          <w:rFonts w:ascii="Times New Roman" w:hAnsi="Times New Roman" w:cs="Times New Roman"/>
          <w:sz w:val="32"/>
          <w:szCs w:val="32"/>
        </w:rPr>
        <w:t>Grupa: 30644</w:t>
      </w:r>
    </w:p>
    <w:p w14:paraId="746A9940" w14:textId="77777777" w:rsidR="0014011A" w:rsidRPr="0014011A" w:rsidRDefault="0014011A">
      <w:pPr>
        <w:rPr>
          <w:rFonts w:ascii="Times New Roman" w:hAnsi="Times New Roman" w:cs="Times New Roman"/>
          <w:sz w:val="32"/>
          <w:szCs w:val="32"/>
        </w:rPr>
      </w:pPr>
      <w:r w:rsidRPr="0014011A">
        <w:rPr>
          <w:rFonts w:ascii="Times New Roman" w:hAnsi="Times New Roman" w:cs="Times New Roman"/>
          <w:sz w:val="32"/>
          <w:szCs w:val="32"/>
        </w:rPr>
        <w:br w:type="page"/>
      </w:r>
    </w:p>
    <w:p w14:paraId="6FA1DAAA" w14:textId="543ABB0D" w:rsidR="0014011A" w:rsidRPr="0014011A" w:rsidRDefault="0014011A" w:rsidP="00CA63FF">
      <w:pPr>
        <w:pStyle w:val="Heading1"/>
        <w:numPr>
          <w:ilvl w:val="0"/>
          <w:numId w:val="1"/>
        </w:numPr>
        <w:jc w:val="both"/>
        <w:rPr>
          <w:rFonts w:ascii="Times New Roman" w:hAnsi="Times New Roman" w:cs="Times New Roman"/>
        </w:rPr>
      </w:pPr>
      <w:r w:rsidRPr="0014011A">
        <w:rPr>
          <w:rFonts w:ascii="Times New Roman" w:hAnsi="Times New Roman" w:cs="Times New Roman"/>
        </w:rPr>
        <w:lastRenderedPageBreak/>
        <w:t>Introducere</w:t>
      </w:r>
    </w:p>
    <w:p w14:paraId="2694425D" w14:textId="77777777" w:rsidR="0014011A" w:rsidRPr="0014011A" w:rsidRDefault="0014011A" w:rsidP="00CA63FF">
      <w:pPr>
        <w:jc w:val="both"/>
        <w:rPr>
          <w:rFonts w:ascii="Times New Roman" w:hAnsi="Times New Roman" w:cs="Times New Roman"/>
        </w:rPr>
      </w:pPr>
    </w:p>
    <w:p w14:paraId="681A425A" w14:textId="53C749C3" w:rsidR="0014011A" w:rsidRPr="00756556" w:rsidRDefault="0014011A" w:rsidP="00C3623A">
      <w:pPr>
        <w:spacing w:after="0" w:line="276" w:lineRule="auto"/>
        <w:ind w:firstLine="360"/>
        <w:jc w:val="both"/>
        <w:rPr>
          <w:rFonts w:ascii="Times New Roman" w:hAnsi="Times New Roman" w:cs="Times New Roman"/>
          <w:sz w:val="20"/>
          <w:szCs w:val="20"/>
        </w:rPr>
      </w:pPr>
      <w:r w:rsidRPr="00756556">
        <w:rPr>
          <w:rFonts w:ascii="Times New Roman" w:hAnsi="Times New Roman" w:cs="Times New Roman"/>
          <w:sz w:val="20"/>
          <w:szCs w:val="20"/>
        </w:rPr>
        <w:t>Scopul assignmentului constă în creearea unei platforme Web cu scopul de a facilita managementul consumului de energie, prin instalarea unor dispozitive inteligente de măsurare a consumului de energie.</w:t>
      </w:r>
    </w:p>
    <w:p w14:paraId="21270828" w14:textId="69F8018D" w:rsidR="0014011A" w:rsidRPr="00756556" w:rsidRDefault="0014011A" w:rsidP="00C3623A">
      <w:pPr>
        <w:spacing w:after="0" w:line="276" w:lineRule="auto"/>
        <w:ind w:firstLine="360"/>
        <w:jc w:val="both"/>
        <w:rPr>
          <w:rFonts w:ascii="Times New Roman" w:hAnsi="Times New Roman" w:cs="Times New Roman"/>
          <w:sz w:val="20"/>
          <w:szCs w:val="20"/>
        </w:rPr>
      </w:pPr>
      <w:r w:rsidRPr="00756556">
        <w:rPr>
          <w:rFonts w:ascii="Times New Roman" w:hAnsi="Times New Roman" w:cs="Times New Roman"/>
          <w:sz w:val="20"/>
          <w:szCs w:val="20"/>
        </w:rPr>
        <w:t>Există 2 tipuri de utilizatori în cadrul aplicației, clienții și adminii. Adminul poate să realizeze operații de tip CRUD asupra utilizatorilor și a device-urilor, și poate realiza maparea dintre aceștia. Clienții își pot vedea dispozitivele asociate.</w:t>
      </w:r>
    </w:p>
    <w:p w14:paraId="122F9529" w14:textId="51A408E4" w:rsidR="0014011A" w:rsidRDefault="0014011A" w:rsidP="00C3623A">
      <w:pPr>
        <w:pStyle w:val="Heading1"/>
        <w:numPr>
          <w:ilvl w:val="0"/>
          <w:numId w:val="1"/>
        </w:numPr>
        <w:spacing w:line="276" w:lineRule="auto"/>
        <w:jc w:val="both"/>
        <w:rPr>
          <w:rFonts w:ascii="Times New Roman" w:hAnsi="Times New Roman" w:cs="Times New Roman"/>
        </w:rPr>
      </w:pPr>
      <w:r w:rsidRPr="0014011A">
        <w:rPr>
          <w:rFonts w:ascii="Times New Roman" w:hAnsi="Times New Roman" w:cs="Times New Roman"/>
        </w:rPr>
        <w:t>Cerințe funcționale și non-funcționale</w:t>
      </w:r>
    </w:p>
    <w:p w14:paraId="489E6C88" w14:textId="5B6A24EF" w:rsidR="0014011A" w:rsidRDefault="0014011A" w:rsidP="00C3623A">
      <w:pPr>
        <w:spacing w:line="276" w:lineRule="auto"/>
        <w:jc w:val="both"/>
      </w:pPr>
    </w:p>
    <w:p w14:paraId="2EBFFCC8" w14:textId="2D52F140" w:rsidR="0014011A" w:rsidRPr="00756556" w:rsidRDefault="0014011A" w:rsidP="00C3623A">
      <w:pPr>
        <w:spacing w:after="0" w:line="276" w:lineRule="auto"/>
        <w:jc w:val="both"/>
        <w:rPr>
          <w:rFonts w:ascii="Times New Roman" w:hAnsi="Times New Roman" w:cs="Times New Roman"/>
          <w:sz w:val="20"/>
          <w:szCs w:val="20"/>
        </w:rPr>
      </w:pPr>
      <w:r w:rsidRPr="00756556">
        <w:rPr>
          <w:rFonts w:ascii="Times New Roman" w:hAnsi="Times New Roman" w:cs="Times New Roman"/>
          <w:sz w:val="20"/>
          <w:szCs w:val="20"/>
        </w:rPr>
        <w:t xml:space="preserve">Cerințe funcționale pentru rolul de administrator: </w:t>
      </w:r>
    </w:p>
    <w:p w14:paraId="1F8BA39D" w14:textId="57C786B2" w:rsidR="00FF046B" w:rsidRPr="00756556" w:rsidRDefault="00FF046B" w:rsidP="00C3623A">
      <w:pPr>
        <w:pStyle w:val="ListParagraph"/>
        <w:numPr>
          <w:ilvl w:val="0"/>
          <w:numId w:val="3"/>
        </w:numPr>
        <w:spacing w:after="0" w:line="276" w:lineRule="auto"/>
        <w:jc w:val="both"/>
        <w:rPr>
          <w:rFonts w:ascii="Times New Roman" w:hAnsi="Times New Roman" w:cs="Times New Roman"/>
          <w:sz w:val="20"/>
          <w:szCs w:val="20"/>
        </w:rPr>
      </w:pPr>
      <w:r w:rsidRPr="00756556">
        <w:rPr>
          <w:rFonts w:ascii="Times New Roman" w:hAnsi="Times New Roman" w:cs="Times New Roman"/>
          <w:sz w:val="20"/>
          <w:szCs w:val="20"/>
        </w:rPr>
        <w:t>Operații CRUD pe useri</w:t>
      </w:r>
    </w:p>
    <w:p w14:paraId="0E4B989E" w14:textId="447F1EB7" w:rsidR="00FF046B" w:rsidRPr="00756556" w:rsidRDefault="00FF046B" w:rsidP="00C3623A">
      <w:pPr>
        <w:pStyle w:val="ListParagraph"/>
        <w:numPr>
          <w:ilvl w:val="0"/>
          <w:numId w:val="3"/>
        </w:numPr>
        <w:spacing w:after="0" w:line="276" w:lineRule="auto"/>
        <w:jc w:val="both"/>
        <w:rPr>
          <w:rFonts w:ascii="Times New Roman" w:hAnsi="Times New Roman" w:cs="Times New Roman"/>
          <w:sz w:val="20"/>
          <w:szCs w:val="20"/>
        </w:rPr>
      </w:pPr>
      <w:r w:rsidRPr="00756556">
        <w:rPr>
          <w:rFonts w:ascii="Times New Roman" w:hAnsi="Times New Roman" w:cs="Times New Roman"/>
          <w:sz w:val="20"/>
          <w:szCs w:val="20"/>
        </w:rPr>
        <w:t>Operații CRUD pe dispozitive</w:t>
      </w:r>
    </w:p>
    <w:p w14:paraId="75669F38" w14:textId="62FC5371" w:rsidR="00FF046B" w:rsidRPr="00756556" w:rsidRDefault="00FF046B" w:rsidP="00C3623A">
      <w:pPr>
        <w:pStyle w:val="ListParagraph"/>
        <w:numPr>
          <w:ilvl w:val="0"/>
          <w:numId w:val="3"/>
        </w:numPr>
        <w:spacing w:after="0" w:line="276" w:lineRule="auto"/>
        <w:jc w:val="both"/>
        <w:rPr>
          <w:rFonts w:ascii="Times New Roman" w:hAnsi="Times New Roman" w:cs="Times New Roman"/>
          <w:sz w:val="20"/>
          <w:szCs w:val="20"/>
        </w:rPr>
      </w:pPr>
      <w:r w:rsidRPr="00756556">
        <w:rPr>
          <w:rFonts w:ascii="Times New Roman" w:hAnsi="Times New Roman" w:cs="Times New Roman"/>
          <w:sz w:val="20"/>
          <w:szCs w:val="20"/>
        </w:rPr>
        <w:t>Mapare user-dispozitiv</w:t>
      </w:r>
    </w:p>
    <w:p w14:paraId="1F0A619D" w14:textId="27547CAC" w:rsidR="00FF046B" w:rsidRPr="00756556" w:rsidRDefault="00FF046B" w:rsidP="00C3623A">
      <w:pPr>
        <w:spacing w:after="0" w:line="276" w:lineRule="auto"/>
        <w:jc w:val="both"/>
        <w:rPr>
          <w:rFonts w:ascii="Times New Roman" w:hAnsi="Times New Roman" w:cs="Times New Roman"/>
          <w:sz w:val="20"/>
          <w:szCs w:val="20"/>
          <w:lang w:val="en-US"/>
        </w:rPr>
      </w:pPr>
      <w:r w:rsidRPr="00756556">
        <w:rPr>
          <w:rFonts w:ascii="Times New Roman" w:hAnsi="Times New Roman" w:cs="Times New Roman"/>
          <w:sz w:val="20"/>
          <w:szCs w:val="20"/>
        </w:rPr>
        <w:t>Cerințe funcționale pentru rolul de user</w:t>
      </w:r>
      <w:r w:rsidRPr="00756556">
        <w:rPr>
          <w:rFonts w:ascii="Times New Roman" w:hAnsi="Times New Roman" w:cs="Times New Roman"/>
          <w:sz w:val="20"/>
          <w:szCs w:val="20"/>
          <w:lang w:val="en-US"/>
        </w:rPr>
        <w:t>:</w:t>
      </w:r>
    </w:p>
    <w:p w14:paraId="7664391C" w14:textId="04081C41" w:rsidR="00FF046B" w:rsidRPr="00756556" w:rsidRDefault="00FF046B" w:rsidP="00C3623A">
      <w:pPr>
        <w:pStyle w:val="ListParagraph"/>
        <w:numPr>
          <w:ilvl w:val="0"/>
          <w:numId w:val="3"/>
        </w:numPr>
        <w:spacing w:after="0" w:line="276" w:lineRule="auto"/>
        <w:jc w:val="both"/>
        <w:rPr>
          <w:rFonts w:ascii="Times New Roman" w:hAnsi="Times New Roman" w:cs="Times New Roman"/>
          <w:sz w:val="20"/>
          <w:szCs w:val="20"/>
          <w:lang w:val="en-US"/>
        </w:rPr>
      </w:pPr>
      <w:r w:rsidRPr="00756556">
        <w:rPr>
          <w:rFonts w:ascii="Times New Roman" w:hAnsi="Times New Roman" w:cs="Times New Roman"/>
          <w:sz w:val="20"/>
          <w:szCs w:val="20"/>
          <w:lang w:val="en-US"/>
        </w:rPr>
        <w:t>Vizualizarea dispozitivelor associate</w:t>
      </w:r>
    </w:p>
    <w:p w14:paraId="59752D26" w14:textId="06D4B150" w:rsidR="00FF046B" w:rsidRPr="00756556" w:rsidRDefault="00FF046B" w:rsidP="00C3623A">
      <w:pPr>
        <w:spacing w:after="0" w:line="276" w:lineRule="auto"/>
        <w:jc w:val="both"/>
        <w:rPr>
          <w:rFonts w:ascii="Times New Roman" w:hAnsi="Times New Roman" w:cs="Times New Roman"/>
          <w:noProof/>
          <w:sz w:val="20"/>
          <w:szCs w:val="20"/>
        </w:rPr>
      </w:pPr>
      <w:r w:rsidRPr="00756556">
        <w:rPr>
          <w:rFonts w:ascii="Times New Roman" w:hAnsi="Times New Roman" w:cs="Times New Roman"/>
          <w:sz w:val="20"/>
          <w:szCs w:val="20"/>
          <w:lang w:val="en-US"/>
        </w:rPr>
        <w:t>Ceri</w:t>
      </w:r>
      <w:r w:rsidRPr="00756556">
        <w:rPr>
          <w:rFonts w:ascii="Times New Roman" w:hAnsi="Times New Roman" w:cs="Times New Roman"/>
          <w:noProof/>
          <w:sz w:val="20"/>
          <w:szCs w:val="20"/>
        </w:rPr>
        <w:t>nțe non-funcționale</w:t>
      </w:r>
      <w:r w:rsidR="00756556" w:rsidRPr="00756556">
        <w:rPr>
          <w:rFonts w:ascii="Times New Roman" w:hAnsi="Times New Roman" w:cs="Times New Roman"/>
          <w:noProof/>
          <w:sz w:val="20"/>
          <w:szCs w:val="20"/>
        </w:rPr>
        <w:t>:</w:t>
      </w:r>
    </w:p>
    <w:p w14:paraId="5228ECFC" w14:textId="245D66B8" w:rsidR="00FF046B" w:rsidRPr="00756556" w:rsidRDefault="00CA63FF" w:rsidP="00C3623A">
      <w:pPr>
        <w:pStyle w:val="ListParagraph"/>
        <w:numPr>
          <w:ilvl w:val="0"/>
          <w:numId w:val="3"/>
        </w:numPr>
        <w:spacing w:after="0" w:line="276" w:lineRule="auto"/>
        <w:jc w:val="both"/>
        <w:rPr>
          <w:rFonts w:ascii="Times New Roman" w:hAnsi="Times New Roman" w:cs="Times New Roman"/>
          <w:noProof/>
          <w:sz w:val="20"/>
          <w:szCs w:val="20"/>
        </w:rPr>
      </w:pPr>
      <w:r w:rsidRPr="00756556">
        <w:rPr>
          <w:rFonts w:ascii="Times New Roman" w:hAnsi="Times New Roman" w:cs="Times New Roman"/>
          <w:noProof/>
          <w:sz w:val="20"/>
          <w:szCs w:val="20"/>
        </w:rPr>
        <w:t>Împărțirea pe microservicii</w:t>
      </w:r>
    </w:p>
    <w:p w14:paraId="019E5465" w14:textId="03747829" w:rsidR="00CA63FF" w:rsidRPr="00756556" w:rsidRDefault="00CA63FF" w:rsidP="00C3623A">
      <w:pPr>
        <w:pStyle w:val="ListParagraph"/>
        <w:numPr>
          <w:ilvl w:val="0"/>
          <w:numId w:val="3"/>
        </w:numPr>
        <w:spacing w:after="0" w:line="276" w:lineRule="auto"/>
        <w:jc w:val="both"/>
        <w:rPr>
          <w:rFonts w:ascii="Times New Roman" w:hAnsi="Times New Roman" w:cs="Times New Roman"/>
          <w:noProof/>
          <w:sz w:val="20"/>
          <w:szCs w:val="20"/>
        </w:rPr>
      </w:pPr>
      <w:r w:rsidRPr="00756556">
        <w:rPr>
          <w:rFonts w:ascii="Times New Roman" w:hAnsi="Times New Roman" w:cs="Times New Roman"/>
          <w:noProof/>
          <w:sz w:val="20"/>
          <w:szCs w:val="20"/>
        </w:rPr>
        <w:t>Securitate: autentificare pentru a restricționa accesul userilor pe anumite pagini</w:t>
      </w:r>
    </w:p>
    <w:p w14:paraId="78473B98" w14:textId="77777777" w:rsidR="00CA63FF" w:rsidRDefault="00CA63FF" w:rsidP="00C3623A">
      <w:pPr>
        <w:spacing w:line="276" w:lineRule="auto"/>
        <w:jc w:val="both"/>
        <w:rPr>
          <w:rFonts w:ascii="Times New Roman" w:hAnsi="Times New Roman" w:cs="Times New Roman"/>
          <w:noProof/>
          <w:sz w:val="24"/>
          <w:szCs w:val="24"/>
        </w:rPr>
      </w:pPr>
    </w:p>
    <w:p w14:paraId="64782FD8" w14:textId="712F1B6F" w:rsidR="00CA63FF" w:rsidRPr="00CA63FF" w:rsidRDefault="00CA63FF" w:rsidP="00C3623A">
      <w:pPr>
        <w:pStyle w:val="Heading1"/>
        <w:numPr>
          <w:ilvl w:val="0"/>
          <w:numId w:val="1"/>
        </w:numPr>
        <w:spacing w:line="276" w:lineRule="auto"/>
        <w:jc w:val="both"/>
        <w:rPr>
          <w:rFonts w:ascii="Times New Roman" w:hAnsi="Times New Roman" w:cs="Times New Roman"/>
          <w:noProof/>
        </w:rPr>
      </w:pPr>
      <w:r w:rsidRPr="00CA63FF">
        <w:rPr>
          <w:rFonts w:ascii="Times New Roman" w:hAnsi="Times New Roman" w:cs="Times New Roman"/>
          <w:noProof/>
        </w:rPr>
        <w:t>Tehnologii utilizate</w:t>
      </w:r>
    </w:p>
    <w:p w14:paraId="23216DB5" w14:textId="77777777" w:rsidR="00CA63FF" w:rsidRPr="00CA63FF" w:rsidRDefault="00CA63FF" w:rsidP="00C3623A">
      <w:pPr>
        <w:spacing w:line="276" w:lineRule="auto"/>
        <w:jc w:val="both"/>
        <w:rPr>
          <w:rFonts w:ascii="Times New Roman" w:hAnsi="Times New Roman" w:cs="Times New Roman"/>
        </w:rPr>
      </w:pPr>
    </w:p>
    <w:p w14:paraId="533BF49D" w14:textId="3403D952" w:rsidR="00CA63FF" w:rsidRPr="00756556" w:rsidRDefault="00CA63FF" w:rsidP="00C3623A">
      <w:pPr>
        <w:spacing w:after="0" w:line="276" w:lineRule="auto"/>
        <w:ind w:firstLine="360"/>
        <w:jc w:val="both"/>
        <w:rPr>
          <w:rFonts w:ascii="Times New Roman" w:hAnsi="Times New Roman" w:cs="Times New Roman"/>
          <w:sz w:val="20"/>
          <w:szCs w:val="20"/>
        </w:rPr>
      </w:pPr>
      <w:r w:rsidRPr="00756556">
        <w:rPr>
          <w:rFonts w:ascii="Times New Roman" w:hAnsi="Times New Roman" w:cs="Times New Roman"/>
          <w:sz w:val="20"/>
          <w:szCs w:val="20"/>
        </w:rPr>
        <w:t xml:space="preserve">Pentru frontend s-a folosit Angular cu TypeScript, iar pentru backend s-a folosit Java 17 cu framework-ul Spring. Pentru managementul dependințelor s-a folosit gradle. </w:t>
      </w:r>
    </w:p>
    <w:p w14:paraId="778149DB" w14:textId="03413DA7" w:rsidR="00CA63FF" w:rsidRPr="00756556" w:rsidRDefault="00CA63FF" w:rsidP="00C3623A">
      <w:pPr>
        <w:spacing w:after="0" w:line="276" w:lineRule="auto"/>
        <w:ind w:firstLine="360"/>
        <w:jc w:val="both"/>
        <w:rPr>
          <w:rFonts w:ascii="Times New Roman" w:hAnsi="Times New Roman" w:cs="Times New Roman"/>
          <w:sz w:val="20"/>
          <w:szCs w:val="20"/>
        </w:rPr>
      </w:pPr>
      <w:r w:rsidRPr="00756556">
        <w:rPr>
          <w:rFonts w:ascii="Times New Roman" w:hAnsi="Times New Roman" w:cs="Times New Roman"/>
          <w:sz w:val="20"/>
          <w:szCs w:val="20"/>
        </w:rPr>
        <w:t>S-a folosit Keycloak, atât pe frontend, cât și pe backend, pentru a gestiona userii și rolurile lor, logarea, sesiunile, delogarea, și accesul pe pagini.</w:t>
      </w:r>
    </w:p>
    <w:p w14:paraId="7CE8DDE9" w14:textId="5DFB819D" w:rsidR="00CA63FF" w:rsidRDefault="00CA63FF" w:rsidP="00C3623A">
      <w:pPr>
        <w:spacing w:after="0" w:line="276" w:lineRule="auto"/>
        <w:ind w:firstLine="360"/>
        <w:jc w:val="both"/>
        <w:rPr>
          <w:rFonts w:ascii="Times New Roman" w:hAnsi="Times New Roman" w:cs="Times New Roman"/>
          <w:sz w:val="20"/>
          <w:szCs w:val="20"/>
        </w:rPr>
      </w:pPr>
      <w:r w:rsidRPr="00756556">
        <w:rPr>
          <w:rFonts w:ascii="Times New Roman" w:hAnsi="Times New Roman" w:cs="Times New Roman"/>
          <w:sz w:val="20"/>
          <w:szCs w:val="20"/>
        </w:rPr>
        <w:t>Pentru stocarea datelor s-au folosit baze de date relaționale PostgreSQL.</w:t>
      </w:r>
    </w:p>
    <w:p w14:paraId="4762D9AA" w14:textId="687F6D23" w:rsidR="00A86D63" w:rsidRPr="00756556" w:rsidRDefault="00A86D63" w:rsidP="00C3623A">
      <w:pPr>
        <w:spacing w:after="0" w:line="276" w:lineRule="auto"/>
        <w:ind w:firstLine="360"/>
        <w:jc w:val="both"/>
        <w:rPr>
          <w:rFonts w:ascii="Times New Roman" w:hAnsi="Times New Roman" w:cs="Times New Roman"/>
          <w:sz w:val="20"/>
          <w:szCs w:val="20"/>
        </w:rPr>
      </w:pPr>
      <w:r>
        <w:rPr>
          <w:rFonts w:ascii="Times New Roman" w:hAnsi="Times New Roman" w:cs="Times New Roman"/>
          <w:sz w:val="20"/>
          <w:szCs w:val="20"/>
        </w:rPr>
        <w:t>S-a folosit Flyway pentru migrări pe bazele de date.</w:t>
      </w:r>
    </w:p>
    <w:p w14:paraId="191D80BA" w14:textId="4296DB07" w:rsidR="00CA63FF" w:rsidRDefault="00CA63FF" w:rsidP="00C3623A">
      <w:pPr>
        <w:spacing w:after="0" w:line="276" w:lineRule="auto"/>
        <w:ind w:firstLine="360"/>
        <w:jc w:val="both"/>
        <w:rPr>
          <w:rFonts w:ascii="Times New Roman" w:hAnsi="Times New Roman" w:cs="Times New Roman"/>
          <w:sz w:val="20"/>
          <w:szCs w:val="20"/>
        </w:rPr>
      </w:pPr>
      <w:r w:rsidRPr="00756556">
        <w:rPr>
          <w:rFonts w:ascii="Times New Roman" w:hAnsi="Times New Roman" w:cs="Times New Roman"/>
          <w:sz w:val="20"/>
          <w:szCs w:val="20"/>
        </w:rPr>
        <w:t>Pentru deployment s-a folosit Docker, construindu-se containere pentru fiecare serviciu în parte.</w:t>
      </w:r>
    </w:p>
    <w:p w14:paraId="46019380" w14:textId="77777777" w:rsidR="00756556" w:rsidRDefault="00756556" w:rsidP="00C3623A">
      <w:pPr>
        <w:spacing w:line="276" w:lineRule="auto"/>
        <w:ind w:firstLine="360"/>
        <w:jc w:val="both"/>
        <w:rPr>
          <w:rFonts w:ascii="Times New Roman" w:hAnsi="Times New Roman" w:cs="Times New Roman"/>
          <w:sz w:val="20"/>
          <w:szCs w:val="20"/>
        </w:rPr>
      </w:pPr>
    </w:p>
    <w:p w14:paraId="0753AFE4" w14:textId="69D908DD" w:rsidR="00756556" w:rsidRPr="00A86D63" w:rsidRDefault="00756556" w:rsidP="00C3623A">
      <w:pPr>
        <w:pStyle w:val="Heading1"/>
        <w:numPr>
          <w:ilvl w:val="0"/>
          <w:numId w:val="1"/>
        </w:numPr>
        <w:spacing w:line="276" w:lineRule="auto"/>
        <w:rPr>
          <w:rFonts w:ascii="Times New Roman" w:hAnsi="Times New Roman" w:cs="Times New Roman"/>
        </w:rPr>
      </w:pPr>
      <w:r w:rsidRPr="00A86D63">
        <w:rPr>
          <w:rFonts w:ascii="Times New Roman" w:hAnsi="Times New Roman" w:cs="Times New Roman"/>
        </w:rPr>
        <w:t>Arhitectura conceptuală a sistemului</w:t>
      </w:r>
    </w:p>
    <w:p w14:paraId="1E67E055" w14:textId="77777777" w:rsidR="00756556" w:rsidRDefault="00756556" w:rsidP="00C3623A">
      <w:pPr>
        <w:spacing w:line="276" w:lineRule="auto"/>
      </w:pPr>
    </w:p>
    <w:p w14:paraId="6979C9A5" w14:textId="2B0E6A06" w:rsidR="00756556" w:rsidRDefault="00756556" w:rsidP="00C3623A">
      <w:pPr>
        <w:spacing w:after="0" w:line="276" w:lineRule="auto"/>
        <w:ind w:left="360" w:firstLine="348"/>
        <w:rPr>
          <w:rFonts w:ascii="Times New Roman" w:hAnsi="Times New Roman" w:cs="Times New Roman"/>
          <w:sz w:val="20"/>
          <w:szCs w:val="20"/>
        </w:rPr>
      </w:pPr>
      <w:r>
        <w:rPr>
          <w:rFonts w:ascii="Times New Roman" w:hAnsi="Times New Roman" w:cs="Times New Roman"/>
          <w:sz w:val="20"/>
          <w:szCs w:val="20"/>
        </w:rPr>
        <w:t>Sistemul conține 3 baze de date de tip PostgreSQL, una pentru utilizatori, una pentru dispozitive și una pentru keycloak. Acestea rulează în containere și sunt conectate la rețeaua Docker „backend”.</w:t>
      </w:r>
    </w:p>
    <w:p w14:paraId="7CFAAABE" w14:textId="28B0340E" w:rsidR="00756556" w:rsidRDefault="00756556" w:rsidP="00C3623A">
      <w:pPr>
        <w:spacing w:after="0" w:line="276" w:lineRule="auto"/>
        <w:ind w:left="360" w:firstLine="348"/>
        <w:rPr>
          <w:rFonts w:ascii="Times New Roman" w:hAnsi="Times New Roman" w:cs="Times New Roman"/>
          <w:sz w:val="20"/>
          <w:szCs w:val="20"/>
        </w:rPr>
      </w:pPr>
      <w:r>
        <w:rPr>
          <w:rFonts w:ascii="Times New Roman" w:hAnsi="Times New Roman" w:cs="Times New Roman"/>
          <w:sz w:val="20"/>
          <w:szCs w:val="20"/>
        </w:rPr>
        <w:t>Microserviciile:</w:t>
      </w:r>
    </w:p>
    <w:p w14:paraId="76D4F27D" w14:textId="355BD447" w:rsidR="00756556" w:rsidRDefault="00756556" w:rsidP="00C3623A">
      <w:pPr>
        <w:pStyle w:val="ListParagraph"/>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Keycloak – serviciu de autentificare și autorizare open-source, dezvoltat de Red Hat. Acesta oferă diverse servicii de securitate, precum autentificare, autorizare, administrarea sesiunilor, autentificare sociala. Acesta conține un realm, ems (Energy Management System), care la rândul lui conține clienții – celelalte microservicii, userii, roluri, sesiuni șamd. Keycloak are la bază Oauth2 pentru autorizare și OpenID Connect pentru autentificare. Fiecare microserviciu se identifică cu un clientId și un client secret.</w:t>
      </w:r>
    </w:p>
    <w:p w14:paraId="72A59C0A" w14:textId="17BD0CDA" w:rsidR="00756556" w:rsidRDefault="00756556" w:rsidP="00C3623A">
      <w:pPr>
        <w:pStyle w:val="ListParagraph"/>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Microserviciul Users – este format din 2 module, app și api. Modulul api conține interfața pentru API-ul aplicației, și DTO-urile folosite în comunicarea cu exteriorul. Modulul app este bazat pe o arhitectură de tip layered. De jos în sus, avem următoarele:</w:t>
      </w:r>
    </w:p>
    <w:p w14:paraId="60FF9D39" w14:textId="729C297E" w:rsidR="00756556" w:rsidRDefault="00756556" w:rsidP="00C3623A">
      <w:pPr>
        <w:pStyle w:val="ListParagraph"/>
        <w:numPr>
          <w:ilvl w:val="1"/>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lastRenderedPageBreak/>
        <w:t>Repository-urile, extind JpaRepository, sunt folosite pentru conectarea la baza de date</w:t>
      </w:r>
      <w:r w:rsidR="00A86D63">
        <w:rPr>
          <w:rFonts w:ascii="Times New Roman" w:hAnsi="Times New Roman" w:cs="Times New Roman"/>
          <w:sz w:val="20"/>
          <w:szCs w:val="20"/>
        </w:rPr>
        <w:t>, și pentru operații de persistare și interogare a datelor. Baza de date conține o tabelă pentru persistarea entității de User.</w:t>
      </w:r>
    </w:p>
    <w:p w14:paraId="3E945EC5" w14:textId="1A3C8FE6" w:rsidR="00A86D63" w:rsidRDefault="00A86D63" w:rsidP="00C3623A">
      <w:pPr>
        <w:pStyle w:val="ListParagraph"/>
        <w:numPr>
          <w:ilvl w:val="1"/>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Service-urile sunt următorul layer și conțin logica de business. Se folosește MapStruct pentru conversia dintre DTO-uri și entități, și WebClient pentru comunicarea externă, cu serviciile Keycloak și Devices. Am folosit WebClientul pentru sincronizarea dintre cele 2 baze de date, care se realizează la modificări precum update sau delete pe entitatea de User.</w:t>
      </w:r>
    </w:p>
    <w:p w14:paraId="42BDF109" w14:textId="51E5EF9F" w:rsidR="00A86D63" w:rsidRDefault="00A86D63" w:rsidP="00C3623A">
      <w:pPr>
        <w:pStyle w:val="ListParagraph"/>
        <w:numPr>
          <w:ilvl w:val="1"/>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Controllerele – conțin endpointurile, metodele utilizate pentru comunicarea cu exteriorul, prin requesturi de tip GET, PATCH, DELETE și POST. De asemenea, se folosește un ExceptionController, pentru a gestiona eventualele excepții din interiorul programului, și transmiterea lor către exterior.</w:t>
      </w:r>
    </w:p>
    <w:p w14:paraId="68B2B259" w14:textId="3AD9B2C3" w:rsidR="00A86D63" w:rsidRDefault="00A86D63" w:rsidP="00C3623A">
      <w:pPr>
        <w:pStyle w:val="ListParagraph"/>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Microserviciul Devices – structură foarte asemănătoare cu cea a microserviciului de Users. Diferența o face faptul că se persistă date și despre utilizatori, precum nume, prenume, e-mail, pentru accesul mai rapid la aceste informații.</w:t>
      </w:r>
    </w:p>
    <w:p w14:paraId="754F5B69" w14:textId="0140247D" w:rsidR="00A86D63" w:rsidRDefault="00A86D63" w:rsidP="00C3623A">
      <w:pPr>
        <w:pStyle w:val="ListParagraph"/>
        <w:numPr>
          <w:ilvl w:val="0"/>
          <w:numId w:val="3"/>
        </w:numPr>
        <w:spacing w:after="0" w:line="276" w:lineRule="auto"/>
        <w:rPr>
          <w:rFonts w:ascii="Times New Roman" w:hAnsi="Times New Roman" w:cs="Times New Roman"/>
          <w:sz w:val="20"/>
          <w:szCs w:val="20"/>
        </w:rPr>
      </w:pPr>
      <w:r w:rsidRPr="004151EC">
        <w:rPr>
          <w:rFonts w:ascii="Times New Roman" w:hAnsi="Times New Roman" w:cs="Times New Roman"/>
          <w:sz w:val="20"/>
          <w:szCs w:val="20"/>
        </w:rPr>
        <w:t>Frontendul – am ales Angular deoarece structura este una mai restrictivă decât a React-ului.</w:t>
      </w:r>
      <w:r w:rsidR="004151EC" w:rsidRPr="004151EC">
        <w:rPr>
          <w:rFonts w:ascii="Times New Roman" w:hAnsi="Times New Roman" w:cs="Times New Roman"/>
          <w:sz w:val="20"/>
          <w:szCs w:val="20"/>
        </w:rPr>
        <w:t xml:space="preserve"> Am structurat proiectul pe pachete, core-ul, care conține headerul, footerul, gărzi și interceptori, și featur</w:t>
      </w:r>
      <w:r w:rsidR="004151EC">
        <w:rPr>
          <w:rFonts w:ascii="Times New Roman" w:hAnsi="Times New Roman" w:cs="Times New Roman"/>
          <w:sz w:val="20"/>
          <w:szCs w:val="20"/>
        </w:rPr>
        <w:t xml:space="preserve">e-urile, care </w:t>
      </w:r>
      <w:r w:rsidR="008D55E1">
        <w:rPr>
          <w:rFonts w:ascii="Times New Roman" w:hAnsi="Times New Roman" w:cs="Times New Roman"/>
          <w:sz w:val="20"/>
          <w:szCs w:val="20"/>
        </w:rPr>
        <w:t>mapează cerințele proiectului. Avem mai multe module, pentru pagina de admin, de utilizator, si pentru pagina principală. Fiecare conține la rândul ei diferite componente. Pentru login și logout m-am folosit de Keycloak, și de asemenea pentru accesul pe pagini, având un RoleGuard care blocheaza spre exemplu, accesul unui utilizator obișnuit, pe pagina destinata administratorului.</w:t>
      </w:r>
    </w:p>
    <w:p w14:paraId="533140E0" w14:textId="77777777" w:rsidR="008D55E1" w:rsidRDefault="008D55E1" w:rsidP="00C3623A">
      <w:pPr>
        <w:spacing w:line="276" w:lineRule="auto"/>
        <w:rPr>
          <w:rFonts w:ascii="Times New Roman" w:hAnsi="Times New Roman" w:cs="Times New Roman"/>
          <w:sz w:val="20"/>
          <w:szCs w:val="20"/>
        </w:rPr>
      </w:pPr>
    </w:p>
    <w:p w14:paraId="75F1E27D" w14:textId="5655A977" w:rsidR="008D55E1" w:rsidRDefault="008D55E1" w:rsidP="00C3623A">
      <w:pPr>
        <w:pStyle w:val="Heading1"/>
        <w:numPr>
          <w:ilvl w:val="0"/>
          <w:numId w:val="1"/>
        </w:numPr>
        <w:spacing w:line="276" w:lineRule="auto"/>
        <w:rPr>
          <w:rFonts w:ascii="Times New Roman" w:hAnsi="Times New Roman" w:cs="Times New Roman"/>
        </w:rPr>
      </w:pPr>
      <w:r w:rsidRPr="008D55E1">
        <w:rPr>
          <w:rFonts w:ascii="Times New Roman" w:hAnsi="Times New Roman" w:cs="Times New Roman"/>
        </w:rPr>
        <w:t>Diagrama de deployment</w:t>
      </w:r>
    </w:p>
    <w:p w14:paraId="3DBB406D" w14:textId="77777777" w:rsidR="008D55E1" w:rsidRDefault="008D55E1" w:rsidP="00C3623A">
      <w:pPr>
        <w:spacing w:line="276" w:lineRule="auto"/>
      </w:pPr>
    </w:p>
    <w:p w14:paraId="13DCB949" w14:textId="1DEBC421" w:rsidR="008D55E1" w:rsidRDefault="008D55E1" w:rsidP="00C3623A">
      <w:pPr>
        <w:spacing w:after="0" w:line="276" w:lineRule="auto"/>
        <w:ind w:left="360"/>
        <w:rPr>
          <w:rFonts w:ascii="Times New Roman" w:hAnsi="Times New Roman" w:cs="Times New Roman"/>
          <w:sz w:val="20"/>
          <w:szCs w:val="20"/>
        </w:rPr>
      </w:pPr>
      <w:r>
        <w:rPr>
          <w:rFonts w:ascii="Times New Roman" w:hAnsi="Times New Roman" w:cs="Times New Roman"/>
          <w:sz w:val="20"/>
          <w:szCs w:val="20"/>
        </w:rPr>
        <w:t>Am folosit Dockerfile-uri, docker build și docker compose pentru crearea și managementul containerelor. Sistemul nostru este format din 7 containere care comunică într-un network, după cum urmează:</w:t>
      </w:r>
    </w:p>
    <w:p w14:paraId="5D7F663B" w14:textId="146F292D" w:rsidR="008D55E1" w:rsidRDefault="008D55E1" w:rsidP="00C3623A">
      <w:pPr>
        <w:pStyle w:val="ListParagraph"/>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Frontendul – mapat la portul 8080, rulează pe un server NGINX</w:t>
      </w:r>
    </w:p>
    <w:p w14:paraId="07D3AB39" w14:textId="3F146BD1" w:rsidR="008D55E1" w:rsidRDefault="008D55E1" w:rsidP="00C3623A">
      <w:pPr>
        <w:pStyle w:val="ListParagraph"/>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Serviciul de dispozitive – mapat la portul 9091, rulează pe un server Tomcat.</w:t>
      </w:r>
    </w:p>
    <w:p w14:paraId="79AFBB13" w14:textId="70CD1A2A" w:rsidR="008D55E1" w:rsidRDefault="008D55E1" w:rsidP="00C3623A">
      <w:pPr>
        <w:pStyle w:val="ListParagraph"/>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Baza de date pentru dispozitive – mapată la portul 4041 – PostgreSQL.</w:t>
      </w:r>
    </w:p>
    <w:p w14:paraId="2E247211" w14:textId="13A47F81" w:rsidR="008D55E1" w:rsidRDefault="008D55E1" w:rsidP="00C3623A">
      <w:pPr>
        <w:pStyle w:val="ListParagraph"/>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Serviciul de utilizatori – mapat la portul 9090, rulează pe Tomcat.</w:t>
      </w:r>
    </w:p>
    <w:p w14:paraId="581F0006" w14:textId="24DEAD9E" w:rsidR="008D55E1" w:rsidRDefault="008D55E1" w:rsidP="00C3623A">
      <w:pPr>
        <w:pStyle w:val="ListParagraph"/>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Baza de date pentru utilizatori – mapată la portul 404 – PostgreSQL.</w:t>
      </w:r>
    </w:p>
    <w:p w14:paraId="4AF483DF" w14:textId="322ACCD4" w:rsidR="008D55E1" w:rsidRDefault="008D55E1" w:rsidP="00C3623A">
      <w:pPr>
        <w:pStyle w:val="ListParagraph"/>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Serviciul Keycloak – mapat la portul 9089, folosește imaginea quay.io</w:t>
      </w:r>
    </w:p>
    <w:p w14:paraId="4A3B3329" w14:textId="039AB43D" w:rsidR="008D55E1" w:rsidRDefault="008D55E1" w:rsidP="00C3623A">
      <w:pPr>
        <w:pStyle w:val="ListParagraph"/>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Baza de date pentru Keycloak – mapată la portul </w:t>
      </w:r>
      <w:r w:rsidR="00C3623A">
        <w:rPr>
          <w:rFonts w:ascii="Times New Roman" w:hAnsi="Times New Roman" w:cs="Times New Roman"/>
          <w:sz w:val="20"/>
          <w:szCs w:val="20"/>
        </w:rPr>
        <w:t>4039 – PostgreSQL. Am ales să folosesc una externă în detrimentul celei interne implicită pentru un acces mai facil la conținutul ei.</w:t>
      </w:r>
    </w:p>
    <w:p w14:paraId="6D8B5CFD" w14:textId="72E6DCAC" w:rsidR="007146CD" w:rsidRPr="007146CD" w:rsidRDefault="007146CD" w:rsidP="007146CD">
      <w:pPr>
        <w:spacing w:after="0" w:line="276" w:lineRule="auto"/>
        <w:ind w:left="360"/>
        <w:rPr>
          <w:rFonts w:ascii="Times New Roman" w:hAnsi="Times New Roman" w:cs="Times New Roman"/>
          <w:sz w:val="20"/>
          <w:szCs w:val="20"/>
        </w:rPr>
      </w:pPr>
    </w:p>
    <w:p w14:paraId="3D4FFF68" w14:textId="6081FD16" w:rsidR="007146CD" w:rsidRDefault="007146CD" w:rsidP="00C3623A">
      <w:pPr>
        <w:ind w:left="36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1" locked="0" layoutInCell="1" allowOverlap="1" wp14:anchorId="42BF64DB" wp14:editId="307A8C0C">
            <wp:simplePos x="0" y="0"/>
            <wp:positionH relativeFrom="margin">
              <wp:align>center</wp:align>
            </wp:positionH>
            <wp:positionV relativeFrom="paragraph">
              <wp:posOffset>91440</wp:posOffset>
            </wp:positionV>
            <wp:extent cx="6184900" cy="3382989"/>
            <wp:effectExtent l="0" t="0" r="6350" b="8255"/>
            <wp:wrapNone/>
            <wp:docPr id="645552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52957" name="Picture 645552957"/>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84900" cy="3382989"/>
                    </a:xfrm>
                    <a:prstGeom prst="rect">
                      <a:avLst/>
                    </a:prstGeom>
                  </pic:spPr>
                </pic:pic>
              </a:graphicData>
            </a:graphic>
            <wp14:sizeRelH relativeFrom="margin">
              <wp14:pctWidth>0</wp14:pctWidth>
            </wp14:sizeRelH>
            <wp14:sizeRelV relativeFrom="margin">
              <wp14:pctHeight>0</wp14:pctHeight>
            </wp14:sizeRelV>
          </wp:anchor>
        </w:drawing>
      </w:r>
    </w:p>
    <w:p w14:paraId="79431BE1" w14:textId="1E919122" w:rsidR="007146CD" w:rsidRDefault="007146CD">
      <w:pPr>
        <w:rPr>
          <w:rFonts w:ascii="Times New Roman" w:hAnsi="Times New Roman" w:cs="Times New Roman"/>
          <w:sz w:val="20"/>
          <w:szCs w:val="20"/>
        </w:rPr>
      </w:pPr>
      <w:r>
        <w:rPr>
          <w:rFonts w:ascii="Times New Roman" w:hAnsi="Times New Roman" w:cs="Times New Roman"/>
          <w:sz w:val="20"/>
          <w:szCs w:val="20"/>
        </w:rPr>
        <w:br w:type="page"/>
      </w:r>
    </w:p>
    <w:p w14:paraId="51798BB5" w14:textId="77777777" w:rsidR="007146CD" w:rsidRDefault="007146CD" w:rsidP="007146CD">
      <w:pPr>
        <w:rPr>
          <w:rFonts w:ascii="Times New Roman" w:hAnsi="Times New Roman" w:cs="Times New Roman"/>
          <w:sz w:val="20"/>
          <w:szCs w:val="20"/>
        </w:rPr>
      </w:pPr>
    </w:p>
    <w:p w14:paraId="53E52BC6" w14:textId="4B18FEB2" w:rsidR="007146CD" w:rsidRDefault="007146CD" w:rsidP="007146CD">
      <w:pPr>
        <w:pStyle w:val="Heading1"/>
        <w:numPr>
          <w:ilvl w:val="0"/>
          <w:numId w:val="1"/>
        </w:numPr>
        <w:rPr>
          <w:rFonts w:ascii="Times New Roman" w:hAnsi="Times New Roman" w:cs="Times New Roman"/>
        </w:rPr>
      </w:pPr>
      <w:r w:rsidRPr="007146CD">
        <w:rPr>
          <w:rFonts w:ascii="Times New Roman" w:hAnsi="Times New Roman" w:cs="Times New Roman"/>
        </w:rPr>
        <w:t>Instrucțiuni de instalare</w:t>
      </w:r>
    </w:p>
    <w:p w14:paraId="42D5BEEA" w14:textId="77777777" w:rsidR="007146CD" w:rsidRDefault="007146CD" w:rsidP="007146CD"/>
    <w:p w14:paraId="214CC7CD" w14:textId="3688B93C" w:rsidR="007146CD" w:rsidRPr="007146CD" w:rsidRDefault="007146CD" w:rsidP="007146CD">
      <w:pPr>
        <w:rPr>
          <w:rFonts w:ascii="Times New Roman" w:hAnsi="Times New Roman" w:cs="Times New Roman"/>
          <w:noProof/>
          <w:sz w:val="20"/>
          <w:szCs w:val="20"/>
        </w:rPr>
      </w:pPr>
      <w:r w:rsidRPr="007146CD">
        <w:rPr>
          <w:rFonts w:ascii="Times New Roman" w:hAnsi="Times New Roman" w:cs="Times New Roman"/>
          <w:noProof/>
          <w:sz w:val="20"/>
          <w:szCs w:val="20"/>
        </w:rPr>
        <w:t>Se vor executa comenzile următoare:</w:t>
      </w:r>
    </w:p>
    <w:p w14:paraId="2B03CEF6" w14:textId="77777777" w:rsidR="00406F3F" w:rsidRDefault="007146CD" w:rsidP="007146CD">
      <w:pPr>
        <w:rPr>
          <w:rFonts w:ascii="Times New Roman" w:hAnsi="Times New Roman" w:cs="Times New Roman"/>
          <w:noProof/>
          <w:sz w:val="20"/>
          <w:szCs w:val="20"/>
        </w:rPr>
      </w:pPr>
      <w:r w:rsidRPr="007146CD">
        <w:rPr>
          <w:rFonts w:ascii="Times New Roman" w:hAnsi="Times New Roman" w:cs="Times New Roman"/>
          <w:noProof/>
          <w:sz w:val="20"/>
          <w:szCs w:val="20"/>
        </w:rPr>
        <w:t xml:space="preserve">În folderul rădăcină al proiectului ems-users: </w:t>
      </w:r>
      <w:r w:rsidR="00406F3F">
        <w:rPr>
          <w:rFonts w:ascii="Times New Roman" w:hAnsi="Times New Roman" w:cs="Times New Roman"/>
          <w:noProof/>
          <w:sz w:val="20"/>
          <w:szCs w:val="20"/>
        </w:rPr>
        <w:t xml:space="preserve"> </w:t>
      </w:r>
    </w:p>
    <w:p w14:paraId="028FD946" w14:textId="77777777" w:rsidR="00406F3F" w:rsidRDefault="00406F3F" w:rsidP="00406F3F">
      <w:pPr>
        <w:ind w:left="708" w:firstLine="708"/>
        <w:rPr>
          <w:rFonts w:ascii="Courier New" w:hAnsi="Courier New" w:cs="Courier New"/>
          <w:noProof/>
          <w:sz w:val="20"/>
          <w:szCs w:val="20"/>
        </w:rPr>
      </w:pPr>
      <w:r w:rsidRPr="00406F3F">
        <w:rPr>
          <w:rFonts w:ascii="Courier New" w:hAnsi="Courier New" w:cs="Courier New"/>
          <w:noProof/>
          <w:sz w:val="20"/>
          <w:szCs w:val="20"/>
        </w:rPr>
        <w:t>./gradlew clean build</w:t>
      </w:r>
    </w:p>
    <w:p w14:paraId="798AB3C5" w14:textId="2343FEBA" w:rsidR="007146CD" w:rsidRPr="007146CD" w:rsidRDefault="007146CD" w:rsidP="00406F3F">
      <w:pPr>
        <w:ind w:left="708" w:firstLine="708"/>
        <w:rPr>
          <w:rFonts w:ascii="Times New Roman" w:hAnsi="Times New Roman" w:cs="Times New Roman"/>
          <w:noProof/>
          <w:sz w:val="20"/>
          <w:szCs w:val="20"/>
        </w:rPr>
      </w:pPr>
      <w:r w:rsidRPr="007146CD">
        <w:rPr>
          <w:rFonts w:ascii="Courier New" w:hAnsi="Courier New" w:cs="Courier New"/>
          <w:noProof/>
          <w:sz w:val="20"/>
          <w:szCs w:val="20"/>
        </w:rPr>
        <w:t>docker build -t users .</w:t>
      </w:r>
      <w:r w:rsidRPr="007146CD">
        <w:rPr>
          <w:rFonts w:ascii="Times New Roman" w:hAnsi="Times New Roman" w:cs="Times New Roman"/>
          <w:noProof/>
          <w:sz w:val="20"/>
          <w:szCs w:val="20"/>
        </w:rPr>
        <w:t xml:space="preserve"> </w:t>
      </w:r>
    </w:p>
    <w:p w14:paraId="02CB10F9" w14:textId="77777777" w:rsidR="00406F3F" w:rsidRDefault="007146CD" w:rsidP="007146CD">
      <w:pPr>
        <w:rPr>
          <w:rFonts w:ascii="Times New Roman" w:hAnsi="Times New Roman" w:cs="Times New Roman"/>
          <w:noProof/>
          <w:sz w:val="20"/>
          <w:szCs w:val="20"/>
        </w:rPr>
      </w:pPr>
      <w:r w:rsidRPr="007146CD">
        <w:rPr>
          <w:rFonts w:ascii="Times New Roman" w:hAnsi="Times New Roman" w:cs="Times New Roman"/>
          <w:noProof/>
          <w:sz w:val="20"/>
          <w:szCs w:val="20"/>
        </w:rPr>
        <w:t xml:space="preserve">În folderul rădăcină al proiectului ems-devices: </w:t>
      </w:r>
    </w:p>
    <w:p w14:paraId="783CD8BE" w14:textId="77777777" w:rsidR="00406F3F" w:rsidRPr="00406F3F" w:rsidRDefault="00406F3F" w:rsidP="00406F3F">
      <w:pPr>
        <w:ind w:left="708" w:firstLine="708"/>
        <w:rPr>
          <w:rFonts w:ascii="Courier New" w:hAnsi="Courier New" w:cs="Courier New"/>
          <w:noProof/>
          <w:sz w:val="20"/>
          <w:szCs w:val="20"/>
        </w:rPr>
      </w:pPr>
      <w:r w:rsidRPr="00406F3F">
        <w:rPr>
          <w:rFonts w:ascii="Courier New" w:hAnsi="Courier New" w:cs="Courier New"/>
          <w:noProof/>
          <w:sz w:val="20"/>
          <w:szCs w:val="20"/>
        </w:rPr>
        <w:t>./gradlew clean build</w:t>
      </w:r>
    </w:p>
    <w:p w14:paraId="3249BF14" w14:textId="08A9E181" w:rsidR="007146CD" w:rsidRPr="007146CD" w:rsidRDefault="007146CD" w:rsidP="00406F3F">
      <w:pPr>
        <w:ind w:left="708" w:firstLine="708"/>
        <w:rPr>
          <w:rFonts w:ascii="Times New Roman" w:hAnsi="Times New Roman" w:cs="Times New Roman"/>
          <w:noProof/>
          <w:sz w:val="20"/>
          <w:szCs w:val="20"/>
        </w:rPr>
      </w:pPr>
      <w:r w:rsidRPr="007146CD">
        <w:rPr>
          <w:rFonts w:ascii="Courier New" w:hAnsi="Courier New" w:cs="Courier New"/>
          <w:noProof/>
          <w:sz w:val="20"/>
          <w:szCs w:val="20"/>
        </w:rPr>
        <w:t>docker build -t devices .</w:t>
      </w:r>
    </w:p>
    <w:p w14:paraId="53150414" w14:textId="1B88CCFE" w:rsidR="007146CD" w:rsidRPr="007146CD" w:rsidRDefault="007146CD" w:rsidP="007146CD">
      <w:pPr>
        <w:rPr>
          <w:rFonts w:ascii="Times New Roman" w:hAnsi="Times New Roman" w:cs="Times New Roman"/>
          <w:noProof/>
          <w:sz w:val="20"/>
          <w:szCs w:val="20"/>
        </w:rPr>
      </w:pPr>
      <w:r w:rsidRPr="007146CD">
        <w:rPr>
          <w:rFonts w:ascii="Times New Roman" w:hAnsi="Times New Roman" w:cs="Times New Roman"/>
          <w:noProof/>
          <w:sz w:val="20"/>
          <w:szCs w:val="20"/>
        </w:rPr>
        <w:t xml:space="preserve">În folderul rădăcină al proiectului de frontend: </w:t>
      </w:r>
    </w:p>
    <w:p w14:paraId="5859A5DC" w14:textId="36CE75CA" w:rsidR="007146CD" w:rsidRPr="007146CD" w:rsidRDefault="007146CD" w:rsidP="007146CD">
      <w:pPr>
        <w:rPr>
          <w:rFonts w:ascii="Courier New" w:hAnsi="Courier New" w:cs="Courier New"/>
          <w:noProof/>
          <w:sz w:val="20"/>
          <w:szCs w:val="20"/>
        </w:rPr>
      </w:pPr>
      <w:r w:rsidRPr="007146CD">
        <w:rPr>
          <w:rFonts w:ascii="Courier New" w:hAnsi="Courier New" w:cs="Courier New"/>
          <w:noProof/>
          <w:sz w:val="20"/>
          <w:szCs w:val="20"/>
        </w:rPr>
        <w:tab/>
      </w:r>
      <w:r w:rsidRPr="007146CD">
        <w:rPr>
          <w:rFonts w:ascii="Courier New" w:hAnsi="Courier New" w:cs="Courier New"/>
          <w:noProof/>
          <w:sz w:val="20"/>
          <w:szCs w:val="20"/>
        </w:rPr>
        <w:tab/>
        <w:t>ng build</w:t>
      </w:r>
    </w:p>
    <w:p w14:paraId="7E9E0318" w14:textId="206C1426" w:rsidR="007146CD" w:rsidRPr="007146CD" w:rsidRDefault="007146CD" w:rsidP="007146CD">
      <w:pPr>
        <w:rPr>
          <w:rFonts w:ascii="Courier New" w:hAnsi="Courier New" w:cs="Courier New"/>
          <w:noProof/>
          <w:sz w:val="20"/>
          <w:szCs w:val="20"/>
        </w:rPr>
      </w:pPr>
      <w:r w:rsidRPr="007146CD">
        <w:rPr>
          <w:rFonts w:ascii="Courier New" w:hAnsi="Courier New" w:cs="Courier New"/>
          <w:noProof/>
          <w:sz w:val="20"/>
          <w:szCs w:val="20"/>
        </w:rPr>
        <w:tab/>
      </w:r>
      <w:r w:rsidRPr="007146CD">
        <w:rPr>
          <w:rFonts w:ascii="Courier New" w:hAnsi="Courier New" w:cs="Courier New"/>
          <w:noProof/>
          <w:sz w:val="20"/>
          <w:szCs w:val="20"/>
        </w:rPr>
        <w:tab/>
        <w:t>docker build -t frontend.</w:t>
      </w:r>
    </w:p>
    <w:p w14:paraId="56D16D37" w14:textId="082EFFCD" w:rsidR="007146CD" w:rsidRPr="007146CD" w:rsidRDefault="007146CD" w:rsidP="007146CD">
      <w:pPr>
        <w:rPr>
          <w:rFonts w:ascii="Times New Roman" w:hAnsi="Times New Roman" w:cs="Times New Roman"/>
          <w:noProof/>
          <w:sz w:val="20"/>
          <w:szCs w:val="20"/>
        </w:rPr>
      </w:pPr>
      <w:r w:rsidRPr="007146CD">
        <w:rPr>
          <w:rFonts w:ascii="Times New Roman" w:hAnsi="Times New Roman" w:cs="Times New Roman"/>
          <w:noProof/>
          <w:sz w:val="20"/>
          <w:szCs w:val="20"/>
        </w:rPr>
        <w:t xml:space="preserve">În folderul cu docker-compose.yml </w:t>
      </w:r>
    </w:p>
    <w:p w14:paraId="751B1A33" w14:textId="400486C5" w:rsidR="007146CD" w:rsidRDefault="007146CD" w:rsidP="007146CD">
      <w:pPr>
        <w:rPr>
          <w:rFonts w:ascii="Courier New" w:hAnsi="Courier New" w:cs="Courier New"/>
          <w:noProof/>
          <w:sz w:val="20"/>
          <w:szCs w:val="20"/>
        </w:rPr>
      </w:pPr>
      <w:r w:rsidRPr="007146CD">
        <w:rPr>
          <w:rFonts w:ascii="Times New Roman" w:hAnsi="Times New Roman" w:cs="Times New Roman"/>
          <w:noProof/>
          <w:sz w:val="20"/>
          <w:szCs w:val="20"/>
        </w:rPr>
        <w:tab/>
      </w:r>
      <w:r w:rsidRPr="007146CD">
        <w:rPr>
          <w:rFonts w:ascii="Times New Roman" w:hAnsi="Times New Roman" w:cs="Times New Roman"/>
          <w:noProof/>
          <w:sz w:val="20"/>
          <w:szCs w:val="20"/>
        </w:rPr>
        <w:tab/>
      </w:r>
      <w:r w:rsidRPr="007146CD">
        <w:rPr>
          <w:rFonts w:ascii="Courier New" w:hAnsi="Courier New" w:cs="Courier New"/>
          <w:noProof/>
          <w:sz w:val="20"/>
          <w:szCs w:val="20"/>
        </w:rPr>
        <w:t>docker-compose u</w:t>
      </w:r>
      <w:r w:rsidR="00CA756C">
        <w:rPr>
          <w:rFonts w:ascii="Courier New" w:hAnsi="Courier New" w:cs="Courier New"/>
          <w:noProof/>
          <w:sz w:val="20"/>
          <w:szCs w:val="20"/>
        </w:rPr>
        <w:t>p</w:t>
      </w:r>
    </w:p>
    <w:p w14:paraId="2C881197" w14:textId="77777777" w:rsidR="00CA756C" w:rsidRDefault="00CA756C" w:rsidP="007146CD">
      <w:pPr>
        <w:rPr>
          <w:rFonts w:ascii="Courier New" w:hAnsi="Courier New" w:cs="Courier New"/>
          <w:noProof/>
          <w:sz w:val="20"/>
          <w:szCs w:val="20"/>
        </w:rPr>
      </w:pPr>
    </w:p>
    <w:p w14:paraId="53448375" w14:textId="77777777" w:rsidR="00CA756C" w:rsidRPr="00CA756C" w:rsidRDefault="00CA756C" w:rsidP="007146CD">
      <w:pPr>
        <w:rPr>
          <w:rFonts w:ascii="Courier New" w:hAnsi="Courier New" w:cs="Courier New"/>
          <w:noProof/>
          <w:sz w:val="20"/>
          <w:szCs w:val="20"/>
        </w:rPr>
      </w:pPr>
    </w:p>
    <w:p w14:paraId="5C5D16F9" w14:textId="5D18DF92" w:rsidR="007146CD" w:rsidRPr="007146CD" w:rsidRDefault="007146CD" w:rsidP="007146CD">
      <w:pPr>
        <w:rPr>
          <w:rFonts w:ascii="Times New Roman" w:hAnsi="Times New Roman" w:cs="Times New Roman"/>
          <w:noProof/>
          <w:sz w:val="20"/>
          <w:szCs w:val="20"/>
        </w:rPr>
      </w:pPr>
      <w:r w:rsidRPr="007146CD">
        <w:rPr>
          <w:rFonts w:ascii="Times New Roman" w:hAnsi="Times New Roman" w:cs="Times New Roman"/>
          <w:b/>
          <w:bCs/>
          <w:noProof/>
          <w:sz w:val="20"/>
          <w:szCs w:val="20"/>
        </w:rPr>
        <w:t>Opțional</w:t>
      </w:r>
      <w:r w:rsidRPr="007146CD">
        <w:rPr>
          <w:rFonts w:ascii="Times New Roman" w:hAnsi="Times New Roman" w:cs="Times New Roman"/>
          <w:noProof/>
          <w:sz w:val="20"/>
          <w:szCs w:val="20"/>
        </w:rPr>
        <w:t xml:space="preserve">: deoarece serverul nginx are o problemă la reîncărcarea paginilor, se va intra în containerul de frontend, în </w:t>
      </w:r>
      <w:r w:rsidRPr="007146CD">
        <w:rPr>
          <w:rFonts w:ascii="Times New Roman" w:hAnsi="Times New Roman" w:cs="Times New Roman"/>
          <w:b/>
          <w:bCs/>
          <w:noProof/>
          <w:sz w:val="20"/>
          <w:szCs w:val="20"/>
        </w:rPr>
        <w:t>/etc/nginx</w:t>
      </w:r>
      <w:r w:rsidRPr="007146CD">
        <w:rPr>
          <w:rFonts w:ascii="Times New Roman" w:hAnsi="Times New Roman" w:cs="Times New Roman"/>
          <w:noProof/>
          <w:sz w:val="20"/>
          <w:szCs w:val="20"/>
        </w:rPr>
        <w:t xml:space="preserve">, și în </w:t>
      </w:r>
      <w:r w:rsidRPr="007146CD">
        <w:rPr>
          <w:rFonts w:ascii="Times New Roman" w:hAnsi="Times New Roman" w:cs="Times New Roman"/>
          <w:b/>
          <w:bCs/>
          <w:noProof/>
          <w:sz w:val="20"/>
          <w:szCs w:val="20"/>
        </w:rPr>
        <w:t>default.conf</w:t>
      </w:r>
      <w:r w:rsidRPr="007146CD">
        <w:rPr>
          <w:rFonts w:ascii="Times New Roman" w:hAnsi="Times New Roman" w:cs="Times New Roman"/>
          <w:noProof/>
          <w:sz w:val="20"/>
          <w:szCs w:val="20"/>
        </w:rPr>
        <w:t xml:space="preserve"> se va adăuga la </w:t>
      </w:r>
      <w:r w:rsidRPr="009729A4">
        <w:rPr>
          <w:rFonts w:ascii="Times New Roman" w:hAnsi="Times New Roman" w:cs="Times New Roman"/>
          <w:b/>
          <w:bCs/>
          <w:noProof/>
          <w:sz w:val="20"/>
          <w:szCs w:val="20"/>
        </w:rPr>
        <w:t>location</w:t>
      </w:r>
      <w:r w:rsidRPr="007146CD">
        <w:rPr>
          <w:rFonts w:ascii="Times New Roman" w:hAnsi="Times New Roman" w:cs="Times New Roman"/>
          <w:noProof/>
          <w:sz w:val="20"/>
          <w:szCs w:val="20"/>
        </w:rPr>
        <w:t>,</w:t>
      </w:r>
      <w:r>
        <w:rPr>
          <w:rFonts w:ascii="Times New Roman" w:hAnsi="Times New Roman" w:cs="Times New Roman"/>
          <w:noProof/>
          <w:sz w:val="20"/>
          <w:szCs w:val="20"/>
        </w:rPr>
        <w:t xml:space="preserve"> folosind vim sau un alt tool asemănător,</w:t>
      </w:r>
      <w:r w:rsidRPr="007146CD">
        <w:rPr>
          <w:rFonts w:ascii="Times New Roman" w:hAnsi="Times New Roman" w:cs="Times New Roman"/>
          <w:noProof/>
          <w:sz w:val="20"/>
          <w:szCs w:val="20"/>
        </w:rPr>
        <w:t xml:space="preserve"> linia </w:t>
      </w:r>
      <w:r w:rsidRPr="007146CD">
        <w:rPr>
          <w:rFonts w:ascii="Courier New" w:hAnsi="Courier New" w:cs="Courier New"/>
          <w:noProof/>
          <w:sz w:val="20"/>
          <w:szCs w:val="20"/>
        </w:rPr>
        <w:t>try_files $uri /index.html</w:t>
      </w:r>
      <w:r w:rsidRPr="007146CD">
        <w:rPr>
          <w:rFonts w:ascii="Times New Roman" w:hAnsi="Times New Roman" w:cs="Times New Roman"/>
          <w:noProof/>
          <w:sz w:val="20"/>
          <w:szCs w:val="20"/>
        </w:rPr>
        <w:t>, iar apoi se va reporni containerul.</w:t>
      </w:r>
    </w:p>
    <w:p w14:paraId="39B060F2" w14:textId="77777777" w:rsidR="007146CD" w:rsidRPr="007146CD" w:rsidRDefault="007146CD" w:rsidP="007146CD"/>
    <w:sectPr w:rsidR="007146CD" w:rsidRPr="00714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37D10"/>
    <w:multiLevelType w:val="hybridMultilevel"/>
    <w:tmpl w:val="CB68CD4E"/>
    <w:lvl w:ilvl="0" w:tplc="26F858D8">
      <w:start w:val="2"/>
      <w:numFmt w:val="bullet"/>
      <w:lvlText w:val="-"/>
      <w:lvlJc w:val="left"/>
      <w:pPr>
        <w:ind w:left="720" w:hanging="360"/>
      </w:pPr>
      <w:rPr>
        <w:rFonts w:ascii="Times New Roman" w:eastAsiaTheme="minorHAnsi"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53D09D3"/>
    <w:multiLevelType w:val="hybridMultilevel"/>
    <w:tmpl w:val="36385AF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E9531C4"/>
    <w:multiLevelType w:val="hybridMultilevel"/>
    <w:tmpl w:val="75E2F02E"/>
    <w:lvl w:ilvl="0" w:tplc="00F40844">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114524260">
    <w:abstractNumId w:val="1"/>
  </w:num>
  <w:num w:numId="2" w16cid:durableId="536478873">
    <w:abstractNumId w:val="2"/>
  </w:num>
  <w:num w:numId="3" w16cid:durableId="2134983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19"/>
    <w:rsid w:val="0014011A"/>
    <w:rsid w:val="00406F3F"/>
    <w:rsid w:val="004151EC"/>
    <w:rsid w:val="007146CD"/>
    <w:rsid w:val="00756556"/>
    <w:rsid w:val="00853519"/>
    <w:rsid w:val="008D55E1"/>
    <w:rsid w:val="009729A4"/>
    <w:rsid w:val="00A86D63"/>
    <w:rsid w:val="00C3623A"/>
    <w:rsid w:val="00C71CA8"/>
    <w:rsid w:val="00CA63FF"/>
    <w:rsid w:val="00CA756C"/>
    <w:rsid w:val="00ED5CD9"/>
    <w:rsid w:val="00FF046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897D"/>
  <w15:chartTrackingRefBased/>
  <w15:docId w15:val="{D701E492-DBFC-413E-851F-BA0927E1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1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0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854</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Balea</dc:creator>
  <cp:keywords/>
  <dc:description/>
  <cp:lastModifiedBy>Cristian Balea</cp:lastModifiedBy>
  <cp:revision>7</cp:revision>
  <dcterms:created xsi:type="dcterms:W3CDTF">2023-11-02T02:05:00Z</dcterms:created>
  <dcterms:modified xsi:type="dcterms:W3CDTF">2023-11-02T06:42:00Z</dcterms:modified>
</cp:coreProperties>
</file>