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82527" w14:textId="77777777" w:rsidR="00464F75" w:rsidRDefault="00464F75">
      <w:pPr>
        <w:rPr>
          <w:rFonts w:ascii="Calibri" w:eastAsia="Calibri" w:hAnsi="Calibri" w:cs="Calibri"/>
          <w:color w:val="FFFFFF"/>
        </w:rPr>
      </w:pPr>
    </w:p>
    <w:p w14:paraId="08B61A9E" w14:textId="77777777" w:rsidR="00464F75" w:rsidRDefault="00464F75">
      <w:pPr>
        <w:jc w:val="center"/>
        <w:rPr>
          <w:rFonts w:ascii="Calibri" w:eastAsia="Calibri" w:hAnsi="Calibri" w:cs="Calibri"/>
          <w:color w:val="FFFFFF"/>
          <w:sz w:val="36"/>
        </w:rPr>
      </w:pPr>
    </w:p>
    <w:p w14:paraId="4D27E3E2" w14:textId="77777777" w:rsidR="00464F75" w:rsidRDefault="00000000">
      <w:pPr>
        <w:jc w:val="center"/>
        <w:rPr>
          <w:rFonts w:ascii="Arial" w:eastAsia="Arial" w:hAnsi="Arial" w:cs="Arial"/>
          <w:color w:val="FFFFFF"/>
          <w:sz w:val="36"/>
        </w:rPr>
      </w:pPr>
      <w:r>
        <w:rPr>
          <w:rFonts w:ascii="Arial" w:eastAsia="Arial" w:hAnsi="Arial" w:cs="Arial"/>
          <w:color w:val="FFFFFF"/>
          <w:sz w:val="36"/>
        </w:rPr>
        <w:t>Documento de diseño de videojuegos</w:t>
      </w:r>
    </w:p>
    <w:p w14:paraId="0E5E2FB1" w14:textId="77777777" w:rsidR="00464F75" w:rsidRDefault="00464F75">
      <w:pPr>
        <w:jc w:val="center"/>
        <w:rPr>
          <w:rFonts w:ascii="Calibri" w:eastAsia="Calibri" w:hAnsi="Calibri" w:cs="Calibri"/>
          <w:color w:val="FFFFFF"/>
        </w:rPr>
      </w:pPr>
    </w:p>
    <w:p w14:paraId="4E5863EE" w14:textId="77777777" w:rsidR="00464F75" w:rsidRDefault="00464F75">
      <w:pPr>
        <w:rPr>
          <w:rFonts w:ascii="Calibri" w:eastAsia="Calibri" w:hAnsi="Calibri" w:cs="Calibri"/>
        </w:rPr>
      </w:pPr>
    </w:p>
    <w:p w14:paraId="2FFE7801" w14:textId="77777777" w:rsidR="00464F75" w:rsidRDefault="00464F75">
      <w:pPr>
        <w:tabs>
          <w:tab w:val="center" w:pos="4419"/>
          <w:tab w:val="right" w:pos="8838"/>
        </w:tabs>
        <w:spacing w:after="0" w:line="240" w:lineRule="auto"/>
        <w:rPr>
          <w:rFonts w:ascii="Calibri" w:eastAsia="Calibri" w:hAnsi="Calibri" w:cs="Calibri"/>
        </w:rPr>
      </w:pPr>
    </w:p>
    <w:p w14:paraId="504E9056" w14:textId="77777777" w:rsidR="00464F75" w:rsidRDefault="00464F75">
      <w:pPr>
        <w:rPr>
          <w:rFonts w:ascii="Calibri" w:eastAsia="Calibri" w:hAnsi="Calibri" w:cs="Calibri"/>
        </w:rPr>
      </w:pPr>
    </w:p>
    <w:p w14:paraId="71040224" w14:textId="77777777" w:rsidR="00464F75" w:rsidRDefault="00464F75">
      <w:pPr>
        <w:rPr>
          <w:rFonts w:ascii="Calibri" w:eastAsia="Calibri" w:hAnsi="Calibri" w:cs="Calibri"/>
        </w:rPr>
      </w:pPr>
    </w:p>
    <w:p w14:paraId="41D3032F" w14:textId="77777777" w:rsidR="00464F75" w:rsidRDefault="00000000">
      <w:pPr>
        <w:rPr>
          <w:rFonts w:ascii="Calibri" w:eastAsia="Calibri" w:hAnsi="Calibri" w:cs="Calibri"/>
        </w:rPr>
      </w:pPr>
      <w:r>
        <w:object w:dxaOrig="11763" w:dyaOrig="15210" w14:anchorId="35B6D582">
          <v:rect id="rectole0000000000" o:spid="_x0000_i1025" style="width:588pt;height:760.5pt" o:ole="" o:preferrelative="t" stroked="f">
            <v:imagedata r:id="rId5" o:title=""/>
          </v:rect>
          <o:OLEObject Type="Embed" ProgID="StaticMetafile" ShapeID="rectole0000000000" DrawAspect="Content" ObjectID="_1753986122" r:id="rId6"/>
        </w:object>
      </w:r>
    </w:p>
    <w:p w14:paraId="572DEF53" w14:textId="77777777" w:rsidR="00464F75" w:rsidRDefault="00464F75">
      <w:pPr>
        <w:rPr>
          <w:rFonts w:ascii="Calibri" w:eastAsia="Calibri" w:hAnsi="Calibri" w:cs="Calibri"/>
        </w:rPr>
      </w:pPr>
    </w:p>
    <w:p w14:paraId="18432769" w14:textId="77777777" w:rsidR="00464F75" w:rsidRDefault="00464F75">
      <w:pPr>
        <w:rPr>
          <w:rFonts w:ascii="Calibri" w:eastAsia="Calibri" w:hAnsi="Calibri" w:cs="Calibri"/>
        </w:rPr>
      </w:pPr>
    </w:p>
    <w:p w14:paraId="634B9BF8" w14:textId="77777777" w:rsidR="00464F75" w:rsidRDefault="00464F75">
      <w:pPr>
        <w:rPr>
          <w:rFonts w:ascii="Calibri" w:eastAsia="Calibri" w:hAnsi="Calibri" w:cs="Calibri"/>
        </w:rPr>
      </w:pPr>
    </w:p>
    <w:p w14:paraId="66AB551B" w14:textId="77777777" w:rsidR="00464F75" w:rsidRDefault="00464F75">
      <w:pPr>
        <w:rPr>
          <w:rFonts w:ascii="Calibri" w:eastAsia="Calibri" w:hAnsi="Calibri" w:cs="Calibri"/>
        </w:rPr>
      </w:pPr>
    </w:p>
    <w:p w14:paraId="55ECC8BF" w14:textId="77777777" w:rsidR="00464F75" w:rsidRDefault="00464F75">
      <w:pPr>
        <w:rPr>
          <w:rFonts w:ascii="Calibri" w:eastAsia="Calibri" w:hAnsi="Calibri" w:cs="Calibri"/>
        </w:rPr>
      </w:pPr>
    </w:p>
    <w:p w14:paraId="77DE1C5A" w14:textId="77777777" w:rsidR="00464F75" w:rsidRDefault="00464F75">
      <w:pPr>
        <w:rPr>
          <w:rFonts w:ascii="Calibri" w:eastAsia="Calibri" w:hAnsi="Calibri" w:cs="Calibri"/>
        </w:rPr>
      </w:pPr>
    </w:p>
    <w:p w14:paraId="1EF2A827" w14:textId="77777777" w:rsidR="00464F75" w:rsidRDefault="00464F75">
      <w:pPr>
        <w:rPr>
          <w:rFonts w:ascii="Calibri" w:eastAsia="Calibri" w:hAnsi="Calibri" w:cs="Calibri"/>
        </w:rPr>
      </w:pPr>
    </w:p>
    <w:p w14:paraId="5E299298" w14:textId="77777777" w:rsidR="00464F75" w:rsidRDefault="00464F75">
      <w:pPr>
        <w:rPr>
          <w:rFonts w:ascii="Calibri" w:eastAsia="Calibri" w:hAnsi="Calibri" w:cs="Calibri"/>
        </w:rPr>
      </w:pPr>
    </w:p>
    <w:p w14:paraId="7BE9B46C" w14:textId="77777777" w:rsidR="00464F75" w:rsidRDefault="00464F75">
      <w:pPr>
        <w:rPr>
          <w:rFonts w:ascii="Calibri" w:eastAsia="Calibri" w:hAnsi="Calibri" w:cs="Calibri"/>
        </w:rPr>
      </w:pPr>
    </w:p>
    <w:p w14:paraId="4FBB7FF4" w14:textId="77777777" w:rsidR="00464F75" w:rsidRDefault="00464F75">
      <w:pPr>
        <w:rPr>
          <w:rFonts w:ascii="Calibri" w:eastAsia="Calibri" w:hAnsi="Calibri" w:cs="Calibri"/>
        </w:rPr>
      </w:pPr>
    </w:p>
    <w:p w14:paraId="6728A30F" w14:textId="77777777" w:rsidR="00464F75" w:rsidRDefault="00464F75">
      <w:pPr>
        <w:rPr>
          <w:rFonts w:ascii="Calibri" w:eastAsia="Calibri" w:hAnsi="Calibri" w:cs="Calibri"/>
        </w:rPr>
      </w:pPr>
    </w:p>
    <w:p w14:paraId="1D04541D" w14:textId="77777777" w:rsidR="00464F75" w:rsidRDefault="00464F75">
      <w:pPr>
        <w:rPr>
          <w:rFonts w:ascii="Calibri" w:eastAsia="Calibri" w:hAnsi="Calibri" w:cs="Calibri"/>
        </w:rPr>
      </w:pPr>
    </w:p>
    <w:p w14:paraId="4A1B91F5" w14:textId="77777777" w:rsidR="00464F75" w:rsidRDefault="00464F75">
      <w:pPr>
        <w:rPr>
          <w:rFonts w:ascii="Calibri" w:eastAsia="Calibri" w:hAnsi="Calibri" w:cs="Calibri"/>
        </w:rPr>
      </w:pPr>
    </w:p>
    <w:p w14:paraId="1EBB5167" w14:textId="77777777" w:rsidR="00464F75" w:rsidRDefault="00464F75">
      <w:pPr>
        <w:rPr>
          <w:rFonts w:ascii="Calibri" w:eastAsia="Calibri" w:hAnsi="Calibri" w:cs="Calibri"/>
        </w:rPr>
      </w:pPr>
    </w:p>
    <w:p w14:paraId="132E9764" w14:textId="77777777" w:rsidR="00464F75" w:rsidRDefault="00464F75">
      <w:pPr>
        <w:rPr>
          <w:rFonts w:ascii="Calibri" w:eastAsia="Calibri" w:hAnsi="Calibri" w:cs="Calibri"/>
        </w:rPr>
      </w:pPr>
    </w:p>
    <w:p w14:paraId="7D7288ED" w14:textId="77777777" w:rsidR="00464F75" w:rsidRDefault="00464F75">
      <w:pPr>
        <w:rPr>
          <w:rFonts w:ascii="Calibri" w:eastAsia="Calibri" w:hAnsi="Calibri" w:cs="Calibri"/>
        </w:rPr>
      </w:pPr>
    </w:p>
    <w:p w14:paraId="2DFBF5BE" w14:textId="77777777" w:rsidR="00464F75" w:rsidRDefault="00464F75">
      <w:pPr>
        <w:rPr>
          <w:rFonts w:ascii="Calibri" w:eastAsia="Calibri" w:hAnsi="Calibri" w:cs="Calibri"/>
        </w:rPr>
      </w:pPr>
    </w:p>
    <w:p w14:paraId="360F476D" w14:textId="77777777" w:rsidR="00464F75" w:rsidRDefault="00464F75">
      <w:pPr>
        <w:rPr>
          <w:rFonts w:ascii="Calibri" w:eastAsia="Calibri" w:hAnsi="Calibri" w:cs="Calibri"/>
        </w:rPr>
      </w:pPr>
    </w:p>
    <w:p w14:paraId="0333EC6E" w14:textId="77777777" w:rsidR="00464F75" w:rsidRDefault="00464F75">
      <w:pPr>
        <w:rPr>
          <w:rFonts w:ascii="Calibri" w:eastAsia="Calibri" w:hAnsi="Calibri" w:cs="Calibri"/>
          <w:sz w:val="24"/>
        </w:rPr>
      </w:pPr>
    </w:p>
    <w:p w14:paraId="7A01E48A" w14:textId="77777777" w:rsidR="00464F75" w:rsidRDefault="00464F75">
      <w:pPr>
        <w:keepNext/>
        <w:keepLines/>
        <w:spacing w:before="240" w:after="0"/>
        <w:rPr>
          <w:rFonts w:ascii="Arial Narrow" w:eastAsia="Arial Narrow" w:hAnsi="Arial Narrow" w:cs="Arial Narrow"/>
          <w:color w:val="2F5496"/>
          <w:sz w:val="24"/>
        </w:rPr>
      </w:pPr>
    </w:p>
    <w:p w14:paraId="35A98543" w14:textId="77777777" w:rsidR="00464F75" w:rsidRDefault="00464F75">
      <w:pPr>
        <w:rPr>
          <w:rFonts w:ascii="Calibri" w:eastAsia="Calibri" w:hAnsi="Calibri" w:cs="Calibri"/>
        </w:rPr>
      </w:pPr>
    </w:p>
    <w:p w14:paraId="436A20F3" w14:textId="77777777" w:rsidR="00464F75" w:rsidRDefault="00000000">
      <w:pPr>
        <w:spacing w:line="276" w:lineRule="auto"/>
        <w:ind w:right="80"/>
        <w:jc w:val="center"/>
        <w:rPr>
          <w:rFonts w:ascii="Arial" w:eastAsia="Arial" w:hAnsi="Arial" w:cs="Arial"/>
          <w:color w:val="002060"/>
          <w:sz w:val="40"/>
        </w:rPr>
      </w:pPr>
      <w:r>
        <w:rPr>
          <w:rFonts w:ascii="Arial" w:eastAsia="Arial" w:hAnsi="Arial" w:cs="Arial"/>
          <w:color w:val="002060"/>
          <w:sz w:val="40"/>
        </w:rPr>
        <w:t>Agencia de Educación Superior, Ciencia y Tecnología ATENEA</w:t>
      </w:r>
    </w:p>
    <w:p w14:paraId="597EDA4D" w14:textId="77777777" w:rsidR="00464F75" w:rsidRDefault="00000000">
      <w:pPr>
        <w:spacing w:line="256" w:lineRule="auto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 xml:space="preserve"> </w:t>
      </w:r>
    </w:p>
    <w:p w14:paraId="72899582" w14:textId="77777777" w:rsidR="00464F75" w:rsidRDefault="00000000">
      <w:pPr>
        <w:spacing w:line="276" w:lineRule="auto"/>
        <w:ind w:right="80"/>
        <w:jc w:val="center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Universidad Nacional de Colombia</w:t>
      </w:r>
    </w:p>
    <w:p w14:paraId="23399EC1" w14:textId="77777777" w:rsidR="00464F75" w:rsidRDefault="00000000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748C15C5" w14:textId="77777777" w:rsidR="00464F75" w:rsidRDefault="00000000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</w:p>
    <w:p w14:paraId="3D2C2798" w14:textId="77777777" w:rsidR="00464F75" w:rsidRDefault="00000000">
      <w:pPr>
        <w:spacing w:line="25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object w:dxaOrig="4135" w:dyaOrig="1870" w14:anchorId="4229B65E">
          <v:rect id="rectole0000000001" o:spid="_x0000_i1026" style="width:207pt;height:93.75pt" o:ole="" o:preferrelative="t" stroked="f">
            <v:imagedata r:id="rId7" o:title=""/>
          </v:rect>
          <o:OLEObject Type="Embed" ProgID="StaticMetafile" ShapeID="rectole0000000001" DrawAspect="Content" ObjectID="_1753986123" r:id="rId8"/>
        </w:object>
      </w:r>
    </w:p>
    <w:p w14:paraId="61F7C3F7" w14:textId="77777777" w:rsidR="00464F75" w:rsidRDefault="00000000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7925BB16" w14:textId="77777777" w:rsidR="00464F75" w:rsidRDefault="00000000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7872B76" w14:textId="77777777" w:rsidR="00464F75" w:rsidRDefault="00000000">
      <w:pPr>
        <w:spacing w:line="256" w:lineRule="auto"/>
        <w:jc w:val="center"/>
        <w:rPr>
          <w:rFonts w:ascii="Calibri" w:eastAsia="Calibri" w:hAnsi="Calibri" w:cs="Calibri"/>
          <w:color w:val="5665AC"/>
          <w:sz w:val="40"/>
        </w:rPr>
      </w:pPr>
      <w:r>
        <w:rPr>
          <w:rFonts w:ascii="Arial" w:eastAsia="Arial" w:hAnsi="Arial" w:cs="Arial"/>
          <w:sz w:val="60"/>
        </w:rPr>
        <w:t xml:space="preserve">  </w:t>
      </w:r>
      <w:r>
        <w:rPr>
          <w:rFonts w:ascii="Arial" w:eastAsia="Arial" w:hAnsi="Arial" w:cs="Arial"/>
          <w:color w:val="5665AC"/>
          <w:sz w:val="60"/>
        </w:rPr>
        <w:t xml:space="preserve"> </w:t>
      </w:r>
      <w:r>
        <w:rPr>
          <w:rFonts w:ascii="Arial" w:eastAsia="Arial" w:hAnsi="Arial" w:cs="Arial"/>
          <w:color w:val="5665AC"/>
          <w:sz w:val="40"/>
        </w:rPr>
        <w:t xml:space="preserve">Introducción a los videojuegos                                                      </w:t>
      </w:r>
      <w:r>
        <w:rPr>
          <w:rFonts w:ascii="Calibri" w:eastAsia="Calibri" w:hAnsi="Calibri" w:cs="Calibri"/>
          <w:color w:val="5665AC"/>
          <w:sz w:val="40"/>
        </w:rPr>
        <w:t>&lt;Todos a la U&gt;</w:t>
      </w:r>
    </w:p>
    <w:p w14:paraId="579B1A11" w14:textId="77777777" w:rsidR="00464F75" w:rsidRDefault="00000000">
      <w:pPr>
        <w:spacing w:line="25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7443F3F6" w14:textId="77777777" w:rsidR="00464F75" w:rsidRDefault="00000000">
      <w:pPr>
        <w:spacing w:line="25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6DF312E2" w14:textId="77777777" w:rsidR="00464F75" w:rsidRDefault="00000000">
      <w:pPr>
        <w:spacing w:line="256" w:lineRule="auto"/>
        <w:jc w:val="center"/>
        <w:rPr>
          <w:rFonts w:ascii="Arial" w:eastAsia="Arial" w:hAnsi="Arial" w:cs="Arial"/>
          <w:color w:val="002060"/>
          <w:sz w:val="24"/>
        </w:rPr>
      </w:pPr>
      <w:r>
        <w:rPr>
          <w:rFonts w:ascii="Arial" w:eastAsia="Arial" w:hAnsi="Arial" w:cs="Arial"/>
          <w:color w:val="002060"/>
          <w:sz w:val="24"/>
        </w:rPr>
        <w:t>Elaborado por:</w:t>
      </w:r>
    </w:p>
    <w:p w14:paraId="2128654F" w14:textId="77777777" w:rsidR="00464F75" w:rsidRDefault="00000000">
      <w:pPr>
        <w:spacing w:line="276" w:lineRule="auto"/>
        <w:ind w:right="80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Natalia Castellanos Gómez</w:t>
      </w:r>
    </w:p>
    <w:p w14:paraId="25C34F42" w14:textId="77777777" w:rsidR="00464F75" w:rsidRDefault="00000000">
      <w:pPr>
        <w:spacing w:line="276" w:lineRule="auto"/>
        <w:ind w:right="80"/>
        <w:jc w:val="center"/>
        <w:rPr>
          <w:rFonts w:ascii="Arial" w:eastAsia="Arial" w:hAnsi="Arial" w:cs="Arial"/>
          <w:sz w:val="24"/>
          <w:shd w:val="clear" w:color="auto" w:fill="FFFF00"/>
        </w:rPr>
      </w:pPr>
      <w:r>
        <w:rPr>
          <w:rFonts w:ascii="Arial" w:eastAsia="Arial" w:hAnsi="Arial" w:cs="Arial"/>
          <w:sz w:val="24"/>
        </w:rPr>
        <w:t>Líder Técnico Desarrollo Videojuegos</w:t>
      </w:r>
      <w:r>
        <w:rPr>
          <w:rFonts w:ascii="Arial" w:eastAsia="Arial" w:hAnsi="Arial" w:cs="Arial"/>
          <w:sz w:val="24"/>
          <w:shd w:val="clear" w:color="auto" w:fill="FFFF00"/>
        </w:rPr>
        <w:t xml:space="preserve"> </w:t>
      </w:r>
    </w:p>
    <w:p w14:paraId="50C45C5C" w14:textId="77777777" w:rsidR="00464F75" w:rsidRDefault="00000000">
      <w:pPr>
        <w:spacing w:line="276" w:lineRule="auto"/>
        <w:ind w:right="80"/>
        <w:rPr>
          <w:rFonts w:ascii="Arial" w:eastAsia="Arial" w:hAnsi="Arial" w:cs="Arial"/>
          <w:color w:val="002060"/>
          <w:sz w:val="24"/>
        </w:rPr>
      </w:pPr>
      <w:r>
        <w:rPr>
          <w:rFonts w:ascii="Arial" w:eastAsia="Arial" w:hAnsi="Arial" w:cs="Arial"/>
          <w:color w:val="002060"/>
          <w:sz w:val="24"/>
        </w:rPr>
        <w:t xml:space="preserve"> </w:t>
      </w:r>
    </w:p>
    <w:p w14:paraId="181816E8" w14:textId="77777777" w:rsidR="00464F75" w:rsidRDefault="00000000">
      <w:pPr>
        <w:spacing w:line="276" w:lineRule="auto"/>
        <w:ind w:left="3600" w:firstLine="660"/>
        <w:jc w:val="center"/>
        <w:rPr>
          <w:rFonts w:ascii="Arial" w:eastAsia="Arial" w:hAnsi="Arial" w:cs="Arial"/>
          <w:sz w:val="20"/>
          <w:shd w:val="clear" w:color="auto" w:fill="FFFF00"/>
        </w:rPr>
      </w:pPr>
      <w:r>
        <w:rPr>
          <w:rFonts w:ascii="Arial" w:eastAsia="Arial" w:hAnsi="Arial" w:cs="Arial"/>
          <w:sz w:val="20"/>
        </w:rPr>
        <w:t xml:space="preserve">             </w:t>
      </w:r>
      <w:r>
        <w:rPr>
          <w:rFonts w:ascii="Arial" w:eastAsia="Arial" w:hAnsi="Arial" w:cs="Arial"/>
          <w:sz w:val="20"/>
        </w:rPr>
        <w:tab/>
        <w:t xml:space="preserve">     Fecha:         11 de abril del 2023</w:t>
      </w:r>
    </w:p>
    <w:p w14:paraId="6F3381D1" w14:textId="77777777" w:rsidR="00464F75" w:rsidRDefault="00000000">
      <w:pPr>
        <w:spacing w:line="276" w:lineRule="auto"/>
        <w:ind w:left="3600" w:firstLine="6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              Ciudad:         Bogotá D. C.</w:t>
      </w:r>
    </w:p>
    <w:p w14:paraId="26083054" w14:textId="77777777" w:rsidR="00464F75" w:rsidRDefault="00000000">
      <w:pPr>
        <w:rPr>
          <w:rFonts w:ascii="Arial" w:eastAsia="Arial" w:hAnsi="Arial" w:cs="Arial"/>
          <w:color w:val="002060"/>
          <w:sz w:val="24"/>
        </w:rPr>
      </w:pPr>
      <w:r>
        <w:rPr>
          <w:rFonts w:ascii="Arial" w:eastAsia="Arial" w:hAnsi="Arial" w:cs="Arial"/>
          <w:sz w:val="20"/>
        </w:rPr>
        <w:t xml:space="preserve">                          </w:t>
      </w:r>
      <w:r>
        <w:rPr>
          <w:rFonts w:ascii="Arial" w:eastAsia="Arial" w:hAnsi="Arial" w:cs="Arial"/>
          <w:sz w:val="20"/>
        </w:rPr>
        <w:tab/>
        <w:t xml:space="preserve">                                                               Versión:        1</w:t>
      </w:r>
    </w:p>
    <w:p w14:paraId="2332D4AB" w14:textId="77777777" w:rsidR="00464F75" w:rsidRDefault="00464F75">
      <w:pPr>
        <w:rPr>
          <w:rFonts w:ascii="Calibri" w:eastAsia="Calibri" w:hAnsi="Calibri" w:cs="Calibri"/>
        </w:rPr>
      </w:pPr>
    </w:p>
    <w:p w14:paraId="701568E7" w14:textId="77777777" w:rsidR="00464F75" w:rsidRDefault="00000000">
      <w:pPr>
        <w:rPr>
          <w:rFonts w:ascii="Arial" w:eastAsia="Arial" w:hAnsi="Arial" w:cs="Arial"/>
          <w:color w:val="2F5496"/>
        </w:rPr>
      </w:pPr>
      <w:r>
        <w:object w:dxaOrig="669" w:dyaOrig="669" w14:anchorId="5545FB54">
          <v:rect id="rectole0000000002" o:spid="_x0000_i1027" style="width:33.75pt;height:33.75pt" o:ole="" o:preferrelative="t" stroked="f">
            <v:imagedata r:id="rId9" o:title=""/>
          </v:rect>
          <o:OLEObject Type="Embed" ProgID="StaticMetafile" ShapeID="rectole0000000002" DrawAspect="Content" ObjectID="_1753986124" r:id="rId10"/>
        </w:objec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40"/>
        <w:gridCol w:w="4282"/>
      </w:tblGrid>
      <w:tr w:rsidR="00464F75" w14:paraId="71F2D5D1" w14:textId="77777777">
        <w:trPr>
          <w:cantSplit/>
          <w:trHeight w:val="1"/>
          <w:jc w:val="center"/>
        </w:trPr>
        <w:tc>
          <w:tcPr>
            <w:tcW w:w="10020" w:type="dxa"/>
            <w:gridSpan w:val="2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2F5496"/>
            <w:tcMar>
              <w:left w:w="42" w:type="dxa"/>
              <w:right w:w="42" w:type="dxa"/>
            </w:tcMar>
            <w:vAlign w:val="center"/>
          </w:tcPr>
          <w:p w14:paraId="00665C62" w14:textId="77777777" w:rsidR="00464F75" w:rsidRDefault="00000000">
            <w:pPr>
              <w:spacing w:line="256" w:lineRule="auto"/>
              <w:ind w:left="-100"/>
              <w:jc w:val="center"/>
            </w:pPr>
            <w:r>
              <w:rPr>
                <w:rFonts w:ascii="Arial" w:eastAsia="Arial" w:hAnsi="Arial" w:cs="Arial"/>
                <w:color w:val="FFFFFF"/>
                <w:sz w:val="26"/>
              </w:rPr>
              <w:t>Identificación del proyecto</w:t>
            </w:r>
          </w:p>
        </w:tc>
      </w:tr>
      <w:tr w:rsidR="00464F75" w14:paraId="0A2B006A" w14:textId="77777777">
        <w:trPr>
          <w:cantSplit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left w:w="212" w:type="dxa"/>
              <w:right w:w="212" w:type="dxa"/>
            </w:tcMar>
            <w:vAlign w:val="center"/>
          </w:tcPr>
          <w:p w14:paraId="0C01B84E" w14:textId="77777777" w:rsidR="00464F75" w:rsidRDefault="00000000">
            <w:pPr>
              <w:spacing w:line="256" w:lineRule="auto"/>
              <w:ind w:left="-100"/>
            </w:pPr>
            <w:r>
              <w:rPr>
                <w:rFonts w:ascii="Arial" w:eastAsia="Arial" w:hAnsi="Arial" w:cs="Arial"/>
                <w:color w:val="2F5496"/>
              </w:rPr>
              <w:t>Título del documento: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left w:w="212" w:type="dxa"/>
              <w:right w:w="212" w:type="dxa"/>
            </w:tcMar>
            <w:vAlign w:val="center"/>
          </w:tcPr>
          <w:p w14:paraId="39083020" w14:textId="77777777" w:rsidR="00464F75" w:rsidRDefault="00000000">
            <w:pPr>
              <w:spacing w:line="256" w:lineRule="auto"/>
              <w:ind w:left="-100"/>
            </w:pPr>
            <w:r>
              <w:rPr>
                <w:rFonts w:ascii="Arial" w:eastAsia="Arial" w:hAnsi="Arial" w:cs="Arial"/>
                <w:color w:val="2F5496"/>
              </w:rPr>
              <w:t>Documento de Diseño de Videojuegos</w:t>
            </w:r>
          </w:p>
        </w:tc>
      </w:tr>
      <w:tr w:rsidR="00464F75" w14:paraId="581A95F2" w14:textId="77777777">
        <w:trPr>
          <w:cantSplit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left w:w="212" w:type="dxa"/>
              <w:right w:w="212" w:type="dxa"/>
            </w:tcMar>
            <w:vAlign w:val="center"/>
          </w:tcPr>
          <w:p w14:paraId="2EBB8C3F" w14:textId="77777777" w:rsidR="00464F75" w:rsidRDefault="00000000">
            <w:pPr>
              <w:spacing w:line="256" w:lineRule="auto"/>
              <w:ind w:left="-100"/>
            </w:pPr>
            <w:r>
              <w:rPr>
                <w:rFonts w:ascii="Arial" w:eastAsia="Arial" w:hAnsi="Arial" w:cs="Arial"/>
                <w:color w:val="2F5496"/>
              </w:rPr>
              <w:t>Nombre del proyecto: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left w:w="212" w:type="dxa"/>
              <w:right w:w="212" w:type="dxa"/>
            </w:tcMar>
            <w:vAlign w:val="center"/>
          </w:tcPr>
          <w:p w14:paraId="6C000707" w14:textId="77777777" w:rsidR="00464F75" w:rsidRDefault="00000000">
            <w:pPr>
              <w:spacing w:line="256" w:lineRule="auto"/>
              <w:ind w:left="-100"/>
              <w:jc w:val="center"/>
            </w:pPr>
            <w:r>
              <w:rPr>
                <w:rFonts w:ascii="Arial" w:eastAsia="Arial" w:hAnsi="Arial" w:cs="Arial"/>
                <w:color w:val="2F5496"/>
              </w:rPr>
              <w:t>Todos a la U</w:t>
            </w:r>
          </w:p>
        </w:tc>
      </w:tr>
      <w:tr w:rsidR="00464F75" w14:paraId="7ACB4F5A" w14:textId="77777777">
        <w:trPr>
          <w:cantSplit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left w:w="212" w:type="dxa"/>
              <w:right w:w="212" w:type="dxa"/>
            </w:tcMar>
            <w:vAlign w:val="center"/>
          </w:tcPr>
          <w:p w14:paraId="0EF74F3E" w14:textId="77777777" w:rsidR="00464F75" w:rsidRDefault="00000000">
            <w:pPr>
              <w:spacing w:line="256" w:lineRule="auto"/>
              <w:ind w:left="-100"/>
            </w:pPr>
            <w:r>
              <w:rPr>
                <w:rFonts w:ascii="Arial" w:eastAsia="Arial" w:hAnsi="Arial" w:cs="Arial"/>
                <w:color w:val="2F5496"/>
              </w:rPr>
              <w:lastRenderedPageBreak/>
              <w:t>Objeto del proyecto: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left w:w="212" w:type="dxa"/>
              <w:right w:w="212" w:type="dxa"/>
            </w:tcMar>
            <w:vAlign w:val="center"/>
          </w:tcPr>
          <w:p w14:paraId="40A7A755" w14:textId="77777777" w:rsidR="00464F75" w:rsidRDefault="00000000">
            <w:pPr>
              <w:spacing w:line="256" w:lineRule="auto"/>
              <w:ind w:left="-100"/>
              <w:jc w:val="both"/>
            </w:pPr>
            <w:r>
              <w:rPr>
                <w:rFonts w:ascii="Arial" w:eastAsia="Arial" w:hAnsi="Arial" w:cs="Arial"/>
                <w:color w:val="2F5496"/>
              </w:rPr>
              <w:t>Aunar esfuerzos técnicos, administrativos, financieros, académicos y operativos entre la Agencia Distrital para la Educación Superior, la Ciencia y la Tecnología - ATENEA y la Universidad Nacional de Colombia, para la implementación de los componentes de Tecnologías de la Información y Habilidades Socioemocionales del programa "Todos a la U.”</w:t>
            </w:r>
          </w:p>
        </w:tc>
      </w:tr>
      <w:tr w:rsidR="00464F75" w14:paraId="2A664919" w14:textId="77777777">
        <w:trPr>
          <w:cantSplit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left w:w="212" w:type="dxa"/>
              <w:right w:w="212" w:type="dxa"/>
            </w:tcMar>
            <w:vAlign w:val="center"/>
          </w:tcPr>
          <w:p w14:paraId="64B029FA" w14:textId="77777777" w:rsidR="00464F75" w:rsidRDefault="00000000">
            <w:pPr>
              <w:spacing w:line="256" w:lineRule="auto"/>
              <w:ind w:left="-100"/>
            </w:pPr>
            <w:r>
              <w:rPr>
                <w:rFonts w:ascii="Arial" w:eastAsia="Arial" w:hAnsi="Arial" w:cs="Arial"/>
                <w:color w:val="2F5496"/>
              </w:rPr>
              <w:t>Líder línea técnica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left w:w="212" w:type="dxa"/>
              <w:right w:w="212" w:type="dxa"/>
            </w:tcMar>
            <w:vAlign w:val="center"/>
          </w:tcPr>
          <w:p w14:paraId="55474671" w14:textId="77777777" w:rsidR="00464F75" w:rsidRDefault="00000000">
            <w:pPr>
              <w:spacing w:line="256" w:lineRule="auto"/>
              <w:ind w:left="-100"/>
              <w:jc w:val="center"/>
            </w:pPr>
            <w:r>
              <w:rPr>
                <w:rFonts w:ascii="Arial" w:eastAsia="Arial" w:hAnsi="Arial" w:cs="Arial"/>
                <w:color w:val="2F5496"/>
              </w:rPr>
              <w:t>Natalia Castellanos Gómez</w:t>
            </w:r>
          </w:p>
        </w:tc>
      </w:tr>
      <w:tr w:rsidR="00464F75" w14:paraId="146A8F54" w14:textId="77777777">
        <w:trPr>
          <w:cantSplit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left w:w="212" w:type="dxa"/>
              <w:right w:w="212" w:type="dxa"/>
            </w:tcMar>
            <w:vAlign w:val="center"/>
          </w:tcPr>
          <w:p w14:paraId="310F1B13" w14:textId="77777777" w:rsidR="00464F75" w:rsidRDefault="00000000">
            <w:pPr>
              <w:spacing w:line="256" w:lineRule="auto"/>
              <w:ind w:left="-100"/>
            </w:pPr>
            <w:r>
              <w:rPr>
                <w:rFonts w:ascii="Arial" w:eastAsia="Arial" w:hAnsi="Arial" w:cs="Arial"/>
                <w:color w:val="2F5496"/>
              </w:rPr>
              <w:t>Usuarios/Beneficiarios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left w:w="212" w:type="dxa"/>
              <w:right w:w="212" w:type="dxa"/>
            </w:tcMar>
            <w:vAlign w:val="center"/>
          </w:tcPr>
          <w:p w14:paraId="2B8E7D52" w14:textId="77777777" w:rsidR="00464F75" w:rsidRDefault="00000000">
            <w:pPr>
              <w:spacing w:line="256" w:lineRule="auto"/>
              <w:ind w:left="-100"/>
              <w:jc w:val="center"/>
            </w:pPr>
            <w:r>
              <w:rPr>
                <w:rFonts w:ascii="Arial" w:eastAsia="Arial" w:hAnsi="Arial" w:cs="Arial"/>
                <w:color w:val="2F5496"/>
              </w:rPr>
              <w:t>Personas residentes en la ciudad de Bogotá, mayores de edad, bachilleres.</w:t>
            </w:r>
          </w:p>
        </w:tc>
      </w:tr>
      <w:tr w:rsidR="00464F75" w14:paraId="658E0A0B" w14:textId="77777777">
        <w:trPr>
          <w:cantSplit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left w:w="212" w:type="dxa"/>
              <w:right w:w="212" w:type="dxa"/>
            </w:tcMar>
            <w:vAlign w:val="center"/>
          </w:tcPr>
          <w:p w14:paraId="57094981" w14:textId="77777777" w:rsidR="00464F75" w:rsidRDefault="00000000">
            <w:pPr>
              <w:spacing w:line="256" w:lineRule="auto"/>
              <w:ind w:left="-100"/>
            </w:pPr>
            <w:r>
              <w:rPr>
                <w:rFonts w:ascii="Arial" w:eastAsia="Arial" w:hAnsi="Arial" w:cs="Arial"/>
                <w:color w:val="2F5496"/>
              </w:rPr>
              <w:t>Director del proyecto operador: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left w:w="212" w:type="dxa"/>
              <w:right w:w="212" w:type="dxa"/>
            </w:tcMar>
            <w:vAlign w:val="center"/>
          </w:tcPr>
          <w:p w14:paraId="1A55B85A" w14:textId="77777777" w:rsidR="00464F75" w:rsidRDefault="00000000">
            <w:pPr>
              <w:spacing w:line="256" w:lineRule="auto"/>
              <w:ind w:left="-100"/>
              <w:jc w:val="center"/>
            </w:pPr>
            <w:r>
              <w:rPr>
                <w:rFonts w:ascii="Arial" w:eastAsia="Arial" w:hAnsi="Arial" w:cs="Arial"/>
                <w:color w:val="2F5496"/>
              </w:rPr>
              <w:t>Liz Karen Herrera Quintero</w:t>
            </w:r>
          </w:p>
        </w:tc>
      </w:tr>
      <w:tr w:rsidR="00464F75" w14:paraId="670D9987" w14:textId="77777777">
        <w:trPr>
          <w:cantSplit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left w:w="212" w:type="dxa"/>
              <w:right w:w="212" w:type="dxa"/>
            </w:tcMar>
            <w:vAlign w:val="center"/>
          </w:tcPr>
          <w:p w14:paraId="15242E6D" w14:textId="77777777" w:rsidR="00464F75" w:rsidRDefault="00000000">
            <w:pPr>
              <w:spacing w:line="256" w:lineRule="auto"/>
              <w:ind w:left="-100"/>
            </w:pPr>
            <w:r>
              <w:rPr>
                <w:rFonts w:ascii="Arial" w:eastAsia="Arial" w:hAnsi="Arial" w:cs="Arial"/>
                <w:color w:val="2F5496"/>
              </w:rPr>
              <w:t>Correo electrónico del director del proyecto: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left w:w="212" w:type="dxa"/>
              <w:right w:w="212" w:type="dxa"/>
            </w:tcMar>
            <w:vAlign w:val="center"/>
          </w:tcPr>
          <w:p w14:paraId="2815CAB0" w14:textId="77777777" w:rsidR="00464F75" w:rsidRDefault="00000000">
            <w:pPr>
              <w:spacing w:line="256" w:lineRule="auto"/>
              <w:ind w:left="-100"/>
              <w:jc w:val="center"/>
            </w:pPr>
            <w:r>
              <w:rPr>
                <w:rFonts w:ascii="Arial" w:eastAsia="Arial" w:hAnsi="Arial" w:cs="Arial"/>
                <w:color w:val="2F5496"/>
              </w:rPr>
              <w:t>lkherreraq@unal.edu.co</w:t>
            </w:r>
          </w:p>
        </w:tc>
      </w:tr>
      <w:tr w:rsidR="00464F75" w14:paraId="51385867" w14:textId="77777777">
        <w:trPr>
          <w:cantSplit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left w:w="212" w:type="dxa"/>
              <w:right w:w="212" w:type="dxa"/>
            </w:tcMar>
            <w:vAlign w:val="center"/>
          </w:tcPr>
          <w:p w14:paraId="0FC7B6D9" w14:textId="77777777" w:rsidR="00464F75" w:rsidRDefault="00000000">
            <w:pPr>
              <w:spacing w:line="256" w:lineRule="auto"/>
              <w:ind w:left="-100"/>
            </w:pPr>
            <w:r>
              <w:rPr>
                <w:rFonts w:ascii="Arial" w:eastAsia="Arial" w:hAnsi="Arial" w:cs="Arial"/>
                <w:color w:val="2F5496"/>
              </w:rPr>
              <w:t>Versión del documento: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left w:w="212" w:type="dxa"/>
              <w:right w:w="212" w:type="dxa"/>
            </w:tcMar>
            <w:vAlign w:val="center"/>
          </w:tcPr>
          <w:p w14:paraId="7BBE5E66" w14:textId="77777777" w:rsidR="00464F75" w:rsidRDefault="00000000">
            <w:pPr>
              <w:spacing w:line="256" w:lineRule="auto"/>
              <w:ind w:left="-100"/>
              <w:jc w:val="center"/>
            </w:pPr>
            <w:r>
              <w:rPr>
                <w:rFonts w:ascii="Arial" w:eastAsia="Arial" w:hAnsi="Arial" w:cs="Arial"/>
                <w:color w:val="2F5496"/>
              </w:rPr>
              <w:t>1.0</w:t>
            </w:r>
          </w:p>
        </w:tc>
      </w:tr>
    </w:tbl>
    <w:p w14:paraId="79A4503D" w14:textId="77777777" w:rsidR="00464F75" w:rsidRDefault="00464F75">
      <w:pPr>
        <w:jc w:val="center"/>
        <w:rPr>
          <w:rFonts w:ascii="Arial" w:eastAsia="Arial" w:hAnsi="Arial" w:cs="Arial"/>
          <w:color w:val="5665AC"/>
        </w:rPr>
      </w:pPr>
    </w:p>
    <w:p w14:paraId="2FA738C9" w14:textId="77777777" w:rsidR="00464F75" w:rsidRDefault="00464F75">
      <w:pPr>
        <w:jc w:val="center"/>
        <w:rPr>
          <w:rFonts w:ascii="Arial" w:eastAsia="Arial" w:hAnsi="Arial" w:cs="Arial"/>
          <w:color w:val="5665AC"/>
        </w:rPr>
      </w:pPr>
    </w:p>
    <w:p w14:paraId="3D3A3DFA" w14:textId="65423975" w:rsidR="00464F75" w:rsidRDefault="0000000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7E687A2E" w14:textId="4BD25D6E" w:rsidR="00464F75" w:rsidRDefault="00464F75">
      <w:pPr>
        <w:jc w:val="center"/>
        <w:rPr>
          <w:rFonts w:ascii="Arial" w:eastAsia="Arial" w:hAnsi="Arial" w:cs="Arial"/>
          <w:color w:val="5665AC"/>
          <w:sz w:val="26"/>
        </w:rPr>
      </w:pPr>
    </w:p>
    <w:p w14:paraId="0924392A" w14:textId="60572970" w:rsidR="00464F75" w:rsidRDefault="00C31634">
      <w:pPr>
        <w:spacing w:before="240" w:after="240"/>
        <w:jc w:val="center"/>
        <w:rPr>
          <w:rFonts w:ascii="Arial" w:eastAsia="Arial" w:hAnsi="Arial" w:cs="Arial"/>
          <w:color w:val="5665AC"/>
          <w:sz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66E482" wp14:editId="33DA91BA">
            <wp:simplePos x="0" y="0"/>
            <wp:positionH relativeFrom="column">
              <wp:posOffset>1053465</wp:posOffset>
            </wp:positionH>
            <wp:positionV relativeFrom="paragraph">
              <wp:posOffset>617220</wp:posOffset>
            </wp:positionV>
            <wp:extent cx="3743325" cy="208280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color w:val="5665AC"/>
          <w:sz w:val="26"/>
        </w:rPr>
        <w:t>Documento de diseño de videojuego</w:t>
      </w:r>
    </w:p>
    <w:p w14:paraId="5DD0F836" w14:textId="2E917206" w:rsidR="00C31634" w:rsidRDefault="00C31634">
      <w:pPr>
        <w:spacing w:before="240" w:after="240"/>
        <w:jc w:val="center"/>
        <w:rPr>
          <w:rFonts w:ascii="Arial" w:eastAsia="Arial" w:hAnsi="Arial" w:cs="Arial"/>
          <w:color w:val="5665AC"/>
          <w:sz w:val="26"/>
        </w:rPr>
      </w:pPr>
    </w:p>
    <w:p w14:paraId="4876BE0A" w14:textId="77777777" w:rsidR="00C31634" w:rsidRDefault="00C31634">
      <w:pPr>
        <w:spacing w:before="240" w:after="240"/>
        <w:jc w:val="center"/>
        <w:rPr>
          <w:rFonts w:ascii="Arial" w:eastAsia="Arial" w:hAnsi="Arial" w:cs="Arial"/>
          <w:color w:val="5665AC"/>
          <w:sz w:val="26"/>
        </w:rPr>
      </w:pPr>
    </w:p>
    <w:p w14:paraId="4DB1BCE0" w14:textId="108D9474" w:rsidR="00464F75" w:rsidRDefault="00000000">
      <w:pPr>
        <w:numPr>
          <w:ilvl w:val="0"/>
          <w:numId w:val="1"/>
        </w:numPr>
        <w:spacing w:before="240" w:after="240"/>
        <w:ind w:left="360" w:hanging="360"/>
        <w:rPr>
          <w:rFonts w:ascii="Arial" w:eastAsia="Arial" w:hAnsi="Arial" w:cs="Arial"/>
          <w:color w:val="5665AC"/>
          <w:sz w:val="26"/>
        </w:rPr>
      </w:pPr>
      <w:r>
        <w:rPr>
          <w:rFonts w:ascii="Arial" w:eastAsia="Arial" w:hAnsi="Arial" w:cs="Arial"/>
          <w:color w:val="5665AC"/>
          <w:sz w:val="26"/>
        </w:rPr>
        <w:lastRenderedPageBreak/>
        <w:t>Versión del documento:</w:t>
      </w:r>
      <w:r w:rsidR="005B1FD9">
        <w:rPr>
          <w:rFonts w:ascii="Arial" w:eastAsia="Arial" w:hAnsi="Arial" w:cs="Arial"/>
          <w:color w:val="5665AC"/>
          <w:sz w:val="26"/>
        </w:rPr>
        <w:t xml:space="preserve"> 1.0</w:t>
      </w:r>
    </w:p>
    <w:p w14:paraId="36A7B531" w14:textId="77777777" w:rsidR="00464F75" w:rsidRDefault="00000000">
      <w:pPr>
        <w:numPr>
          <w:ilvl w:val="0"/>
          <w:numId w:val="1"/>
        </w:numPr>
        <w:spacing w:before="240" w:after="240"/>
        <w:ind w:left="360" w:hanging="360"/>
        <w:rPr>
          <w:rFonts w:ascii="Arial" w:eastAsia="Arial" w:hAnsi="Arial" w:cs="Arial"/>
          <w:color w:val="5665AC"/>
          <w:sz w:val="26"/>
        </w:rPr>
      </w:pPr>
      <w:r>
        <w:rPr>
          <w:rFonts w:ascii="Arial" w:eastAsia="Arial" w:hAnsi="Arial" w:cs="Arial"/>
          <w:color w:val="5665AC"/>
          <w:sz w:val="26"/>
        </w:rPr>
        <w:t>Datos Generales</w:t>
      </w:r>
    </w:p>
    <w:p w14:paraId="5ADEEE25" w14:textId="566D72EC" w:rsidR="00464F75" w:rsidRDefault="00000000">
      <w:pPr>
        <w:numPr>
          <w:ilvl w:val="0"/>
          <w:numId w:val="1"/>
        </w:numPr>
        <w:tabs>
          <w:tab w:val="left" w:pos="-142"/>
        </w:tabs>
        <w:ind w:left="792" w:hanging="432"/>
        <w:rPr>
          <w:rFonts w:ascii="Arial" w:eastAsia="Arial" w:hAnsi="Arial" w:cs="Arial"/>
          <w:color w:val="5665AC"/>
        </w:rPr>
      </w:pPr>
      <w:r>
        <w:rPr>
          <w:rFonts w:ascii="Arial" w:eastAsia="Arial" w:hAnsi="Arial" w:cs="Arial"/>
          <w:color w:val="5665AC"/>
        </w:rPr>
        <w:t>Nombre del videojuego:</w:t>
      </w:r>
      <w:r w:rsidR="005B1FD9">
        <w:rPr>
          <w:rFonts w:ascii="Arial" w:eastAsia="Arial" w:hAnsi="Arial" w:cs="Arial"/>
          <w:color w:val="5665AC"/>
        </w:rPr>
        <w:t xml:space="preserve"> Zofreenity</w:t>
      </w:r>
    </w:p>
    <w:p w14:paraId="3562D703" w14:textId="375D50FD" w:rsidR="00464F75" w:rsidRDefault="00000000">
      <w:pPr>
        <w:numPr>
          <w:ilvl w:val="0"/>
          <w:numId w:val="1"/>
        </w:numPr>
        <w:tabs>
          <w:tab w:val="left" w:pos="-142"/>
        </w:tabs>
        <w:ind w:left="792" w:hanging="432"/>
        <w:rPr>
          <w:rFonts w:ascii="Arial" w:eastAsia="Arial" w:hAnsi="Arial" w:cs="Arial"/>
          <w:color w:val="5665AC"/>
        </w:rPr>
      </w:pPr>
      <w:r>
        <w:rPr>
          <w:rFonts w:ascii="Arial" w:eastAsia="Arial" w:hAnsi="Arial" w:cs="Arial"/>
          <w:color w:val="5665AC"/>
        </w:rPr>
        <w:t xml:space="preserve">Género: </w:t>
      </w:r>
      <w:r w:rsidR="005B1FD9">
        <w:rPr>
          <w:rFonts w:ascii="Arial" w:eastAsia="Arial" w:hAnsi="Arial" w:cs="Arial"/>
          <w:color w:val="5665AC"/>
        </w:rPr>
        <w:t>Drama</w:t>
      </w:r>
    </w:p>
    <w:p w14:paraId="2BDF5234" w14:textId="11F8DADF" w:rsidR="00464F75" w:rsidRDefault="00000000">
      <w:pPr>
        <w:numPr>
          <w:ilvl w:val="0"/>
          <w:numId w:val="1"/>
        </w:numPr>
        <w:tabs>
          <w:tab w:val="left" w:pos="-142"/>
        </w:tabs>
        <w:ind w:left="792" w:hanging="432"/>
        <w:rPr>
          <w:rFonts w:ascii="Arial" w:eastAsia="Arial" w:hAnsi="Arial" w:cs="Arial"/>
          <w:color w:val="5665AC"/>
        </w:rPr>
      </w:pPr>
      <w:r>
        <w:rPr>
          <w:rFonts w:ascii="Arial" w:eastAsia="Arial" w:hAnsi="Arial" w:cs="Arial"/>
          <w:color w:val="5665AC"/>
        </w:rPr>
        <w:t xml:space="preserve">Jugadores: </w:t>
      </w:r>
      <w:r w:rsidR="005B1FD9">
        <w:rPr>
          <w:rFonts w:ascii="Arial" w:eastAsia="Arial" w:hAnsi="Arial" w:cs="Arial"/>
          <w:color w:val="5665AC"/>
        </w:rPr>
        <w:t>1</w:t>
      </w:r>
    </w:p>
    <w:p w14:paraId="31614CA3" w14:textId="4141D5D0" w:rsidR="00464F75" w:rsidRDefault="00000000">
      <w:pPr>
        <w:numPr>
          <w:ilvl w:val="0"/>
          <w:numId w:val="1"/>
        </w:numPr>
        <w:tabs>
          <w:tab w:val="left" w:pos="142"/>
        </w:tabs>
        <w:ind w:left="1224" w:hanging="504"/>
        <w:rPr>
          <w:rFonts w:ascii="Arial" w:eastAsia="Arial" w:hAnsi="Arial" w:cs="Arial"/>
          <w:color w:val="5665AC"/>
        </w:rPr>
      </w:pPr>
      <w:r>
        <w:rPr>
          <w:rFonts w:ascii="Arial" w:eastAsia="Arial" w:hAnsi="Arial" w:cs="Arial"/>
          <w:color w:val="5665AC"/>
        </w:rPr>
        <w:t>Jugables</w:t>
      </w:r>
      <w:r w:rsidR="005B1FD9">
        <w:rPr>
          <w:rFonts w:ascii="Arial" w:eastAsia="Arial" w:hAnsi="Arial" w:cs="Arial"/>
          <w:color w:val="5665AC"/>
        </w:rPr>
        <w:t>: 1</w:t>
      </w:r>
      <w:r w:rsidR="00F3051E">
        <w:rPr>
          <w:rFonts w:ascii="Arial" w:eastAsia="Arial" w:hAnsi="Arial" w:cs="Arial"/>
          <w:color w:val="5665AC"/>
        </w:rPr>
        <w:t>Jugador</w:t>
      </w:r>
    </w:p>
    <w:p w14:paraId="7CC5E872" w14:textId="55D9112E" w:rsidR="00464F75" w:rsidRDefault="00000000">
      <w:pPr>
        <w:numPr>
          <w:ilvl w:val="0"/>
          <w:numId w:val="1"/>
        </w:numPr>
        <w:tabs>
          <w:tab w:val="left" w:pos="142"/>
        </w:tabs>
        <w:ind w:left="1584" w:hanging="504"/>
        <w:rPr>
          <w:rFonts w:ascii="Arial" w:eastAsia="Arial" w:hAnsi="Arial" w:cs="Arial"/>
          <w:color w:val="5665AC"/>
        </w:rPr>
      </w:pPr>
      <w:r>
        <w:rPr>
          <w:rFonts w:ascii="Arial" w:eastAsia="Arial" w:hAnsi="Arial" w:cs="Arial"/>
          <w:color w:val="5665AC"/>
        </w:rPr>
        <w:t>Acciones</w:t>
      </w:r>
      <w:r w:rsidR="005B1FD9">
        <w:rPr>
          <w:rFonts w:ascii="Arial" w:eastAsia="Arial" w:hAnsi="Arial" w:cs="Arial"/>
          <w:color w:val="5665AC"/>
        </w:rPr>
        <w:t>: Correr, saltar y disparar</w:t>
      </w:r>
    </w:p>
    <w:p w14:paraId="4F735872" w14:textId="33E5F666" w:rsidR="00464F75" w:rsidRDefault="00000000">
      <w:pPr>
        <w:numPr>
          <w:ilvl w:val="0"/>
          <w:numId w:val="1"/>
        </w:numPr>
        <w:tabs>
          <w:tab w:val="left" w:pos="142"/>
        </w:tabs>
        <w:ind w:left="1584" w:hanging="504"/>
        <w:rPr>
          <w:rFonts w:ascii="Arial" w:eastAsia="Arial" w:hAnsi="Arial" w:cs="Arial"/>
          <w:color w:val="5665AC"/>
        </w:rPr>
      </w:pPr>
      <w:r>
        <w:rPr>
          <w:rFonts w:ascii="Arial" w:eastAsia="Arial" w:hAnsi="Arial" w:cs="Arial"/>
          <w:color w:val="5665AC"/>
        </w:rPr>
        <w:t>Ataques</w:t>
      </w:r>
      <w:r w:rsidR="005B1FD9">
        <w:rPr>
          <w:rFonts w:ascii="Arial" w:eastAsia="Arial" w:hAnsi="Arial" w:cs="Arial"/>
          <w:color w:val="5665AC"/>
        </w:rPr>
        <w:t>: Disparar</w:t>
      </w:r>
    </w:p>
    <w:p w14:paraId="1714F125" w14:textId="1F1E2214" w:rsidR="00464F75" w:rsidRDefault="00000000">
      <w:pPr>
        <w:numPr>
          <w:ilvl w:val="0"/>
          <w:numId w:val="1"/>
        </w:numPr>
        <w:tabs>
          <w:tab w:val="left" w:pos="142"/>
        </w:tabs>
        <w:ind w:left="1584" w:hanging="504"/>
        <w:rPr>
          <w:rFonts w:ascii="Arial" w:eastAsia="Arial" w:hAnsi="Arial" w:cs="Arial"/>
          <w:color w:val="5665AC"/>
        </w:rPr>
      </w:pPr>
      <w:r>
        <w:rPr>
          <w:rFonts w:ascii="Arial" w:eastAsia="Arial" w:hAnsi="Arial" w:cs="Arial"/>
          <w:color w:val="5665AC"/>
        </w:rPr>
        <w:t>Vida</w:t>
      </w:r>
      <w:r w:rsidR="005B1FD9">
        <w:rPr>
          <w:rFonts w:ascii="Arial" w:eastAsia="Arial" w:hAnsi="Arial" w:cs="Arial"/>
          <w:color w:val="5665AC"/>
        </w:rPr>
        <w:t xml:space="preserve">: </w:t>
      </w:r>
      <w:r w:rsidR="00F3051E">
        <w:rPr>
          <w:rFonts w:ascii="Arial" w:eastAsia="Arial" w:hAnsi="Arial" w:cs="Arial"/>
          <w:color w:val="5665AC"/>
        </w:rPr>
        <w:t>Cantidad de 100</w:t>
      </w:r>
    </w:p>
    <w:p w14:paraId="1973E937" w14:textId="33436BC8" w:rsidR="00464F75" w:rsidRDefault="00000000">
      <w:pPr>
        <w:numPr>
          <w:ilvl w:val="0"/>
          <w:numId w:val="1"/>
        </w:numPr>
        <w:tabs>
          <w:tab w:val="left" w:pos="142"/>
        </w:tabs>
        <w:ind w:left="1584" w:hanging="504"/>
        <w:rPr>
          <w:rFonts w:ascii="Arial" w:eastAsia="Arial" w:hAnsi="Arial" w:cs="Arial"/>
          <w:color w:val="5665AC"/>
        </w:rPr>
      </w:pPr>
      <w:r>
        <w:rPr>
          <w:rFonts w:ascii="Arial" w:eastAsia="Arial" w:hAnsi="Arial" w:cs="Arial"/>
          <w:color w:val="5665AC"/>
        </w:rPr>
        <w:t>Colisiones</w:t>
      </w:r>
      <w:r w:rsidR="00F3051E">
        <w:rPr>
          <w:rFonts w:ascii="Arial" w:eastAsia="Arial" w:hAnsi="Arial" w:cs="Arial"/>
          <w:color w:val="5665AC"/>
        </w:rPr>
        <w:t>: Suelo, plataformas, enemigos, paredes</w:t>
      </w:r>
    </w:p>
    <w:p w14:paraId="0EC6B57B" w14:textId="7BF89D8A" w:rsidR="00464F75" w:rsidRDefault="00000000">
      <w:pPr>
        <w:numPr>
          <w:ilvl w:val="0"/>
          <w:numId w:val="1"/>
        </w:numPr>
        <w:tabs>
          <w:tab w:val="left" w:pos="142"/>
        </w:tabs>
        <w:ind w:left="1224" w:hanging="504"/>
        <w:rPr>
          <w:rFonts w:ascii="Arial" w:eastAsia="Arial" w:hAnsi="Arial" w:cs="Arial"/>
          <w:color w:val="5665AC"/>
        </w:rPr>
      </w:pPr>
      <w:r>
        <w:rPr>
          <w:rFonts w:ascii="Arial" w:eastAsia="Arial" w:hAnsi="Arial" w:cs="Arial"/>
          <w:color w:val="5665AC"/>
        </w:rPr>
        <w:t>Enemigos</w:t>
      </w:r>
      <w:r w:rsidR="005B1FD9">
        <w:rPr>
          <w:rFonts w:ascii="Arial" w:eastAsia="Arial" w:hAnsi="Arial" w:cs="Arial"/>
          <w:color w:val="5665AC"/>
        </w:rPr>
        <w:t>: 3 tipos de enemigos</w:t>
      </w:r>
      <w:r w:rsidR="00F3051E">
        <w:rPr>
          <w:rFonts w:ascii="Arial" w:eastAsia="Arial" w:hAnsi="Arial" w:cs="Arial"/>
          <w:color w:val="5665AC"/>
        </w:rPr>
        <w:t xml:space="preserve"> (ovni, dragón, tortuga, enanos</w:t>
      </w:r>
      <w:r w:rsidR="00283204">
        <w:rPr>
          <w:rFonts w:ascii="Arial" w:eastAsia="Arial" w:hAnsi="Arial" w:cs="Arial"/>
          <w:color w:val="5665AC"/>
        </w:rPr>
        <w:t xml:space="preserve"> de colores</w:t>
      </w:r>
      <w:r w:rsidR="00F3051E">
        <w:rPr>
          <w:rFonts w:ascii="Arial" w:eastAsia="Arial" w:hAnsi="Arial" w:cs="Arial"/>
          <w:color w:val="5665AC"/>
        </w:rPr>
        <w:t>, puas</w:t>
      </w:r>
      <w:r w:rsidR="00283204">
        <w:rPr>
          <w:rFonts w:ascii="Arial" w:eastAsia="Arial" w:hAnsi="Arial" w:cs="Arial"/>
          <w:color w:val="5665AC"/>
        </w:rPr>
        <w:t>, calavera</w:t>
      </w:r>
      <w:r w:rsidR="00F3051E">
        <w:rPr>
          <w:rFonts w:ascii="Arial" w:eastAsia="Arial" w:hAnsi="Arial" w:cs="Arial"/>
          <w:color w:val="5665AC"/>
        </w:rPr>
        <w:t>)</w:t>
      </w:r>
    </w:p>
    <w:p w14:paraId="782CE2A2" w14:textId="1E48C74A" w:rsidR="00464F75" w:rsidRDefault="00000000">
      <w:pPr>
        <w:numPr>
          <w:ilvl w:val="0"/>
          <w:numId w:val="1"/>
        </w:numPr>
        <w:tabs>
          <w:tab w:val="left" w:pos="142"/>
        </w:tabs>
        <w:ind w:left="1584" w:hanging="504"/>
        <w:rPr>
          <w:rFonts w:ascii="Arial" w:eastAsia="Arial" w:hAnsi="Arial" w:cs="Arial"/>
          <w:color w:val="5665AC"/>
        </w:rPr>
      </w:pPr>
      <w:r>
        <w:rPr>
          <w:rFonts w:ascii="Arial" w:eastAsia="Arial" w:hAnsi="Arial" w:cs="Arial"/>
          <w:color w:val="5665AC"/>
        </w:rPr>
        <w:tab/>
        <w:t>Acciones</w:t>
      </w:r>
      <w:r w:rsidR="005B1FD9">
        <w:rPr>
          <w:rFonts w:ascii="Arial" w:eastAsia="Arial" w:hAnsi="Arial" w:cs="Arial"/>
          <w:color w:val="5665AC"/>
        </w:rPr>
        <w:t>: Perseguir jugador</w:t>
      </w:r>
    </w:p>
    <w:p w14:paraId="6CFF4E78" w14:textId="308C8E3E" w:rsidR="00464F75" w:rsidRDefault="00000000">
      <w:pPr>
        <w:numPr>
          <w:ilvl w:val="0"/>
          <w:numId w:val="1"/>
        </w:numPr>
        <w:tabs>
          <w:tab w:val="left" w:pos="142"/>
        </w:tabs>
        <w:ind w:left="1584" w:hanging="504"/>
        <w:rPr>
          <w:rFonts w:ascii="Arial" w:eastAsia="Arial" w:hAnsi="Arial" w:cs="Arial"/>
          <w:color w:val="5665AC"/>
        </w:rPr>
      </w:pPr>
      <w:r>
        <w:rPr>
          <w:rFonts w:ascii="Arial" w:eastAsia="Arial" w:hAnsi="Arial" w:cs="Arial"/>
          <w:color w:val="5665AC"/>
        </w:rPr>
        <w:t>Ataques</w:t>
      </w:r>
      <w:r w:rsidR="005B1FD9">
        <w:rPr>
          <w:rFonts w:ascii="Arial" w:eastAsia="Arial" w:hAnsi="Arial" w:cs="Arial"/>
          <w:color w:val="5665AC"/>
        </w:rPr>
        <w:t>: Quitar vida jugador al contacto</w:t>
      </w:r>
    </w:p>
    <w:p w14:paraId="197247E9" w14:textId="1C0E78E7" w:rsidR="00464F75" w:rsidRDefault="00000000">
      <w:pPr>
        <w:numPr>
          <w:ilvl w:val="0"/>
          <w:numId w:val="1"/>
        </w:numPr>
        <w:tabs>
          <w:tab w:val="left" w:pos="142"/>
        </w:tabs>
        <w:ind w:left="1584" w:hanging="504"/>
        <w:rPr>
          <w:rFonts w:ascii="Arial" w:eastAsia="Arial" w:hAnsi="Arial" w:cs="Arial"/>
          <w:color w:val="5665AC"/>
        </w:rPr>
      </w:pPr>
      <w:r>
        <w:rPr>
          <w:rFonts w:ascii="Arial" w:eastAsia="Arial" w:hAnsi="Arial" w:cs="Arial"/>
          <w:color w:val="5665AC"/>
        </w:rPr>
        <w:t>Vida</w:t>
      </w:r>
      <w:r w:rsidR="005B1FD9">
        <w:rPr>
          <w:rFonts w:ascii="Arial" w:eastAsia="Arial" w:hAnsi="Arial" w:cs="Arial"/>
          <w:color w:val="5665AC"/>
        </w:rPr>
        <w:t xml:space="preserve">: </w:t>
      </w:r>
      <w:r w:rsidR="00283204">
        <w:rPr>
          <w:rFonts w:ascii="Arial" w:eastAsia="Arial" w:hAnsi="Arial" w:cs="Arial"/>
          <w:color w:val="5665AC"/>
        </w:rPr>
        <w:t>Calavera (15), Ovni(10), Dragon(5), Tortuga(7), Enano Azul(6), Enano Rosado(8)</w:t>
      </w:r>
    </w:p>
    <w:p w14:paraId="503D61ED" w14:textId="1019302F" w:rsidR="00464F75" w:rsidRDefault="00000000">
      <w:pPr>
        <w:numPr>
          <w:ilvl w:val="0"/>
          <w:numId w:val="1"/>
        </w:numPr>
        <w:tabs>
          <w:tab w:val="left" w:pos="142"/>
        </w:tabs>
        <w:ind w:left="1584" w:hanging="504"/>
        <w:rPr>
          <w:rFonts w:ascii="Arial" w:eastAsia="Arial" w:hAnsi="Arial" w:cs="Arial"/>
          <w:color w:val="5665AC"/>
        </w:rPr>
      </w:pPr>
      <w:r>
        <w:rPr>
          <w:rFonts w:ascii="Arial" w:eastAsia="Arial" w:hAnsi="Arial" w:cs="Arial"/>
          <w:color w:val="5665AC"/>
        </w:rPr>
        <w:t>Colisiones</w:t>
      </w:r>
      <w:r w:rsidR="00283204">
        <w:rPr>
          <w:rFonts w:ascii="Arial" w:eastAsia="Arial" w:hAnsi="Arial" w:cs="Arial"/>
          <w:color w:val="5665AC"/>
        </w:rPr>
        <w:t>: Jugador y Suelo</w:t>
      </w:r>
    </w:p>
    <w:p w14:paraId="5DE2A859" w14:textId="74BDA6F5" w:rsidR="00464F75" w:rsidRDefault="00000000">
      <w:pPr>
        <w:numPr>
          <w:ilvl w:val="0"/>
          <w:numId w:val="1"/>
        </w:numPr>
        <w:tabs>
          <w:tab w:val="left" w:pos="142"/>
        </w:tabs>
        <w:ind w:left="1224" w:hanging="504"/>
        <w:rPr>
          <w:rFonts w:ascii="Arial" w:eastAsia="Arial" w:hAnsi="Arial" w:cs="Arial"/>
          <w:color w:val="5665AC"/>
        </w:rPr>
      </w:pPr>
      <w:r>
        <w:rPr>
          <w:rFonts w:ascii="Arial" w:eastAsia="Arial" w:hAnsi="Arial" w:cs="Arial"/>
          <w:color w:val="5665AC"/>
        </w:rPr>
        <w:t>NPC</w:t>
      </w:r>
      <w:r w:rsidR="005B1FD9">
        <w:rPr>
          <w:rFonts w:ascii="Arial" w:eastAsia="Arial" w:hAnsi="Arial" w:cs="Arial"/>
          <w:color w:val="5665AC"/>
        </w:rPr>
        <w:t>: NA</w:t>
      </w:r>
    </w:p>
    <w:p w14:paraId="5B6143B5" w14:textId="77777777" w:rsidR="00464F75" w:rsidRDefault="00000000">
      <w:pPr>
        <w:numPr>
          <w:ilvl w:val="0"/>
          <w:numId w:val="1"/>
        </w:numPr>
        <w:ind w:left="360" w:hanging="360"/>
        <w:rPr>
          <w:rFonts w:ascii="Arial" w:eastAsia="Arial" w:hAnsi="Arial" w:cs="Arial"/>
          <w:color w:val="5665AC"/>
        </w:rPr>
      </w:pPr>
      <w:r>
        <w:rPr>
          <w:rFonts w:ascii="Arial" w:eastAsia="Arial" w:hAnsi="Arial" w:cs="Arial"/>
          <w:color w:val="5665AC"/>
        </w:rPr>
        <w:t>Especificaciones técnicas del videojuego</w:t>
      </w:r>
    </w:p>
    <w:p w14:paraId="3D6F6DBE" w14:textId="35B0BFAC" w:rsidR="00464F75" w:rsidRDefault="00000000">
      <w:pPr>
        <w:numPr>
          <w:ilvl w:val="0"/>
          <w:numId w:val="1"/>
        </w:numPr>
        <w:ind w:left="792" w:hanging="432"/>
        <w:rPr>
          <w:rFonts w:ascii="Arial" w:eastAsia="Arial" w:hAnsi="Arial" w:cs="Arial"/>
          <w:color w:val="5665AC"/>
        </w:rPr>
      </w:pPr>
      <w:r>
        <w:rPr>
          <w:rFonts w:ascii="Arial" w:eastAsia="Arial" w:hAnsi="Arial" w:cs="Arial"/>
          <w:color w:val="5665AC"/>
        </w:rPr>
        <w:t>Tipo de gráficos:</w:t>
      </w:r>
      <w:r w:rsidR="005B1FD9">
        <w:rPr>
          <w:rFonts w:ascii="Arial" w:eastAsia="Arial" w:hAnsi="Arial" w:cs="Arial"/>
          <w:color w:val="5665AC"/>
        </w:rPr>
        <w:t xml:space="preserve"> 2D</w:t>
      </w:r>
    </w:p>
    <w:p w14:paraId="76D1D694" w14:textId="3D4766C5" w:rsidR="00464F75" w:rsidRDefault="00000000">
      <w:pPr>
        <w:numPr>
          <w:ilvl w:val="0"/>
          <w:numId w:val="1"/>
        </w:numPr>
        <w:ind w:left="792" w:hanging="432"/>
        <w:rPr>
          <w:rFonts w:ascii="Arial" w:eastAsia="Arial" w:hAnsi="Arial" w:cs="Arial"/>
          <w:color w:val="5665AC"/>
          <w:u w:val="single"/>
        </w:rPr>
      </w:pPr>
      <w:r>
        <w:rPr>
          <w:rFonts w:ascii="Arial" w:eastAsia="Arial" w:hAnsi="Arial" w:cs="Arial"/>
          <w:color w:val="5665AC"/>
        </w:rPr>
        <w:t>Tipo de Audios:</w:t>
      </w:r>
      <w:r w:rsidR="005B1FD9">
        <w:rPr>
          <w:rFonts w:ascii="Arial" w:eastAsia="Arial" w:hAnsi="Arial" w:cs="Arial"/>
          <w:color w:val="5665AC"/>
        </w:rPr>
        <w:t xml:space="preserve"> MP4</w:t>
      </w:r>
      <w:r w:rsidR="00283204">
        <w:rPr>
          <w:rFonts w:ascii="Arial" w:eastAsia="Arial" w:hAnsi="Arial" w:cs="Arial"/>
          <w:color w:val="5665AC"/>
        </w:rPr>
        <w:t xml:space="preserve"> sonidos de fondo de juegos arcade de suspenso</w:t>
      </w:r>
    </w:p>
    <w:p w14:paraId="6B21F3AF" w14:textId="6E292BEC" w:rsidR="00464F75" w:rsidRDefault="00000000">
      <w:pPr>
        <w:numPr>
          <w:ilvl w:val="0"/>
          <w:numId w:val="1"/>
        </w:numPr>
        <w:ind w:left="792" w:hanging="432"/>
        <w:rPr>
          <w:rFonts w:ascii="Arial" w:eastAsia="Arial" w:hAnsi="Arial" w:cs="Arial"/>
          <w:color w:val="5665AC"/>
        </w:rPr>
      </w:pPr>
      <w:r>
        <w:rPr>
          <w:rFonts w:ascii="Arial" w:eastAsia="Arial" w:hAnsi="Arial" w:cs="Arial"/>
          <w:color w:val="5665AC"/>
        </w:rPr>
        <w:t>Vista:</w:t>
      </w:r>
      <w:r w:rsidR="005B1FD9">
        <w:rPr>
          <w:rFonts w:ascii="Arial" w:eastAsia="Arial" w:hAnsi="Arial" w:cs="Arial"/>
          <w:color w:val="5665AC"/>
        </w:rPr>
        <w:t xml:space="preserve"> Tercera persona</w:t>
      </w:r>
    </w:p>
    <w:p w14:paraId="108E6D99" w14:textId="238D0908" w:rsidR="00464F75" w:rsidRDefault="00000000">
      <w:pPr>
        <w:numPr>
          <w:ilvl w:val="0"/>
          <w:numId w:val="1"/>
        </w:numPr>
        <w:ind w:left="792" w:hanging="432"/>
        <w:rPr>
          <w:rFonts w:ascii="Arial" w:eastAsia="Arial" w:hAnsi="Arial" w:cs="Arial"/>
          <w:color w:val="5665AC"/>
        </w:rPr>
      </w:pPr>
      <w:r>
        <w:rPr>
          <w:rFonts w:ascii="Arial" w:eastAsia="Arial" w:hAnsi="Arial" w:cs="Arial"/>
          <w:color w:val="5665AC"/>
        </w:rPr>
        <w:t>Plataforma:</w:t>
      </w:r>
      <w:r w:rsidR="005B1FD9">
        <w:rPr>
          <w:rFonts w:ascii="Arial" w:eastAsia="Arial" w:hAnsi="Arial" w:cs="Arial"/>
          <w:color w:val="5665AC"/>
        </w:rPr>
        <w:t xml:space="preserve"> </w:t>
      </w:r>
      <w:r w:rsidR="00283204">
        <w:rPr>
          <w:rFonts w:ascii="Arial" w:eastAsia="Arial" w:hAnsi="Arial" w:cs="Arial"/>
          <w:color w:val="5665AC"/>
        </w:rPr>
        <w:t>PC</w:t>
      </w:r>
    </w:p>
    <w:p w14:paraId="430F4526" w14:textId="6825F9FE" w:rsidR="00464F75" w:rsidRDefault="00000000">
      <w:pPr>
        <w:numPr>
          <w:ilvl w:val="0"/>
          <w:numId w:val="1"/>
        </w:numPr>
        <w:ind w:left="792" w:hanging="432"/>
        <w:rPr>
          <w:rFonts w:ascii="Arial" w:eastAsia="Arial" w:hAnsi="Arial" w:cs="Arial"/>
          <w:color w:val="5665AC"/>
        </w:rPr>
      </w:pPr>
      <w:r>
        <w:rPr>
          <w:rFonts w:ascii="Arial" w:eastAsia="Arial" w:hAnsi="Arial" w:cs="Arial"/>
          <w:color w:val="5665AC"/>
        </w:rPr>
        <w:t>Lenguaje de programación:</w:t>
      </w:r>
      <w:r w:rsidR="005B1FD9">
        <w:rPr>
          <w:rFonts w:ascii="Arial" w:eastAsia="Arial" w:hAnsi="Arial" w:cs="Arial"/>
          <w:color w:val="5665AC"/>
        </w:rPr>
        <w:t xml:space="preserve"> C#</w:t>
      </w:r>
    </w:p>
    <w:p w14:paraId="3BDC8FFB" w14:textId="4F8AA3FC" w:rsidR="00464F75" w:rsidRDefault="00000000">
      <w:pPr>
        <w:numPr>
          <w:ilvl w:val="0"/>
          <w:numId w:val="1"/>
        </w:numPr>
        <w:ind w:left="792" w:hanging="432"/>
        <w:rPr>
          <w:rFonts w:ascii="Arial" w:eastAsia="Arial" w:hAnsi="Arial" w:cs="Arial"/>
          <w:color w:val="5665AC"/>
        </w:rPr>
      </w:pPr>
      <w:r>
        <w:rPr>
          <w:rFonts w:ascii="Arial" w:eastAsia="Arial" w:hAnsi="Arial" w:cs="Arial"/>
          <w:color w:val="5665AC"/>
        </w:rPr>
        <w:t>Herramienta(s) de desarrollo(s):</w:t>
      </w:r>
      <w:r w:rsidR="005B1FD9">
        <w:rPr>
          <w:rFonts w:ascii="Arial" w:eastAsia="Arial" w:hAnsi="Arial" w:cs="Arial"/>
          <w:color w:val="5665AC"/>
        </w:rPr>
        <w:t xml:space="preserve"> Visual Studio, </w:t>
      </w:r>
      <w:r w:rsidR="00283204">
        <w:rPr>
          <w:rFonts w:ascii="Arial" w:eastAsia="Arial" w:hAnsi="Arial" w:cs="Arial"/>
          <w:color w:val="5665AC"/>
        </w:rPr>
        <w:t>Unity</w:t>
      </w:r>
    </w:p>
    <w:p w14:paraId="178C6D79" w14:textId="77777777" w:rsidR="00464F75" w:rsidRDefault="00000000">
      <w:pPr>
        <w:numPr>
          <w:ilvl w:val="0"/>
          <w:numId w:val="1"/>
        </w:numPr>
        <w:ind w:left="360" w:hanging="36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Esquema del juego</w:t>
      </w:r>
    </w:p>
    <w:p w14:paraId="015073E8" w14:textId="1F674082" w:rsidR="00464F75" w:rsidRDefault="00000000">
      <w:pPr>
        <w:numPr>
          <w:ilvl w:val="0"/>
          <w:numId w:val="1"/>
        </w:numPr>
        <w:ind w:left="792" w:hanging="432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Tipo de mundo</w:t>
      </w:r>
      <w:r w:rsidR="005B1FD9">
        <w:rPr>
          <w:rFonts w:ascii="Arial" w:eastAsia="Arial" w:hAnsi="Arial" w:cs="Arial"/>
          <w:color w:val="2F5496"/>
        </w:rPr>
        <w:t xml:space="preserve">: </w:t>
      </w:r>
      <w:r w:rsidR="00C31634">
        <w:rPr>
          <w:rFonts w:ascii="Arial" w:eastAsia="Arial" w:hAnsi="Arial" w:cs="Arial"/>
          <w:color w:val="2F5496"/>
        </w:rPr>
        <w:t>Fantasía</w:t>
      </w:r>
    </w:p>
    <w:p w14:paraId="067B408F" w14:textId="312D745E" w:rsidR="00464F75" w:rsidRDefault="00000000">
      <w:pPr>
        <w:numPr>
          <w:ilvl w:val="0"/>
          <w:numId w:val="1"/>
        </w:numPr>
        <w:ind w:left="792" w:hanging="432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Era, Año, Época</w:t>
      </w:r>
      <w:r w:rsidR="005B1FD9">
        <w:rPr>
          <w:rFonts w:ascii="Arial" w:eastAsia="Arial" w:hAnsi="Arial" w:cs="Arial"/>
          <w:color w:val="2F5496"/>
        </w:rPr>
        <w:t>: Actual, 2023</w:t>
      </w:r>
    </w:p>
    <w:p w14:paraId="4168670C" w14:textId="428E57B0" w:rsidR="00464F75" w:rsidRDefault="00000000">
      <w:pPr>
        <w:numPr>
          <w:ilvl w:val="0"/>
          <w:numId w:val="1"/>
        </w:numPr>
        <w:ind w:left="792" w:hanging="432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Opciones del juego</w:t>
      </w:r>
      <w:r w:rsidR="00283204">
        <w:rPr>
          <w:rFonts w:ascii="Arial" w:eastAsia="Arial" w:hAnsi="Arial" w:cs="Arial"/>
          <w:color w:val="2F5496"/>
        </w:rPr>
        <w:t>: Abrir Menú, desactivar sonido, Volver menú principal, salir del juego, opciones, Niveles.</w:t>
      </w:r>
    </w:p>
    <w:p w14:paraId="5D460611" w14:textId="1E701B14" w:rsidR="00464F75" w:rsidRDefault="00000000">
      <w:pPr>
        <w:numPr>
          <w:ilvl w:val="0"/>
          <w:numId w:val="1"/>
        </w:numPr>
        <w:ind w:left="792" w:hanging="432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lastRenderedPageBreak/>
        <w:t>Sinopsis de la historia</w:t>
      </w:r>
      <w:r w:rsidR="005B1FD9">
        <w:rPr>
          <w:rFonts w:ascii="Arial" w:eastAsia="Arial" w:hAnsi="Arial" w:cs="Arial"/>
          <w:color w:val="2F5496"/>
        </w:rPr>
        <w:t>: Un grupo de amigos se encuentra un libro en la calle y empiezan a jugar con él. De la nada empiezan a ver cosas misteriosas y no saben diferencia lo real y lo imaginario, deberán recorrer los diferentes niveles hasta volver a su mundo original.</w:t>
      </w:r>
    </w:p>
    <w:p w14:paraId="6263986F" w14:textId="58655455" w:rsidR="00464F75" w:rsidRDefault="00000000">
      <w:pPr>
        <w:numPr>
          <w:ilvl w:val="0"/>
          <w:numId w:val="1"/>
        </w:numPr>
        <w:ind w:left="792" w:hanging="432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Modos de juego</w:t>
      </w:r>
      <w:r w:rsidR="005B1FD9">
        <w:rPr>
          <w:rFonts w:ascii="Arial" w:eastAsia="Arial" w:hAnsi="Arial" w:cs="Arial"/>
          <w:color w:val="2F5496"/>
        </w:rPr>
        <w:t>:</w:t>
      </w:r>
      <w:r w:rsidR="00283204">
        <w:rPr>
          <w:rFonts w:ascii="Arial" w:eastAsia="Arial" w:hAnsi="Arial" w:cs="Arial"/>
          <w:color w:val="2F5496"/>
        </w:rPr>
        <w:t xml:space="preserve"> Historia</w:t>
      </w:r>
    </w:p>
    <w:p w14:paraId="21DBC77F" w14:textId="0DD32F58" w:rsidR="00464F75" w:rsidRDefault="00000000">
      <w:pPr>
        <w:numPr>
          <w:ilvl w:val="0"/>
          <w:numId w:val="1"/>
        </w:numPr>
        <w:ind w:left="792" w:hanging="432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Elementos del juego</w:t>
      </w:r>
      <w:r w:rsidR="005B1FD9">
        <w:rPr>
          <w:rFonts w:ascii="Arial" w:eastAsia="Arial" w:hAnsi="Arial" w:cs="Arial"/>
          <w:color w:val="2F5496"/>
        </w:rPr>
        <w:t>:</w:t>
      </w:r>
      <w:r w:rsidR="007C5A88">
        <w:rPr>
          <w:rFonts w:ascii="Arial" w:eastAsia="Arial" w:hAnsi="Arial" w:cs="Arial"/>
          <w:color w:val="2F5496"/>
        </w:rPr>
        <w:t xml:space="preserve"> Jugador, enemigos, suelo, fondos.</w:t>
      </w:r>
    </w:p>
    <w:p w14:paraId="07811F91" w14:textId="2834315B" w:rsidR="00464F75" w:rsidRDefault="00000000">
      <w:pPr>
        <w:numPr>
          <w:ilvl w:val="0"/>
          <w:numId w:val="1"/>
        </w:numPr>
        <w:ind w:left="792" w:hanging="432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Niveles del juego</w:t>
      </w:r>
      <w:r w:rsidR="005B1FD9">
        <w:rPr>
          <w:rFonts w:ascii="Arial" w:eastAsia="Arial" w:hAnsi="Arial" w:cs="Arial"/>
          <w:color w:val="2F5496"/>
        </w:rPr>
        <w:t>: 3 niveles (Dimensión oscura, Dimensión roja, Dimensión azul)</w:t>
      </w:r>
    </w:p>
    <w:p w14:paraId="7FA4BBA3" w14:textId="0EF996B7" w:rsidR="00464F75" w:rsidRDefault="00000000">
      <w:pPr>
        <w:numPr>
          <w:ilvl w:val="0"/>
          <w:numId w:val="1"/>
        </w:numPr>
        <w:ind w:left="792" w:hanging="432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Controles del jugador</w:t>
      </w:r>
      <w:r w:rsidR="007C5A88">
        <w:rPr>
          <w:rFonts w:ascii="Arial" w:eastAsia="Arial" w:hAnsi="Arial" w:cs="Arial"/>
          <w:color w:val="2F5496"/>
        </w:rPr>
        <w:t>: Teclas de espacio, derecha, izquierda y arriba</w:t>
      </w:r>
    </w:p>
    <w:p w14:paraId="6DBF64BB" w14:textId="23E7C07D" w:rsidR="00464F75" w:rsidRDefault="00000000">
      <w:pPr>
        <w:numPr>
          <w:ilvl w:val="0"/>
          <w:numId w:val="1"/>
        </w:numPr>
        <w:ind w:left="792" w:hanging="432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¿Como gana?</w:t>
      </w:r>
      <w:r w:rsidR="005B1FD9">
        <w:rPr>
          <w:rFonts w:ascii="Arial" w:eastAsia="Arial" w:hAnsi="Arial" w:cs="Arial"/>
          <w:color w:val="2F5496"/>
        </w:rPr>
        <w:t>: Pasando todos los niveles</w:t>
      </w:r>
      <w:r w:rsidR="007C5A88">
        <w:rPr>
          <w:rFonts w:ascii="Arial" w:eastAsia="Arial" w:hAnsi="Arial" w:cs="Arial"/>
          <w:color w:val="2F5496"/>
        </w:rPr>
        <w:t>.</w:t>
      </w:r>
    </w:p>
    <w:p w14:paraId="62885856" w14:textId="33B2936A" w:rsidR="00464F75" w:rsidRDefault="00000000">
      <w:pPr>
        <w:numPr>
          <w:ilvl w:val="0"/>
          <w:numId w:val="1"/>
        </w:numPr>
        <w:tabs>
          <w:tab w:val="left" w:pos="993"/>
        </w:tabs>
        <w:ind w:left="792" w:hanging="432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¿Cómo pierde?</w:t>
      </w:r>
      <w:r w:rsidR="005B1FD9">
        <w:rPr>
          <w:rFonts w:ascii="Arial" w:eastAsia="Arial" w:hAnsi="Arial" w:cs="Arial"/>
          <w:color w:val="2F5496"/>
        </w:rPr>
        <w:t xml:space="preserve">: Cuando </w:t>
      </w:r>
      <w:r w:rsidR="007C5A88">
        <w:rPr>
          <w:rFonts w:ascii="Arial" w:eastAsia="Arial" w:hAnsi="Arial" w:cs="Arial"/>
          <w:color w:val="2F5496"/>
        </w:rPr>
        <w:t>la vida llega a 0, el jugador vuelve al inicio del nivel.</w:t>
      </w:r>
    </w:p>
    <w:p w14:paraId="23B1C591" w14:textId="629D1734" w:rsidR="00464F75" w:rsidRDefault="00000000">
      <w:pPr>
        <w:numPr>
          <w:ilvl w:val="0"/>
          <w:numId w:val="1"/>
        </w:numPr>
        <w:tabs>
          <w:tab w:val="left" w:pos="993"/>
        </w:tabs>
        <w:ind w:left="792" w:hanging="432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¿Cómo finaliza el juego?</w:t>
      </w:r>
      <w:r w:rsidR="005B1FD9">
        <w:rPr>
          <w:rFonts w:ascii="Arial" w:eastAsia="Arial" w:hAnsi="Arial" w:cs="Arial"/>
          <w:color w:val="2F5496"/>
        </w:rPr>
        <w:t xml:space="preserve">: </w:t>
      </w:r>
      <w:r w:rsidR="007C5A88">
        <w:rPr>
          <w:rFonts w:ascii="Arial" w:eastAsia="Arial" w:hAnsi="Arial" w:cs="Arial"/>
          <w:color w:val="2F5496"/>
        </w:rPr>
        <w:t>NA</w:t>
      </w:r>
    </w:p>
    <w:p w14:paraId="75F51BD9" w14:textId="3F900E57" w:rsidR="00464F75" w:rsidRDefault="00000000">
      <w:pPr>
        <w:numPr>
          <w:ilvl w:val="0"/>
          <w:numId w:val="1"/>
        </w:numPr>
        <w:tabs>
          <w:tab w:val="left" w:pos="993"/>
        </w:tabs>
        <w:ind w:left="792" w:hanging="432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¿Por qué es divertido?</w:t>
      </w:r>
      <w:r w:rsidR="005B1FD9">
        <w:rPr>
          <w:rFonts w:ascii="Arial" w:eastAsia="Arial" w:hAnsi="Arial" w:cs="Arial"/>
          <w:color w:val="2F5496"/>
        </w:rPr>
        <w:t>: Desafía al jugador a lograr pasar cada nivel con diferentes dificultades</w:t>
      </w:r>
      <w:r w:rsidR="007C5A88">
        <w:rPr>
          <w:rFonts w:ascii="Arial" w:eastAsia="Arial" w:hAnsi="Arial" w:cs="Arial"/>
          <w:color w:val="2F5496"/>
        </w:rPr>
        <w:t>.</w:t>
      </w:r>
    </w:p>
    <w:p w14:paraId="573A3B4F" w14:textId="77777777" w:rsidR="00464F75" w:rsidRDefault="00000000">
      <w:pPr>
        <w:numPr>
          <w:ilvl w:val="0"/>
          <w:numId w:val="1"/>
        </w:numPr>
        <w:ind w:left="360" w:hanging="36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 xml:space="preserve">Definición del diseño del videojuego: </w:t>
      </w:r>
    </w:p>
    <w:p w14:paraId="700219B1" w14:textId="6770679F" w:rsidR="00464F75" w:rsidRDefault="00000000">
      <w:pPr>
        <w:numPr>
          <w:ilvl w:val="0"/>
          <w:numId w:val="1"/>
        </w:numPr>
        <w:ind w:left="792" w:hanging="432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Diseño de personaje</w:t>
      </w:r>
      <w:r w:rsidR="005B1FD9">
        <w:rPr>
          <w:rFonts w:ascii="Arial" w:eastAsia="Arial" w:hAnsi="Arial" w:cs="Arial"/>
          <w:color w:val="2F5496"/>
        </w:rPr>
        <w:t>: Personaje 2D, camiseta roja, pantalón azul y un bate en la mano.</w:t>
      </w:r>
    </w:p>
    <w:p w14:paraId="1BA08CE5" w14:textId="2DE8797A" w:rsidR="00464F75" w:rsidRDefault="00000000">
      <w:pPr>
        <w:numPr>
          <w:ilvl w:val="0"/>
          <w:numId w:val="1"/>
        </w:numPr>
        <w:ind w:left="792" w:hanging="432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D</w:t>
      </w:r>
      <w:r w:rsidR="00BC6CF5">
        <w:rPr>
          <w:rFonts w:ascii="Arial" w:eastAsia="Arial" w:hAnsi="Arial" w:cs="Arial"/>
          <w:color w:val="2F5496"/>
        </w:rPr>
        <w:t>i</w:t>
      </w:r>
      <w:r>
        <w:rPr>
          <w:rFonts w:ascii="Arial" w:eastAsia="Arial" w:hAnsi="Arial" w:cs="Arial"/>
          <w:color w:val="2F5496"/>
        </w:rPr>
        <w:t>seño de mapas</w:t>
      </w:r>
      <w:r w:rsidR="007C5A88">
        <w:rPr>
          <w:rFonts w:ascii="Arial" w:eastAsia="Arial" w:hAnsi="Arial" w:cs="Arial"/>
          <w:color w:val="2F5496"/>
        </w:rPr>
        <w:t>: Dimensiones de colores (oscura, roja y azul)</w:t>
      </w:r>
    </w:p>
    <w:p w14:paraId="7949EEC0" w14:textId="273278B3" w:rsidR="00464F75" w:rsidRDefault="00000000">
      <w:pPr>
        <w:numPr>
          <w:ilvl w:val="0"/>
          <w:numId w:val="1"/>
        </w:numPr>
        <w:ind w:left="792" w:hanging="432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Diseño de Objetos</w:t>
      </w:r>
      <w:r w:rsidR="005B1FD9">
        <w:rPr>
          <w:rFonts w:ascii="Arial" w:eastAsia="Arial" w:hAnsi="Arial" w:cs="Arial"/>
          <w:color w:val="2F5496"/>
        </w:rPr>
        <w:t xml:space="preserve">: </w:t>
      </w:r>
      <w:r w:rsidR="007C5A88">
        <w:rPr>
          <w:rFonts w:ascii="Arial" w:eastAsia="Arial" w:hAnsi="Arial" w:cs="Arial"/>
          <w:color w:val="2F5496"/>
        </w:rPr>
        <w:t xml:space="preserve">Plataformas de madera, Suelo en tierra-ladrillo, Puas de metal, Comida presa pollo, </w:t>
      </w:r>
    </w:p>
    <w:p w14:paraId="2459397B" w14:textId="2C2C519C" w:rsidR="00464F75" w:rsidRDefault="00000000">
      <w:pPr>
        <w:numPr>
          <w:ilvl w:val="0"/>
          <w:numId w:val="1"/>
        </w:numPr>
        <w:ind w:left="792" w:hanging="432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D</w:t>
      </w:r>
      <w:r w:rsidR="00BC6CF5">
        <w:rPr>
          <w:rFonts w:ascii="Arial" w:eastAsia="Arial" w:hAnsi="Arial" w:cs="Arial"/>
          <w:color w:val="2F5496"/>
        </w:rPr>
        <w:t>i</w:t>
      </w:r>
      <w:r>
        <w:rPr>
          <w:rFonts w:ascii="Arial" w:eastAsia="Arial" w:hAnsi="Arial" w:cs="Arial"/>
          <w:color w:val="2F5496"/>
        </w:rPr>
        <w:t>seño de interfaz</w:t>
      </w:r>
    </w:p>
    <w:p w14:paraId="0DFEF5BC" w14:textId="6CDBAA00" w:rsidR="00464F75" w:rsidRDefault="00000000">
      <w:pPr>
        <w:numPr>
          <w:ilvl w:val="0"/>
          <w:numId w:val="1"/>
        </w:numPr>
        <w:ind w:left="792" w:hanging="432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Técnicas de gamificación</w:t>
      </w:r>
      <w:r w:rsidR="005B1FD9">
        <w:rPr>
          <w:rFonts w:ascii="Arial" w:eastAsia="Arial" w:hAnsi="Arial" w:cs="Arial"/>
          <w:color w:val="2F5496"/>
        </w:rPr>
        <w:t>: Comida que permit</w:t>
      </w:r>
      <w:r w:rsidR="007C5A88">
        <w:rPr>
          <w:rFonts w:ascii="Arial" w:eastAsia="Arial" w:hAnsi="Arial" w:cs="Arial"/>
          <w:color w:val="2F5496"/>
        </w:rPr>
        <w:t>e</w:t>
      </w:r>
      <w:r w:rsidR="005B1FD9">
        <w:rPr>
          <w:rFonts w:ascii="Arial" w:eastAsia="Arial" w:hAnsi="Arial" w:cs="Arial"/>
          <w:color w:val="2F5496"/>
        </w:rPr>
        <w:t xml:space="preserve"> aumentar la vida del jugador</w:t>
      </w:r>
    </w:p>
    <w:p w14:paraId="0925DCCE" w14:textId="77777777" w:rsidR="00464F75" w:rsidRDefault="00000000">
      <w:pPr>
        <w:numPr>
          <w:ilvl w:val="0"/>
          <w:numId w:val="1"/>
        </w:numPr>
        <w:ind w:left="360" w:hanging="36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 xml:space="preserve">Flujo del videojuego: </w:t>
      </w:r>
    </w:p>
    <w:p w14:paraId="0C948476" w14:textId="7F717499" w:rsidR="00464F75" w:rsidRDefault="00000000">
      <w:pPr>
        <w:numPr>
          <w:ilvl w:val="0"/>
          <w:numId w:val="1"/>
        </w:numPr>
        <w:ind w:left="792" w:hanging="432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Interfaces de usuario</w:t>
      </w:r>
      <w:r w:rsidR="00BC6CF5">
        <w:rPr>
          <w:rFonts w:ascii="Arial" w:eastAsia="Arial" w:hAnsi="Arial" w:cs="Arial"/>
          <w:color w:val="2F5496"/>
        </w:rPr>
        <w:t xml:space="preserve">: Menús, niveles, créditos, información, historia. </w:t>
      </w:r>
    </w:p>
    <w:p w14:paraId="788DF5C4" w14:textId="77777777" w:rsidR="009C256C" w:rsidRDefault="00000000" w:rsidP="00BC6CF5">
      <w:pPr>
        <w:numPr>
          <w:ilvl w:val="0"/>
          <w:numId w:val="1"/>
        </w:numPr>
        <w:ind w:left="792" w:hanging="432"/>
        <w:rPr>
          <w:rFonts w:ascii="Arial" w:eastAsia="Arial" w:hAnsi="Arial" w:cs="Arial"/>
          <w:color w:val="5665AC"/>
        </w:rPr>
      </w:pPr>
      <w:r>
        <w:rPr>
          <w:rFonts w:ascii="Arial" w:eastAsia="Arial" w:hAnsi="Arial" w:cs="Arial"/>
          <w:color w:val="5665AC"/>
        </w:rPr>
        <w:t>Storyboard</w:t>
      </w:r>
      <w:r w:rsidR="00BC6CF5">
        <w:rPr>
          <w:rFonts w:ascii="Arial" w:eastAsia="Arial" w:hAnsi="Arial" w:cs="Arial"/>
          <w:color w:val="5665AC"/>
        </w:rPr>
        <w:t xml:space="preserve">: </w:t>
      </w:r>
    </w:p>
    <w:p w14:paraId="548B8DD5" w14:textId="77777777" w:rsidR="009C256C" w:rsidRDefault="009C256C" w:rsidP="009C256C">
      <w:pPr>
        <w:ind w:left="792"/>
        <w:rPr>
          <w:rFonts w:ascii="Arial" w:eastAsia="Arial" w:hAnsi="Arial" w:cs="Arial"/>
          <w:color w:val="5665AC"/>
        </w:rPr>
      </w:pPr>
      <w:r>
        <w:rPr>
          <w:rFonts w:ascii="Arial" w:eastAsia="Arial" w:hAnsi="Arial" w:cs="Arial"/>
          <w:color w:val="5665AC"/>
        </w:rPr>
        <w:t xml:space="preserve">Scena1: </w:t>
      </w:r>
      <w:r w:rsidR="00BC6CF5">
        <w:rPr>
          <w:rFonts w:ascii="Arial" w:eastAsia="Arial" w:hAnsi="Arial" w:cs="Arial"/>
          <w:color w:val="5665AC"/>
        </w:rPr>
        <w:t>La historia inicia cuando un grupo de amigos se reúnen</w:t>
      </w:r>
      <w:r>
        <w:rPr>
          <w:rFonts w:ascii="Arial" w:eastAsia="Arial" w:hAnsi="Arial" w:cs="Arial"/>
          <w:color w:val="5665AC"/>
        </w:rPr>
        <w:t>.</w:t>
      </w:r>
    </w:p>
    <w:p w14:paraId="135C5109" w14:textId="77777777" w:rsidR="009C256C" w:rsidRDefault="009C256C" w:rsidP="009C256C">
      <w:pPr>
        <w:ind w:left="792"/>
        <w:rPr>
          <w:rFonts w:ascii="Arial" w:eastAsia="Arial" w:hAnsi="Arial" w:cs="Arial"/>
          <w:color w:val="5665AC"/>
        </w:rPr>
      </w:pPr>
      <w:r>
        <w:rPr>
          <w:rFonts w:ascii="Arial" w:eastAsia="Arial" w:hAnsi="Arial" w:cs="Arial"/>
          <w:color w:val="5665AC"/>
        </w:rPr>
        <w:t>Scena2:</w:t>
      </w:r>
      <w:r w:rsidR="00BC6CF5">
        <w:rPr>
          <w:rFonts w:ascii="Arial" w:eastAsia="Arial" w:hAnsi="Arial" w:cs="Arial"/>
          <w:color w:val="5665AC"/>
        </w:rPr>
        <w:t xml:space="preserve"> Luego encuentran un libro misterioso en la calle</w:t>
      </w:r>
      <w:r>
        <w:rPr>
          <w:rFonts w:ascii="Arial" w:eastAsia="Arial" w:hAnsi="Arial" w:cs="Arial"/>
          <w:color w:val="5665AC"/>
        </w:rPr>
        <w:t>.</w:t>
      </w:r>
    </w:p>
    <w:p w14:paraId="77CB6F46" w14:textId="77777777" w:rsidR="009C256C" w:rsidRDefault="009C256C" w:rsidP="009C256C">
      <w:pPr>
        <w:ind w:left="792"/>
        <w:rPr>
          <w:rFonts w:ascii="Arial" w:eastAsia="Arial" w:hAnsi="Arial" w:cs="Arial"/>
          <w:color w:val="5665AC"/>
        </w:rPr>
      </w:pPr>
      <w:r>
        <w:rPr>
          <w:rFonts w:ascii="Arial" w:eastAsia="Arial" w:hAnsi="Arial" w:cs="Arial"/>
          <w:color w:val="5665AC"/>
        </w:rPr>
        <w:t>Scena3:</w:t>
      </w:r>
      <w:r w:rsidR="00BC6CF5">
        <w:rPr>
          <w:rFonts w:ascii="Arial" w:eastAsia="Arial" w:hAnsi="Arial" w:cs="Arial"/>
          <w:color w:val="5665AC"/>
        </w:rPr>
        <w:t xml:space="preserve"> Lo leen y </w:t>
      </w:r>
      <w:r w:rsidR="00C31634">
        <w:rPr>
          <w:rFonts w:ascii="Arial" w:eastAsia="Arial" w:hAnsi="Arial" w:cs="Arial"/>
          <w:color w:val="5665AC"/>
        </w:rPr>
        <w:t>empiezan a jugar con él</w:t>
      </w:r>
      <w:r>
        <w:rPr>
          <w:rFonts w:ascii="Arial" w:eastAsia="Arial" w:hAnsi="Arial" w:cs="Arial"/>
          <w:color w:val="5665AC"/>
        </w:rPr>
        <w:t>.</w:t>
      </w:r>
    </w:p>
    <w:p w14:paraId="4A094F22" w14:textId="77777777" w:rsidR="009C256C" w:rsidRDefault="009C256C" w:rsidP="009C256C">
      <w:pPr>
        <w:ind w:left="792"/>
        <w:rPr>
          <w:rFonts w:ascii="Arial" w:eastAsia="Arial" w:hAnsi="Arial" w:cs="Arial"/>
          <w:color w:val="5665AC"/>
        </w:rPr>
      </w:pPr>
      <w:r>
        <w:rPr>
          <w:rFonts w:ascii="Arial" w:eastAsia="Arial" w:hAnsi="Arial" w:cs="Arial"/>
          <w:color w:val="5665AC"/>
        </w:rPr>
        <w:t>Scena4:</w:t>
      </w:r>
      <w:r w:rsidR="00C31634">
        <w:rPr>
          <w:rFonts w:ascii="Arial" w:eastAsia="Arial" w:hAnsi="Arial" w:cs="Arial"/>
          <w:color w:val="5665AC"/>
        </w:rPr>
        <w:t xml:space="preserve"> Empiezan a aparecer misteriosos monstruos</w:t>
      </w:r>
      <w:r>
        <w:rPr>
          <w:rFonts w:ascii="Arial" w:eastAsia="Arial" w:hAnsi="Arial" w:cs="Arial"/>
          <w:color w:val="5665AC"/>
        </w:rPr>
        <w:t xml:space="preserve">. </w:t>
      </w:r>
    </w:p>
    <w:p w14:paraId="3725C167" w14:textId="77777777" w:rsidR="009C256C" w:rsidRDefault="009C256C" w:rsidP="009C256C">
      <w:pPr>
        <w:ind w:left="792"/>
        <w:rPr>
          <w:rFonts w:ascii="Arial" w:eastAsia="Arial" w:hAnsi="Arial" w:cs="Arial"/>
          <w:color w:val="5665AC"/>
        </w:rPr>
      </w:pPr>
      <w:r>
        <w:rPr>
          <w:rFonts w:ascii="Arial" w:eastAsia="Arial" w:hAnsi="Arial" w:cs="Arial"/>
          <w:color w:val="5665AC"/>
        </w:rPr>
        <w:t xml:space="preserve">Scena5: </w:t>
      </w:r>
      <w:r w:rsidR="00C31634">
        <w:rPr>
          <w:rFonts w:ascii="Arial" w:eastAsia="Arial" w:hAnsi="Arial" w:cs="Arial"/>
          <w:color w:val="5665AC"/>
        </w:rPr>
        <w:t>El personaje principal queda apartado en una dimensión</w:t>
      </w:r>
      <w:r>
        <w:rPr>
          <w:rFonts w:ascii="Arial" w:eastAsia="Arial" w:hAnsi="Arial" w:cs="Arial"/>
          <w:color w:val="5665AC"/>
        </w:rPr>
        <w:t>.</w:t>
      </w:r>
    </w:p>
    <w:p w14:paraId="2A14E64D" w14:textId="48F13789" w:rsidR="00BC6CF5" w:rsidRPr="00BC6CF5" w:rsidRDefault="009C256C" w:rsidP="009C256C">
      <w:pPr>
        <w:ind w:left="792"/>
        <w:rPr>
          <w:rFonts w:ascii="Arial" w:eastAsia="Arial" w:hAnsi="Arial" w:cs="Arial"/>
          <w:color w:val="5665AC"/>
        </w:rPr>
      </w:pPr>
      <w:r>
        <w:rPr>
          <w:rFonts w:ascii="Arial" w:eastAsia="Arial" w:hAnsi="Arial" w:cs="Arial"/>
          <w:color w:val="5665AC"/>
        </w:rPr>
        <w:t>Scena6:</w:t>
      </w:r>
      <w:r w:rsidR="00C31634">
        <w:rPr>
          <w:rFonts w:ascii="Arial" w:eastAsia="Arial" w:hAnsi="Arial" w:cs="Arial"/>
          <w:color w:val="5665AC"/>
        </w:rPr>
        <w:t xml:space="preserve"> Una vez el jugador logra volver a su mundo real se da cuenta que todo fue su imaginación.</w:t>
      </w:r>
    </w:p>
    <w:p w14:paraId="77EAB4B8" w14:textId="77777777" w:rsidR="00464F75" w:rsidRDefault="00000000">
      <w:pPr>
        <w:ind w:left="-284" w:hanging="283"/>
        <w:rPr>
          <w:rFonts w:ascii="Arial" w:eastAsia="Arial" w:hAnsi="Arial" w:cs="Arial"/>
          <w:color w:val="5665AC"/>
        </w:rPr>
      </w:pPr>
      <w:r>
        <w:rPr>
          <w:rFonts w:ascii="Arial" w:eastAsia="Arial" w:hAnsi="Arial" w:cs="Arial"/>
          <w:color w:val="5665AC"/>
        </w:rPr>
        <w:tab/>
      </w:r>
    </w:p>
    <w:p w14:paraId="0223E3CB" w14:textId="77777777" w:rsidR="00464F75" w:rsidRDefault="00464F75">
      <w:pPr>
        <w:ind w:firstLine="720"/>
        <w:rPr>
          <w:rFonts w:ascii="Arial" w:eastAsia="Arial" w:hAnsi="Arial" w:cs="Arial"/>
          <w:color w:val="5665AC"/>
        </w:rPr>
      </w:pPr>
    </w:p>
    <w:p w14:paraId="35E69A6B" w14:textId="77777777" w:rsidR="00464F75" w:rsidRDefault="00464F75">
      <w:pPr>
        <w:rPr>
          <w:rFonts w:ascii="Arial" w:eastAsia="Arial" w:hAnsi="Arial" w:cs="Arial"/>
          <w:color w:val="2F5496"/>
        </w:rPr>
      </w:pPr>
    </w:p>
    <w:p w14:paraId="6ABED323" w14:textId="77777777" w:rsidR="00464F75" w:rsidRDefault="00464F75">
      <w:pPr>
        <w:rPr>
          <w:rFonts w:ascii="Arial" w:eastAsia="Arial" w:hAnsi="Arial" w:cs="Arial"/>
          <w:sz w:val="24"/>
        </w:rPr>
      </w:pPr>
    </w:p>
    <w:sectPr w:rsidR="00464F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C0E7D"/>
    <w:multiLevelType w:val="multilevel"/>
    <w:tmpl w:val="157803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52999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F75"/>
    <w:rsid w:val="00283204"/>
    <w:rsid w:val="00464F75"/>
    <w:rsid w:val="005B1FD9"/>
    <w:rsid w:val="007C5A88"/>
    <w:rsid w:val="009C256C"/>
    <w:rsid w:val="00BC6CF5"/>
    <w:rsid w:val="00C31634"/>
    <w:rsid w:val="00F3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F52BF"/>
  <w15:docId w15:val="{ADA21E64-0CEA-44B7-AD1B-22BD3DF8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es-C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626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Camilo</cp:lastModifiedBy>
  <cp:revision>3</cp:revision>
  <dcterms:created xsi:type="dcterms:W3CDTF">2023-08-20T00:43:00Z</dcterms:created>
  <dcterms:modified xsi:type="dcterms:W3CDTF">2023-08-20T02:35:00Z</dcterms:modified>
</cp:coreProperties>
</file>