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5F15" w:rsidRPr="005443E1" w:rsidRDefault="005443E1">
      <w:pPr>
        <w:widowControl w:val="0"/>
        <w:spacing w:line="312" w:lineRule="auto"/>
        <w:ind w:right="300"/>
        <w:jc w:val="center"/>
        <w:rPr>
          <w:rFonts w:ascii="Roboto" w:eastAsia="Roboto" w:hAnsi="Roboto" w:cs="Roboto"/>
          <w:sz w:val="32"/>
          <w:szCs w:val="32"/>
          <w:lang w:val="en-US"/>
        </w:rPr>
      </w:pPr>
      <w:bookmarkStart w:id="0" w:name="_1fob9te" w:colFirst="0" w:colLast="0"/>
      <w:bookmarkEnd w:id="0"/>
      <w:r w:rsidRPr="005443E1">
        <w:rPr>
          <w:rFonts w:ascii="Roboto" w:eastAsia="Roboto" w:hAnsi="Roboto" w:cs="Roboto"/>
          <w:sz w:val="32"/>
          <w:szCs w:val="32"/>
          <w:lang w:val="en-US"/>
        </w:rPr>
        <w:t xml:space="preserve">Cristian Dal </w:t>
      </w:r>
      <w:proofErr w:type="spellStart"/>
      <w:r w:rsidRPr="005443E1">
        <w:rPr>
          <w:rFonts w:ascii="Roboto" w:eastAsia="Roboto" w:hAnsi="Roboto" w:cs="Roboto"/>
          <w:sz w:val="32"/>
          <w:szCs w:val="32"/>
          <w:lang w:val="en-US"/>
        </w:rPr>
        <w:t>Piva</w:t>
      </w:r>
      <w:proofErr w:type="spellEnd"/>
    </w:p>
    <w:p w14:paraId="00000002" w14:textId="77777777" w:rsidR="000D5F15" w:rsidRPr="005443E1" w:rsidRDefault="005443E1">
      <w:pPr>
        <w:widowControl w:val="0"/>
        <w:spacing w:line="312" w:lineRule="auto"/>
        <w:ind w:right="300"/>
        <w:jc w:val="center"/>
        <w:rPr>
          <w:rFonts w:ascii="Roboto" w:eastAsia="Roboto" w:hAnsi="Roboto" w:cs="Roboto"/>
          <w:color w:val="434343"/>
          <w:sz w:val="18"/>
          <w:szCs w:val="18"/>
          <w:lang w:val="en-US"/>
        </w:rPr>
      </w:pPr>
      <w:bookmarkStart w:id="1" w:name="_95zjqesj8485" w:colFirst="0" w:colLast="0"/>
      <w:bookmarkEnd w:id="1"/>
      <w:r w:rsidRPr="005443E1">
        <w:rPr>
          <w:rFonts w:ascii="Roboto" w:eastAsia="Roboto" w:hAnsi="Roboto" w:cs="Roboto"/>
          <w:color w:val="666666"/>
          <w:sz w:val="26"/>
          <w:szCs w:val="26"/>
          <w:lang w:val="en-US"/>
        </w:rPr>
        <w:t>UX Researcher</w:t>
      </w:r>
      <w:r w:rsidRPr="005443E1">
        <w:rPr>
          <w:rFonts w:ascii="Roboto" w:eastAsia="Roboto" w:hAnsi="Roboto" w:cs="Roboto"/>
          <w:color w:val="666666"/>
          <w:sz w:val="36"/>
          <w:szCs w:val="36"/>
          <w:lang w:val="en-US"/>
        </w:rPr>
        <w:br/>
      </w:r>
      <w:r w:rsidRPr="005443E1">
        <w:rPr>
          <w:rFonts w:ascii="Roboto" w:eastAsia="Roboto" w:hAnsi="Roboto" w:cs="Roboto"/>
          <w:color w:val="434343"/>
          <w:sz w:val="18"/>
          <w:szCs w:val="18"/>
          <w:lang w:val="en-US"/>
        </w:rPr>
        <w:t xml:space="preserve">Argentina | (54) 92995282169| dalpivacristian@gmail.com | </w:t>
      </w:r>
      <w:hyperlink r:id="rId4">
        <w:proofErr w:type="spellStart"/>
        <w:r w:rsidRPr="005443E1">
          <w:rPr>
            <w:rFonts w:ascii="Roboto" w:eastAsia="Roboto" w:hAnsi="Roboto" w:cs="Roboto"/>
            <w:color w:val="1155CC"/>
            <w:sz w:val="18"/>
            <w:szCs w:val="18"/>
            <w:u w:val="single"/>
            <w:lang w:val="en-US"/>
          </w:rPr>
          <w:t>Linkedin</w:t>
        </w:r>
        <w:proofErr w:type="spellEnd"/>
      </w:hyperlink>
      <w:r w:rsidRPr="005443E1">
        <w:rPr>
          <w:rFonts w:ascii="Roboto" w:eastAsia="Roboto" w:hAnsi="Roboto" w:cs="Roboto"/>
          <w:color w:val="434343"/>
          <w:sz w:val="18"/>
          <w:szCs w:val="18"/>
          <w:lang w:val="en-US"/>
        </w:rPr>
        <w:t xml:space="preserve"> </w:t>
      </w:r>
      <w:hyperlink r:id="rId5">
        <w:proofErr w:type="spellStart"/>
        <w:r w:rsidRPr="005443E1">
          <w:rPr>
            <w:rFonts w:ascii="Roboto" w:eastAsia="Roboto" w:hAnsi="Roboto" w:cs="Roboto"/>
            <w:color w:val="1155CC"/>
            <w:sz w:val="18"/>
            <w:szCs w:val="18"/>
            <w:u w:val="single"/>
            <w:lang w:val="en-US"/>
          </w:rPr>
          <w:t>Porfolio</w:t>
        </w:r>
        <w:proofErr w:type="spellEnd"/>
      </w:hyperlink>
    </w:p>
    <w:p w14:paraId="00000003" w14:textId="77777777" w:rsidR="000D5F15" w:rsidRDefault="005443E1">
      <w:pPr>
        <w:widowControl w:val="0"/>
        <w:spacing w:before="120" w:line="312" w:lineRule="auto"/>
        <w:ind w:right="300"/>
        <w:rPr>
          <w:rFonts w:ascii="Calibri" w:eastAsia="Calibri" w:hAnsi="Calibri" w:cs="Calibri"/>
          <w:color w:val="666666"/>
        </w:rPr>
      </w:pPr>
      <w:bookmarkStart w:id="2" w:name="_31qkk3hhs4z2" w:colFirst="0" w:colLast="0"/>
      <w:bookmarkEnd w:id="2"/>
      <w:r>
        <w:rPr>
          <w:rFonts w:ascii="Calibri" w:eastAsia="Calibri" w:hAnsi="Calibri" w:cs="Calibri"/>
          <w:b/>
          <w:color w:val="2079C7"/>
        </w:rPr>
        <w:t>Resumen Profesional</w:t>
      </w:r>
    </w:p>
    <w:p w14:paraId="00000004" w14:textId="77777777" w:rsidR="000D5F15" w:rsidRDefault="005443E1">
      <w:pPr>
        <w:widowControl w:val="0"/>
        <w:spacing w:line="240" w:lineRule="auto"/>
        <w:ind w:right="300"/>
        <w:jc w:val="both"/>
        <w:rPr>
          <w:rFonts w:ascii="Calibri" w:eastAsia="Calibri" w:hAnsi="Calibri" w:cs="Calibri"/>
          <w:color w:val="666666"/>
        </w:rPr>
      </w:pPr>
      <w:bookmarkStart w:id="3" w:name="_vfracu4xxgra" w:colFirst="0" w:colLast="0"/>
      <w:bookmarkEnd w:id="3"/>
      <w:r>
        <w:rPr>
          <w:rFonts w:ascii="Calibri" w:eastAsia="Calibri" w:hAnsi="Calibri" w:cs="Calibri"/>
          <w:color w:val="666666"/>
        </w:rPr>
        <w:t xml:space="preserve">UX Researcher con 1 año de experiencia en transformar datos en </w:t>
      </w:r>
      <w:proofErr w:type="spellStart"/>
      <w:r>
        <w:rPr>
          <w:rFonts w:ascii="Calibri" w:eastAsia="Calibri" w:hAnsi="Calibri" w:cs="Calibri"/>
          <w:color w:val="666666"/>
        </w:rPr>
        <w:t>insights</w:t>
      </w:r>
      <w:proofErr w:type="spellEnd"/>
      <w:r>
        <w:rPr>
          <w:rFonts w:ascii="Calibri" w:eastAsia="Calibri" w:hAnsi="Calibri" w:cs="Calibri"/>
          <w:color w:val="666666"/>
        </w:rPr>
        <w:t xml:space="preserve"> accionables y comunicarlos de manera efectiva a equipos multidisciplinarios. En los últimos </w:t>
      </w:r>
      <w:r>
        <w:rPr>
          <w:rFonts w:ascii="Calibri" w:eastAsia="Calibri" w:hAnsi="Calibri" w:cs="Calibri"/>
          <w:color w:val="666666"/>
        </w:rPr>
        <w:t>6 meses, participé en 5 startups, conduciendo entrevistas, diseñando pruebas de usabilidad y analizando datos.</w:t>
      </w:r>
    </w:p>
    <w:p w14:paraId="00000005" w14:textId="77777777" w:rsidR="000D5F15" w:rsidRDefault="000D5F15">
      <w:pPr>
        <w:widowControl w:val="0"/>
        <w:spacing w:line="240" w:lineRule="auto"/>
        <w:ind w:right="300"/>
        <w:jc w:val="both"/>
        <w:rPr>
          <w:rFonts w:ascii="Calibri" w:eastAsia="Calibri" w:hAnsi="Calibri" w:cs="Calibri"/>
          <w:color w:val="666666"/>
        </w:rPr>
      </w:pPr>
    </w:p>
    <w:p w14:paraId="00000006" w14:textId="77777777" w:rsidR="000D5F15" w:rsidRDefault="005443E1">
      <w:pPr>
        <w:widowControl w:val="0"/>
        <w:spacing w:line="312" w:lineRule="auto"/>
        <w:ind w:right="300"/>
        <w:rPr>
          <w:rFonts w:ascii="Calibri" w:eastAsia="Calibri" w:hAnsi="Calibri" w:cs="Calibri"/>
          <w:b/>
          <w:color w:val="2079C7"/>
        </w:rPr>
      </w:pPr>
      <w:r>
        <w:rPr>
          <w:rFonts w:ascii="Calibri" w:eastAsia="Calibri" w:hAnsi="Calibri" w:cs="Calibri"/>
          <w:b/>
          <w:color w:val="2079C7"/>
        </w:rPr>
        <w:t>Experiencia profesional</w:t>
      </w:r>
    </w:p>
    <w:p w14:paraId="00000007" w14:textId="77777777" w:rsidR="000D5F15" w:rsidRDefault="005443E1">
      <w:pPr>
        <w:pStyle w:val="Ttulo2"/>
        <w:widowControl w:val="0"/>
        <w:spacing w:before="0" w:after="0" w:line="240" w:lineRule="auto"/>
        <w:ind w:right="30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UX Researcher, </w:t>
      </w:r>
      <w:r>
        <w:rPr>
          <w:rFonts w:ascii="Calibri" w:eastAsia="Calibri" w:hAnsi="Calibri" w:cs="Calibri"/>
          <w:i/>
          <w:sz w:val="21"/>
          <w:szCs w:val="21"/>
        </w:rPr>
        <w:t xml:space="preserve">Mana, Argentina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1"/>
          <w:szCs w:val="21"/>
        </w:rPr>
        <w:t>Mayo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2024 – presente</w:t>
      </w:r>
    </w:p>
    <w:p w14:paraId="00000008" w14:textId="77777777" w:rsidR="000D5F15" w:rsidRDefault="005443E1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21"/>
          <w:szCs w:val="21"/>
        </w:rPr>
        <w:t xml:space="preserve">Lideré investigaciones que </w:t>
      </w:r>
      <w:proofErr w:type="gramStart"/>
      <w:r>
        <w:rPr>
          <w:rFonts w:ascii="Calibri" w:eastAsia="Calibri" w:hAnsi="Calibri" w:cs="Calibri"/>
          <w:color w:val="666666"/>
          <w:sz w:val="21"/>
          <w:szCs w:val="21"/>
        </w:rPr>
        <w:t xml:space="preserve">detectaron  </w:t>
      </w:r>
      <w:proofErr w:type="spellStart"/>
      <w:r>
        <w:rPr>
          <w:rFonts w:ascii="Calibri" w:eastAsia="Calibri" w:hAnsi="Calibri" w:cs="Calibri"/>
          <w:color w:val="666666"/>
          <w:sz w:val="21"/>
          <w:szCs w:val="21"/>
        </w:rPr>
        <w:t>insights</w:t>
      </w:r>
      <w:proofErr w:type="spellEnd"/>
      <w:proofErr w:type="gramEnd"/>
      <w:r>
        <w:rPr>
          <w:rFonts w:ascii="Calibri" w:eastAsia="Calibri" w:hAnsi="Calibri" w:cs="Calibri"/>
          <w:color w:val="666666"/>
          <w:sz w:val="21"/>
          <w:szCs w:val="21"/>
        </w:rPr>
        <w:t xml:space="preserve"> valiosos para el rediseño de una plataforma de trabajo.</w:t>
      </w:r>
    </w:p>
    <w:p w14:paraId="00000009" w14:textId="77777777" w:rsidR="000D5F15" w:rsidRDefault="005443E1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21"/>
          <w:szCs w:val="21"/>
        </w:rPr>
        <w:t>H</w:t>
      </w:r>
      <w:r>
        <w:rPr>
          <w:rFonts w:ascii="Calibri" w:eastAsia="Calibri" w:hAnsi="Calibri" w:cs="Calibri"/>
          <w:color w:val="666666"/>
          <w:sz w:val="21"/>
          <w:szCs w:val="21"/>
        </w:rPr>
        <w:t xml:space="preserve">ice más de 30 pruebas de usabilidad y más de 30 entrevistas con diversos perfiles de usuarios. </w:t>
      </w:r>
    </w:p>
    <w:p w14:paraId="0000000A" w14:textId="77777777" w:rsidR="000D5F15" w:rsidRDefault="005443E1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21"/>
          <w:szCs w:val="21"/>
        </w:rPr>
        <w:t>Realicé análisis de usabilidad que ayudaron a mejorar en un 20</w:t>
      </w:r>
      <w:proofErr w:type="gramStart"/>
      <w:r>
        <w:rPr>
          <w:rFonts w:ascii="Calibri" w:eastAsia="Calibri" w:hAnsi="Calibri" w:cs="Calibri"/>
          <w:color w:val="666666"/>
          <w:sz w:val="21"/>
          <w:szCs w:val="21"/>
        </w:rPr>
        <w:t>%  la</w:t>
      </w:r>
      <w:proofErr w:type="gramEnd"/>
      <w:r>
        <w:rPr>
          <w:rFonts w:ascii="Calibri" w:eastAsia="Calibri" w:hAnsi="Calibri" w:cs="Calibri"/>
          <w:color w:val="666666"/>
          <w:sz w:val="21"/>
          <w:szCs w:val="21"/>
        </w:rPr>
        <w:t xml:space="preserve"> tasa de conversión de sitios web.</w:t>
      </w:r>
    </w:p>
    <w:p w14:paraId="0000000B" w14:textId="77777777" w:rsidR="000D5F15" w:rsidRDefault="005443E1">
      <w:pPr>
        <w:pStyle w:val="Ttulo2"/>
        <w:widowControl w:val="0"/>
        <w:spacing w:before="320" w:after="0" w:line="240" w:lineRule="auto"/>
        <w:ind w:right="3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UX UI Designer, </w:t>
      </w:r>
      <w:r>
        <w:rPr>
          <w:rFonts w:ascii="Calibri" w:eastAsia="Calibri" w:hAnsi="Calibri" w:cs="Calibri"/>
          <w:i/>
          <w:sz w:val="21"/>
          <w:szCs w:val="21"/>
        </w:rPr>
        <w:t xml:space="preserve">No </w:t>
      </w:r>
      <w:proofErr w:type="spellStart"/>
      <w:proofErr w:type="gramStart"/>
      <w:r>
        <w:rPr>
          <w:rFonts w:ascii="Calibri" w:eastAsia="Calibri" w:hAnsi="Calibri" w:cs="Calibri"/>
          <w:i/>
          <w:sz w:val="21"/>
          <w:szCs w:val="21"/>
        </w:rPr>
        <w:t>Country,Argentina</w:t>
      </w:r>
      <w:proofErr w:type="spellEnd"/>
      <w:proofErr w:type="gramEnd"/>
      <w:r>
        <w:rPr>
          <w:rFonts w:ascii="Calibri" w:eastAsia="Calibri" w:hAnsi="Calibri" w:cs="Calibri"/>
          <w:i/>
          <w:sz w:val="21"/>
          <w:szCs w:val="21"/>
        </w:rPr>
        <w:t xml:space="preserve">                      </w:t>
      </w:r>
      <w:r>
        <w:rPr>
          <w:rFonts w:ascii="Calibri" w:eastAsia="Calibri" w:hAnsi="Calibri" w:cs="Calibri"/>
          <w:i/>
          <w:sz w:val="21"/>
          <w:szCs w:val="21"/>
        </w:rPr>
        <w:t xml:space="preserve">                                                                                   </w:t>
      </w:r>
      <w:r>
        <w:rPr>
          <w:rFonts w:ascii="Calibri" w:eastAsia="Calibri" w:hAnsi="Calibri" w:cs="Calibri"/>
          <w:sz w:val="21"/>
          <w:szCs w:val="21"/>
        </w:rPr>
        <w:t>Marzo 2024  - presente</w:t>
      </w:r>
    </w:p>
    <w:p w14:paraId="0000000C" w14:textId="77777777" w:rsidR="000D5F15" w:rsidRDefault="005443E1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666666"/>
          <w:sz w:val="21"/>
          <w:szCs w:val="21"/>
        </w:rPr>
        <w:t>Fuí</w:t>
      </w:r>
      <w:proofErr w:type="spellEnd"/>
      <w:r>
        <w:rPr>
          <w:rFonts w:ascii="Calibri" w:eastAsia="Calibri" w:hAnsi="Calibri" w:cs="Calibri"/>
          <w:color w:val="666666"/>
          <w:sz w:val="21"/>
          <w:szCs w:val="21"/>
        </w:rPr>
        <w:t xml:space="preserve"> parte del desarrollo de 4 </w:t>
      </w:r>
      <w:proofErr w:type="spellStart"/>
      <w:r>
        <w:rPr>
          <w:rFonts w:ascii="Calibri" w:eastAsia="Calibri" w:hAnsi="Calibri" w:cs="Calibri"/>
          <w:color w:val="666666"/>
          <w:sz w:val="21"/>
          <w:szCs w:val="21"/>
        </w:rPr>
        <w:t>MVPs</w:t>
      </w:r>
      <w:proofErr w:type="spellEnd"/>
      <w:r>
        <w:rPr>
          <w:rFonts w:ascii="Calibri" w:eastAsia="Calibri" w:hAnsi="Calibri" w:cs="Calibri"/>
          <w:color w:val="666666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color w:val="666666"/>
          <w:sz w:val="21"/>
          <w:szCs w:val="21"/>
        </w:rPr>
        <w:t>en  mi</w:t>
      </w:r>
      <w:proofErr w:type="gramEnd"/>
      <w:r>
        <w:rPr>
          <w:rFonts w:ascii="Calibri" w:eastAsia="Calibri" w:hAnsi="Calibri" w:cs="Calibri"/>
          <w:color w:val="666666"/>
          <w:sz w:val="21"/>
          <w:szCs w:val="21"/>
        </w:rPr>
        <w:t xml:space="preserve"> rol de UX UI Designer dentro de  equipos multidisciplinarios.</w:t>
      </w:r>
      <w:r>
        <w:rPr>
          <w:rFonts w:ascii="Calibri" w:eastAsia="Calibri" w:hAnsi="Calibri" w:cs="Calibri"/>
          <w:color w:val="666666"/>
          <w:sz w:val="21"/>
          <w:szCs w:val="21"/>
        </w:rPr>
        <w:br/>
        <w:t>Lideré investigaciones de usuario que ayudaron</w:t>
      </w:r>
      <w:r>
        <w:rPr>
          <w:rFonts w:ascii="Calibri" w:eastAsia="Calibri" w:hAnsi="Calibri" w:cs="Calibri"/>
          <w:color w:val="666666"/>
          <w:sz w:val="21"/>
          <w:szCs w:val="21"/>
        </w:rPr>
        <w:t xml:space="preserve"> a detectar necesidades reales de usuarios potenciales. </w:t>
      </w:r>
    </w:p>
    <w:p w14:paraId="0000000D" w14:textId="77777777" w:rsidR="000D5F15" w:rsidRDefault="005443E1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21"/>
          <w:szCs w:val="21"/>
        </w:rPr>
        <w:t>Presenté la demo del producto en 3 oportunidades de forma remota.</w:t>
      </w:r>
    </w:p>
    <w:p w14:paraId="0000000E" w14:textId="77777777" w:rsidR="000D5F15" w:rsidRDefault="005443E1">
      <w:pPr>
        <w:pStyle w:val="Ttulo2"/>
        <w:widowControl w:val="0"/>
        <w:spacing w:before="320" w:after="0" w:line="240" w:lineRule="auto"/>
        <w:ind w:right="300"/>
        <w:rPr>
          <w:rFonts w:ascii="Calibri" w:eastAsia="Calibri" w:hAnsi="Calibri" w:cs="Calibri"/>
          <w:sz w:val="21"/>
          <w:szCs w:val="21"/>
        </w:rPr>
      </w:pPr>
      <w:bookmarkStart w:id="4" w:name="_vqog34qewl8k" w:colFirst="0" w:colLast="0"/>
      <w:bookmarkEnd w:id="4"/>
      <w:r>
        <w:rPr>
          <w:rFonts w:ascii="Calibri" w:eastAsia="Calibri" w:hAnsi="Calibri" w:cs="Calibri"/>
          <w:b/>
          <w:sz w:val="21"/>
          <w:szCs w:val="21"/>
        </w:rPr>
        <w:t xml:space="preserve">Profesor de Medios de Comunicación, </w:t>
      </w:r>
      <w:r>
        <w:rPr>
          <w:rFonts w:ascii="Calibri" w:eastAsia="Calibri" w:hAnsi="Calibri" w:cs="Calibri"/>
          <w:i/>
          <w:sz w:val="21"/>
          <w:szCs w:val="21"/>
        </w:rPr>
        <w:t xml:space="preserve">CPE, Argentina                                                                                   </w:t>
      </w:r>
      <w:r>
        <w:rPr>
          <w:rFonts w:ascii="Calibri" w:eastAsia="Calibri" w:hAnsi="Calibri" w:cs="Calibri"/>
          <w:i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 xml:space="preserve">Julio </w:t>
      </w:r>
      <w:proofErr w:type="gramStart"/>
      <w:r>
        <w:rPr>
          <w:rFonts w:ascii="Calibri" w:eastAsia="Calibri" w:hAnsi="Calibri" w:cs="Calibri"/>
          <w:sz w:val="21"/>
          <w:szCs w:val="21"/>
        </w:rPr>
        <w:t>2015  -</w:t>
      </w:r>
      <w:proofErr w:type="gramEnd"/>
      <w:r>
        <w:rPr>
          <w:rFonts w:ascii="Calibri" w:eastAsia="Calibri" w:hAnsi="Calibri" w:cs="Calibri"/>
          <w:sz w:val="21"/>
          <w:szCs w:val="21"/>
        </w:rPr>
        <w:t>presente</w:t>
      </w:r>
    </w:p>
    <w:p w14:paraId="0000000F" w14:textId="77777777" w:rsidR="000D5F15" w:rsidRDefault="005443E1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21"/>
          <w:szCs w:val="21"/>
        </w:rPr>
        <w:t>Lideré proyectos que permitieron fortalecer las habilidades de oralidad de los estudiantes.</w:t>
      </w:r>
    </w:p>
    <w:p w14:paraId="00000010" w14:textId="77777777" w:rsidR="000D5F15" w:rsidRDefault="005443E1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  <w:sz w:val="21"/>
          <w:szCs w:val="21"/>
        </w:rPr>
        <w:t xml:space="preserve">Desarrollé clases en formato taller que ayudaron </w:t>
      </w:r>
      <w:proofErr w:type="gramStart"/>
      <w:r>
        <w:rPr>
          <w:rFonts w:ascii="Calibri" w:eastAsia="Calibri" w:hAnsi="Calibri" w:cs="Calibri"/>
          <w:color w:val="666666"/>
          <w:sz w:val="21"/>
          <w:szCs w:val="21"/>
        </w:rPr>
        <w:t>a  los</w:t>
      </w:r>
      <w:proofErr w:type="gramEnd"/>
      <w:r>
        <w:rPr>
          <w:rFonts w:ascii="Calibri" w:eastAsia="Calibri" w:hAnsi="Calibri" w:cs="Calibri"/>
          <w:color w:val="666666"/>
          <w:sz w:val="21"/>
          <w:szCs w:val="21"/>
        </w:rPr>
        <w:t xml:space="preserve"> estudiantes a crear podcasts, charlas TED, producciones audiovisuales, revistas </w:t>
      </w:r>
      <w:r>
        <w:rPr>
          <w:rFonts w:ascii="Calibri" w:eastAsia="Calibri" w:hAnsi="Calibri" w:cs="Calibri"/>
          <w:color w:val="666666"/>
          <w:sz w:val="21"/>
          <w:szCs w:val="21"/>
        </w:rPr>
        <w:t xml:space="preserve"> digitales y piezas publicitarias. </w:t>
      </w:r>
    </w:p>
    <w:p w14:paraId="00000011" w14:textId="77777777" w:rsidR="000D5F15" w:rsidRDefault="000D5F15">
      <w:pPr>
        <w:widowControl w:val="0"/>
        <w:ind w:right="300"/>
        <w:jc w:val="both"/>
        <w:rPr>
          <w:rFonts w:ascii="Calibri" w:eastAsia="Calibri" w:hAnsi="Calibri" w:cs="Calibri"/>
          <w:color w:val="666666"/>
          <w:sz w:val="21"/>
          <w:szCs w:val="21"/>
        </w:rPr>
      </w:pPr>
    </w:p>
    <w:p w14:paraId="00000012" w14:textId="77777777" w:rsidR="000D5F15" w:rsidRDefault="000D5F15">
      <w:pPr>
        <w:widowControl w:val="0"/>
        <w:spacing w:line="240" w:lineRule="auto"/>
        <w:ind w:right="300"/>
        <w:rPr>
          <w:rFonts w:ascii="Calibri" w:eastAsia="Calibri" w:hAnsi="Calibri" w:cs="Calibri"/>
          <w:color w:val="666666"/>
        </w:rPr>
      </w:pPr>
    </w:p>
    <w:p w14:paraId="00000013" w14:textId="77777777" w:rsidR="000D5F15" w:rsidRDefault="005443E1">
      <w:pPr>
        <w:widowControl w:val="0"/>
        <w:spacing w:line="312" w:lineRule="auto"/>
        <w:ind w:right="300"/>
        <w:rPr>
          <w:rFonts w:ascii="Calibri" w:eastAsia="Calibri" w:hAnsi="Calibri" w:cs="Calibri"/>
          <w:b/>
          <w:color w:val="2079C7"/>
        </w:rPr>
      </w:pPr>
      <w:r>
        <w:rPr>
          <w:rFonts w:ascii="Calibri" w:eastAsia="Calibri" w:hAnsi="Calibri" w:cs="Calibri"/>
          <w:b/>
          <w:color w:val="2079C7"/>
        </w:rPr>
        <w:t>Educación</w:t>
      </w:r>
    </w:p>
    <w:p w14:paraId="00000014" w14:textId="37F3ED2D" w:rsidR="000D5F15" w:rsidRDefault="005443E1">
      <w:pPr>
        <w:pStyle w:val="Ttulo2"/>
        <w:widowControl w:val="0"/>
        <w:spacing w:before="0" w:after="0" w:line="240" w:lineRule="auto"/>
        <w:ind w:right="3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Diplomatura en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UX,  Universidad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de Flores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marzo 2023  -septiembre 2023</w:t>
      </w:r>
    </w:p>
    <w:p w14:paraId="00000015" w14:textId="77777777" w:rsidR="000D5F15" w:rsidRDefault="005443E1">
      <w:pPr>
        <w:widowControl w:val="0"/>
        <w:ind w:right="30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Argentina</w:t>
      </w:r>
      <w:r>
        <w:rPr>
          <w:rFonts w:ascii="Calibri" w:eastAsia="Calibri" w:hAnsi="Calibri" w:cs="Calibri"/>
          <w:color w:val="666666"/>
        </w:rPr>
        <w:br/>
      </w:r>
      <w:r>
        <w:rPr>
          <w:rFonts w:ascii="Calibri" w:eastAsia="Calibri" w:hAnsi="Calibri" w:cs="Calibri"/>
          <w:color w:val="666666"/>
        </w:rPr>
        <w:t>Análisis de usabilidad, UX Research, métodos cualitativos y cuantitativos, metodologías ágiles.</w:t>
      </w:r>
    </w:p>
    <w:p w14:paraId="00000016" w14:textId="77777777" w:rsidR="000D5F15" w:rsidRDefault="000D5F15">
      <w:pPr>
        <w:widowControl w:val="0"/>
        <w:ind w:right="300"/>
        <w:rPr>
          <w:rFonts w:ascii="Calibri" w:eastAsia="Calibri" w:hAnsi="Calibri" w:cs="Calibri"/>
          <w:color w:val="666666"/>
        </w:rPr>
      </w:pPr>
    </w:p>
    <w:p w14:paraId="00000017" w14:textId="58773910" w:rsidR="000D5F15" w:rsidRDefault="005443E1">
      <w:pPr>
        <w:pStyle w:val="Ttulo2"/>
        <w:widowControl w:val="0"/>
        <w:spacing w:before="0" w:after="0" w:line="240" w:lineRule="auto"/>
        <w:ind w:right="300"/>
        <w:rPr>
          <w:rFonts w:ascii="Calibri" w:eastAsia="Calibri" w:hAnsi="Calibri" w:cs="Calibri"/>
          <w:sz w:val="22"/>
          <w:szCs w:val="22"/>
        </w:rPr>
      </w:pPr>
      <w:bookmarkStart w:id="5" w:name="_3y9f46vwwes8" w:colFirst="0" w:colLast="0"/>
      <w:bookmarkEnd w:id="5"/>
      <w:proofErr w:type="spellStart"/>
      <w:r>
        <w:rPr>
          <w:rFonts w:ascii="Calibri" w:eastAsia="Calibri" w:hAnsi="Calibri" w:cs="Calibri"/>
          <w:b/>
          <w:sz w:val="22"/>
          <w:szCs w:val="22"/>
        </w:rPr>
        <w:t>Lic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en Comunicación Social, Universidad</w:t>
      </w:r>
      <w:r>
        <w:rPr>
          <w:rFonts w:ascii="Calibri" w:eastAsia="Calibri" w:hAnsi="Calibri" w:cs="Calibri"/>
          <w:b/>
          <w:sz w:val="22"/>
          <w:szCs w:val="22"/>
        </w:rPr>
        <w:t xml:space="preserve"> Nacional del Comahue</w:t>
      </w: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 xml:space="preserve">   marzo</w:t>
      </w:r>
      <w:r>
        <w:rPr>
          <w:rFonts w:ascii="Calibri" w:eastAsia="Calibri" w:hAnsi="Calibri" w:cs="Calibri"/>
          <w:sz w:val="22"/>
          <w:szCs w:val="22"/>
        </w:rPr>
        <w:t xml:space="preserve"> 2010 -marzo</w:t>
      </w:r>
      <w:r>
        <w:rPr>
          <w:rFonts w:ascii="Calibri" w:eastAsia="Calibri" w:hAnsi="Calibri" w:cs="Calibri"/>
          <w:sz w:val="22"/>
          <w:szCs w:val="22"/>
        </w:rPr>
        <w:t xml:space="preserve"> 2015</w:t>
      </w:r>
    </w:p>
    <w:p w14:paraId="00000018" w14:textId="77777777" w:rsidR="000D5F15" w:rsidRDefault="005443E1">
      <w:pPr>
        <w:widowControl w:val="0"/>
        <w:ind w:right="30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Argentina</w:t>
      </w:r>
      <w:r>
        <w:rPr>
          <w:rFonts w:ascii="Calibri" w:eastAsia="Calibri" w:hAnsi="Calibri" w:cs="Calibri"/>
          <w:color w:val="666666"/>
        </w:rPr>
        <w:br/>
        <w:t xml:space="preserve">Comunicación institucional, medios audiovisuales y </w:t>
      </w:r>
      <w:r>
        <w:rPr>
          <w:rFonts w:ascii="Calibri" w:eastAsia="Calibri" w:hAnsi="Calibri" w:cs="Calibri"/>
          <w:color w:val="666666"/>
        </w:rPr>
        <w:t>radiofónicos, análisis organizacional.</w:t>
      </w:r>
    </w:p>
    <w:p w14:paraId="00000019" w14:textId="77777777" w:rsidR="000D5F15" w:rsidRDefault="000D5F15">
      <w:pPr>
        <w:widowControl w:val="0"/>
        <w:ind w:right="300"/>
        <w:rPr>
          <w:rFonts w:ascii="Calibri" w:eastAsia="Calibri" w:hAnsi="Calibri" w:cs="Calibri"/>
          <w:color w:val="666666"/>
        </w:rPr>
      </w:pPr>
    </w:p>
    <w:p w14:paraId="0000001A" w14:textId="77777777" w:rsidR="000D5F15" w:rsidRDefault="000D5F15">
      <w:pPr>
        <w:widowControl w:val="0"/>
        <w:ind w:right="300"/>
        <w:rPr>
          <w:rFonts w:ascii="Calibri" w:eastAsia="Calibri" w:hAnsi="Calibri" w:cs="Calibri"/>
          <w:color w:val="666666"/>
        </w:rPr>
      </w:pPr>
    </w:p>
    <w:p w14:paraId="0000001B" w14:textId="77777777" w:rsidR="000D5F15" w:rsidRDefault="005443E1">
      <w:pPr>
        <w:widowControl w:val="0"/>
        <w:ind w:right="30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b/>
          <w:color w:val="2079C7"/>
        </w:rPr>
        <w:t>Habilidades</w:t>
      </w:r>
      <w:r>
        <w:rPr>
          <w:rFonts w:ascii="Calibri" w:eastAsia="Calibri" w:hAnsi="Calibri" w:cs="Calibri"/>
          <w:b/>
          <w:color w:val="2079C7"/>
        </w:rPr>
        <w:br/>
      </w:r>
      <w:r>
        <w:rPr>
          <w:rFonts w:ascii="Calibri" w:eastAsia="Calibri" w:hAnsi="Calibri" w:cs="Calibri"/>
          <w:b/>
          <w:color w:val="666666"/>
        </w:rPr>
        <w:t>Idiomas</w:t>
      </w:r>
      <w:r>
        <w:rPr>
          <w:rFonts w:ascii="Calibri" w:eastAsia="Calibri" w:hAnsi="Calibri" w:cs="Calibri"/>
          <w:color w:val="666666"/>
        </w:rPr>
        <w:t>: español (nativo), inglés (A2).</w:t>
      </w:r>
    </w:p>
    <w:p w14:paraId="0000001C" w14:textId="77777777" w:rsidR="000D5F15" w:rsidRDefault="005443E1">
      <w:pPr>
        <w:widowControl w:val="0"/>
        <w:ind w:right="300"/>
        <w:rPr>
          <w:rFonts w:ascii="Calibri" w:eastAsia="Calibri" w:hAnsi="Calibri" w:cs="Calibri"/>
          <w:color w:val="666666"/>
        </w:rPr>
      </w:pPr>
      <w:proofErr w:type="spellStart"/>
      <w:r>
        <w:rPr>
          <w:rFonts w:ascii="Calibri" w:eastAsia="Calibri" w:hAnsi="Calibri" w:cs="Calibri"/>
          <w:b/>
          <w:color w:val="666666"/>
        </w:rPr>
        <w:t>Soft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66666"/>
        </w:rPr>
        <w:t>Skills</w:t>
      </w:r>
      <w:proofErr w:type="spellEnd"/>
      <w:r>
        <w:rPr>
          <w:rFonts w:ascii="Calibri" w:eastAsia="Calibri" w:hAnsi="Calibri" w:cs="Calibri"/>
          <w:color w:val="666666"/>
        </w:rPr>
        <w:t xml:space="preserve">: pensamiento crítico, comunicación efectiva, trabajo en equipo, empatía. </w:t>
      </w:r>
    </w:p>
    <w:p w14:paraId="0000001D" w14:textId="77777777" w:rsidR="000D5F15" w:rsidRPr="005443E1" w:rsidRDefault="005443E1">
      <w:pPr>
        <w:widowControl w:val="0"/>
        <w:ind w:right="300"/>
        <w:rPr>
          <w:rFonts w:ascii="Calibri" w:eastAsia="Calibri" w:hAnsi="Calibri" w:cs="Calibri"/>
          <w:color w:val="666666"/>
          <w:lang w:val="en-US"/>
        </w:rPr>
      </w:pPr>
      <w:proofErr w:type="spellStart"/>
      <w:r w:rsidRPr="005443E1">
        <w:rPr>
          <w:rFonts w:ascii="Calibri" w:eastAsia="Calibri" w:hAnsi="Calibri" w:cs="Calibri"/>
          <w:b/>
          <w:color w:val="666666"/>
          <w:lang w:val="en-US"/>
        </w:rPr>
        <w:t>Análitica</w:t>
      </w:r>
      <w:proofErr w:type="spellEnd"/>
      <w:r w:rsidRPr="005443E1">
        <w:rPr>
          <w:rFonts w:ascii="Calibri" w:eastAsia="Calibri" w:hAnsi="Calibri" w:cs="Calibri"/>
          <w:b/>
          <w:color w:val="666666"/>
          <w:lang w:val="en-US"/>
        </w:rPr>
        <w:t xml:space="preserve"> web</w:t>
      </w:r>
      <w:r w:rsidRPr="005443E1">
        <w:rPr>
          <w:rFonts w:ascii="Calibri" w:eastAsia="Calibri" w:hAnsi="Calibri" w:cs="Calibri"/>
          <w:color w:val="666666"/>
          <w:lang w:val="en-US"/>
        </w:rPr>
        <w:t>: Hotjar, Google Analytics.</w:t>
      </w:r>
    </w:p>
    <w:p w14:paraId="0000001E" w14:textId="77777777" w:rsidR="000D5F15" w:rsidRDefault="005443E1">
      <w:pPr>
        <w:widowControl w:val="0"/>
        <w:ind w:right="30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b/>
          <w:color w:val="666666"/>
        </w:rPr>
        <w:t>Comunicación:</w:t>
      </w:r>
      <w:r>
        <w:rPr>
          <w:rFonts w:ascii="Calibri" w:eastAsia="Calibri" w:hAnsi="Calibri" w:cs="Calibri"/>
          <w:color w:val="666666"/>
        </w:rPr>
        <w:t xml:space="preserve"> Slack, Discord, </w:t>
      </w:r>
      <w:proofErr w:type="spellStart"/>
      <w:r>
        <w:rPr>
          <w:rFonts w:ascii="Calibri" w:eastAsia="Calibri" w:hAnsi="Calibri" w:cs="Calibri"/>
          <w:color w:val="666666"/>
        </w:rPr>
        <w:t>Meet</w:t>
      </w:r>
      <w:proofErr w:type="spellEnd"/>
      <w:r>
        <w:rPr>
          <w:rFonts w:ascii="Calibri" w:eastAsia="Calibri" w:hAnsi="Calibri" w:cs="Calibri"/>
          <w:color w:val="666666"/>
        </w:rPr>
        <w:t xml:space="preserve">, </w:t>
      </w:r>
      <w:r>
        <w:rPr>
          <w:rFonts w:ascii="Calibri" w:eastAsia="Calibri" w:hAnsi="Calibri" w:cs="Calibri"/>
          <w:color w:val="666666"/>
        </w:rPr>
        <w:t>Zoom.</w:t>
      </w:r>
    </w:p>
    <w:p w14:paraId="0000001F" w14:textId="77777777" w:rsidR="000D5F15" w:rsidRDefault="005443E1">
      <w:pPr>
        <w:widowControl w:val="0"/>
        <w:ind w:right="30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b/>
          <w:color w:val="666666"/>
        </w:rPr>
        <w:t xml:space="preserve">Gestión de Proyectos: </w:t>
      </w:r>
      <w:r>
        <w:rPr>
          <w:rFonts w:ascii="Calibri" w:eastAsia="Calibri" w:hAnsi="Calibri" w:cs="Calibri"/>
          <w:color w:val="666666"/>
        </w:rPr>
        <w:t xml:space="preserve">Trello, </w:t>
      </w:r>
      <w:proofErr w:type="spellStart"/>
      <w:r>
        <w:rPr>
          <w:rFonts w:ascii="Calibri" w:eastAsia="Calibri" w:hAnsi="Calibri" w:cs="Calibri"/>
          <w:color w:val="666666"/>
        </w:rPr>
        <w:t>Notion</w:t>
      </w:r>
      <w:proofErr w:type="spellEnd"/>
      <w:r>
        <w:rPr>
          <w:rFonts w:ascii="Calibri" w:eastAsia="Calibri" w:hAnsi="Calibri" w:cs="Calibri"/>
          <w:color w:val="666666"/>
        </w:rPr>
        <w:t xml:space="preserve">, </w:t>
      </w:r>
      <w:proofErr w:type="spellStart"/>
      <w:r>
        <w:rPr>
          <w:rFonts w:ascii="Calibri" w:eastAsia="Calibri" w:hAnsi="Calibri" w:cs="Calibri"/>
          <w:color w:val="666666"/>
        </w:rPr>
        <w:t>Clickup</w:t>
      </w:r>
      <w:proofErr w:type="spellEnd"/>
      <w:r>
        <w:rPr>
          <w:rFonts w:ascii="Calibri" w:eastAsia="Calibri" w:hAnsi="Calibri" w:cs="Calibri"/>
          <w:color w:val="666666"/>
        </w:rPr>
        <w:t>, Asana.</w:t>
      </w:r>
    </w:p>
    <w:p w14:paraId="00000020" w14:textId="77777777" w:rsidR="000D5F15" w:rsidRDefault="005443E1">
      <w:pPr>
        <w:widowControl w:val="0"/>
        <w:ind w:right="300"/>
        <w:rPr>
          <w:rFonts w:ascii="Calibri" w:eastAsia="Calibri" w:hAnsi="Calibri" w:cs="Calibri"/>
          <w:color w:val="666666"/>
        </w:rPr>
      </w:pPr>
      <w:proofErr w:type="spellStart"/>
      <w:r>
        <w:rPr>
          <w:rFonts w:ascii="Calibri" w:eastAsia="Calibri" w:hAnsi="Calibri" w:cs="Calibri"/>
          <w:b/>
          <w:color w:val="666666"/>
        </w:rPr>
        <w:t>Wireframes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y prototipado: </w:t>
      </w:r>
      <w:r>
        <w:rPr>
          <w:rFonts w:ascii="Calibri" w:eastAsia="Calibri" w:hAnsi="Calibri" w:cs="Calibri"/>
          <w:color w:val="666666"/>
        </w:rPr>
        <w:t>Miro, Figma.</w:t>
      </w:r>
    </w:p>
    <w:sectPr w:rsidR="000D5F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15"/>
    <w:rsid w:val="000D5F15"/>
    <w:rsid w:val="0054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0AC7"/>
  <w15:docId w15:val="{8DECE766-9617-4EC8-A4A8-169A2320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istiandalpiva.github.io/uxdesigner/" TargetMode="External"/><Relationship Id="rId4" Type="http://schemas.openxmlformats.org/officeDocument/2006/relationships/hyperlink" Target="https://www.linkedin.com/in/cristiandalpi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2024-11-29T16:56:00Z</dcterms:created>
  <dcterms:modified xsi:type="dcterms:W3CDTF">2024-11-29T16:57:00Z</dcterms:modified>
</cp:coreProperties>
</file>