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535B" w14:textId="77777777" w:rsidR="0041342B" w:rsidRDefault="004A016B" w:rsidP="004A016B">
      <w:pPr>
        <w:rPr>
          <w:rFonts w:ascii="Georgia" w:hAnsi="Georgia"/>
          <w:b/>
          <w:bCs/>
          <w:sz w:val="32"/>
          <w:szCs w:val="32"/>
        </w:rPr>
      </w:pPr>
      <w:r w:rsidRPr="0041342B">
        <w:rPr>
          <w:rFonts w:ascii="Georgia" w:hAnsi="Georgia"/>
          <w:b/>
          <w:bCs/>
          <w:sz w:val="32"/>
          <w:szCs w:val="32"/>
        </w:rPr>
        <w:t xml:space="preserve">Udacity Artificial Intelligence Nanodegree – </w:t>
      </w:r>
    </w:p>
    <w:p w14:paraId="196786F8" w14:textId="106851C9" w:rsidR="004A016B" w:rsidRPr="0041342B" w:rsidRDefault="004A016B" w:rsidP="004A016B">
      <w:pPr>
        <w:rPr>
          <w:rFonts w:ascii="Georgia" w:hAnsi="Georgia"/>
          <w:b/>
          <w:bCs/>
          <w:sz w:val="32"/>
          <w:szCs w:val="32"/>
        </w:rPr>
      </w:pPr>
      <w:r w:rsidRPr="0041342B">
        <w:rPr>
          <w:rFonts w:ascii="Georgia" w:hAnsi="Georgia"/>
          <w:b/>
          <w:bCs/>
          <w:sz w:val="32"/>
          <w:szCs w:val="32"/>
        </w:rPr>
        <w:t>Build a Forward Planning Agent</w:t>
      </w:r>
    </w:p>
    <w:p w14:paraId="75807AE7" w14:textId="557B92BC" w:rsidR="004A016B" w:rsidRPr="0041342B" w:rsidRDefault="004A016B" w:rsidP="0041342B">
      <w:pPr>
        <w:rPr>
          <w:rFonts w:ascii="Georgia" w:hAnsi="Georgia"/>
          <w:b/>
          <w:bCs/>
        </w:rPr>
      </w:pPr>
      <w:r w:rsidRPr="0041342B">
        <w:rPr>
          <w:rFonts w:ascii="Georgia" w:hAnsi="Georgia"/>
          <w:b/>
          <w:bCs/>
        </w:rPr>
        <w:t xml:space="preserve">By Cristian </w:t>
      </w:r>
      <w:proofErr w:type="spellStart"/>
      <w:r w:rsidRPr="0041342B">
        <w:rPr>
          <w:rFonts w:ascii="Georgia" w:hAnsi="Georgia"/>
          <w:b/>
          <w:bCs/>
        </w:rPr>
        <w:t>Alberch</w:t>
      </w:r>
      <w:proofErr w:type="spellEnd"/>
      <w:r w:rsidRPr="0041342B">
        <w:rPr>
          <w:rFonts w:ascii="Georgia" w:hAnsi="Georgia"/>
          <w:b/>
          <w:bCs/>
        </w:rPr>
        <w:t xml:space="preserve">, submitted on May </w:t>
      </w:r>
      <w:r w:rsidR="001F47BA">
        <w:rPr>
          <w:rFonts w:ascii="Georgia" w:hAnsi="Georgia"/>
          <w:b/>
          <w:bCs/>
        </w:rPr>
        <w:t>6</w:t>
      </w:r>
      <w:r w:rsidRPr="0041342B">
        <w:rPr>
          <w:rFonts w:ascii="Georgia" w:hAnsi="Georgia"/>
          <w:b/>
          <w:bCs/>
        </w:rPr>
        <w:t>, 2020.</w:t>
      </w:r>
    </w:p>
    <w:p w14:paraId="14159473" w14:textId="69A2FD43" w:rsidR="0041342B" w:rsidRPr="002038AD" w:rsidRDefault="0041342B" w:rsidP="004A016B">
      <w:pPr>
        <w:rPr>
          <w:rFonts w:ascii="Georgia" w:hAnsi="Georgia"/>
        </w:rPr>
      </w:pPr>
    </w:p>
    <w:p w14:paraId="503C182A" w14:textId="1904C570" w:rsidR="002038AD" w:rsidRDefault="0041342B" w:rsidP="004A016B">
      <w:pPr>
        <w:rPr>
          <w:rFonts w:ascii="Georgia" w:hAnsi="Georgia"/>
        </w:rPr>
      </w:pPr>
      <w:r w:rsidRPr="002038AD">
        <w:rPr>
          <w:rFonts w:ascii="Georgia" w:hAnsi="Georgia"/>
        </w:rPr>
        <w:t xml:space="preserve">This report evaluates different search algorithms used for air cargo problems. Refer to the </w:t>
      </w:r>
      <w:proofErr w:type="spellStart"/>
      <w:r w:rsidRPr="002038AD">
        <w:rPr>
          <w:rFonts w:ascii="Georgia" w:hAnsi="Georgia"/>
        </w:rPr>
        <w:t>github</w:t>
      </w:r>
      <w:proofErr w:type="spellEnd"/>
      <w:r w:rsidRPr="002038AD">
        <w:rPr>
          <w:rFonts w:ascii="Georgia" w:hAnsi="Georgia"/>
        </w:rPr>
        <w:t xml:space="preserve"> repository for programming code, readme with problem description. </w:t>
      </w:r>
      <w:hyperlink r:id="rId5" w:history="1">
        <w:r w:rsidR="002038AD" w:rsidRPr="00E367C6">
          <w:rPr>
            <w:rStyle w:val="Hyperlink"/>
            <w:rFonts w:ascii="Georgia" w:hAnsi="Georgia"/>
          </w:rPr>
          <w:t>https://github.com/cristiandatum/AI_projects.git</w:t>
        </w:r>
      </w:hyperlink>
    </w:p>
    <w:p w14:paraId="13E2FD59" w14:textId="60524C0A" w:rsidR="0041342B" w:rsidRPr="002038AD" w:rsidRDefault="0041342B" w:rsidP="004A016B">
      <w:pPr>
        <w:rPr>
          <w:rFonts w:ascii="Georgia" w:hAnsi="Georgia"/>
        </w:rPr>
      </w:pPr>
      <w:r w:rsidRPr="002038AD">
        <w:rPr>
          <w:rFonts w:ascii="Georgia" w:hAnsi="Georgia"/>
        </w:rPr>
        <w:t xml:space="preserve">There are 4 air cargo problems </w:t>
      </w:r>
      <w:r w:rsidR="00995FA2" w:rsidRPr="002038AD">
        <w:rPr>
          <w:rFonts w:ascii="Georgia" w:hAnsi="Georgia"/>
        </w:rPr>
        <w:t xml:space="preserve">have </w:t>
      </w:r>
      <w:r w:rsidRPr="002038AD">
        <w:rPr>
          <w:rFonts w:ascii="Georgia" w:hAnsi="Georgia"/>
        </w:rPr>
        <w:t>different</w:t>
      </w:r>
      <w:r w:rsidR="00995FA2" w:rsidRPr="002038AD">
        <w:rPr>
          <w:rFonts w:ascii="Georgia" w:hAnsi="Georgia"/>
        </w:rPr>
        <w:t xml:space="preserve"> number of actions</w:t>
      </w:r>
      <w:r w:rsidRPr="002038AD">
        <w:rPr>
          <w:rFonts w:ascii="Georgia" w:hAnsi="Georgia"/>
        </w:rPr>
        <w:t xml:space="preserve"> </w:t>
      </w:r>
      <w:r w:rsidR="00995FA2" w:rsidRPr="002038AD">
        <w:rPr>
          <w:rFonts w:ascii="Georgia" w:hAnsi="Georgia"/>
        </w:rPr>
        <w:t>and these are evaluated against 11 different search algorithms and heuristics for forward planning.</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045"/>
        <w:gridCol w:w="4449"/>
      </w:tblGrid>
      <w:tr w:rsidR="002038AD" w14:paraId="187075D8" w14:textId="77777777" w:rsidTr="002038AD">
        <w:trPr>
          <w:trHeight w:val="517"/>
          <w:jc w:val="center"/>
        </w:trPr>
        <w:tc>
          <w:tcPr>
            <w:tcW w:w="4045" w:type="dxa"/>
            <w:vAlign w:val="center"/>
          </w:tcPr>
          <w:p w14:paraId="441846FB" w14:textId="256F3529" w:rsidR="002038AD" w:rsidRPr="002038AD" w:rsidRDefault="002038AD" w:rsidP="002038AD">
            <w:pPr>
              <w:jc w:val="center"/>
              <w:rPr>
                <w:rFonts w:ascii="Georgia" w:hAnsi="Georgia"/>
                <w:b/>
                <w:bCs/>
              </w:rPr>
            </w:pPr>
            <w:r w:rsidRPr="002038AD">
              <w:rPr>
                <w:rFonts w:ascii="Georgia" w:hAnsi="Georgia"/>
                <w:b/>
                <w:bCs/>
              </w:rPr>
              <w:t>Problems</w:t>
            </w:r>
          </w:p>
        </w:tc>
        <w:tc>
          <w:tcPr>
            <w:tcW w:w="4449" w:type="dxa"/>
            <w:vAlign w:val="center"/>
          </w:tcPr>
          <w:p w14:paraId="7267F009" w14:textId="777B2649" w:rsidR="002038AD" w:rsidRPr="002038AD" w:rsidRDefault="002038AD" w:rsidP="002038AD">
            <w:pPr>
              <w:jc w:val="center"/>
              <w:rPr>
                <w:rFonts w:ascii="Georgia" w:hAnsi="Georgia"/>
                <w:b/>
                <w:bCs/>
              </w:rPr>
            </w:pPr>
            <w:r w:rsidRPr="002038AD">
              <w:rPr>
                <w:rFonts w:ascii="Georgia" w:hAnsi="Georgia"/>
                <w:b/>
                <w:bCs/>
              </w:rPr>
              <w:t>Search Algorithms</w:t>
            </w:r>
          </w:p>
        </w:tc>
      </w:tr>
      <w:tr w:rsidR="002038AD" w14:paraId="44ADC7BB" w14:textId="77777777" w:rsidTr="002038AD">
        <w:trPr>
          <w:jc w:val="center"/>
        </w:trPr>
        <w:tc>
          <w:tcPr>
            <w:tcW w:w="4045" w:type="dxa"/>
          </w:tcPr>
          <w:p w14:paraId="47490EDF" w14:textId="77777777" w:rsidR="002038AD" w:rsidRDefault="002038AD" w:rsidP="002038AD">
            <w:pPr>
              <w:pStyle w:val="ListParagraph"/>
              <w:ind w:left="576"/>
              <w:rPr>
                <w:rFonts w:ascii="Georgia" w:hAnsi="Georgia"/>
              </w:rPr>
            </w:pPr>
          </w:p>
          <w:p w14:paraId="18719D0E" w14:textId="7DA53E04" w:rsidR="002038AD" w:rsidRPr="002038AD" w:rsidRDefault="002038AD" w:rsidP="002038AD">
            <w:pPr>
              <w:pStyle w:val="ListParagraph"/>
              <w:numPr>
                <w:ilvl w:val="0"/>
                <w:numId w:val="9"/>
              </w:numPr>
              <w:rPr>
                <w:rFonts w:ascii="Georgia" w:hAnsi="Georgia"/>
              </w:rPr>
            </w:pPr>
            <w:r w:rsidRPr="002038AD">
              <w:rPr>
                <w:rFonts w:ascii="Georgia" w:hAnsi="Georgia"/>
              </w:rPr>
              <w:t>Air Cargo Problem 1 (20 actions)</w:t>
            </w:r>
          </w:p>
          <w:p w14:paraId="7F5DD591" w14:textId="77777777" w:rsidR="002038AD" w:rsidRPr="002038AD" w:rsidRDefault="002038AD" w:rsidP="002038AD">
            <w:pPr>
              <w:pStyle w:val="ListParagraph"/>
              <w:ind w:left="576"/>
              <w:rPr>
                <w:rFonts w:ascii="Georgia" w:hAnsi="Georgia"/>
              </w:rPr>
            </w:pPr>
          </w:p>
          <w:p w14:paraId="59A2D27D" w14:textId="40A81448" w:rsidR="002038AD" w:rsidRPr="002038AD" w:rsidRDefault="002038AD" w:rsidP="002038AD">
            <w:pPr>
              <w:pStyle w:val="ListParagraph"/>
              <w:numPr>
                <w:ilvl w:val="0"/>
                <w:numId w:val="9"/>
              </w:numPr>
              <w:rPr>
                <w:rFonts w:ascii="Georgia" w:hAnsi="Georgia"/>
              </w:rPr>
            </w:pPr>
            <w:r w:rsidRPr="002038AD">
              <w:rPr>
                <w:rFonts w:ascii="Georgia" w:hAnsi="Georgia"/>
              </w:rPr>
              <w:t>Air Cargo Problem 2 (72 actions)</w:t>
            </w:r>
          </w:p>
          <w:p w14:paraId="02383078" w14:textId="77777777" w:rsidR="002038AD" w:rsidRPr="002038AD" w:rsidRDefault="002038AD" w:rsidP="002038AD">
            <w:pPr>
              <w:rPr>
                <w:rFonts w:ascii="Georgia" w:hAnsi="Georgia"/>
              </w:rPr>
            </w:pPr>
          </w:p>
          <w:p w14:paraId="7989F888" w14:textId="77777777" w:rsidR="002038AD" w:rsidRDefault="002038AD" w:rsidP="002038AD">
            <w:pPr>
              <w:pStyle w:val="ListParagraph"/>
              <w:numPr>
                <w:ilvl w:val="0"/>
                <w:numId w:val="9"/>
              </w:numPr>
              <w:rPr>
                <w:rFonts w:ascii="Georgia" w:hAnsi="Georgia"/>
              </w:rPr>
            </w:pPr>
            <w:r w:rsidRPr="002038AD">
              <w:rPr>
                <w:rFonts w:ascii="Georgia" w:hAnsi="Georgia"/>
              </w:rPr>
              <w:t>Air Cargo Problem 3 (88 actions)</w:t>
            </w:r>
          </w:p>
          <w:p w14:paraId="3D106321" w14:textId="77777777" w:rsidR="002038AD" w:rsidRPr="002038AD" w:rsidRDefault="002038AD" w:rsidP="002038AD">
            <w:pPr>
              <w:pStyle w:val="ListParagraph"/>
              <w:rPr>
                <w:rFonts w:ascii="Georgia" w:hAnsi="Georgia"/>
              </w:rPr>
            </w:pPr>
          </w:p>
          <w:p w14:paraId="2D659A97" w14:textId="6565480D" w:rsidR="002038AD" w:rsidRPr="002038AD" w:rsidRDefault="002038AD" w:rsidP="002038AD">
            <w:pPr>
              <w:pStyle w:val="ListParagraph"/>
              <w:numPr>
                <w:ilvl w:val="0"/>
                <w:numId w:val="9"/>
              </w:numPr>
              <w:rPr>
                <w:rFonts w:ascii="Georgia" w:hAnsi="Georgia"/>
              </w:rPr>
            </w:pPr>
            <w:r w:rsidRPr="002038AD">
              <w:rPr>
                <w:rFonts w:ascii="Georgia" w:hAnsi="Georgia"/>
              </w:rPr>
              <w:t>Air Cargo Problem 4 (107 actions)</w:t>
            </w:r>
          </w:p>
        </w:tc>
        <w:tc>
          <w:tcPr>
            <w:tcW w:w="4449" w:type="dxa"/>
          </w:tcPr>
          <w:p w14:paraId="7F2F59BD" w14:textId="74E0864F" w:rsidR="002038AD" w:rsidRPr="0018577D" w:rsidRDefault="002038AD" w:rsidP="0018577D">
            <w:pPr>
              <w:pStyle w:val="ListParagraph"/>
              <w:rPr>
                <w:rFonts w:ascii="Georgia" w:hAnsi="Georgia"/>
              </w:rPr>
            </w:pPr>
          </w:p>
          <w:p w14:paraId="54C2D063" w14:textId="48C1874D" w:rsidR="002038AD" w:rsidRDefault="002038AD" w:rsidP="0018577D">
            <w:pPr>
              <w:pStyle w:val="ListParagraph"/>
              <w:numPr>
                <w:ilvl w:val="0"/>
                <w:numId w:val="12"/>
              </w:numPr>
              <w:rPr>
                <w:rFonts w:ascii="Georgia" w:hAnsi="Georgia"/>
              </w:rPr>
            </w:pPr>
            <w:bookmarkStart w:id="0" w:name="_Hlk39644521"/>
            <w:r w:rsidRPr="0018577D">
              <w:rPr>
                <w:rFonts w:ascii="Georgia" w:hAnsi="Georgia"/>
              </w:rPr>
              <w:t>Breadth First Search</w:t>
            </w:r>
          </w:p>
          <w:p w14:paraId="437061C7" w14:textId="77777777" w:rsidR="0018577D" w:rsidRPr="0018577D" w:rsidRDefault="0018577D" w:rsidP="0018577D">
            <w:pPr>
              <w:pStyle w:val="ListParagraph"/>
              <w:rPr>
                <w:rFonts w:ascii="Georgia" w:hAnsi="Georgia"/>
              </w:rPr>
            </w:pPr>
          </w:p>
          <w:p w14:paraId="50C14F50" w14:textId="3A26470C" w:rsidR="002038AD" w:rsidRPr="0018577D" w:rsidRDefault="002038AD" w:rsidP="0018577D">
            <w:pPr>
              <w:pStyle w:val="ListParagraph"/>
              <w:numPr>
                <w:ilvl w:val="0"/>
                <w:numId w:val="12"/>
              </w:numPr>
              <w:rPr>
                <w:rFonts w:ascii="Georgia" w:hAnsi="Georgia"/>
              </w:rPr>
            </w:pPr>
            <w:r w:rsidRPr="0018577D">
              <w:rPr>
                <w:rFonts w:ascii="Georgia" w:hAnsi="Georgia"/>
              </w:rPr>
              <w:t>Depth First Graph Search</w:t>
            </w:r>
          </w:p>
          <w:p w14:paraId="15F6F16D" w14:textId="77777777" w:rsidR="0018577D" w:rsidRDefault="0018577D" w:rsidP="0018577D">
            <w:pPr>
              <w:pStyle w:val="ListParagraph"/>
              <w:rPr>
                <w:rFonts w:ascii="Georgia" w:hAnsi="Georgia"/>
              </w:rPr>
            </w:pPr>
          </w:p>
          <w:p w14:paraId="230C98BD" w14:textId="4963D533" w:rsidR="002038AD" w:rsidRPr="0018577D" w:rsidRDefault="002038AD" w:rsidP="0018577D">
            <w:pPr>
              <w:pStyle w:val="ListParagraph"/>
              <w:numPr>
                <w:ilvl w:val="0"/>
                <w:numId w:val="12"/>
              </w:numPr>
              <w:rPr>
                <w:rFonts w:ascii="Georgia" w:hAnsi="Georgia"/>
              </w:rPr>
            </w:pPr>
            <w:r w:rsidRPr="0018577D">
              <w:rPr>
                <w:rFonts w:ascii="Georgia" w:hAnsi="Georgia"/>
              </w:rPr>
              <w:t>Uniform Cost Search</w:t>
            </w:r>
          </w:p>
          <w:p w14:paraId="24FE0355" w14:textId="77777777" w:rsidR="0018577D" w:rsidRDefault="0018577D" w:rsidP="0018577D">
            <w:pPr>
              <w:pStyle w:val="ListParagraph"/>
              <w:rPr>
                <w:rFonts w:ascii="Georgia" w:hAnsi="Georgia"/>
              </w:rPr>
            </w:pPr>
          </w:p>
          <w:p w14:paraId="354C5AFC" w14:textId="3D98ABA7" w:rsidR="002038AD" w:rsidRDefault="002038AD" w:rsidP="0018577D">
            <w:pPr>
              <w:pStyle w:val="ListParagraph"/>
              <w:numPr>
                <w:ilvl w:val="0"/>
                <w:numId w:val="12"/>
              </w:numPr>
              <w:rPr>
                <w:rFonts w:ascii="Georgia" w:hAnsi="Georgia"/>
              </w:rPr>
            </w:pPr>
            <w:r w:rsidRPr="0018577D">
              <w:rPr>
                <w:rFonts w:ascii="Georgia" w:hAnsi="Georgia"/>
              </w:rPr>
              <w:t>Greedy Best First Graph Search with heuristic: unmet goals</w:t>
            </w:r>
          </w:p>
          <w:p w14:paraId="0AEA3C5F" w14:textId="77777777" w:rsidR="0018577D" w:rsidRDefault="0018577D" w:rsidP="0018577D">
            <w:pPr>
              <w:pStyle w:val="ListParagraph"/>
              <w:rPr>
                <w:rFonts w:ascii="Georgia" w:hAnsi="Georgia"/>
              </w:rPr>
            </w:pPr>
          </w:p>
          <w:p w14:paraId="39E86F7C" w14:textId="3FD2894E" w:rsidR="0018577D" w:rsidRDefault="002038AD" w:rsidP="0018577D">
            <w:pPr>
              <w:pStyle w:val="ListParagraph"/>
              <w:numPr>
                <w:ilvl w:val="0"/>
                <w:numId w:val="12"/>
              </w:numPr>
              <w:rPr>
                <w:rFonts w:ascii="Georgia" w:hAnsi="Georgia"/>
              </w:rPr>
            </w:pPr>
            <w:r w:rsidRPr="0018577D">
              <w:rPr>
                <w:rFonts w:ascii="Georgia" w:hAnsi="Georgia"/>
              </w:rPr>
              <w:t>Greedy Best First Graph Search with heuristic: planning graph level sum</w:t>
            </w:r>
          </w:p>
          <w:p w14:paraId="38CA1DA6" w14:textId="77777777" w:rsidR="0018577D" w:rsidRDefault="0018577D" w:rsidP="0018577D">
            <w:pPr>
              <w:pStyle w:val="ListParagraph"/>
              <w:rPr>
                <w:rFonts w:ascii="Georgia" w:hAnsi="Georgia"/>
              </w:rPr>
            </w:pPr>
          </w:p>
          <w:p w14:paraId="519D01CA" w14:textId="571AC37B" w:rsidR="0018577D" w:rsidRDefault="0018577D" w:rsidP="0018577D">
            <w:pPr>
              <w:pStyle w:val="ListParagraph"/>
              <w:numPr>
                <w:ilvl w:val="0"/>
                <w:numId w:val="12"/>
              </w:numPr>
              <w:rPr>
                <w:rFonts w:ascii="Georgia" w:hAnsi="Georgia"/>
              </w:rPr>
            </w:pPr>
            <w:r w:rsidRPr="0018577D">
              <w:rPr>
                <w:rFonts w:ascii="Georgia" w:hAnsi="Georgia"/>
              </w:rPr>
              <w:t xml:space="preserve">Greedy Best First Graph Search with heuristic: planning graph </w:t>
            </w:r>
            <w:proofErr w:type="spellStart"/>
            <w:r w:rsidRPr="0018577D">
              <w:rPr>
                <w:rFonts w:ascii="Georgia" w:hAnsi="Georgia"/>
              </w:rPr>
              <w:t>maxlevel</w:t>
            </w:r>
            <w:proofErr w:type="spellEnd"/>
          </w:p>
          <w:p w14:paraId="03E6E3D2" w14:textId="77777777" w:rsidR="0018577D" w:rsidRDefault="0018577D" w:rsidP="0018577D">
            <w:pPr>
              <w:pStyle w:val="ListParagraph"/>
              <w:rPr>
                <w:rFonts w:ascii="Georgia" w:hAnsi="Georgia"/>
              </w:rPr>
            </w:pPr>
          </w:p>
          <w:p w14:paraId="38C98398" w14:textId="3CE04C96" w:rsidR="0018577D" w:rsidRDefault="0018577D" w:rsidP="0018577D">
            <w:pPr>
              <w:pStyle w:val="ListParagraph"/>
              <w:numPr>
                <w:ilvl w:val="0"/>
                <w:numId w:val="12"/>
              </w:numPr>
              <w:rPr>
                <w:rFonts w:ascii="Georgia" w:hAnsi="Georgia"/>
              </w:rPr>
            </w:pPr>
            <w:r w:rsidRPr="0018577D">
              <w:rPr>
                <w:rFonts w:ascii="Georgia" w:hAnsi="Georgia"/>
              </w:rPr>
              <w:t xml:space="preserve">Greedy Best First Graph Search with heuristic: planning graph </w:t>
            </w:r>
            <w:proofErr w:type="spellStart"/>
            <w:r w:rsidRPr="0018577D">
              <w:rPr>
                <w:rFonts w:ascii="Georgia" w:hAnsi="Georgia"/>
              </w:rPr>
              <w:t>setlevel</w:t>
            </w:r>
            <w:proofErr w:type="spellEnd"/>
          </w:p>
          <w:p w14:paraId="6E11ECDE" w14:textId="77777777" w:rsidR="0018577D" w:rsidRDefault="0018577D" w:rsidP="0018577D">
            <w:pPr>
              <w:pStyle w:val="ListParagraph"/>
              <w:rPr>
                <w:rFonts w:ascii="Georgia" w:hAnsi="Georgia"/>
              </w:rPr>
            </w:pPr>
          </w:p>
          <w:p w14:paraId="166C2E22" w14:textId="4BBEB426" w:rsidR="0018577D" w:rsidRDefault="0018577D" w:rsidP="0018577D">
            <w:pPr>
              <w:pStyle w:val="ListParagraph"/>
              <w:numPr>
                <w:ilvl w:val="0"/>
                <w:numId w:val="12"/>
              </w:numPr>
              <w:rPr>
                <w:rFonts w:ascii="Georgia" w:hAnsi="Georgia"/>
              </w:rPr>
            </w:pPr>
            <w:r w:rsidRPr="0018577D">
              <w:rPr>
                <w:rFonts w:ascii="Georgia" w:hAnsi="Georgia"/>
              </w:rPr>
              <w:t>A* Search with heuristic: unmet goals</w:t>
            </w:r>
          </w:p>
          <w:p w14:paraId="14C4388C" w14:textId="77777777" w:rsidR="0018577D" w:rsidRDefault="0018577D" w:rsidP="0018577D">
            <w:pPr>
              <w:pStyle w:val="ListParagraph"/>
              <w:rPr>
                <w:rFonts w:ascii="Georgia" w:hAnsi="Georgia"/>
              </w:rPr>
            </w:pPr>
          </w:p>
          <w:p w14:paraId="4EEFA3F6" w14:textId="40B90366" w:rsidR="0018577D" w:rsidRDefault="0018577D" w:rsidP="0018577D">
            <w:pPr>
              <w:pStyle w:val="ListParagraph"/>
              <w:numPr>
                <w:ilvl w:val="0"/>
                <w:numId w:val="12"/>
              </w:numPr>
              <w:rPr>
                <w:rFonts w:ascii="Georgia" w:hAnsi="Georgia"/>
              </w:rPr>
            </w:pPr>
            <w:r w:rsidRPr="0018577D">
              <w:rPr>
                <w:rFonts w:ascii="Georgia" w:hAnsi="Georgia"/>
              </w:rPr>
              <w:t>A* Search with heuristic: planning graph level sum</w:t>
            </w:r>
          </w:p>
          <w:p w14:paraId="6C8BA0A4" w14:textId="77777777" w:rsidR="0018577D" w:rsidRDefault="0018577D" w:rsidP="0018577D">
            <w:pPr>
              <w:pStyle w:val="ListParagraph"/>
              <w:rPr>
                <w:rFonts w:ascii="Georgia" w:hAnsi="Georgia"/>
              </w:rPr>
            </w:pPr>
          </w:p>
          <w:p w14:paraId="00B8B341" w14:textId="46BA1A31" w:rsidR="0018577D" w:rsidRDefault="0018577D" w:rsidP="0018577D">
            <w:pPr>
              <w:pStyle w:val="ListParagraph"/>
              <w:numPr>
                <w:ilvl w:val="0"/>
                <w:numId w:val="12"/>
              </w:numPr>
              <w:rPr>
                <w:rFonts w:ascii="Georgia" w:hAnsi="Georgia"/>
              </w:rPr>
            </w:pPr>
            <w:r w:rsidRPr="0018577D">
              <w:rPr>
                <w:rFonts w:ascii="Georgia" w:hAnsi="Georgia"/>
              </w:rPr>
              <w:t xml:space="preserve">A* Search with heuristic: planning graph </w:t>
            </w:r>
            <w:proofErr w:type="spellStart"/>
            <w:r w:rsidRPr="0018577D">
              <w:rPr>
                <w:rFonts w:ascii="Georgia" w:hAnsi="Georgia"/>
              </w:rPr>
              <w:t>maxlevel</w:t>
            </w:r>
            <w:proofErr w:type="spellEnd"/>
          </w:p>
          <w:p w14:paraId="37A3912A" w14:textId="77777777" w:rsidR="0018577D" w:rsidRDefault="0018577D" w:rsidP="0018577D">
            <w:pPr>
              <w:pStyle w:val="ListParagraph"/>
              <w:rPr>
                <w:rFonts w:ascii="Georgia" w:hAnsi="Georgia"/>
              </w:rPr>
            </w:pPr>
          </w:p>
          <w:p w14:paraId="3D3EDF70" w14:textId="439EA16C" w:rsidR="0018577D" w:rsidRPr="0018577D" w:rsidRDefault="0018577D" w:rsidP="0018577D">
            <w:pPr>
              <w:pStyle w:val="ListParagraph"/>
              <w:numPr>
                <w:ilvl w:val="0"/>
                <w:numId w:val="12"/>
              </w:numPr>
              <w:rPr>
                <w:rFonts w:ascii="Georgia" w:hAnsi="Georgia"/>
              </w:rPr>
            </w:pPr>
            <w:r w:rsidRPr="0018577D">
              <w:rPr>
                <w:rFonts w:ascii="Georgia" w:hAnsi="Georgia"/>
              </w:rPr>
              <w:t xml:space="preserve">A* Search with heuristic: planning graph </w:t>
            </w:r>
            <w:proofErr w:type="spellStart"/>
            <w:r w:rsidRPr="0018577D">
              <w:rPr>
                <w:rFonts w:ascii="Georgia" w:hAnsi="Georgia"/>
              </w:rPr>
              <w:t>setlevel</w:t>
            </w:r>
            <w:proofErr w:type="spellEnd"/>
          </w:p>
          <w:bookmarkEnd w:id="0"/>
          <w:p w14:paraId="7D3033C4" w14:textId="77777777" w:rsidR="0018577D" w:rsidRDefault="0018577D" w:rsidP="002038AD">
            <w:pPr>
              <w:rPr>
                <w:rFonts w:ascii="Georgia" w:hAnsi="Georgia"/>
              </w:rPr>
            </w:pPr>
          </w:p>
          <w:p w14:paraId="2DE85265" w14:textId="77777777" w:rsidR="002038AD" w:rsidRPr="002038AD" w:rsidRDefault="002038AD" w:rsidP="0018577D">
            <w:pPr>
              <w:rPr>
                <w:rFonts w:ascii="Georgia" w:hAnsi="Georgia"/>
              </w:rPr>
            </w:pPr>
          </w:p>
        </w:tc>
      </w:tr>
    </w:tbl>
    <w:p w14:paraId="17C7BDFB" w14:textId="77777777" w:rsidR="002038AD" w:rsidRDefault="002038AD" w:rsidP="004A016B"/>
    <w:p w14:paraId="1433E9E8" w14:textId="77777777" w:rsidR="00776E32" w:rsidRDefault="00776E32" w:rsidP="00A2453D">
      <w:pPr>
        <w:spacing w:before="100" w:beforeAutospacing="1" w:after="100" w:afterAutospacing="1" w:line="240" w:lineRule="auto"/>
        <w:rPr>
          <w:rFonts w:ascii="Times New Roman" w:eastAsia="Times New Roman" w:hAnsi="Times New Roman" w:cs="Times New Roman"/>
          <w:b/>
          <w:bCs/>
          <w:sz w:val="24"/>
          <w:szCs w:val="24"/>
          <w:lang w:eastAsia="en-GB"/>
        </w:rPr>
      </w:pPr>
    </w:p>
    <w:p w14:paraId="5C681FF0" w14:textId="3189F2C9" w:rsidR="00892484" w:rsidRPr="00B92D04" w:rsidRDefault="006A7EA6" w:rsidP="00A2453D">
      <w:pPr>
        <w:spacing w:before="100" w:beforeAutospacing="1" w:after="100" w:afterAutospacing="1" w:line="240" w:lineRule="auto"/>
        <w:rPr>
          <w:rFonts w:ascii="Georgia" w:eastAsia="Times New Roman" w:hAnsi="Georgia" w:cs="Times New Roman"/>
          <w:sz w:val="24"/>
          <w:szCs w:val="24"/>
          <w:lang w:eastAsia="en-GB"/>
        </w:rPr>
      </w:pPr>
      <w:r w:rsidRPr="00B92D04">
        <w:rPr>
          <w:rFonts w:ascii="Georgia" w:eastAsia="Times New Roman" w:hAnsi="Georgia" w:cs="Times New Roman"/>
          <w:b/>
          <w:bCs/>
          <w:sz w:val="24"/>
          <w:szCs w:val="24"/>
          <w:lang w:eastAsia="en-GB"/>
        </w:rPr>
        <w:lastRenderedPageBreak/>
        <w:t>Analysis:</w:t>
      </w:r>
      <w:r w:rsidRPr="00B92D04">
        <w:rPr>
          <w:rFonts w:ascii="Georgia" w:eastAsia="Times New Roman" w:hAnsi="Georgia" w:cs="Times New Roman"/>
          <w:sz w:val="24"/>
          <w:szCs w:val="24"/>
          <w:lang w:eastAsia="en-GB"/>
        </w:rPr>
        <w:t xml:space="preserve"> N</w:t>
      </w:r>
      <w:r w:rsidR="00892484" w:rsidRPr="00B92D04">
        <w:rPr>
          <w:rFonts w:ascii="Georgia" w:eastAsia="Times New Roman" w:hAnsi="Georgia" w:cs="Times New Roman"/>
          <w:sz w:val="24"/>
          <w:szCs w:val="24"/>
          <w:lang w:eastAsia="en-GB"/>
        </w:rPr>
        <w:t>umber of nodes expanded against number of actions in the domain</w:t>
      </w:r>
      <w:r w:rsidR="00A2453D" w:rsidRPr="00B92D04">
        <w:rPr>
          <w:rFonts w:ascii="Georgia" w:eastAsia="Times New Roman" w:hAnsi="Georgia" w:cs="Times New Roman"/>
          <w:sz w:val="24"/>
          <w:szCs w:val="24"/>
          <w:lang w:eastAsia="en-GB"/>
        </w:rPr>
        <w:t>.</w:t>
      </w:r>
    </w:p>
    <w:tbl>
      <w:tblPr>
        <w:tblStyle w:val="TableGrid"/>
        <w:tblW w:w="0" w:type="auto"/>
        <w:tblLook w:val="04A0" w:firstRow="1" w:lastRow="0" w:firstColumn="1" w:lastColumn="0" w:noHBand="0" w:noVBand="1"/>
      </w:tblPr>
      <w:tblGrid>
        <w:gridCol w:w="2841"/>
        <w:gridCol w:w="1407"/>
        <w:gridCol w:w="1408"/>
        <w:gridCol w:w="1408"/>
        <w:gridCol w:w="1410"/>
      </w:tblGrid>
      <w:tr w:rsidR="00B92D04" w:rsidRPr="00B92D04" w14:paraId="4C220728" w14:textId="77777777" w:rsidTr="00B92D04">
        <w:tc>
          <w:tcPr>
            <w:tcW w:w="2849" w:type="dxa"/>
            <w:vMerge w:val="restart"/>
            <w:tcBorders>
              <w:top w:val="single" w:sz="12" w:space="0" w:color="auto"/>
              <w:left w:val="single" w:sz="12" w:space="0" w:color="auto"/>
              <w:bottom w:val="single" w:sz="12" w:space="0" w:color="auto"/>
              <w:right w:val="single" w:sz="12" w:space="0" w:color="auto"/>
            </w:tcBorders>
          </w:tcPr>
          <w:p w14:paraId="68FB5A92" w14:textId="77777777" w:rsidR="00B92D04" w:rsidRPr="00B92D04" w:rsidRDefault="00B92D04" w:rsidP="00776E32">
            <w:pPr>
              <w:spacing w:before="100" w:beforeAutospacing="1" w:after="100" w:afterAutospacing="1"/>
              <w:rPr>
                <w:rFonts w:ascii="Georgia" w:eastAsia="Times New Roman" w:hAnsi="Georgia" w:cs="Times New Roman"/>
                <w:lang w:eastAsia="en-GB"/>
              </w:rPr>
            </w:pPr>
          </w:p>
        </w:tc>
        <w:tc>
          <w:tcPr>
            <w:tcW w:w="5645" w:type="dxa"/>
            <w:gridSpan w:val="4"/>
            <w:tcBorders>
              <w:top w:val="single" w:sz="12" w:space="0" w:color="auto"/>
              <w:left w:val="single" w:sz="12" w:space="0" w:color="auto"/>
              <w:bottom w:val="nil"/>
              <w:right w:val="single" w:sz="12" w:space="0" w:color="auto"/>
            </w:tcBorders>
          </w:tcPr>
          <w:p w14:paraId="0158F0FF" w14:textId="1F41E16A" w:rsidR="00B92D04" w:rsidRPr="00B92D04" w:rsidRDefault="00B92D04" w:rsidP="00B92D04">
            <w:pPr>
              <w:spacing w:before="100" w:beforeAutospacing="1" w:after="100" w:afterAutospacing="1"/>
              <w:jc w:val="center"/>
              <w:rPr>
                <w:rFonts w:ascii="Georgia" w:hAnsi="Georgia"/>
                <w:b/>
                <w:bCs/>
              </w:rPr>
            </w:pPr>
            <w:r w:rsidRPr="00B92D04">
              <w:rPr>
                <w:rFonts w:ascii="Georgia" w:hAnsi="Georgia"/>
                <w:b/>
                <w:bCs/>
              </w:rPr>
              <w:t>Number of Expansions</w:t>
            </w:r>
          </w:p>
        </w:tc>
      </w:tr>
      <w:tr w:rsidR="00B92D04" w:rsidRPr="00B92D04" w14:paraId="2B11513F" w14:textId="77777777" w:rsidTr="00B92D04">
        <w:tc>
          <w:tcPr>
            <w:tcW w:w="2849" w:type="dxa"/>
            <w:vMerge/>
            <w:tcBorders>
              <w:top w:val="single" w:sz="12" w:space="0" w:color="auto"/>
              <w:left w:val="single" w:sz="12" w:space="0" w:color="auto"/>
              <w:bottom w:val="single" w:sz="12" w:space="0" w:color="auto"/>
              <w:right w:val="single" w:sz="12" w:space="0" w:color="auto"/>
            </w:tcBorders>
          </w:tcPr>
          <w:p w14:paraId="18C92EF1" w14:textId="77777777" w:rsidR="00B92D04" w:rsidRPr="00B92D04" w:rsidRDefault="00B92D04" w:rsidP="00776E32">
            <w:pPr>
              <w:spacing w:before="100" w:beforeAutospacing="1" w:after="100" w:afterAutospacing="1"/>
              <w:rPr>
                <w:rFonts w:ascii="Georgia" w:eastAsia="Times New Roman" w:hAnsi="Georgia" w:cs="Times New Roman"/>
                <w:lang w:eastAsia="en-GB"/>
              </w:rPr>
            </w:pPr>
          </w:p>
        </w:tc>
        <w:tc>
          <w:tcPr>
            <w:tcW w:w="1411" w:type="dxa"/>
            <w:tcBorders>
              <w:top w:val="nil"/>
              <w:left w:val="single" w:sz="12" w:space="0" w:color="auto"/>
              <w:bottom w:val="single" w:sz="12" w:space="0" w:color="auto"/>
              <w:right w:val="nil"/>
            </w:tcBorders>
          </w:tcPr>
          <w:p w14:paraId="791A8E84" w14:textId="70D88AE0" w:rsidR="00B92D04" w:rsidRPr="00B92D04" w:rsidRDefault="00B92D04" w:rsidP="00B92D04">
            <w:pPr>
              <w:spacing w:before="100" w:beforeAutospacing="1" w:after="100" w:afterAutospacing="1"/>
              <w:jc w:val="center"/>
              <w:rPr>
                <w:rFonts w:ascii="Georgia" w:eastAsia="Times New Roman" w:hAnsi="Georgia" w:cs="Times New Roman"/>
                <w:b/>
                <w:bCs/>
                <w:lang w:eastAsia="en-GB"/>
              </w:rPr>
            </w:pPr>
            <w:r w:rsidRPr="00B92D04">
              <w:rPr>
                <w:rFonts w:ascii="Georgia" w:eastAsia="Times New Roman" w:hAnsi="Georgia" w:cs="Times New Roman"/>
                <w:b/>
                <w:bCs/>
                <w:lang w:eastAsia="en-GB"/>
              </w:rPr>
              <w:t>P1: 20</w:t>
            </w:r>
          </w:p>
        </w:tc>
        <w:tc>
          <w:tcPr>
            <w:tcW w:w="1411" w:type="dxa"/>
            <w:tcBorders>
              <w:top w:val="nil"/>
              <w:left w:val="nil"/>
              <w:bottom w:val="single" w:sz="12" w:space="0" w:color="auto"/>
              <w:right w:val="nil"/>
            </w:tcBorders>
          </w:tcPr>
          <w:p w14:paraId="0ADA5C49" w14:textId="555DC69C" w:rsidR="00B92D04" w:rsidRPr="00B92D04" w:rsidRDefault="00B92D04" w:rsidP="00B92D04">
            <w:pPr>
              <w:spacing w:before="100" w:beforeAutospacing="1" w:after="100" w:afterAutospacing="1"/>
              <w:jc w:val="center"/>
              <w:rPr>
                <w:rFonts w:ascii="Georgia" w:eastAsia="Times New Roman" w:hAnsi="Georgia" w:cs="Times New Roman"/>
                <w:b/>
                <w:bCs/>
                <w:lang w:eastAsia="en-GB"/>
              </w:rPr>
            </w:pPr>
            <w:r w:rsidRPr="00B92D04">
              <w:rPr>
                <w:rFonts w:ascii="Georgia" w:hAnsi="Georgia"/>
                <w:b/>
                <w:bCs/>
              </w:rPr>
              <w:t>P2: 72</w:t>
            </w:r>
          </w:p>
        </w:tc>
        <w:tc>
          <w:tcPr>
            <w:tcW w:w="1411" w:type="dxa"/>
            <w:tcBorders>
              <w:top w:val="nil"/>
              <w:left w:val="nil"/>
              <w:bottom w:val="single" w:sz="12" w:space="0" w:color="auto"/>
              <w:right w:val="nil"/>
            </w:tcBorders>
          </w:tcPr>
          <w:p w14:paraId="76131995" w14:textId="70982EDE" w:rsidR="00B92D04" w:rsidRPr="00B92D04" w:rsidRDefault="00B92D04" w:rsidP="00B92D04">
            <w:pPr>
              <w:spacing w:before="100" w:beforeAutospacing="1" w:after="100" w:afterAutospacing="1"/>
              <w:jc w:val="center"/>
              <w:rPr>
                <w:rFonts w:ascii="Georgia" w:eastAsia="Times New Roman" w:hAnsi="Georgia" w:cs="Times New Roman"/>
                <w:b/>
                <w:bCs/>
                <w:lang w:eastAsia="en-GB"/>
              </w:rPr>
            </w:pPr>
            <w:r w:rsidRPr="00B92D04">
              <w:rPr>
                <w:rFonts w:ascii="Georgia" w:hAnsi="Georgia"/>
                <w:b/>
                <w:bCs/>
              </w:rPr>
              <w:t>P3: 88</w:t>
            </w:r>
          </w:p>
        </w:tc>
        <w:tc>
          <w:tcPr>
            <w:tcW w:w="1412" w:type="dxa"/>
            <w:tcBorders>
              <w:top w:val="nil"/>
              <w:left w:val="nil"/>
              <w:bottom w:val="single" w:sz="12" w:space="0" w:color="auto"/>
              <w:right w:val="single" w:sz="12" w:space="0" w:color="auto"/>
            </w:tcBorders>
          </w:tcPr>
          <w:p w14:paraId="55C96AC1" w14:textId="07217139" w:rsidR="00B92D04" w:rsidRPr="00B92D04" w:rsidRDefault="00B92D04" w:rsidP="00B92D04">
            <w:pPr>
              <w:spacing w:before="100" w:beforeAutospacing="1" w:after="100" w:afterAutospacing="1"/>
              <w:jc w:val="center"/>
              <w:rPr>
                <w:rFonts w:ascii="Georgia" w:eastAsia="Times New Roman" w:hAnsi="Georgia" w:cs="Times New Roman"/>
                <w:b/>
                <w:bCs/>
                <w:lang w:eastAsia="en-GB"/>
              </w:rPr>
            </w:pPr>
            <w:r w:rsidRPr="00B92D04">
              <w:rPr>
                <w:rFonts w:ascii="Georgia" w:hAnsi="Georgia"/>
                <w:b/>
                <w:bCs/>
              </w:rPr>
              <w:t>P4: 104</w:t>
            </w:r>
          </w:p>
        </w:tc>
      </w:tr>
      <w:tr w:rsidR="00776E32" w:rsidRPr="00B92D04" w14:paraId="5ACA623A" w14:textId="77777777" w:rsidTr="002B7E66">
        <w:trPr>
          <w:trHeight w:val="432"/>
        </w:trPr>
        <w:tc>
          <w:tcPr>
            <w:tcW w:w="2849" w:type="dxa"/>
            <w:tcBorders>
              <w:top w:val="single" w:sz="12" w:space="0" w:color="auto"/>
              <w:left w:val="single" w:sz="12" w:space="0" w:color="auto"/>
              <w:right w:val="single" w:sz="12" w:space="0" w:color="auto"/>
            </w:tcBorders>
            <w:vAlign w:val="center"/>
          </w:tcPr>
          <w:p w14:paraId="52669D46" w14:textId="671A0742"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1. Breadth First Search</w:t>
            </w:r>
          </w:p>
        </w:tc>
        <w:tc>
          <w:tcPr>
            <w:tcW w:w="1411" w:type="dxa"/>
            <w:tcBorders>
              <w:top w:val="single" w:sz="12" w:space="0" w:color="auto"/>
              <w:left w:val="single" w:sz="12" w:space="0" w:color="auto"/>
            </w:tcBorders>
            <w:vAlign w:val="center"/>
          </w:tcPr>
          <w:p w14:paraId="45AC79E5" w14:textId="6C954C7C"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43</w:t>
            </w:r>
          </w:p>
        </w:tc>
        <w:tc>
          <w:tcPr>
            <w:tcW w:w="1411" w:type="dxa"/>
            <w:tcBorders>
              <w:top w:val="single" w:sz="12" w:space="0" w:color="auto"/>
            </w:tcBorders>
            <w:vAlign w:val="center"/>
          </w:tcPr>
          <w:p w14:paraId="04CD1C83" w14:textId="625CF342"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3</w:t>
            </w:r>
            <w:r w:rsidR="00B92D04" w:rsidRPr="002B7E66">
              <w:rPr>
                <w:rFonts w:ascii="Georgia" w:eastAsia="Times New Roman" w:hAnsi="Georgia" w:cs="Arial"/>
                <w:color w:val="000000"/>
                <w:sz w:val="20"/>
                <w:szCs w:val="20"/>
                <w:lang w:eastAsia="en-GB"/>
              </w:rPr>
              <w:t>,</w:t>
            </w:r>
            <w:r w:rsidRPr="002B7E66">
              <w:rPr>
                <w:rFonts w:ascii="Georgia" w:eastAsia="Times New Roman" w:hAnsi="Georgia" w:cs="Arial"/>
                <w:color w:val="000000"/>
                <w:sz w:val="20"/>
                <w:szCs w:val="20"/>
                <w:lang w:eastAsia="en-GB"/>
              </w:rPr>
              <w:t>343</w:t>
            </w:r>
          </w:p>
        </w:tc>
        <w:tc>
          <w:tcPr>
            <w:tcW w:w="1411" w:type="dxa"/>
            <w:tcBorders>
              <w:top w:val="single" w:sz="12" w:space="0" w:color="auto"/>
            </w:tcBorders>
            <w:vAlign w:val="center"/>
          </w:tcPr>
          <w:p w14:paraId="4BCB8AA8" w14:textId="22ED1381"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14</w:t>
            </w:r>
            <w:r w:rsidR="00B92D04" w:rsidRPr="002B7E66">
              <w:rPr>
                <w:rFonts w:ascii="Georgia" w:hAnsi="Georgia"/>
                <w:sz w:val="20"/>
                <w:szCs w:val="20"/>
              </w:rPr>
              <w:t>,</w:t>
            </w:r>
            <w:r w:rsidRPr="002B7E66">
              <w:rPr>
                <w:rFonts w:ascii="Georgia" w:hAnsi="Georgia"/>
                <w:sz w:val="20"/>
                <w:szCs w:val="20"/>
              </w:rPr>
              <w:t>663</w:t>
            </w:r>
          </w:p>
        </w:tc>
        <w:tc>
          <w:tcPr>
            <w:tcW w:w="1412" w:type="dxa"/>
            <w:tcBorders>
              <w:top w:val="single" w:sz="12" w:space="0" w:color="auto"/>
              <w:right w:val="single" w:sz="12" w:space="0" w:color="auto"/>
            </w:tcBorders>
            <w:vAlign w:val="center"/>
          </w:tcPr>
          <w:p w14:paraId="5A932A4B" w14:textId="7C11FE3F"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99</w:t>
            </w:r>
            <w:r w:rsidR="00B92D04" w:rsidRPr="002B7E66">
              <w:rPr>
                <w:rFonts w:ascii="Georgia" w:hAnsi="Georgia"/>
                <w:sz w:val="20"/>
                <w:szCs w:val="20"/>
              </w:rPr>
              <w:t>,</w:t>
            </w:r>
            <w:r w:rsidRPr="002B7E66">
              <w:rPr>
                <w:rFonts w:ascii="Georgia" w:hAnsi="Georgia"/>
                <w:sz w:val="20"/>
                <w:szCs w:val="20"/>
              </w:rPr>
              <w:t>736</w:t>
            </w:r>
          </w:p>
        </w:tc>
      </w:tr>
      <w:tr w:rsidR="00776E32" w:rsidRPr="00B92D04" w14:paraId="46D60205" w14:textId="77777777" w:rsidTr="002B7E66">
        <w:trPr>
          <w:trHeight w:val="432"/>
        </w:trPr>
        <w:tc>
          <w:tcPr>
            <w:tcW w:w="2849" w:type="dxa"/>
            <w:tcBorders>
              <w:left w:val="single" w:sz="12" w:space="0" w:color="auto"/>
              <w:right w:val="single" w:sz="12" w:space="0" w:color="auto"/>
            </w:tcBorders>
            <w:vAlign w:val="center"/>
          </w:tcPr>
          <w:p w14:paraId="212722E3" w14:textId="52364AB0"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2. Depth First Graph Search</w:t>
            </w:r>
          </w:p>
        </w:tc>
        <w:tc>
          <w:tcPr>
            <w:tcW w:w="1411" w:type="dxa"/>
            <w:tcBorders>
              <w:left w:val="single" w:sz="12" w:space="0" w:color="auto"/>
            </w:tcBorders>
            <w:vAlign w:val="center"/>
          </w:tcPr>
          <w:p w14:paraId="757233CE" w14:textId="07DC297E"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21</w:t>
            </w:r>
          </w:p>
        </w:tc>
        <w:tc>
          <w:tcPr>
            <w:tcW w:w="1411" w:type="dxa"/>
            <w:vAlign w:val="center"/>
          </w:tcPr>
          <w:p w14:paraId="393A61C5" w14:textId="24307B4D"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624</w:t>
            </w:r>
          </w:p>
        </w:tc>
        <w:tc>
          <w:tcPr>
            <w:tcW w:w="1411" w:type="dxa"/>
            <w:vAlign w:val="center"/>
          </w:tcPr>
          <w:p w14:paraId="0FC586D4" w14:textId="06AD7B50"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408</w:t>
            </w:r>
          </w:p>
        </w:tc>
        <w:tc>
          <w:tcPr>
            <w:tcW w:w="1412" w:type="dxa"/>
            <w:tcBorders>
              <w:right w:val="single" w:sz="12" w:space="0" w:color="auto"/>
            </w:tcBorders>
            <w:vAlign w:val="center"/>
          </w:tcPr>
          <w:p w14:paraId="27D238B3" w14:textId="5953B48A"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25</w:t>
            </w:r>
            <w:r w:rsidR="00B92D04" w:rsidRPr="002B7E66">
              <w:rPr>
                <w:rFonts w:ascii="Georgia" w:hAnsi="Georgia"/>
                <w:sz w:val="20"/>
                <w:szCs w:val="20"/>
              </w:rPr>
              <w:t>,</w:t>
            </w:r>
            <w:r w:rsidRPr="002B7E66">
              <w:rPr>
                <w:rFonts w:ascii="Georgia" w:hAnsi="Georgia"/>
                <w:sz w:val="20"/>
                <w:szCs w:val="20"/>
              </w:rPr>
              <w:t>174</w:t>
            </w:r>
          </w:p>
        </w:tc>
      </w:tr>
      <w:tr w:rsidR="00776E32" w:rsidRPr="00B92D04" w14:paraId="24EF5C0F" w14:textId="77777777" w:rsidTr="002B7E66">
        <w:trPr>
          <w:trHeight w:val="432"/>
        </w:trPr>
        <w:tc>
          <w:tcPr>
            <w:tcW w:w="2849" w:type="dxa"/>
            <w:tcBorders>
              <w:left w:val="single" w:sz="12" w:space="0" w:color="auto"/>
              <w:right w:val="single" w:sz="12" w:space="0" w:color="auto"/>
            </w:tcBorders>
            <w:vAlign w:val="center"/>
          </w:tcPr>
          <w:p w14:paraId="1B184F3D" w14:textId="72F6F91C"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3. Uniform Cost Search</w:t>
            </w:r>
          </w:p>
        </w:tc>
        <w:tc>
          <w:tcPr>
            <w:tcW w:w="1411" w:type="dxa"/>
            <w:tcBorders>
              <w:left w:val="single" w:sz="12" w:space="0" w:color="auto"/>
            </w:tcBorders>
            <w:vAlign w:val="center"/>
          </w:tcPr>
          <w:p w14:paraId="0EA48D56" w14:textId="07BF9399"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60</w:t>
            </w:r>
          </w:p>
        </w:tc>
        <w:tc>
          <w:tcPr>
            <w:tcW w:w="1411" w:type="dxa"/>
            <w:vAlign w:val="center"/>
          </w:tcPr>
          <w:p w14:paraId="59CEDC3B" w14:textId="7B42037F"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5</w:t>
            </w:r>
            <w:r w:rsidR="00B92D04" w:rsidRPr="002B7E66">
              <w:rPr>
                <w:rFonts w:ascii="Georgia" w:eastAsia="Times New Roman" w:hAnsi="Georgia" w:cs="Arial"/>
                <w:color w:val="000000"/>
                <w:sz w:val="20"/>
                <w:szCs w:val="20"/>
                <w:lang w:eastAsia="en-GB"/>
              </w:rPr>
              <w:t>,</w:t>
            </w:r>
            <w:r w:rsidRPr="002B7E66">
              <w:rPr>
                <w:rFonts w:ascii="Georgia" w:eastAsia="Times New Roman" w:hAnsi="Georgia" w:cs="Arial"/>
                <w:color w:val="000000"/>
                <w:sz w:val="20"/>
                <w:szCs w:val="20"/>
                <w:lang w:eastAsia="en-GB"/>
              </w:rPr>
              <w:t>154</w:t>
            </w:r>
          </w:p>
        </w:tc>
        <w:tc>
          <w:tcPr>
            <w:tcW w:w="1411" w:type="dxa"/>
            <w:vAlign w:val="center"/>
          </w:tcPr>
          <w:p w14:paraId="6FE3A1EA" w14:textId="2E8D188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18</w:t>
            </w:r>
            <w:r w:rsidR="00B92D04" w:rsidRPr="002B7E66">
              <w:rPr>
                <w:rFonts w:ascii="Georgia" w:hAnsi="Georgia"/>
                <w:sz w:val="20"/>
                <w:szCs w:val="20"/>
              </w:rPr>
              <w:t>,</w:t>
            </w:r>
            <w:r w:rsidRPr="002B7E66">
              <w:rPr>
                <w:rFonts w:ascii="Georgia" w:hAnsi="Georgia"/>
                <w:sz w:val="20"/>
                <w:szCs w:val="20"/>
              </w:rPr>
              <w:t>510</w:t>
            </w:r>
          </w:p>
        </w:tc>
        <w:tc>
          <w:tcPr>
            <w:tcW w:w="1412" w:type="dxa"/>
            <w:tcBorders>
              <w:right w:val="single" w:sz="12" w:space="0" w:color="auto"/>
            </w:tcBorders>
            <w:vAlign w:val="center"/>
          </w:tcPr>
          <w:p w14:paraId="0AC79016" w14:textId="3BFF4E00"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113</w:t>
            </w:r>
            <w:r w:rsidR="00B92D04" w:rsidRPr="002B7E66">
              <w:rPr>
                <w:rFonts w:ascii="Georgia" w:hAnsi="Georgia"/>
                <w:sz w:val="20"/>
                <w:szCs w:val="20"/>
              </w:rPr>
              <w:t>,</w:t>
            </w:r>
            <w:r w:rsidRPr="002B7E66">
              <w:rPr>
                <w:rFonts w:ascii="Georgia" w:hAnsi="Georgia"/>
                <w:sz w:val="20"/>
                <w:szCs w:val="20"/>
              </w:rPr>
              <w:t>339</w:t>
            </w:r>
          </w:p>
        </w:tc>
      </w:tr>
      <w:tr w:rsidR="00776E32" w:rsidRPr="00B92D04" w14:paraId="66B964E9" w14:textId="77777777" w:rsidTr="002B7E66">
        <w:trPr>
          <w:trHeight w:val="432"/>
        </w:trPr>
        <w:tc>
          <w:tcPr>
            <w:tcW w:w="2849" w:type="dxa"/>
            <w:tcBorders>
              <w:left w:val="single" w:sz="12" w:space="0" w:color="auto"/>
              <w:right w:val="single" w:sz="12" w:space="0" w:color="auto"/>
            </w:tcBorders>
            <w:vAlign w:val="center"/>
          </w:tcPr>
          <w:p w14:paraId="0DAB6A8B" w14:textId="71E683FB"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4. Greedy Best First Graph Search with heuristic: unmet goals</w:t>
            </w:r>
          </w:p>
        </w:tc>
        <w:tc>
          <w:tcPr>
            <w:tcW w:w="1411" w:type="dxa"/>
            <w:tcBorders>
              <w:left w:val="single" w:sz="12" w:space="0" w:color="auto"/>
            </w:tcBorders>
            <w:vAlign w:val="center"/>
          </w:tcPr>
          <w:p w14:paraId="042307BA" w14:textId="336234D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7</w:t>
            </w:r>
          </w:p>
        </w:tc>
        <w:tc>
          <w:tcPr>
            <w:tcW w:w="1411" w:type="dxa"/>
            <w:vAlign w:val="center"/>
          </w:tcPr>
          <w:p w14:paraId="4EEC2B02" w14:textId="5991CAEF"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17</w:t>
            </w:r>
          </w:p>
        </w:tc>
        <w:tc>
          <w:tcPr>
            <w:tcW w:w="1411" w:type="dxa"/>
            <w:vAlign w:val="center"/>
          </w:tcPr>
          <w:p w14:paraId="553ACDA8" w14:textId="18717E63"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25</w:t>
            </w:r>
          </w:p>
        </w:tc>
        <w:tc>
          <w:tcPr>
            <w:tcW w:w="1412" w:type="dxa"/>
            <w:tcBorders>
              <w:right w:val="single" w:sz="12" w:space="0" w:color="auto"/>
            </w:tcBorders>
            <w:vAlign w:val="center"/>
          </w:tcPr>
          <w:p w14:paraId="4BF08F61" w14:textId="550A52BD"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29</w:t>
            </w:r>
          </w:p>
        </w:tc>
      </w:tr>
      <w:tr w:rsidR="00776E32" w:rsidRPr="00B92D04" w14:paraId="27999EFC" w14:textId="77777777" w:rsidTr="002B7E66">
        <w:trPr>
          <w:trHeight w:val="432"/>
        </w:trPr>
        <w:tc>
          <w:tcPr>
            <w:tcW w:w="2849" w:type="dxa"/>
            <w:tcBorders>
              <w:left w:val="single" w:sz="12" w:space="0" w:color="auto"/>
              <w:right w:val="single" w:sz="12" w:space="0" w:color="auto"/>
            </w:tcBorders>
            <w:vAlign w:val="center"/>
          </w:tcPr>
          <w:p w14:paraId="71613554" w14:textId="492320D2"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5. Greedy Best First Graph Search with heuristic: planning graph level sum</w:t>
            </w:r>
          </w:p>
        </w:tc>
        <w:tc>
          <w:tcPr>
            <w:tcW w:w="1411" w:type="dxa"/>
            <w:tcBorders>
              <w:left w:val="single" w:sz="12" w:space="0" w:color="auto"/>
            </w:tcBorders>
            <w:vAlign w:val="center"/>
          </w:tcPr>
          <w:p w14:paraId="3947CCEE" w14:textId="63AEE4A4"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6</w:t>
            </w:r>
          </w:p>
        </w:tc>
        <w:tc>
          <w:tcPr>
            <w:tcW w:w="1411" w:type="dxa"/>
            <w:vAlign w:val="center"/>
          </w:tcPr>
          <w:p w14:paraId="128D9237" w14:textId="478644F0"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9</w:t>
            </w:r>
          </w:p>
        </w:tc>
        <w:tc>
          <w:tcPr>
            <w:tcW w:w="1411" w:type="dxa"/>
            <w:vAlign w:val="center"/>
          </w:tcPr>
          <w:p w14:paraId="5C2F13F5" w14:textId="0814EE09"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14</w:t>
            </w:r>
          </w:p>
        </w:tc>
        <w:tc>
          <w:tcPr>
            <w:tcW w:w="1412" w:type="dxa"/>
            <w:tcBorders>
              <w:right w:val="single" w:sz="12" w:space="0" w:color="auto"/>
            </w:tcBorders>
            <w:vAlign w:val="center"/>
          </w:tcPr>
          <w:p w14:paraId="151D7EE4" w14:textId="25FC8CCA"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17</w:t>
            </w:r>
          </w:p>
        </w:tc>
      </w:tr>
      <w:tr w:rsidR="00776E32" w:rsidRPr="00B92D04" w14:paraId="411828F9" w14:textId="77777777" w:rsidTr="002B7E66">
        <w:trPr>
          <w:trHeight w:val="432"/>
        </w:trPr>
        <w:tc>
          <w:tcPr>
            <w:tcW w:w="2849" w:type="dxa"/>
            <w:tcBorders>
              <w:left w:val="single" w:sz="12" w:space="0" w:color="auto"/>
              <w:right w:val="single" w:sz="12" w:space="0" w:color="auto"/>
            </w:tcBorders>
            <w:vAlign w:val="center"/>
          </w:tcPr>
          <w:p w14:paraId="4B74FF31" w14:textId="050F9178"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 xml:space="preserve">6. Greedy Best First Graph Search with heuristic: planning graph </w:t>
            </w:r>
            <w:proofErr w:type="spellStart"/>
            <w:r w:rsidRPr="002B7E66">
              <w:rPr>
                <w:rFonts w:ascii="Georgia" w:eastAsia="Times New Roman" w:hAnsi="Georgia" w:cs="Times New Roman"/>
                <w:sz w:val="20"/>
                <w:szCs w:val="20"/>
                <w:lang w:eastAsia="en-GB"/>
              </w:rPr>
              <w:t>maxlevel</w:t>
            </w:r>
            <w:proofErr w:type="spellEnd"/>
          </w:p>
        </w:tc>
        <w:tc>
          <w:tcPr>
            <w:tcW w:w="1411" w:type="dxa"/>
            <w:tcBorders>
              <w:left w:val="single" w:sz="12" w:space="0" w:color="auto"/>
            </w:tcBorders>
            <w:vAlign w:val="center"/>
          </w:tcPr>
          <w:p w14:paraId="626EC5E1" w14:textId="414C59BF"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6</w:t>
            </w:r>
          </w:p>
        </w:tc>
        <w:tc>
          <w:tcPr>
            <w:tcW w:w="1411" w:type="dxa"/>
            <w:vAlign w:val="center"/>
          </w:tcPr>
          <w:p w14:paraId="4EAA22BA" w14:textId="291BD439"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27</w:t>
            </w:r>
          </w:p>
        </w:tc>
        <w:tc>
          <w:tcPr>
            <w:tcW w:w="1411" w:type="dxa"/>
            <w:vAlign w:val="center"/>
          </w:tcPr>
          <w:p w14:paraId="7003192D" w14:textId="64B1D9BA"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21</w:t>
            </w:r>
          </w:p>
        </w:tc>
        <w:tc>
          <w:tcPr>
            <w:tcW w:w="1412" w:type="dxa"/>
            <w:tcBorders>
              <w:right w:val="single" w:sz="12" w:space="0" w:color="auto"/>
            </w:tcBorders>
            <w:vAlign w:val="center"/>
          </w:tcPr>
          <w:p w14:paraId="41E9CADC" w14:textId="15FAA531"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56</w:t>
            </w:r>
          </w:p>
        </w:tc>
      </w:tr>
      <w:tr w:rsidR="00776E32" w:rsidRPr="00B92D04" w14:paraId="3DE44FEB" w14:textId="77777777" w:rsidTr="002B7E66">
        <w:trPr>
          <w:trHeight w:val="432"/>
        </w:trPr>
        <w:tc>
          <w:tcPr>
            <w:tcW w:w="2849" w:type="dxa"/>
            <w:tcBorders>
              <w:left w:val="single" w:sz="12" w:space="0" w:color="auto"/>
              <w:right w:val="single" w:sz="12" w:space="0" w:color="auto"/>
            </w:tcBorders>
            <w:vAlign w:val="center"/>
          </w:tcPr>
          <w:p w14:paraId="56E8A422" w14:textId="2BA94E66"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 xml:space="preserve">7. Greedy Best First Graph Search with heuristic: planning graph </w:t>
            </w:r>
            <w:proofErr w:type="spellStart"/>
            <w:r w:rsidRPr="002B7E66">
              <w:rPr>
                <w:rFonts w:ascii="Georgia" w:eastAsia="Times New Roman" w:hAnsi="Georgia" w:cs="Times New Roman"/>
                <w:sz w:val="20"/>
                <w:szCs w:val="20"/>
                <w:lang w:eastAsia="en-GB"/>
              </w:rPr>
              <w:t>setlevel</w:t>
            </w:r>
            <w:proofErr w:type="spellEnd"/>
          </w:p>
        </w:tc>
        <w:tc>
          <w:tcPr>
            <w:tcW w:w="1411" w:type="dxa"/>
            <w:tcBorders>
              <w:left w:val="single" w:sz="12" w:space="0" w:color="auto"/>
            </w:tcBorders>
            <w:vAlign w:val="center"/>
          </w:tcPr>
          <w:p w14:paraId="35ED97BA" w14:textId="193161AB"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6</w:t>
            </w:r>
          </w:p>
        </w:tc>
        <w:tc>
          <w:tcPr>
            <w:tcW w:w="1411" w:type="dxa"/>
            <w:vAlign w:val="center"/>
          </w:tcPr>
          <w:p w14:paraId="76E27935" w14:textId="167CA2F5"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9</w:t>
            </w:r>
          </w:p>
        </w:tc>
        <w:tc>
          <w:tcPr>
            <w:tcW w:w="1411" w:type="dxa"/>
            <w:vAlign w:val="center"/>
          </w:tcPr>
          <w:p w14:paraId="6950E0C2" w14:textId="4B9FFC80"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35</w:t>
            </w:r>
          </w:p>
        </w:tc>
        <w:tc>
          <w:tcPr>
            <w:tcW w:w="1412" w:type="dxa"/>
            <w:tcBorders>
              <w:right w:val="single" w:sz="12" w:space="0" w:color="auto"/>
            </w:tcBorders>
            <w:vAlign w:val="center"/>
          </w:tcPr>
          <w:p w14:paraId="5ECB7214" w14:textId="53A6A113"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107</w:t>
            </w:r>
          </w:p>
        </w:tc>
      </w:tr>
      <w:tr w:rsidR="00776E32" w:rsidRPr="00B92D04" w14:paraId="4586E04B" w14:textId="77777777" w:rsidTr="002B7E66">
        <w:trPr>
          <w:trHeight w:val="432"/>
        </w:trPr>
        <w:tc>
          <w:tcPr>
            <w:tcW w:w="2849" w:type="dxa"/>
            <w:tcBorders>
              <w:left w:val="single" w:sz="12" w:space="0" w:color="auto"/>
              <w:right w:val="single" w:sz="12" w:space="0" w:color="auto"/>
            </w:tcBorders>
            <w:vAlign w:val="center"/>
          </w:tcPr>
          <w:p w14:paraId="7ADABE5D" w14:textId="46844F92"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8. A* Search with heuristic: unmet goals</w:t>
            </w:r>
          </w:p>
        </w:tc>
        <w:tc>
          <w:tcPr>
            <w:tcW w:w="1411" w:type="dxa"/>
            <w:tcBorders>
              <w:left w:val="single" w:sz="12" w:space="0" w:color="auto"/>
            </w:tcBorders>
            <w:vAlign w:val="center"/>
          </w:tcPr>
          <w:p w14:paraId="34C5E761" w14:textId="5CED6137"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50</w:t>
            </w:r>
          </w:p>
        </w:tc>
        <w:tc>
          <w:tcPr>
            <w:tcW w:w="1411" w:type="dxa"/>
            <w:vAlign w:val="center"/>
          </w:tcPr>
          <w:p w14:paraId="274A35CD" w14:textId="31C383FC"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2</w:t>
            </w:r>
            <w:r w:rsidR="00B92D04" w:rsidRPr="002B7E66">
              <w:rPr>
                <w:rFonts w:ascii="Georgia" w:eastAsia="Times New Roman" w:hAnsi="Georgia" w:cs="Arial"/>
                <w:color w:val="000000"/>
                <w:sz w:val="20"/>
                <w:szCs w:val="20"/>
                <w:lang w:eastAsia="en-GB"/>
              </w:rPr>
              <w:t>,</w:t>
            </w:r>
            <w:r w:rsidRPr="002B7E66">
              <w:rPr>
                <w:rFonts w:ascii="Georgia" w:eastAsia="Times New Roman" w:hAnsi="Georgia" w:cs="Arial"/>
                <w:color w:val="000000"/>
                <w:sz w:val="20"/>
                <w:szCs w:val="20"/>
                <w:lang w:eastAsia="en-GB"/>
              </w:rPr>
              <w:t>467</w:t>
            </w:r>
          </w:p>
        </w:tc>
        <w:tc>
          <w:tcPr>
            <w:tcW w:w="1411" w:type="dxa"/>
            <w:vAlign w:val="center"/>
          </w:tcPr>
          <w:p w14:paraId="64FED0D6" w14:textId="34AB1F7B"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7</w:t>
            </w:r>
            <w:r w:rsidR="00B92D04" w:rsidRPr="002B7E66">
              <w:rPr>
                <w:rFonts w:ascii="Georgia" w:hAnsi="Georgia"/>
                <w:sz w:val="20"/>
                <w:szCs w:val="20"/>
              </w:rPr>
              <w:t>,</w:t>
            </w:r>
            <w:r w:rsidRPr="002B7E66">
              <w:rPr>
                <w:rFonts w:ascii="Georgia" w:hAnsi="Georgia"/>
                <w:sz w:val="20"/>
                <w:szCs w:val="20"/>
              </w:rPr>
              <w:t>388</w:t>
            </w:r>
          </w:p>
        </w:tc>
        <w:tc>
          <w:tcPr>
            <w:tcW w:w="1412" w:type="dxa"/>
            <w:tcBorders>
              <w:right w:val="single" w:sz="12" w:space="0" w:color="auto"/>
            </w:tcBorders>
            <w:vAlign w:val="center"/>
          </w:tcPr>
          <w:p w14:paraId="1E9E9A01" w14:textId="4C6016F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34</w:t>
            </w:r>
            <w:r w:rsidR="00B92D04" w:rsidRPr="002B7E66">
              <w:rPr>
                <w:rFonts w:ascii="Georgia" w:hAnsi="Georgia"/>
                <w:sz w:val="20"/>
                <w:szCs w:val="20"/>
              </w:rPr>
              <w:t>,</w:t>
            </w:r>
            <w:r w:rsidRPr="002B7E66">
              <w:rPr>
                <w:rFonts w:ascii="Georgia" w:hAnsi="Georgia"/>
                <w:sz w:val="20"/>
                <w:szCs w:val="20"/>
              </w:rPr>
              <w:t>330</w:t>
            </w:r>
          </w:p>
        </w:tc>
      </w:tr>
      <w:tr w:rsidR="00776E32" w:rsidRPr="00B92D04" w14:paraId="776F8A68" w14:textId="77777777" w:rsidTr="002B7E66">
        <w:trPr>
          <w:trHeight w:val="432"/>
        </w:trPr>
        <w:tc>
          <w:tcPr>
            <w:tcW w:w="2849" w:type="dxa"/>
            <w:tcBorders>
              <w:left w:val="single" w:sz="12" w:space="0" w:color="auto"/>
              <w:right w:val="single" w:sz="12" w:space="0" w:color="auto"/>
            </w:tcBorders>
            <w:vAlign w:val="center"/>
          </w:tcPr>
          <w:p w14:paraId="62578578" w14:textId="29C20803"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9. A* Search with heuristic: planning graph level sum</w:t>
            </w:r>
          </w:p>
        </w:tc>
        <w:tc>
          <w:tcPr>
            <w:tcW w:w="1411" w:type="dxa"/>
            <w:tcBorders>
              <w:left w:val="single" w:sz="12" w:space="0" w:color="auto"/>
            </w:tcBorders>
            <w:vAlign w:val="center"/>
          </w:tcPr>
          <w:p w14:paraId="52A83FD5" w14:textId="13BA36BB"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28</w:t>
            </w:r>
          </w:p>
        </w:tc>
        <w:tc>
          <w:tcPr>
            <w:tcW w:w="1411" w:type="dxa"/>
            <w:vAlign w:val="center"/>
          </w:tcPr>
          <w:p w14:paraId="1BA5B628" w14:textId="69D25D07"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357</w:t>
            </w:r>
          </w:p>
        </w:tc>
        <w:tc>
          <w:tcPr>
            <w:tcW w:w="1411" w:type="dxa"/>
            <w:vAlign w:val="center"/>
          </w:tcPr>
          <w:p w14:paraId="3F49E5F6" w14:textId="24B45BC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369</w:t>
            </w:r>
          </w:p>
        </w:tc>
        <w:tc>
          <w:tcPr>
            <w:tcW w:w="1412" w:type="dxa"/>
            <w:tcBorders>
              <w:right w:val="single" w:sz="12" w:space="0" w:color="auto"/>
            </w:tcBorders>
            <w:vAlign w:val="center"/>
          </w:tcPr>
          <w:p w14:paraId="1107E882" w14:textId="1D5DC7B7"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1</w:t>
            </w:r>
            <w:r w:rsidR="00B92D04" w:rsidRPr="002B7E66">
              <w:rPr>
                <w:rFonts w:ascii="Georgia" w:hAnsi="Georgia"/>
                <w:sz w:val="20"/>
                <w:szCs w:val="20"/>
              </w:rPr>
              <w:t>,</w:t>
            </w:r>
            <w:r w:rsidRPr="002B7E66">
              <w:rPr>
                <w:rFonts w:ascii="Georgia" w:hAnsi="Georgia"/>
                <w:sz w:val="20"/>
                <w:szCs w:val="20"/>
              </w:rPr>
              <w:t>208</w:t>
            </w:r>
          </w:p>
        </w:tc>
      </w:tr>
      <w:tr w:rsidR="00776E32" w:rsidRPr="00B92D04" w14:paraId="7A9E1FD0" w14:textId="77777777" w:rsidTr="002B7E66">
        <w:trPr>
          <w:trHeight w:val="432"/>
        </w:trPr>
        <w:tc>
          <w:tcPr>
            <w:tcW w:w="2849" w:type="dxa"/>
            <w:tcBorders>
              <w:left w:val="single" w:sz="12" w:space="0" w:color="auto"/>
              <w:right w:val="single" w:sz="12" w:space="0" w:color="auto"/>
            </w:tcBorders>
            <w:vAlign w:val="center"/>
          </w:tcPr>
          <w:p w14:paraId="0D1DA70E" w14:textId="4647BF1E"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 xml:space="preserve">10. A* Search with heuristic: planning graph </w:t>
            </w:r>
            <w:proofErr w:type="spellStart"/>
            <w:r w:rsidRPr="002B7E66">
              <w:rPr>
                <w:rFonts w:ascii="Georgia" w:eastAsia="Times New Roman" w:hAnsi="Georgia" w:cs="Times New Roman"/>
                <w:sz w:val="20"/>
                <w:szCs w:val="20"/>
                <w:lang w:eastAsia="en-GB"/>
              </w:rPr>
              <w:t>maxlevel</w:t>
            </w:r>
            <w:proofErr w:type="spellEnd"/>
          </w:p>
        </w:tc>
        <w:tc>
          <w:tcPr>
            <w:tcW w:w="1411" w:type="dxa"/>
            <w:tcBorders>
              <w:left w:val="single" w:sz="12" w:space="0" w:color="auto"/>
            </w:tcBorders>
            <w:vAlign w:val="center"/>
          </w:tcPr>
          <w:p w14:paraId="459E6D85" w14:textId="497BB91D"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43</w:t>
            </w:r>
          </w:p>
        </w:tc>
        <w:tc>
          <w:tcPr>
            <w:tcW w:w="1411" w:type="dxa"/>
            <w:vAlign w:val="center"/>
          </w:tcPr>
          <w:p w14:paraId="69DC7250" w14:textId="23E38FB8"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2</w:t>
            </w:r>
            <w:r w:rsidR="00B92D04" w:rsidRPr="002B7E66">
              <w:rPr>
                <w:rFonts w:ascii="Georgia" w:eastAsia="Times New Roman" w:hAnsi="Georgia" w:cs="Arial"/>
                <w:color w:val="000000"/>
                <w:sz w:val="20"/>
                <w:szCs w:val="20"/>
                <w:lang w:eastAsia="en-GB"/>
              </w:rPr>
              <w:t>,</w:t>
            </w:r>
            <w:r w:rsidRPr="002B7E66">
              <w:rPr>
                <w:rFonts w:ascii="Georgia" w:eastAsia="Times New Roman" w:hAnsi="Georgia" w:cs="Arial"/>
                <w:color w:val="000000"/>
                <w:sz w:val="20"/>
                <w:szCs w:val="20"/>
                <w:lang w:eastAsia="en-GB"/>
              </w:rPr>
              <w:t>887</w:t>
            </w:r>
          </w:p>
        </w:tc>
        <w:tc>
          <w:tcPr>
            <w:tcW w:w="1411" w:type="dxa"/>
            <w:vAlign w:val="center"/>
          </w:tcPr>
          <w:p w14:paraId="491A4F96" w14:textId="6C0D5E1B"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9</w:t>
            </w:r>
            <w:r w:rsidR="00B92D04" w:rsidRPr="002B7E66">
              <w:rPr>
                <w:rFonts w:ascii="Georgia" w:hAnsi="Georgia"/>
                <w:sz w:val="20"/>
                <w:szCs w:val="20"/>
              </w:rPr>
              <w:t>,</w:t>
            </w:r>
            <w:r w:rsidRPr="002B7E66">
              <w:rPr>
                <w:rFonts w:ascii="Georgia" w:hAnsi="Georgia"/>
                <w:sz w:val="20"/>
                <w:szCs w:val="20"/>
              </w:rPr>
              <w:t>580</w:t>
            </w:r>
          </w:p>
        </w:tc>
        <w:tc>
          <w:tcPr>
            <w:tcW w:w="1412" w:type="dxa"/>
            <w:tcBorders>
              <w:right w:val="single" w:sz="12" w:space="0" w:color="auto"/>
            </w:tcBorders>
            <w:vAlign w:val="center"/>
          </w:tcPr>
          <w:p w14:paraId="116C163F" w14:textId="57E030F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62</w:t>
            </w:r>
            <w:r w:rsidR="00B92D04" w:rsidRPr="002B7E66">
              <w:rPr>
                <w:rFonts w:ascii="Georgia" w:hAnsi="Georgia"/>
                <w:sz w:val="20"/>
                <w:szCs w:val="20"/>
              </w:rPr>
              <w:t>,</w:t>
            </w:r>
            <w:r w:rsidRPr="002B7E66">
              <w:rPr>
                <w:rFonts w:ascii="Georgia" w:hAnsi="Georgia"/>
                <w:sz w:val="20"/>
                <w:szCs w:val="20"/>
              </w:rPr>
              <w:t>077</w:t>
            </w:r>
          </w:p>
        </w:tc>
      </w:tr>
      <w:tr w:rsidR="00776E32" w:rsidRPr="00B92D04" w14:paraId="3EBF6E14" w14:textId="77777777" w:rsidTr="002B7E66">
        <w:trPr>
          <w:trHeight w:val="432"/>
        </w:trPr>
        <w:tc>
          <w:tcPr>
            <w:tcW w:w="2849" w:type="dxa"/>
            <w:tcBorders>
              <w:left w:val="single" w:sz="12" w:space="0" w:color="auto"/>
              <w:bottom w:val="single" w:sz="12" w:space="0" w:color="auto"/>
              <w:right w:val="single" w:sz="12" w:space="0" w:color="auto"/>
            </w:tcBorders>
            <w:vAlign w:val="center"/>
          </w:tcPr>
          <w:p w14:paraId="1F375FDB" w14:textId="10F80319" w:rsidR="00776E32" w:rsidRPr="002B7E66" w:rsidRDefault="00776E32" w:rsidP="00776E32">
            <w:pPr>
              <w:spacing w:before="100" w:beforeAutospacing="1" w:after="100" w:afterAutospacing="1"/>
              <w:rPr>
                <w:rFonts w:ascii="Georgia" w:eastAsia="Times New Roman" w:hAnsi="Georgia" w:cs="Times New Roman"/>
                <w:sz w:val="20"/>
                <w:szCs w:val="20"/>
                <w:lang w:eastAsia="en-GB"/>
              </w:rPr>
            </w:pPr>
            <w:r w:rsidRPr="002B7E66">
              <w:rPr>
                <w:rFonts w:ascii="Georgia" w:eastAsia="Times New Roman" w:hAnsi="Georgia" w:cs="Times New Roman"/>
                <w:sz w:val="20"/>
                <w:szCs w:val="20"/>
                <w:lang w:eastAsia="en-GB"/>
              </w:rPr>
              <w:t xml:space="preserve">11. A* Search with heuristic: planning graph </w:t>
            </w:r>
            <w:proofErr w:type="spellStart"/>
            <w:r w:rsidRPr="002B7E66">
              <w:rPr>
                <w:rFonts w:ascii="Georgia" w:eastAsia="Times New Roman" w:hAnsi="Georgia" w:cs="Times New Roman"/>
                <w:sz w:val="20"/>
                <w:szCs w:val="20"/>
                <w:lang w:eastAsia="en-GB"/>
              </w:rPr>
              <w:t>setlevel</w:t>
            </w:r>
            <w:proofErr w:type="spellEnd"/>
          </w:p>
        </w:tc>
        <w:tc>
          <w:tcPr>
            <w:tcW w:w="1411" w:type="dxa"/>
            <w:tcBorders>
              <w:left w:val="single" w:sz="12" w:space="0" w:color="auto"/>
              <w:bottom w:val="single" w:sz="12" w:space="0" w:color="auto"/>
            </w:tcBorders>
            <w:vAlign w:val="center"/>
          </w:tcPr>
          <w:p w14:paraId="2A65209D" w14:textId="159B9733"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33</w:t>
            </w:r>
          </w:p>
        </w:tc>
        <w:tc>
          <w:tcPr>
            <w:tcW w:w="1411" w:type="dxa"/>
            <w:tcBorders>
              <w:bottom w:val="single" w:sz="12" w:space="0" w:color="auto"/>
            </w:tcBorders>
            <w:vAlign w:val="center"/>
          </w:tcPr>
          <w:p w14:paraId="04A0E887" w14:textId="4EC330A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eastAsia="Times New Roman" w:hAnsi="Georgia" w:cs="Arial"/>
                <w:color w:val="000000"/>
                <w:sz w:val="20"/>
                <w:szCs w:val="20"/>
                <w:lang w:eastAsia="en-GB"/>
              </w:rPr>
              <w:t>1</w:t>
            </w:r>
            <w:r w:rsidR="00B92D04" w:rsidRPr="002B7E66">
              <w:rPr>
                <w:rFonts w:ascii="Georgia" w:eastAsia="Times New Roman" w:hAnsi="Georgia" w:cs="Arial"/>
                <w:color w:val="000000"/>
                <w:sz w:val="20"/>
                <w:szCs w:val="20"/>
                <w:lang w:eastAsia="en-GB"/>
              </w:rPr>
              <w:t>,</w:t>
            </w:r>
            <w:r w:rsidRPr="002B7E66">
              <w:rPr>
                <w:rFonts w:ascii="Georgia" w:eastAsia="Times New Roman" w:hAnsi="Georgia" w:cs="Arial"/>
                <w:color w:val="000000"/>
                <w:sz w:val="20"/>
                <w:szCs w:val="20"/>
                <w:lang w:eastAsia="en-GB"/>
              </w:rPr>
              <w:t>037</w:t>
            </w:r>
          </w:p>
        </w:tc>
        <w:tc>
          <w:tcPr>
            <w:tcW w:w="1411" w:type="dxa"/>
            <w:tcBorders>
              <w:bottom w:val="single" w:sz="12" w:space="0" w:color="auto"/>
            </w:tcBorders>
            <w:vAlign w:val="center"/>
          </w:tcPr>
          <w:p w14:paraId="2C052D14" w14:textId="312E1DA2"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3</w:t>
            </w:r>
            <w:r w:rsidR="00B92D04" w:rsidRPr="002B7E66">
              <w:rPr>
                <w:rFonts w:ascii="Georgia" w:hAnsi="Georgia"/>
                <w:sz w:val="20"/>
                <w:szCs w:val="20"/>
              </w:rPr>
              <w:t>,</w:t>
            </w:r>
            <w:r w:rsidRPr="002B7E66">
              <w:rPr>
                <w:rFonts w:ascii="Georgia" w:hAnsi="Georgia"/>
                <w:sz w:val="20"/>
                <w:szCs w:val="20"/>
              </w:rPr>
              <w:t>423</w:t>
            </w:r>
          </w:p>
        </w:tc>
        <w:tc>
          <w:tcPr>
            <w:tcW w:w="1412" w:type="dxa"/>
            <w:tcBorders>
              <w:bottom w:val="single" w:sz="12" w:space="0" w:color="auto"/>
              <w:right w:val="single" w:sz="12" w:space="0" w:color="auto"/>
            </w:tcBorders>
            <w:vAlign w:val="center"/>
          </w:tcPr>
          <w:p w14:paraId="5D9F2E48" w14:textId="513394B6" w:rsidR="00776E32" w:rsidRPr="002B7E66" w:rsidRDefault="00776E32" w:rsidP="00B92D04">
            <w:pPr>
              <w:spacing w:before="100" w:beforeAutospacing="1" w:after="100" w:afterAutospacing="1"/>
              <w:jc w:val="center"/>
              <w:rPr>
                <w:rFonts w:ascii="Georgia" w:eastAsia="Times New Roman" w:hAnsi="Georgia" w:cs="Times New Roman"/>
                <w:sz w:val="20"/>
                <w:szCs w:val="20"/>
                <w:lang w:eastAsia="en-GB"/>
              </w:rPr>
            </w:pPr>
            <w:r w:rsidRPr="002B7E66">
              <w:rPr>
                <w:rFonts w:ascii="Georgia" w:hAnsi="Georgia"/>
                <w:sz w:val="20"/>
                <w:szCs w:val="20"/>
              </w:rPr>
              <w:t>22</w:t>
            </w:r>
            <w:r w:rsidR="00B92D04" w:rsidRPr="002B7E66">
              <w:rPr>
                <w:rFonts w:ascii="Georgia" w:hAnsi="Georgia"/>
                <w:sz w:val="20"/>
                <w:szCs w:val="20"/>
              </w:rPr>
              <w:t>,</w:t>
            </w:r>
            <w:r w:rsidRPr="002B7E66">
              <w:rPr>
                <w:rFonts w:ascii="Georgia" w:hAnsi="Georgia"/>
                <w:sz w:val="20"/>
                <w:szCs w:val="20"/>
              </w:rPr>
              <w:t>606</w:t>
            </w:r>
          </w:p>
        </w:tc>
      </w:tr>
    </w:tbl>
    <w:p w14:paraId="38F59BED" w14:textId="47685374" w:rsidR="00F3316F" w:rsidRPr="000F1CF1" w:rsidRDefault="00B92D04" w:rsidP="006A7EA6">
      <w:pPr>
        <w:spacing w:before="100" w:beforeAutospacing="1" w:after="100" w:afterAutospacing="1" w:line="240" w:lineRule="auto"/>
        <w:rPr>
          <w:rFonts w:ascii="Georgia" w:eastAsia="Times New Roman" w:hAnsi="Georgia" w:cs="Times New Roman"/>
          <w:lang w:eastAsia="en-GB"/>
        </w:rPr>
      </w:pPr>
      <w:r w:rsidRPr="000F1CF1">
        <w:rPr>
          <w:rFonts w:ascii="Georgia" w:eastAsia="Times New Roman" w:hAnsi="Georgia" w:cs="Times New Roman"/>
          <w:lang w:eastAsia="en-GB"/>
        </w:rPr>
        <w:t xml:space="preserve">The </w:t>
      </w:r>
      <w:r w:rsidR="000F1CF1" w:rsidRPr="000F1CF1">
        <w:rPr>
          <w:rFonts w:ascii="Georgia" w:eastAsia="Times New Roman" w:hAnsi="Georgia" w:cs="Times New Roman"/>
          <w:lang w:eastAsia="en-GB"/>
        </w:rPr>
        <w:t>number of expansions resulting in creation of new action nodes varies greatly according to the algorithm used.</w:t>
      </w:r>
    </w:p>
    <w:p w14:paraId="4A0D9A12" w14:textId="77777777" w:rsidR="000F1CF1" w:rsidRPr="000F1CF1" w:rsidRDefault="000F1CF1" w:rsidP="000F1CF1">
      <w:pPr>
        <w:spacing w:before="100" w:beforeAutospacing="1" w:after="100" w:afterAutospacing="1" w:line="240" w:lineRule="auto"/>
        <w:rPr>
          <w:rStyle w:val="e24kjd"/>
          <w:rFonts w:ascii="Georgia" w:hAnsi="Georgia"/>
        </w:rPr>
      </w:pPr>
      <w:r w:rsidRPr="000F1CF1">
        <w:rPr>
          <w:rFonts w:ascii="Georgia" w:eastAsia="Times New Roman" w:hAnsi="Georgia" w:cs="Times New Roman"/>
          <w:lang w:eastAsia="en-GB"/>
        </w:rPr>
        <w:t>As expected, greedy best-first search results in solutions with very limited number of node expansions as this algorithm tries</w:t>
      </w:r>
      <w:r w:rsidRPr="000F1CF1">
        <w:rPr>
          <w:rStyle w:val="e24kjd"/>
          <w:rFonts w:ascii="Georgia" w:hAnsi="Georgia"/>
        </w:rPr>
        <w:t xml:space="preserve"> to expand only the node that is closest to the goal, on the grounds that this is likely to lead to a solution quickly. While this may be efficient in terms of number of operations, it is likely to not lead to an optimum search.</w:t>
      </w:r>
    </w:p>
    <w:p w14:paraId="6AE77702" w14:textId="61035622" w:rsidR="000F1CF1" w:rsidRPr="000F1CF1" w:rsidRDefault="000F1CF1" w:rsidP="000F1CF1">
      <w:pPr>
        <w:spacing w:before="100" w:beforeAutospacing="1" w:after="100" w:afterAutospacing="1" w:line="240" w:lineRule="auto"/>
        <w:rPr>
          <w:rFonts w:ascii="Georgia" w:eastAsia="Times New Roman" w:hAnsi="Georgia" w:cs="Times New Roman"/>
          <w:lang w:eastAsia="en-GB"/>
        </w:rPr>
      </w:pPr>
      <w:r w:rsidRPr="000F1CF1">
        <w:rPr>
          <w:rStyle w:val="e24kjd"/>
          <w:rFonts w:ascii="Georgia" w:hAnsi="Georgia"/>
        </w:rPr>
        <w:t xml:space="preserve">The opposite is true of the A* algorithms, that while guaranteeing an optimum solution, </w:t>
      </w:r>
      <w:r w:rsidR="004201C7">
        <w:rPr>
          <w:rStyle w:val="e24kjd"/>
          <w:rFonts w:ascii="Georgia" w:hAnsi="Georgia"/>
        </w:rPr>
        <w:t xml:space="preserve">this </w:t>
      </w:r>
      <w:r w:rsidRPr="000F1CF1">
        <w:rPr>
          <w:rStyle w:val="e24kjd"/>
          <w:rFonts w:ascii="Georgia" w:hAnsi="Georgia"/>
        </w:rPr>
        <w:t>result</w:t>
      </w:r>
      <w:r w:rsidR="004201C7">
        <w:rPr>
          <w:rStyle w:val="e24kjd"/>
          <w:rFonts w:ascii="Georgia" w:hAnsi="Georgia"/>
        </w:rPr>
        <w:t>s</w:t>
      </w:r>
      <w:r w:rsidRPr="000F1CF1">
        <w:rPr>
          <w:rStyle w:val="e24kjd"/>
          <w:rFonts w:ascii="Georgia" w:hAnsi="Georgia"/>
        </w:rPr>
        <w:t xml:space="preserve"> in a very large number of operations stemming from a very limited number of actions.  </w:t>
      </w:r>
    </w:p>
    <w:p w14:paraId="219E15D4" w14:textId="5063FF97" w:rsidR="00892484" w:rsidRPr="00B92D04" w:rsidRDefault="006A7EA6" w:rsidP="006A7EA6">
      <w:pPr>
        <w:spacing w:before="100" w:beforeAutospacing="1" w:after="100" w:afterAutospacing="1" w:line="240" w:lineRule="auto"/>
        <w:rPr>
          <w:rFonts w:ascii="Georgia" w:eastAsia="Times New Roman" w:hAnsi="Georgia" w:cs="Times New Roman"/>
          <w:sz w:val="24"/>
          <w:szCs w:val="24"/>
          <w:lang w:eastAsia="en-GB"/>
        </w:rPr>
      </w:pPr>
      <w:r w:rsidRPr="00B92D04">
        <w:rPr>
          <w:rFonts w:ascii="Georgia" w:eastAsia="Times New Roman" w:hAnsi="Georgia" w:cs="Times New Roman"/>
          <w:b/>
          <w:bCs/>
          <w:sz w:val="24"/>
          <w:szCs w:val="24"/>
          <w:lang w:eastAsia="en-GB"/>
        </w:rPr>
        <w:t>Analysis:</w:t>
      </w:r>
      <w:r w:rsidRPr="00B92D04">
        <w:rPr>
          <w:rFonts w:ascii="Georgia" w:eastAsia="Times New Roman" w:hAnsi="Georgia" w:cs="Times New Roman"/>
          <w:sz w:val="24"/>
          <w:szCs w:val="24"/>
          <w:lang w:eastAsia="en-GB"/>
        </w:rPr>
        <w:t xml:space="preserve"> S</w:t>
      </w:r>
      <w:r w:rsidR="00892484" w:rsidRPr="00B92D04">
        <w:rPr>
          <w:rFonts w:ascii="Georgia" w:eastAsia="Times New Roman" w:hAnsi="Georgia" w:cs="Times New Roman"/>
          <w:sz w:val="24"/>
          <w:szCs w:val="24"/>
          <w:lang w:eastAsia="en-GB"/>
        </w:rPr>
        <w:t>earch time against the number of actions in the domain</w:t>
      </w:r>
      <w:r w:rsidRPr="00B92D04">
        <w:rPr>
          <w:rFonts w:ascii="Georgia" w:eastAsia="Times New Roman" w:hAnsi="Georgia" w:cs="Times New Roman"/>
          <w:sz w:val="24"/>
          <w:szCs w:val="24"/>
          <w:lang w:eastAsia="en-GB"/>
        </w:rPr>
        <w:t>.</w:t>
      </w:r>
    </w:p>
    <w:p w14:paraId="7687A6B4" w14:textId="58C6B677" w:rsidR="004201C7" w:rsidRDefault="004201C7" w:rsidP="006A7EA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As shown in the graph, the search time increases exponentially. A* algorithms are resulting in dramatic increases in running time. However, A* with heuristics level sum is 10 x faster than the max level and set level heuristics. </w:t>
      </w:r>
    </w:p>
    <w:p w14:paraId="48B81F1C" w14:textId="5581E6B7" w:rsidR="00892484" w:rsidRDefault="00B92D04" w:rsidP="004201C7">
      <w:pPr>
        <w:spacing w:before="100" w:beforeAutospacing="1" w:after="100" w:afterAutospacing="1"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509387D3" wp14:editId="15C2510B">
            <wp:extent cx="5400040" cy="8811491"/>
            <wp:effectExtent l="0" t="0" r="10160" b="8890"/>
            <wp:docPr id="3" name="Chart 3">
              <a:extLst xmlns:a="http://schemas.openxmlformats.org/drawingml/2006/main">
                <a:ext uri="{FF2B5EF4-FFF2-40B4-BE49-F238E27FC236}">
                  <a16:creationId xmlns:a16="http://schemas.microsoft.com/office/drawing/2014/main" id="{E9F77F20-6907-43C1-93D7-D8E97865F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EF7AE1" w14:textId="4B92B04A" w:rsidR="004201C7" w:rsidRPr="004201C7" w:rsidRDefault="004201C7" w:rsidP="004201C7">
      <w:pPr>
        <w:spacing w:before="100" w:beforeAutospacing="1" w:after="100" w:afterAutospacing="1" w:line="240" w:lineRule="auto"/>
        <w:rPr>
          <w:rFonts w:ascii="Georgia" w:eastAsia="Times New Roman" w:hAnsi="Georgia" w:cs="Times New Roman"/>
          <w:sz w:val="24"/>
          <w:szCs w:val="24"/>
          <w:lang w:eastAsia="en-GB"/>
        </w:rPr>
      </w:pPr>
      <w:r w:rsidRPr="004201C7">
        <w:rPr>
          <w:rFonts w:ascii="Georgia" w:eastAsia="Times New Roman" w:hAnsi="Georgia" w:cs="Times New Roman"/>
          <w:b/>
          <w:bCs/>
          <w:sz w:val="24"/>
          <w:szCs w:val="24"/>
          <w:lang w:eastAsia="en-GB"/>
        </w:rPr>
        <w:lastRenderedPageBreak/>
        <w:t>Analysis:</w:t>
      </w:r>
      <w:r w:rsidRPr="004201C7">
        <w:rPr>
          <w:rFonts w:ascii="Georgia" w:eastAsia="Times New Roman" w:hAnsi="Georgia" w:cs="Times New Roman"/>
          <w:sz w:val="24"/>
          <w:szCs w:val="24"/>
          <w:lang w:eastAsia="en-GB"/>
        </w:rPr>
        <w:t xml:space="preserve"> </w:t>
      </w:r>
      <w:r>
        <w:rPr>
          <w:rFonts w:ascii="Georgia" w:eastAsia="Times New Roman" w:hAnsi="Georgia" w:cs="Times New Roman"/>
          <w:sz w:val="24"/>
          <w:szCs w:val="24"/>
          <w:lang w:eastAsia="en-GB"/>
        </w:rPr>
        <w:t>The impact of selection of algorithms against length of plans</w:t>
      </w:r>
    </w:p>
    <w:p w14:paraId="7D9A77B6" w14:textId="2019361D" w:rsidR="004201C7" w:rsidRDefault="004201C7" w:rsidP="004201C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plan length is an important measure to determine which algorithm provides the optimum (or closest to) solution.</w:t>
      </w:r>
    </w:p>
    <w:p w14:paraId="7B89FC37" w14:textId="1E0ACB70" w:rsidR="004201C7" w:rsidRDefault="004201C7" w:rsidP="004201C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expected, the A* algorithms provide the smallest length of plans, providing the ideal solutions.</w:t>
      </w:r>
      <w:r w:rsidR="004D12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Depth first </w:t>
      </w:r>
      <w:r w:rsidR="004D12FB">
        <w:rPr>
          <w:rFonts w:ascii="Times New Roman" w:eastAsia="Times New Roman" w:hAnsi="Times New Roman" w:cs="Times New Roman"/>
          <w:sz w:val="24"/>
          <w:szCs w:val="24"/>
          <w:lang w:eastAsia="en-GB"/>
        </w:rPr>
        <w:t xml:space="preserve">algorithm is completely unsuitable due to the long length of plan, and uniform cost search performs well. </w:t>
      </w:r>
    </w:p>
    <w:p w14:paraId="56A6B299" w14:textId="23D9FB56" w:rsidR="00F3316F" w:rsidRPr="00892484" w:rsidRDefault="004201C7" w:rsidP="006A7EA6">
      <w:pPr>
        <w:spacing w:before="100" w:beforeAutospacing="1"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7C8BD0BB" wp14:editId="3744E99B">
            <wp:extent cx="5400040" cy="4909457"/>
            <wp:effectExtent l="0" t="0" r="10160" b="5715"/>
            <wp:docPr id="1" name="Chart 1">
              <a:extLst xmlns:a="http://schemas.openxmlformats.org/drawingml/2006/main">
                <a:ext uri="{FF2B5EF4-FFF2-40B4-BE49-F238E27FC236}">
                  <a16:creationId xmlns:a16="http://schemas.microsoft.com/office/drawing/2014/main" id="{2FC3BE61-4B63-4301-B34D-BE6E702F1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25636E" w14:textId="1B643008" w:rsidR="004201C7" w:rsidRDefault="004201C7" w:rsidP="006A7EA6">
      <w:pPr>
        <w:spacing w:before="100" w:beforeAutospacing="1" w:after="100" w:afterAutospacing="1"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6D9357CE" wp14:editId="539B64DA">
            <wp:extent cx="5400040" cy="4413738"/>
            <wp:effectExtent l="0" t="0" r="10160" b="6350"/>
            <wp:docPr id="2" name="Chart 2">
              <a:extLst xmlns:a="http://schemas.openxmlformats.org/drawingml/2006/main">
                <a:ext uri="{FF2B5EF4-FFF2-40B4-BE49-F238E27FC236}">
                  <a16:creationId xmlns:a16="http://schemas.microsoft.com/office/drawing/2014/main" id="{2FC3BE61-4B63-4301-B34D-BE6E702F1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8E5EBF" w14:textId="40F4AF01" w:rsidR="00892484" w:rsidRPr="004D12FB" w:rsidRDefault="004D12FB" w:rsidP="006A7EA6">
      <w:pPr>
        <w:spacing w:before="100" w:beforeAutospacing="1" w:after="100" w:afterAutospacing="1" w:line="240" w:lineRule="auto"/>
        <w:rPr>
          <w:rFonts w:ascii="Georgia" w:eastAsia="Times New Roman" w:hAnsi="Georgia" w:cs="Times New Roman"/>
          <w:sz w:val="24"/>
          <w:szCs w:val="24"/>
          <w:lang w:eastAsia="en-GB"/>
        </w:rPr>
      </w:pPr>
      <w:r w:rsidRPr="004D12FB">
        <w:rPr>
          <w:rFonts w:ascii="Georgia" w:eastAsia="Times New Roman" w:hAnsi="Georgia" w:cs="Times New Roman"/>
          <w:sz w:val="24"/>
          <w:szCs w:val="24"/>
          <w:lang w:eastAsia="en-GB"/>
        </w:rPr>
        <w:t>Questions:</w:t>
      </w:r>
    </w:p>
    <w:p w14:paraId="22D59C9B" w14:textId="1F2B4C2D" w:rsidR="00892484" w:rsidRPr="004D12FB" w:rsidRDefault="00892484" w:rsidP="006A7EA6">
      <w:pPr>
        <w:numPr>
          <w:ilvl w:val="0"/>
          <w:numId w:val="2"/>
        </w:numPr>
        <w:spacing w:before="100" w:beforeAutospacing="1" w:after="100" w:afterAutospacing="1" w:line="240" w:lineRule="auto"/>
        <w:rPr>
          <w:rFonts w:ascii="Georgia" w:eastAsia="Times New Roman" w:hAnsi="Georgia" w:cs="Times New Roman"/>
          <w:lang w:eastAsia="en-GB"/>
        </w:rPr>
      </w:pPr>
      <w:r w:rsidRPr="004D12FB">
        <w:rPr>
          <w:rFonts w:ascii="Georgia" w:eastAsia="Times New Roman" w:hAnsi="Georgia" w:cs="Times New Roman"/>
          <w:lang w:eastAsia="en-GB"/>
        </w:rPr>
        <w:t>Which algorithm or algorithms would be most appropriate for planning in a very restricted domain (i.e., one that has only a few actions) and needs to operate in real time?</w:t>
      </w:r>
    </w:p>
    <w:p w14:paraId="5B160E92" w14:textId="1F329E51" w:rsidR="004D12FB" w:rsidRPr="004D12FB" w:rsidRDefault="002B7E66" w:rsidP="004D12FB">
      <w:pPr>
        <w:spacing w:before="100" w:beforeAutospacing="1" w:after="100" w:afterAutospacing="1" w:line="240" w:lineRule="auto"/>
        <w:ind w:left="720"/>
        <w:rPr>
          <w:rFonts w:ascii="Georgia" w:eastAsia="Times New Roman" w:hAnsi="Georgia" w:cs="Times New Roman"/>
          <w:lang w:eastAsia="en-GB"/>
        </w:rPr>
      </w:pPr>
      <w:r w:rsidRPr="002B7E66">
        <w:rPr>
          <w:rFonts w:ascii="Georgia" w:eastAsia="Times New Roman" w:hAnsi="Georgia" w:cs="Times New Roman"/>
          <w:sz w:val="20"/>
          <w:szCs w:val="20"/>
          <w:lang w:eastAsia="en-GB"/>
        </w:rPr>
        <w:t>Greedy Best First Graph Search with heuristic unmet goals</w:t>
      </w:r>
      <w:r>
        <w:rPr>
          <w:rFonts w:ascii="Georgia" w:eastAsia="Times New Roman" w:hAnsi="Georgia" w:cs="Times New Roman"/>
          <w:sz w:val="20"/>
          <w:szCs w:val="20"/>
          <w:lang w:eastAsia="en-GB"/>
        </w:rPr>
        <w:t xml:space="preserve"> is very fast and provides a </w:t>
      </w:r>
      <w:proofErr w:type="gramStart"/>
      <w:r>
        <w:rPr>
          <w:rFonts w:ascii="Georgia" w:eastAsia="Times New Roman" w:hAnsi="Georgia" w:cs="Times New Roman"/>
          <w:sz w:val="20"/>
          <w:szCs w:val="20"/>
          <w:lang w:eastAsia="en-GB"/>
        </w:rPr>
        <w:t>good results</w:t>
      </w:r>
      <w:proofErr w:type="gramEnd"/>
      <w:r>
        <w:rPr>
          <w:rFonts w:ascii="Georgia" w:eastAsia="Times New Roman" w:hAnsi="Georgia" w:cs="Times New Roman"/>
          <w:sz w:val="20"/>
          <w:szCs w:val="20"/>
          <w:lang w:eastAsia="en-GB"/>
        </w:rPr>
        <w:t xml:space="preserve"> for the plan length as long as the number of actions remains small.</w:t>
      </w:r>
    </w:p>
    <w:p w14:paraId="77E5AA44" w14:textId="77777777" w:rsidR="00892484" w:rsidRPr="004D12FB" w:rsidRDefault="00892484" w:rsidP="006A7EA6">
      <w:pPr>
        <w:numPr>
          <w:ilvl w:val="0"/>
          <w:numId w:val="2"/>
        </w:numPr>
        <w:spacing w:before="100" w:beforeAutospacing="1" w:after="100" w:afterAutospacing="1" w:line="240" w:lineRule="auto"/>
        <w:rPr>
          <w:rFonts w:ascii="Georgia" w:eastAsia="Times New Roman" w:hAnsi="Georgia" w:cs="Times New Roman"/>
          <w:lang w:eastAsia="en-GB"/>
        </w:rPr>
      </w:pPr>
      <w:r w:rsidRPr="004D12FB">
        <w:rPr>
          <w:rFonts w:ascii="Georgia" w:eastAsia="Times New Roman" w:hAnsi="Georgia" w:cs="Times New Roman"/>
          <w:lang w:eastAsia="en-GB"/>
        </w:rPr>
        <w:t xml:space="preserve">Which algorithm or algorithms would be most appropriate for planning in very large domains (e.g., planning delivery routes for all UPS drivers in the U.S. on a </w:t>
      </w:r>
      <w:proofErr w:type="gramStart"/>
      <w:r w:rsidRPr="004D12FB">
        <w:rPr>
          <w:rFonts w:ascii="Georgia" w:eastAsia="Times New Roman" w:hAnsi="Georgia" w:cs="Times New Roman"/>
          <w:lang w:eastAsia="en-GB"/>
        </w:rPr>
        <w:t>given day)</w:t>
      </w:r>
      <w:proofErr w:type="gramEnd"/>
    </w:p>
    <w:p w14:paraId="60875172" w14:textId="021CBBCC" w:rsidR="004D12FB" w:rsidRPr="004D12FB" w:rsidRDefault="002B7E66" w:rsidP="004D12FB">
      <w:pPr>
        <w:spacing w:before="100" w:beforeAutospacing="1" w:after="100" w:afterAutospacing="1" w:line="240" w:lineRule="auto"/>
        <w:ind w:left="720"/>
        <w:rPr>
          <w:rFonts w:ascii="Georgia" w:eastAsia="Times New Roman" w:hAnsi="Georgia" w:cs="Times New Roman"/>
          <w:lang w:eastAsia="en-GB"/>
        </w:rPr>
      </w:pPr>
      <w:r>
        <w:rPr>
          <w:rFonts w:ascii="Georgia" w:eastAsia="Times New Roman" w:hAnsi="Georgia" w:cs="Times New Roman"/>
          <w:lang w:eastAsia="en-GB"/>
        </w:rPr>
        <w:t>Uniform cost search and all A* algorithms using heuristics ‘unmet goals’ and planning graph ‘level sum’ provide good solutions as it is assumed that the cost of additional plan length is high (extra number of trips for UPS drivers) and high amount of computing power is available.</w:t>
      </w:r>
    </w:p>
    <w:p w14:paraId="40C1E93D" w14:textId="15A68FB8" w:rsidR="00892484" w:rsidRDefault="00892484" w:rsidP="006A7EA6">
      <w:pPr>
        <w:numPr>
          <w:ilvl w:val="0"/>
          <w:numId w:val="2"/>
        </w:numPr>
        <w:spacing w:before="100" w:beforeAutospacing="1" w:after="100" w:afterAutospacing="1" w:line="240" w:lineRule="auto"/>
        <w:rPr>
          <w:rFonts w:ascii="Georgia" w:eastAsia="Times New Roman" w:hAnsi="Georgia" w:cs="Times New Roman"/>
          <w:lang w:eastAsia="en-GB"/>
        </w:rPr>
      </w:pPr>
      <w:r w:rsidRPr="004D12FB">
        <w:rPr>
          <w:rFonts w:ascii="Georgia" w:eastAsia="Times New Roman" w:hAnsi="Georgia" w:cs="Times New Roman"/>
          <w:lang w:eastAsia="en-GB"/>
        </w:rPr>
        <w:t>Which algorithm or algorithms would be most appropriate for planning problems where it is important to find only optimal plans?</w:t>
      </w:r>
    </w:p>
    <w:p w14:paraId="4A1EAB83" w14:textId="54DB318A" w:rsidR="002B7E66" w:rsidRPr="00CA535E" w:rsidRDefault="002B7E66" w:rsidP="00CA535E">
      <w:pPr>
        <w:spacing w:before="100" w:beforeAutospacing="1" w:after="100" w:afterAutospacing="1" w:line="240" w:lineRule="auto"/>
        <w:ind w:left="720"/>
        <w:rPr>
          <w:rFonts w:ascii="Georgia" w:eastAsia="Times New Roman" w:hAnsi="Georgia" w:cs="Times New Roman"/>
          <w:lang w:eastAsia="en-GB"/>
        </w:rPr>
      </w:pPr>
      <w:r>
        <w:rPr>
          <w:rFonts w:ascii="Georgia" w:eastAsia="Times New Roman" w:hAnsi="Georgia" w:cs="Times New Roman"/>
          <w:lang w:eastAsia="en-GB"/>
        </w:rPr>
        <w:t xml:space="preserve">A* algorithms provide optimal plans even though these can be computationally expensive. The </w:t>
      </w:r>
      <w:r w:rsidR="00CA535E">
        <w:rPr>
          <w:rFonts w:ascii="Georgia" w:eastAsia="Times New Roman" w:hAnsi="Georgia" w:cs="Times New Roman"/>
          <w:lang w:eastAsia="en-GB"/>
        </w:rPr>
        <w:t>A* algorithm ‘max level’ provides an optimal plan and appears to be more computationally efficient than ‘set level’ heuristic.</w:t>
      </w:r>
    </w:p>
    <w:sectPr w:rsidR="002B7E66" w:rsidRPr="00CA53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ACD"/>
    <w:multiLevelType w:val="multilevel"/>
    <w:tmpl w:val="A92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63D"/>
    <w:multiLevelType w:val="multilevel"/>
    <w:tmpl w:val="E8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83FC9"/>
    <w:multiLevelType w:val="multilevel"/>
    <w:tmpl w:val="AD0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4984"/>
    <w:multiLevelType w:val="multilevel"/>
    <w:tmpl w:val="263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B73AB"/>
    <w:multiLevelType w:val="hybridMultilevel"/>
    <w:tmpl w:val="5EF66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F2559"/>
    <w:multiLevelType w:val="hybridMultilevel"/>
    <w:tmpl w:val="2D50D95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8D1DB3"/>
    <w:multiLevelType w:val="multilevel"/>
    <w:tmpl w:val="447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4A5F"/>
    <w:multiLevelType w:val="hybridMultilevel"/>
    <w:tmpl w:val="A43874DA"/>
    <w:lvl w:ilvl="0" w:tplc="27C2AD7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8" w15:restartNumberingAfterBreak="0">
    <w:nsid w:val="56E313F7"/>
    <w:multiLevelType w:val="multilevel"/>
    <w:tmpl w:val="505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D1B3D"/>
    <w:multiLevelType w:val="multilevel"/>
    <w:tmpl w:val="57E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F1D04"/>
    <w:multiLevelType w:val="hybridMultilevel"/>
    <w:tmpl w:val="7B722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415635"/>
    <w:multiLevelType w:val="hybridMultilevel"/>
    <w:tmpl w:val="E334C50E"/>
    <w:lvl w:ilvl="0" w:tplc="8B163F7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1"/>
  </w:num>
  <w:num w:numId="6">
    <w:abstractNumId w:val="2"/>
  </w:num>
  <w:num w:numId="7">
    <w:abstractNumId w:val="11"/>
  </w:num>
  <w:num w:numId="8">
    <w:abstractNumId w:val="3"/>
  </w:num>
  <w:num w:numId="9">
    <w:abstractNumId w:val="7"/>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4"/>
    <w:rsid w:val="000E7354"/>
    <w:rsid w:val="000F1CF1"/>
    <w:rsid w:val="0018577D"/>
    <w:rsid w:val="001A29FC"/>
    <w:rsid w:val="001F47BA"/>
    <w:rsid w:val="002038AD"/>
    <w:rsid w:val="002B7E66"/>
    <w:rsid w:val="0041342B"/>
    <w:rsid w:val="004201C7"/>
    <w:rsid w:val="004A016B"/>
    <w:rsid w:val="004D12FB"/>
    <w:rsid w:val="00566E8A"/>
    <w:rsid w:val="006A7EA6"/>
    <w:rsid w:val="00776E32"/>
    <w:rsid w:val="00892484"/>
    <w:rsid w:val="00995FA2"/>
    <w:rsid w:val="00A2453D"/>
    <w:rsid w:val="00A349DF"/>
    <w:rsid w:val="00B92D04"/>
    <w:rsid w:val="00BB4F2B"/>
    <w:rsid w:val="00CA535E"/>
    <w:rsid w:val="00DC78D8"/>
    <w:rsid w:val="00F33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1EF7"/>
  <w15:chartTrackingRefBased/>
  <w15:docId w15:val="{A1E9C40D-317E-49F6-B3C0-A948200E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29FC"/>
    <w:rPr>
      <w:b/>
      <w:bCs/>
    </w:rPr>
  </w:style>
  <w:style w:type="table" w:styleId="TableWeb3">
    <w:name w:val="Table Web 3"/>
    <w:basedOn w:val="TableNormal"/>
    <w:uiPriority w:val="99"/>
    <w:rsid w:val="001A29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4A016B"/>
    <w:pPr>
      <w:ind w:left="720"/>
      <w:contextualSpacing/>
    </w:pPr>
  </w:style>
  <w:style w:type="table" w:styleId="TableGrid">
    <w:name w:val="Table Grid"/>
    <w:basedOn w:val="TableNormal"/>
    <w:uiPriority w:val="39"/>
    <w:rsid w:val="0020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8AD"/>
    <w:rPr>
      <w:color w:val="0563C1" w:themeColor="hyperlink"/>
      <w:u w:val="single"/>
    </w:rPr>
  </w:style>
  <w:style w:type="character" w:styleId="UnresolvedMention">
    <w:name w:val="Unresolved Mention"/>
    <w:basedOn w:val="DefaultParagraphFont"/>
    <w:uiPriority w:val="99"/>
    <w:semiHidden/>
    <w:unhideWhenUsed/>
    <w:rsid w:val="002038AD"/>
    <w:rPr>
      <w:color w:val="605E5C"/>
      <w:shd w:val="clear" w:color="auto" w:fill="E1DFDD"/>
    </w:rPr>
  </w:style>
  <w:style w:type="character" w:customStyle="1" w:styleId="e24kjd">
    <w:name w:val="e24kjd"/>
    <w:basedOn w:val="DefaultParagraphFont"/>
    <w:rsid w:val="000F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746568">
      <w:bodyDiv w:val="1"/>
      <w:marLeft w:val="0"/>
      <w:marRight w:val="0"/>
      <w:marTop w:val="0"/>
      <w:marBottom w:val="0"/>
      <w:divBdr>
        <w:top w:val="none" w:sz="0" w:space="0" w:color="auto"/>
        <w:left w:val="none" w:sz="0" w:space="0" w:color="auto"/>
        <w:bottom w:val="none" w:sz="0" w:space="0" w:color="auto"/>
        <w:right w:val="none" w:sz="0" w:space="0" w:color="auto"/>
      </w:divBdr>
    </w:div>
    <w:div w:id="769738457">
      <w:bodyDiv w:val="1"/>
      <w:marLeft w:val="0"/>
      <w:marRight w:val="0"/>
      <w:marTop w:val="0"/>
      <w:marBottom w:val="0"/>
      <w:divBdr>
        <w:top w:val="none" w:sz="0" w:space="0" w:color="auto"/>
        <w:left w:val="none" w:sz="0" w:space="0" w:color="auto"/>
        <w:bottom w:val="none" w:sz="0" w:space="0" w:color="auto"/>
        <w:right w:val="none" w:sz="0" w:space="0" w:color="auto"/>
      </w:divBdr>
    </w:div>
    <w:div w:id="1222524320">
      <w:bodyDiv w:val="1"/>
      <w:marLeft w:val="0"/>
      <w:marRight w:val="0"/>
      <w:marTop w:val="0"/>
      <w:marBottom w:val="0"/>
      <w:divBdr>
        <w:top w:val="none" w:sz="0" w:space="0" w:color="auto"/>
        <w:left w:val="none" w:sz="0" w:space="0" w:color="auto"/>
        <w:bottom w:val="none" w:sz="0" w:space="0" w:color="auto"/>
        <w:right w:val="none" w:sz="0" w:space="0" w:color="auto"/>
      </w:divBdr>
    </w:div>
    <w:div w:id="21338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cristiandatum/AI_project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t\Desktop\Udacity_files\Projects%20-%20AI\artificial-intelligence\Projects\2_Classical%20Planning\report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ist\Desktop\Udacity_files\Projects%20-%20AI\artificial-intelligence\Projects\2_Classical%20Planning\report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rist\Desktop\Udacity_files\Projects%20-%20AI\artificial-intelligence\Projects\2_Classical%20Planning\report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GB"/>
              <a:t>Running Time for problems with different</a:t>
            </a:r>
            <a:r>
              <a:rPr lang="en-GB" baseline="0"/>
              <a:t> number of actions</a:t>
            </a:r>
            <a:endParaRPr lang="en-GB"/>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Sheet1!$D$105</c:f>
              <c:strCache>
                <c:ptCount val="1"/>
                <c:pt idx="0">
                  <c:v>    1. breadth_first_search</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Sheet1!$C$105:$C$108</c:f>
              <c:numCache>
                <c:formatCode>General</c:formatCode>
                <c:ptCount val="4"/>
                <c:pt idx="0">
                  <c:v>20</c:v>
                </c:pt>
                <c:pt idx="1">
                  <c:v>72</c:v>
                </c:pt>
                <c:pt idx="2">
                  <c:v>88</c:v>
                </c:pt>
                <c:pt idx="3">
                  <c:v>104</c:v>
                </c:pt>
              </c:numCache>
            </c:numRef>
          </c:xVal>
          <c:yVal>
            <c:numRef>
              <c:f>Sheet1!$E$105:$E$108</c:f>
              <c:numCache>
                <c:formatCode>General</c:formatCode>
                <c:ptCount val="4"/>
                <c:pt idx="0">
                  <c:v>3.9378E-3</c:v>
                </c:pt>
                <c:pt idx="1">
                  <c:v>1.1999709999999999</c:v>
                </c:pt>
                <c:pt idx="2">
                  <c:v>6.5728264999999997</c:v>
                </c:pt>
                <c:pt idx="3">
                  <c:v>48.7981409</c:v>
                </c:pt>
              </c:numCache>
            </c:numRef>
          </c:yVal>
          <c:smooth val="0"/>
          <c:extLst>
            <c:ext xmlns:c16="http://schemas.microsoft.com/office/drawing/2014/chart" uri="{C3380CC4-5D6E-409C-BE32-E72D297353CC}">
              <c16:uniqueId val="{00000000-E9FB-4EB8-A878-2EBFD1626CEA}"/>
            </c:ext>
          </c:extLst>
        </c:ser>
        <c:ser>
          <c:idx val="1"/>
          <c:order val="1"/>
          <c:tx>
            <c:strRef>
              <c:f>Sheet1!$D$109</c:f>
              <c:strCache>
                <c:ptCount val="1"/>
                <c:pt idx="0">
                  <c:v>    2. depth_first_graph_search</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Sheet1!$C$109:$C$112</c:f>
              <c:numCache>
                <c:formatCode>General</c:formatCode>
                <c:ptCount val="4"/>
                <c:pt idx="0">
                  <c:v>20</c:v>
                </c:pt>
                <c:pt idx="1">
                  <c:v>72</c:v>
                </c:pt>
                <c:pt idx="2">
                  <c:v>88</c:v>
                </c:pt>
                <c:pt idx="3">
                  <c:v>104</c:v>
                </c:pt>
              </c:numCache>
            </c:numRef>
          </c:xVal>
          <c:yVal>
            <c:numRef>
              <c:f>Sheet1!$E$109:$E$112</c:f>
              <c:numCache>
                <c:formatCode>General</c:formatCode>
                <c:ptCount val="4"/>
                <c:pt idx="0">
                  <c:v>1.606E-3</c:v>
                </c:pt>
                <c:pt idx="1">
                  <c:v>1.6821892999999899</c:v>
                </c:pt>
                <c:pt idx="2">
                  <c:v>0.57666099999999998</c:v>
                </c:pt>
                <c:pt idx="3">
                  <c:v>2023.74968819999</c:v>
                </c:pt>
              </c:numCache>
            </c:numRef>
          </c:yVal>
          <c:smooth val="0"/>
          <c:extLst>
            <c:ext xmlns:c16="http://schemas.microsoft.com/office/drawing/2014/chart" uri="{C3380CC4-5D6E-409C-BE32-E72D297353CC}">
              <c16:uniqueId val="{00000001-E9FB-4EB8-A878-2EBFD1626CEA}"/>
            </c:ext>
          </c:extLst>
        </c:ser>
        <c:ser>
          <c:idx val="2"/>
          <c:order val="2"/>
          <c:tx>
            <c:strRef>
              <c:f>Sheet1!$D$113</c:f>
              <c:strCache>
                <c:ptCount val="1"/>
                <c:pt idx="0">
                  <c:v>    3. uniform_cost_search</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Sheet1!$C$113:$C$116</c:f>
              <c:numCache>
                <c:formatCode>General</c:formatCode>
                <c:ptCount val="4"/>
                <c:pt idx="0">
                  <c:v>20</c:v>
                </c:pt>
                <c:pt idx="1">
                  <c:v>72</c:v>
                </c:pt>
                <c:pt idx="2">
                  <c:v>88</c:v>
                </c:pt>
                <c:pt idx="3">
                  <c:v>104</c:v>
                </c:pt>
              </c:numCache>
            </c:numRef>
          </c:xVal>
          <c:yVal>
            <c:numRef>
              <c:f>Sheet1!$E$113:$E$116</c:f>
              <c:numCache>
                <c:formatCode>General</c:formatCode>
                <c:ptCount val="4"/>
                <c:pt idx="0">
                  <c:v>4.3298E-3</c:v>
                </c:pt>
                <c:pt idx="1">
                  <c:v>1.8710081999999999</c:v>
                </c:pt>
                <c:pt idx="2">
                  <c:v>7.0815905999999904</c:v>
                </c:pt>
                <c:pt idx="3">
                  <c:v>67.683939199999998</c:v>
                </c:pt>
              </c:numCache>
            </c:numRef>
          </c:yVal>
          <c:smooth val="0"/>
          <c:extLst>
            <c:ext xmlns:c16="http://schemas.microsoft.com/office/drawing/2014/chart" uri="{C3380CC4-5D6E-409C-BE32-E72D297353CC}">
              <c16:uniqueId val="{00000002-E9FB-4EB8-A878-2EBFD1626CEA}"/>
            </c:ext>
          </c:extLst>
        </c:ser>
        <c:ser>
          <c:idx val="3"/>
          <c:order val="3"/>
          <c:tx>
            <c:strRef>
              <c:f>Sheet1!$D$117</c:f>
              <c:strCache>
                <c:ptCount val="1"/>
                <c:pt idx="0">
                  <c:v>    4. greedy_best_first_graph_search h_unmet_goals</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Sheet1!$C$117:$C$120</c:f>
              <c:numCache>
                <c:formatCode>General</c:formatCode>
                <c:ptCount val="4"/>
                <c:pt idx="0">
                  <c:v>20</c:v>
                </c:pt>
                <c:pt idx="1">
                  <c:v>72</c:v>
                </c:pt>
                <c:pt idx="2">
                  <c:v>88</c:v>
                </c:pt>
                <c:pt idx="3">
                  <c:v>104</c:v>
                </c:pt>
              </c:numCache>
            </c:numRef>
          </c:xVal>
          <c:yVal>
            <c:numRef>
              <c:f>Sheet1!$E$117:$E$120</c:f>
              <c:numCache>
                <c:formatCode>General</c:formatCode>
                <c:ptCount val="4"/>
                <c:pt idx="0">
                  <c:v>8.4309999999999995E-4</c:v>
                </c:pt>
                <c:pt idx="1">
                  <c:v>1.0285900000000001E-2</c:v>
                </c:pt>
                <c:pt idx="2">
                  <c:v>1.7256400000000002E-2</c:v>
                </c:pt>
                <c:pt idx="3">
                  <c:v>2.78715E-2</c:v>
                </c:pt>
              </c:numCache>
            </c:numRef>
          </c:yVal>
          <c:smooth val="0"/>
          <c:extLst>
            <c:ext xmlns:c16="http://schemas.microsoft.com/office/drawing/2014/chart" uri="{C3380CC4-5D6E-409C-BE32-E72D297353CC}">
              <c16:uniqueId val="{00000003-E9FB-4EB8-A878-2EBFD1626CEA}"/>
            </c:ext>
          </c:extLst>
        </c:ser>
        <c:ser>
          <c:idx val="4"/>
          <c:order val="4"/>
          <c:tx>
            <c:strRef>
              <c:f>Sheet1!$D$121</c:f>
              <c:strCache>
                <c:ptCount val="1"/>
                <c:pt idx="0">
                  <c:v>    5. greedy_best_first_graph_search h_pg_levelsum</c:v>
                </c:pt>
              </c:strCache>
            </c:strRef>
          </c:tx>
          <c:spPr>
            <a:ln w="25400" cap="flat" cmpd="dbl" algn="ctr">
              <a:solidFill>
                <a:schemeClr val="accent5">
                  <a:alpha val="50000"/>
                </a:schemeClr>
              </a:solidFill>
              <a:round/>
            </a:ln>
            <a:effectLst/>
          </c:spPr>
          <c:marker>
            <c:symbol val="circle"/>
            <c:size val="6"/>
            <c:spPr>
              <a:noFill/>
              <a:ln w="34925" cap="flat" cmpd="dbl" algn="ctr">
                <a:solidFill>
                  <a:schemeClr val="accent5">
                    <a:lumMod val="75000"/>
                    <a:alpha val="70000"/>
                  </a:schemeClr>
                </a:solidFill>
                <a:round/>
              </a:ln>
              <a:effectLst/>
            </c:spPr>
          </c:marker>
          <c:xVal>
            <c:numRef>
              <c:f>Sheet1!$C$121:$C$124</c:f>
              <c:numCache>
                <c:formatCode>General</c:formatCode>
                <c:ptCount val="4"/>
                <c:pt idx="0">
                  <c:v>20</c:v>
                </c:pt>
                <c:pt idx="1">
                  <c:v>72</c:v>
                </c:pt>
                <c:pt idx="2">
                  <c:v>88</c:v>
                </c:pt>
                <c:pt idx="3">
                  <c:v>104</c:v>
                </c:pt>
              </c:numCache>
            </c:numRef>
          </c:xVal>
          <c:yVal>
            <c:numRef>
              <c:f>Sheet1!$E$121:$E$124</c:f>
              <c:numCache>
                <c:formatCode>General</c:formatCode>
                <c:ptCount val="4"/>
                <c:pt idx="0">
                  <c:v>0.1839643</c:v>
                </c:pt>
                <c:pt idx="1">
                  <c:v>4.1020064999999999</c:v>
                </c:pt>
                <c:pt idx="2">
                  <c:v>8.9509139999999991</c:v>
                </c:pt>
                <c:pt idx="3">
                  <c:v>15.142462999999999</c:v>
                </c:pt>
              </c:numCache>
            </c:numRef>
          </c:yVal>
          <c:smooth val="0"/>
          <c:extLst>
            <c:ext xmlns:c16="http://schemas.microsoft.com/office/drawing/2014/chart" uri="{C3380CC4-5D6E-409C-BE32-E72D297353CC}">
              <c16:uniqueId val="{00000004-E9FB-4EB8-A878-2EBFD1626CEA}"/>
            </c:ext>
          </c:extLst>
        </c:ser>
        <c:ser>
          <c:idx val="5"/>
          <c:order val="5"/>
          <c:tx>
            <c:strRef>
              <c:f>Sheet1!$D$125</c:f>
              <c:strCache>
                <c:ptCount val="1"/>
                <c:pt idx="0">
                  <c:v>    6. greedy_best_first_graph_search h_pg_maxlevel</c:v>
                </c:pt>
              </c:strCache>
            </c:strRef>
          </c:tx>
          <c:spPr>
            <a:ln w="25400" cap="flat" cmpd="dbl" algn="ctr">
              <a:solidFill>
                <a:schemeClr val="accent6">
                  <a:alpha val="50000"/>
                </a:schemeClr>
              </a:solidFill>
              <a:round/>
            </a:ln>
            <a:effectLst/>
          </c:spPr>
          <c:marker>
            <c:symbol val="circle"/>
            <c:size val="6"/>
            <c:spPr>
              <a:noFill/>
              <a:ln w="34925" cap="flat" cmpd="dbl" algn="ctr">
                <a:solidFill>
                  <a:schemeClr val="accent6">
                    <a:lumMod val="75000"/>
                    <a:alpha val="70000"/>
                  </a:schemeClr>
                </a:solidFill>
                <a:round/>
              </a:ln>
              <a:effectLst/>
            </c:spPr>
          </c:marker>
          <c:xVal>
            <c:numRef>
              <c:f>Sheet1!$C$125:$C$128</c:f>
              <c:numCache>
                <c:formatCode>General</c:formatCode>
                <c:ptCount val="4"/>
                <c:pt idx="0">
                  <c:v>20</c:v>
                </c:pt>
                <c:pt idx="1">
                  <c:v>72</c:v>
                </c:pt>
                <c:pt idx="2">
                  <c:v>88</c:v>
                </c:pt>
                <c:pt idx="3">
                  <c:v>104</c:v>
                </c:pt>
              </c:numCache>
            </c:numRef>
          </c:xVal>
          <c:yVal>
            <c:numRef>
              <c:f>Sheet1!$E$125:$E$128</c:f>
              <c:numCache>
                <c:formatCode>General</c:formatCode>
                <c:ptCount val="4"/>
                <c:pt idx="0">
                  <c:v>0.14308589999999999</c:v>
                </c:pt>
                <c:pt idx="1">
                  <c:v>8.5406773999999999</c:v>
                </c:pt>
                <c:pt idx="2">
                  <c:v>11.2223408</c:v>
                </c:pt>
                <c:pt idx="3">
                  <c:v>34.963555599999999</c:v>
                </c:pt>
              </c:numCache>
            </c:numRef>
          </c:yVal>
          <c:smooth val="0"/>
          <c:extLst>
            <c:ext xmlns:c16="http://schemas.microsoft.com/office/drawing/2014/chart" uri="{C3380CC4-5D6E-409C-BE32-E72D297353CC}">
              <c16:uniqueId val="{00000005-E9FB-4EB8-A878-2EBFD1626CEA}"/>
            </c:ext>
          </c:extLst>
        </c:ser>
        <c:ser>
          <c:idx val="6"/>
          <c:order val="6"/>
          <c:tx>
            <c:strRef>
              <c:f>Sheet1!$D$129</c:f>
              <c:strCache>
                <c:ptCount val="1"/>
                <c:pt idx="0">
                  <c:v>    7. greedy_best_first_graph_search h_pg_setlevel</c:v>
                </c:pt>
              </c:strCache>
            </c:strRef>
          </c:tx>
          <c:spPr>
            <a:ln w="25400" cap="flat" cmpd="dbl" algn="ctr">
              <a:solidFill>
                <a:schemeClr val="accent1">
                  <a:lumMod val="60000"/>
                  <a:alpha val="50000"/>
                </a:schemeClr>
              </a:solidFill>
              <a:round/>
            </a:ln>
            <a:effectLst/>
          </c:spPr>
          <c:marker>
            <c:symbol val="circle"/>
            <c:size val="6"/>
            <c:spPr>
              <a:noFill/>
              <a:ln w="34925" cap="flat" cmpd="dbl" algn="ctr">
                <a:solidFill>
                  <a:schemeClr val="accent1">
                    <a:lumMod val="60000"/>
                    <a:lumMod val="75000"/>
                    <a:alpha val="70000"/>
                  </a:schemeClr>
                </a:solidFill>
                <a:round/>
              </a:ln>
              <a:effectLst/>
            </c:spPr>
          </c:marker>
          <c:xVal>
            <c:numRef>
              <c:f>Sheet1!$C$129:$C$132</c:f>
              <c:numCache>
                <c:formatCode>General</c:formatCode>
                <c:ptCount val="4"/>
                <c:pt idx="0">
                  <c:v>20</c:v>
                </c:pt>
                <c:pt idx="1">
                  <c:v>72</c:v>
                </c:pt>
                <c:pt idx="2">
                  <c:v>88</c:v>
                </c:pt>
                <c:pt idx="3">
                  <c:v>104</c:v>
                </c:pt>
              </c:numCache>
            </c:numRef>
          </c:xVal>
          <c:yVal>
            <c:numRef>
              <c:f>Sheet1!$E$129:$E$132</c:f>
              <c:numCache>
                <c:formatCode>General</c:formatCode>
                <c:ptCount val="4"/>
                <c:pt idx="0">
                  <c:v>0.5401977</c:v>
                </c:pt>
                <c:pt idx="1">
                  <c:v>11.5769667</c:v>
                </c:pt>
                <c:pt idx="2">
                  <c:v>52.353651300000003</c:v>
                </c:pt>
                <c:pt idx="3">
                  <c:v>220.51832659999999</c:v>
                </c:pt>
              </c:numCache>
            </c:numRef>
          </c:yVal>
          <c:smooth val="0"/>
          <c:extLst>
            <c:ext xmlns:c16="http://schemas.microsoft.com/office/drawing/2014/chart" uri="{C3380CC4-5D6E-409C-BE32-E72D297353CC}">
              <c16:uniqueId val="{00000006-E9FB-4EB8-A878-2EBFD1626CEA}"/>
            </c:ext>
          </c:extLst>
        </c:ser>
        <c:ser>
          <c:idx val="7"/>
          <c:order val="7"/>
          <c:tx>
            <c:strRef>
              <c:f>Sheet1!$D$133</c:f>
              <c:strCache>
                <c:ptCount val="1"/>
                <c:pt idx="0">
                  <c:v>    8. astar_search h_unmet_goals</c:v>
                </c:pt>
              </c:strCache>
            </c:strRef>
          </c:tx>
          <c:spPr>
            <a:ln w="25400" cap="flat" cmpd="dbl" algn="ctr">
              <a:solidFill>
                <a:schemeClr val="accent2">
                  <a:lumMod val="60000"/>
                  <a:alpha val="50000"/>
                </a:schemeClr>
              </a:solidFill>
              <a:round/>
            </a:ln>
            <a:effectLst/>
          </c:spPr>
          <c:marker>
            <c:symbol val="circle"/>
            <c:size val="6"/>
            <c:spPr>
              <a:noFill/>
              <a:ln w="34925" cap="flat" cmpd="dbl" algn="ctr">
                <a:solidFill>
                  <a:schemeClr val="accent2">
                    <a:lumMod val="60000"/>
                    <a:lumMod val="75000"/>
                    <a:alpha val="70000"/>
                  </a:schemeClr>
                </a:solidFill>
                <a:round/>
              </a:ln>
              <a:effectLst/>
            </c:spPr>
          </c:marker>
          <c:xVal>
            <c:numRef>
              <c:f>Sheet1!$C$133:$C$136</c:f>
              <c:numCache>
                <c:formatCode>General</c:formatCode>
                <c:ptCount val="4"/>
                <c:pt idx="0">
                  <c:v>20</c:v>
                </c:pt>
                <c:pt idx="1">
                  <c:v>72</c:v>
                </c:pt>
                <c:pt idx="2">
                  <c:v>88</c:v>
                </c:pt>
                <c:pt idx="3">
                  <c:v>104</c:v>
                </c:pt>
              </c:numCache>
            </c:numRef>
          </c:xVal>
          <c:yVal>
            <c:numRef>
              <c:f>Sheet1!$E$133:$E$136</c:f>
              <c:numCache>
                <c:formatCode>General</c:formatCode>
                <c:ptCount val="4"/>
                <c:pt idx="0">
                  <c:v>4.5799999999999999E-3</c:v>
                </c:pt>
                <c:pt idx="1">
                  <c:v>1.2904770999999999</c:v>
                </c:pt>
                <c:pt idx="2">
                  <c:v>4.7311876000000002</c:v>
                </c:pt>
                <c:pt idx="3">
                  <c:v>28.853068499999999</c:v>
                </c:pt>
              </c:numCache>
            </c:numRef>
          </c:yVal>
          <c:smooth val="0"/>
          <c:extLst>
            <c:ext xmlns:c16="http://schemas.microsoft.com/office/drawing/2014/chart" uri="{C3380CC4-5D6E-409C-BE32-E72D297353CC}">
              <c16:uniqueId val="{00000007-E9FB-4EB8-A878-2EBFD1626CEA}"/>
            </c:ext>
          </c:extLst>
        </c:ser>
        <c:ser>
          <c:idx val="8"/>
          <c:order val="8"/>
          <c:tx>
            <c:strRef>
              <c:f>Sheet1!$D$137</c:f>
              <c:strCache>
                <c:ptCount val="1"/>
                <c:pt idx="0">
                  <c:v>    9. astar_search h_pg_levelsum</c:v>
                </c:pt>
              </c:strCache>
            </c:strRef>
          </c:tx>
          <c:spPr>
            <a:ln w="25400" cap="flat" cmpd="dbl" algn="ctr">
              <a:solidFill>
                <a:schemeClr val="accent3">
                  <a:lumMod val="60000"/>
                  <a:alpha val="50000"/>
                </a:schemeClr>
              </a:solidFill>
              <a:round/>
            </a:ln>
            <a:effectLst/>
          </c:spPr>
          <c:marker>
            <c:symbol val="circle"/>
            <c:size val="6"/>
            <c:spPr>
              <a:noFill/>
              <a:ln w="34925" cap="flat" cmpd="dbl" algn="ctr">
                <a:solidFill>
                  <a:schemeClr val="accent3">
                    <a:lumMod val="60000"/>
                    <a:lumMod val="75000"/>
                    <a:alpha val="70000"/>
                  </a:schemeClr>
                </a:solidFill>
                <a:round/>
              </a:ln>
              <a:effectLst/>
            </c:spPr>
          </c:marker>
          <c:xVal>
            <c:numRef>
              <c:f>Sheet1!$C$137:$C$140</c:f>
              <c:numCache>
                <c:formatCode>General</c:formatCode>
                <c:ptCount val="4"/>
                <c:pt idx="0">
                  <c:v>20</c:v>
                </c:pt>
                <c:pt idx="1">
                  <c:v>72</c:v>
                </c:pt>
                <c:pt idx="2">
                  <c:v>88</c:v>
                </c:pt>
                <c:pt idx="3">
                  <c:v>104</c:v>
                </c:pt>
              </c:numCache>
            </c:numRef>
          </c:xVal>
          <c:yVal>
            <c:numRef>
              <c:f>Sheet1!$E$137:$E$140</c:f>
              <c:numCache>
                <c:formatCode>General</c:formatCode>
                <c:ptCount val="4"/>
                <c:pt idx="0">
                  <c:v>0.45326680000000003</c:v>
                </c:pt>
                <c:pt idx="1">
                  <c:v>106.2526381</c:v>
                </c:pt>
                <c:pt idx="2">
                  <c:v>162.83863239999999</c:v>
                </c:pt>
                <c:pt idx="3">
                  <c:v>912.76106059999995</c:v>
                </c:pt>
              </c:numCache>
            </c:numRef>
          </c:yVal>
          <c:smooth val="0"/>
          <c:extLst>
            <c:ext xmlns:c16="http://schemas.microsoft.com/office/drawing/2014/chart" uri="{C3380CC4-5D6E-409C-BE32-E72D297353CC}">
              <c16:uniqueId val="{00000008-E9FB-4EB8-A878-2EBFD1626CEA}"/>
            </c:ext>
          </c:extLst>
        </c:ser>
        <c:ser>
          <c:idx val="9"/>
          <c:order val="9"/>
          <c:tx>
            <c:strRef>
              <c:f>Sheet1!$D$141</c:f>
              <c:strCache>
                <c:ptCount val="1"/>
                <c:pt idx="0">
                  <c:v>    10. astar_search h_pg_maxlevel</c:v>
                </c:pt>
              </c:strCache>
            </c:strRef>
          </c:tx>
          <c:spPr>
            <a:ln w="25400" cap="flat" cmpd="dbl" algn="ctr">
              <a:solidFill>
                <a:schemeClr val="accent4">
                  <a:lumMod val="60000"/>
                  <a:alpha val="50000"/>
                </a:schemeClr>
              </a:solidFill>
              <a:round/>
            </a:ln>
            <a:effectLst/>
          </c:spPr>
          <c:marker>
            <c:symbol val="circle"/>
            <c:size val="6"/>
            <c:spPr>
              <a:noFill/>
              <a:ln w="34925" cap="flat" cmpd="dbl" algn="ctr">
                <a:solidFill>
                  <a:schemeClr val="accent4">
                    <a:lumMod val="60000"/>
                    <a:lumMod val="75000"/>
                    <a:alpha val="70000"/>
                  </a:schemeClr>
                </a:solidFill>
                <a:round/>
              </a:ln>
              <a:effectLst/>
            </c:spPr>
          </c:marker>
          <c:xVal>
            <c:numRef>
              <c:f>Sheet1!$C$141:$C$144</c:f>
              <c:numCache>
                <c:formatCode>General</c:formatCode>
                <c:ptCount val="4"/>
                <c:pt idx="0">
                  <c:v>20</c:v>
                </c:pt>
                <c:pt idx="1">
                  <c:v>72</c:v>
                </c:pt>
                <c:pt idx="2">
                  <c:v>88</c:v>
                </c:pt>
                <c:pt idx="3">
                  <c:v>104</c:v>
                </c:pt>
              </c:numCache>
            </c:numRef>
          </c:xVal>
          <c:yVal>
            <c:numRef>
              <c:f>Sheet1!$E$141:$E$144</c:f>
              <c:numCache>
                <c:formatCode>General</c:formatCode>
                <c:ptCount val="4"/>
                <c:pt idx="0">
                  <c:v>0.4862339</c:v>
                </c:pt>
                <c:pt idx="1">
                  <c:v>613.79616169999997</c:v>
                </c:pt>
                <c:pt idx="2">
                  <c:v>3012.7997366999998</c:v>
                </c:pt>
                <c:pt idx="3">
                  <c:v>28804.105291600001</c:v>
                </c:pt>
              </c:numCache>
            </c:numRef>
          </c:yVal>
          <c:smooth val="0"/>
          <c:extLst>
            <c:ext xmlns:c16="http://schemas.microsoft.com/office/drawing/2014/chart" uri="{C3380CC4-5D6E-409C-BE32-E72D297353CC}">
              <c16:uniqueId val="{00000009-E9FB-4EB8-A878-2EBFD1626CEA}"/>
            </c:ext>
          </c:extLst>
        </c:ser>
        <c:ser>
          <c:idx val="10"/>
          <c:order val="10"/>
          <c:tx>
            <c:strRef>
              <c:f>Sheet1!$D$145</c:f>
              <c:strCache>
                <c:ptCount val="1"/>
                <c:pt idx="0">
                  <c:v>    11. astar_search h_pg_setlevel</c:v>
                </c:pt>
              </c:strCache>
            </c:strRef>
          </c:tx>
          <c:spPr>
            <a:ln w="25400" cap="flat" cmpd="dbl" algn="ctr">
              <a:solidFill>
                <a:schemeClr val="accent5">
                  <a:lumMod val="60000"/>
                  <a:alpha val="50000"/>
                </a:schemeClr>
              </a:solidFill>
              <a:round/>
            </a:ln>
            <a:effectLst/>
          </c:spPr>
          <c:marker>
            <c:symbol val="circle"/>
            <c:size val="6"/>
            <c:spPr>
              <a:noFill/>
              <a:ln w="34925" cap="flat" cmpd="dbl" algn="ctr">
                <a:solidFill>
                  <a:schemeClr val="accent5">
                    <a:lumMod val="60000"/>
                    <a:lumMod val="75000"/>
                    <a:alpha val="70000"/>
                  </a:schemeClr>
                </a:solidFill>
                <a:round/>
              </a:ln>
              <a:effectLst/>
            </c:spPr>
          </c:marker>
          <c:xVal>
            <c:numRef>
              <c:f>Sheet1!$C$145:$C$148</c:f>
              <c:numCache>
                <c:formatCode>General</c:formatCode>
                <c:ptCount val="4"/>
                <c:pt idx="0">
                  <c:v>20</c:v>
                </c:pt>
                <c:pt idx="1">
                  <c:v>72</c:v>
                </c:pt>
                <c:pt idx="2">
                  <c:v>88</c:v>
                </c:pt>
                <c:pt idx="3">
                  <c:v>104</c:v>
                </c:pt>
              </c:numCache>
            </c:numRef>
          </c:xVal>
          <c:yVal>
            <c:numRef>
              <c:f>Sheet1!$E$145:$E$148</c:f>
              <c:numCache>
                <c:formatCode>General</c:formatCode>
                <c:ptCount val="4"/>
                <c:pt idx="0">
                  <c:v>1.3627061</c:v>
                </c:pt>
                <c:pt idx="1">
                  <c:v>856.73891890000004</c:v>
                </c:pt>
                <c:pt idx="2">
                  <c:v>3869.5647702000001</c:v>
                </c:pt>
                <c:pt idx="3">
                  <c:v>36680.148923100001</c:v>
                </c:pt>
              </c:numCache>
            </c:numRef>
          </c:yVal>
          <c:smooth val="0"/>
          <c:extLst>
            <c:ext xmlns:c16="http://schemas.microsoft.com/office/drawing/2014/chart" uri="{C3380CC4-5D6E-409C-BE32-E72D297353CC}">
              <c16:uniqueId val="{0000000A-E9FB-4EB8-A878-2EBFD1626CEA}"/>
            </c:ext>
          </c:extLst>
        </c:ser>
        <c:dLbls>
          <c:showLegendKey val="0"/>
          <c:showVal val="0"/>
          <c:showCatName val="0"/>
          <c:showSerName val="0"/>
          <c:showPercent val="0"/>
          <c:showBubbleSize val="0"/>
        </c:dLbls>
        <c:axId val="771184975"/>
        <c:axId val="779077343"/>
      </c:scatterChart>
      <c:valAx>
        <c:axId val="7711849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79077343"/>
        <c:crossesAt val="1.0000000000000003E-4"/>
        <c:crossBetween val="midCat"/>
      </c:valAx>
      <c:valAx>
        <c:axId val="779077343"/>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184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 Length for different problems and search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Sheet1!$C$32</c:f>
              <c:strCache>
                <c:ptCount val="1"/>
                <c:pt idx="0">
                  <c:v>Nodes for P1 (plan length: 20)</c:v>
                </c:pt>
              </c:strCache>
            </c:strRef>
          </c:tx>
          <c:spPr>
            <a:solidFill>
              <a:schemeClr val="accent1"/>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Sheet1!$C$33:$C$43</c:f>
              <c:numCache>
                <c:formatCode>General</c:formatCode>
                <c:ptCount val="11"/>
                <c:pt idx="0">
                  <c:v>6</c:v>
                </c:pt>
                <c:pt idx="1">
                  <c:v>20</c:v>
                </c:pt>
                <c:pt idx="2">
                  <c:v>6</c:v>
                </c:pt>
                <c:pt idx="3">
                  <c:v>6</c:v>
                </c:pt>
                <c:pt idx="4">
                  <c:v>6</c:v>
                </c:pt>
                <c:pt idx="5">
                  <c:v>6</c:v>
                </c:pt>
                <c:pt idx="6">
                  <c:v>6</c:v>
                </c:pt>
                <c:pt idx="7">
                  <c:v>6</c:v>
                </c:pt>
                <c:pt idx="8">
                  <c:v>6</c:v>
                </c:pt>
                <c:pt idx="9">
                  <c:v>6</c:v>
                </c:pt>
                <c:pt idx="10">
                  <c:v>6</c:v>
                </c:pt>
              </c:numCache>
            </c:numRef>
          </c:val>
          <c:extLst>
            <c:ext xmlns:c16="http://schemas.microsoft.com/office/drawing/2014/chart" uri="{C3380CC4-5D6E-409C-BE32-E72D297353CC}">
              <c16:uniqueId val="{00000000-89AD-416E-9C51-343F1879EE00}"/>
            </c:ext>
          </c:extLst>
        </c:ser>
        <c:ser>
          <c:idx val="1"/>
          <c:order val="1"/>
          <c:tx>
            <c:strRef>
              <c:f>Sheet1!$D$32</c:f>
              <c:strCache>
                <c:ptCount val="1"/>
                <c:pt idx="0">
                  <c:v>Nodes for P2 (plan length: 72)</c:v>
                </c:pt>
              </c:strCache>
            </c:strRef>
          </c:tx>
          <c:spPr>
            <a:solidFill>
              <a:schemeClr val="accent2"/>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Sheet1!$D$33:$D$43</c:f>
              <c:numCache>
                <c:formatCode>General</c:formatCode>
                <c:ptCount val="11"/>
                <c:pt idx="0">
                  <c:v>9</c:v>
                </c:pt>
                <c:pt idx="1">
                  <c:v>619</c:v>
                </c:pt>
                <c:pt idx="2">
                  <c:v>9</c:v>
                </c:pt>
                <c:pt idx="3">
                  <c:v>9</c:v>
                </c:pt>
                <c:pt idx="4">
                  <c:v>9</c:v>
                </c:pt>
                <c:pt idx="5">
                  <c:v>9</c:v>
                </c:pt>
                <c:pt idx="6">
                  <c:v>9</c:v>
                </c:pt>
                <c:pt idx="7">
                  <c:v>9</c:v>
                </c:pt>
                <c:pt idx="8">
                  <c:v>9</c:v>
                </c:pt>
                <c:pt idx="9">
                  <c:v>9</c:v>
                </c:pt>
                <c:pt idx="10">
                  <c:v>9</c:v>
                </c:pt>
              </c:numCache>
            </c:numRef>
          </c:val>
          <c:extLst>
            <c:ext xmlns:c16="http://schemas.microsoft.com/office/drawing/2014/chart" uri="{C3380CC4-5D6E-409C-BE32-E72D297353CC}">
              <c16:uniqueId val="{00000001-89AD-416E-9C51-343F1879EE00}"/>
            </c:ext>
          </c:extLst>
        </c:ser>
        <c:ser>
          <c:idx val="2"/>
          <c:order val="2"/>
          <c:tx>
            <c:strRef>
              <c:f>Sheet1!$E$32</c:f>
              <c:strCache>
                <c:ptCount val="1"/>
                <c:pt idx="0">
                  <c:v>Nodes for P3 (plan length: 88)</c:v>
                </c:pt>
              </c:strCache>
            </c:strRef>
          </c:tx>
          <c:spPr>
            <a:solidFill>
              <a:schemeClr val="accent3"/>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Sheet1!$E$33:$E$43</c:f>
              <c:numCache>
                <c:formatCode>General</c:formatCode>
                <c:ptCount val="11"/>
                <c:pt idx="0">
                  <c:v>12</c:v>
                </c:pt>
                <c:pt idx="1">
                  <c:v>392</c:v>
                </c:pt>
                <c:pt idx="2">
                  <c:v>12</c:v>
                </c:pt>
                <c:pt idx="3">
                  <c:v>15</c:v>
                </c:pt>
                <c:pt idx="4">
                  <c:v>14</c:v>
                </c:pt>
                <c:pt idx="5">
                  <c:v>13</c:v>
                </c:pt>
                <c:pt idx="6">
                  <c:v>17</c:v>
                </c:pt>
                <c:pt idx="7">
                  <c:v>12</c:v>
                </c:pt>
                <c:pt idx="8">
                  <c:v>12</c:v>
                </c:pt>
                <c:pt idx="9">
                  <c:v>12</c:v>
                </c:pt>
                <c:pt idx="10">
                  <c:v>12</c:v>
                </c:pt>
              </c:numCache>
            </c:numRef>
          </c:val>
          <c:extLst>
            <c:ext xmlns:c16="http://schemas.microsoft.com/office/drawing/2014/chart" uri="{C3380CC4-5D6E-409C-BE32-E72D297353CC}">
              <c16:uniqueId val="{00000002-89AD-416E-9C51-343F1879EE00}"/>
            </c:ext>
          </c:extLst>
        </c:ser>
        <c:ser>
          <c:idx val="3"/>
          <c:order val="3"/>
          <c:tx>
            <c:strRef>
              <c:f>Sheet1!$F$32</c:f>
              <c:strCache>
                <c:ptCount val="1"/>
                <c:pt idx="0">
                  <c:v>Nodes for P4 (plan length: 104)</c:v>
                </c:pt>
              </c:strCache>
            </c:strRef>
          </c:tx>
          <c:spPr>
            <a:solidFill>
              <a:schemeClr val="accent4"/>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Sheet1!$F$33:$F$43</c:f>
              <c:numCache>
                <c:formatCode>General</c:formatCode>
                <c:ptCount val="11"/>
                <c:pt idx="0">
                  <c:v>14</c:v>
                </c:pt>
                <c:pt idx="1">
                  <c:v>24132</c:v>
                </c:pt>
                <c:pt idx="2">
                  <c:v>14</c:v>
                </c:pt>
                <c:pt idx="3">
                  <c:v>18</c:v>
                </c:pt>
                <c:pt idx="4">
                  <c:v>17</c:v>
                </c:pt>
                <c:pt idx="5">
                  <c:v>17</c:v>
                </c:pt>
                <c:pt idx="6">
                  <c:v>23</c:v>
                </c:pt>
                <c:pt idx="7">
                  <c:v>14</c:v>
                </c:pt>
                <c:pt idx="8">
                  <c:v>15</c:v>
                </c:pt>
                <c:pt idx="9">
                  <c:v>14</c:v>
                </c:pt>
                <c:pt idx="10">
                  <c:v>14</c:v>
                </c:pt>
              </c:numCache>
            </c:numRef>
          </c:val>
          <c:extLst>
            <c:ext xmlns:c16="http://schemas.microsoft.com/office/drawing/2014/chart" uri="{C3380CC4-5D6E-409C-BE32-E72D297353CC}">
              <c16:uniqueId val="{00000003-89AD-416E-9C51-343F1879EE00}"/>
            </c:ext>
          </c:extLst>
        </c:ser>
        <c:dLbls>
          <c:showLegendKey val="0"/>
          <c:showVal val="0"/>
          <c:showCatName val="0"/>
          <c:showSerName val="0"/>
          <c:showPercent val="0"/>
          <c:showBubbleSize val="0"/>
        </c:dLbls>
        <c:gapWidth val="219"/>
        <c:overlap val="-27"/>
        <c:axId val="218130912"/>
        <c:axId val="1751166848"/>
      </c:barChart>
      <c:catAx>
        <c:axId val="21813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66848"/>
        <c:crosses val="autoZero"/>
        <c:auto val="1"/>
        <c:lblAlgn val="ctr"/>
        <c:lblOffset val="100"/>
        <c:noMultiLvlLbl val="0"/>
      </c:catAx>
      <c:valAx>
        <c:axId val="17511668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3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 Length for different problems and search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Sheet1!$C$32</c:f>
              <c:strCache>
                <c:ptCount val="1"/>
                <c:pt idx="0">
                  <c:v>Nodes for P1 (plan length: 20)</c:v>
                </c:pt>
              </c:strCache>
            </c:strRef>
          </c:tx>
          <c:spPr>
            <a:solidFill>
              <a:schemeClr val="accent1"/>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Sheet1!$C$33:$C$43</c:f>
              <c:numCache>
                <c:formatCode>General</c:formatCode>
                <c:ptCount val="11"/>
                <c:pt idx="0">
                  <c:v>6</c:v>
                </c:pt>
                <c:pt idx="1">
                  <c:v>20</c:v>
                </c:pt>
                <c:pt idx="2">
                  <c:v>6</c:v>
                </c:pt>
                <c:pt idx="3">
                  <c:v>6</c:v>
                </c:pt>
                <c:pt idx="4">
                  <c:v>6</c:v>
                </c:pt>
                <c:pt idx="5">
                  <c:v>6</c:v>
                </c:pt>
                <c:pt idx="6">
                  <c:v>6</c:v>
                </c:pt>
                <c:pt idx="7">
                  <c:v>6</c:v>
                </c:pt>
                <c:pt idx="8">
                  <c:v>6</c:v>
                </c:pt>
                <c:pt idx="9">
                  <c:v>6</c:v>
                </c:pt>
                <c:pt idx="10">
                  <c:v>6</c:v>
                </c:pt>
              </c:numCache>
            </c:numRef>
          </c:val>
          <c:extLst>
            <c:ext xmlns:c16="http://schemas.microsoft.com/office/drawing/2014/chart" uri="{C3380CC4-5D6E-409C-BE32-E72D297353CC}">
              <c16:uniqueId val="{00000000-1071-4D32-A511-3CDA12842BE5}"/>
            </c:ext>
          </c:extLst>
        </c:ser>
        <c:ser>
          <c:idx val="1"/>
          <c:order val="1"/>
          <c:tx>
            <c:strRef>
              <c:f>Sheet1!$D$32</c:f>
              <c:strCache>
                <c:ptCount val="1"/>
                <c:pt idx="0">
                  <c:v>Nodes for P2 (plan length: 72)</c:v>
                </c:pt>
              </c:strCache>
            </c:strRef>
          </c:tx>
          <c:spPr>
            <a:solidFill>
              <a:schemeClr val="accent2"/>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Sheet1!$D$33:$D$43</c:f>
              <c:numCache>
                <c:formatCode>General</c:formatCode>
                <c:ptCount val="11"/>
                <c:pt idx="0">
                  <c:v>9</c:v>
                </c:pt>
                <c:pt idx="1">
                  <c:v>619</c:v>
                </c:pt>
                <c:pt idx="2">
                  <c:v>9</c:v>
                </c:pt>
                <c:pt idx="3">
                  <c:v>9</c:v>
                </c:pt>
                <c:pt idx="4">
                  <c:v>9</c:v>
                </c:pt>
                <c:pt idx="5">
                  <c:v>9</c:v>
                </c:pt>
                <c:pt idx="6">
                  <c:v>9</c:v>
                </c:pt>
                <c:pt idx="7">
                  <c:v>9</c:v>
                </c:pt>
                <c:pt idx="8">
                  <c:v>9</c:v>
                </c:pt>
                <c:pt idx="9">
                  <c:v>9</c:v>
                </c:pt>
                <c:pt idx="10">
                  <c:v>9</c:v>
                </c:pt>
              </c:numCache>
            </c:numRef>
          </c:val>
          <c:extLst>
            <c:ext xmlns:c16="http://schemas.microsoft.com/office/drawing/2014/chart" uri="{C3380CC4-5D6E-409C-BE32-E72D297353CC}">
              <c16:uniqueId val="{00000001-1071-4D32-A511-3CDA12842BE5}"/>
            </c:ext>
          </c:extLst>
        </c:ser>
        <c:ser>
          <c:idx val="2"/>
          <c:order val="2"/>
          <c:tx>
            <c:strRef>
              <c:f>Sheet1!$E$32</c:f>
              <c:strCache>
                <c:ptCount val="1"/>
                <c:pt idx="0">
                  <c:v>Nodes for P3 (plan length: 88)</c:v>
                </c:pt>
              </c:strCache>
            </c:strRef>
          </c:tx>
          <c:spPr>
            <a:solidFill>
              <a:schemeClr val="accent3"/>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Sheet1!$E$33:$E$43</c:f>
              <c:numCache>
                <c:formatCode>General</c:formatCode>
                <c:ptCount val="11"/>
                <c:pt idx="0">
                  <c:v>12</c:v>
                </c:pt>
                <c:pt idx="1">
                  <c:v>392</c:v>
                </c:pt>
                <c:pt idx="2">
                  <c:v>12</c:v>
                </c:pt>
                <c:pt idx="3">
                  <c:v>15</c:v>
                </c:pt>
                <c:pt idx="4">
                  <c:v>14</c:v>
                </c:pt>
                <c:pt idx="5">
                  <c:v>13</c:v>
                </c:pt>
                <c:pt idx="6">
                  <c:v>17</c:v>
                </c:pt>
                <c:pt idx="7">
                  <c:v>12</c:v>
                </c:pt>
                <c:pt idx="8">
                  <c:v>12</c:v>
                </c:pt>
                <c:pt idx="9">
                  <c:v>12</c:v>
                </c:pt>
                <c:pt idx="10">
                  <c:v>12</c:v>
                </c:pt>
              </c:numCache>
            </c:numRef>
          </c:val>
          <c:extLst>
            <c:ext xmlns:c16="http://schemas.microsoft.com/office/drawing/2014/chart" uri="{C3380CC4-5D6E-409C-BE32-E72D297353CC}">
              <c16:uniqueId val="{00000002-1071-4D32-A511-3CDA12842BE5}"/>
            </c:ext>
          </c:extLst>
        </c:ser>
        <c:ser>
          <c:idx val="3"/>
          <c:order val="3"/>
          <c:tx>
            <c:strRef>
              <c:f>Sheet1!$F$32</c:f>
              <c:strCache>
                <c:ptCount val="1"/>
                <c:pt idx="0">
                  <c:v>Nodes for P4 (plan length: 104)</c:v>
                </c:pt>
              </c:strCache>
            </c:strRef>
          </c:tx>
          <c:spPr>
            <a:solidFill>
              <a:schemeClr val="accent4"/>
            </a:solidFill>
            <a:ln>
              <a:noFill/>
            </a:ln>
            <a:effectLst/>
          </c:spPr>
          <c:invertIfNegative val="0"/>
          <c:cat>
            <c:strRef>
              <c:f>Sheet1!$B$33:$B$43</c:f>
              <c:strCache>
                <c:ptCount val="11"/>
                <c:pt idx="0">
                  <c:v>    1. breadth_first_search</c:v>
                </c:pt>
                <c:pt idx="1">
                  <c:v>    2. depth_first_graph_search</c:v>
                </c:pt>
                <c:pt idx="2">
                  <c:v>    3. uniform_cost_search</c:v>
                </c:pt>
                <c:pt idx="3">
                  <c:v>    4. greedy_best_first_graph_search h_unmet_goals</c:v>
                </c:pt>
                <c:pt idx="4">
                  <c:v>    5. greedy_best_first_graph_search h_pg_levelsum</c:v>
                </c:pt>
                <c:pt idx="5">
                  <c:v>    6. greedy_best_first_graph_search h_pg_maxlevel</c:v>
                </c:pt>
                <c:pt idx="6">
                  <c:v>    7. greedy_best_first_graph_search h_pg_setlevel</c:v>
                </c:pt>
                <c:pt idx="7">
                  <c:v>    8. astar_search h_unmet_goals</c:v>
                </c:pt>
                <c:pt idx="8">
                  <c:v>    9. astar_search h_pg_levelsum</c:v>
                </c:pt>
                <c:pt idx="9">
                  <c:v>    10. astar_search h_pg_maxlevel</c:v>
                </c:pt>
                <c:pt idx="10">
                  <c:v>    11. astar_search h_pg_setlevel</c:v>
                </c:pt>
              </c:strCache>
            </c:strRef>
          </c:cat>
          <c:val>
            <c:numRef>
              <c:f>Sheet1!$F$33:$F$43</c:f>
              <c:numCache>
                <c:formatCode>General</c:formatCode>
                <c:ptCount val="11"/>
                <c:pt idx="0">
                  <c:v>14</c:v>
                </c:pt>
                <c:pt idx="1">
                  <c:v>24132</c:v>
                </c:pt>
                <c:pt idx="2">
                  <c:v>14</c:v>
                </c:pt>
                <c:pt idx="3">
                  <c:v>18</c:v>
                </c:pt>
                <c:pt idx="4">
                  <c:v>17</c:v>
                </c:pt>
                <c:pt idx="5">
                  <c:v>17</c:v>
                </c:pt>
                <c:pt idx="6">
                  <c:v>23</c:v>
                </c:pt>
                <c:pt idx="7">
                  <c:v>14</c:v>
                </c:pt>
                <c:pt idx="8">
                  <c:v>15</c:v>
                </c:pt>
                <c:pt idx="9">
                  <c:v>14</c:v>
                </c:pt>
                <c:pt idx="10">
                  <c:v>14</c:v>
                </c:pt>
              </c:numCache>
            </c:numRef>
          </c:val>
          <c:extLst>
            <c:ext xmlns:c16="http://schemas.microsoft.com/office/drawing/2014/chart" uri="{C3380CC4-5D6E-409C-BE32-E72D297353CC}">
              <c16:uniqueId val="{00000003-1071-4D32-A511-3CDA12842BE5}"/>
            </c:ext>
          </c:extLst>
        </c:ser>
        <c:dLbls>
          <c:showLegendKey val="0"/>
          <c:showVal val="0"/>
          <c:showCatName val="0"/>
          <c:showSerName val="0"/>
          <c:showPercent val="0"/>
          <c:showBubbleSize val="0"/>
        </c:dLbls>
        <c:gapWidth val="219"/>
        <c:overlap val="-27"/>
        <c:axId val="218130912"/>
        <c:axId val="1751166848"/>
      </c:barChart>
      <c:catAx>
        <c:axId val="21813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66848"/>
        <c:crosses val="autoZero"/>
        <c:auto val="1"/>
        <c:lblAlgn val="ctr"/>
        <c:lblOffset val="100"/>
        <c:noMultiLvlLbl val="0"/>
      </c:catAx>
      <c:valAx>
        <c:axId val="1751166848"/>
        <c:scaling>
          <c:orientation val="minMax"/>
          <c:max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3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Cristian</dc:creator>
  <cp:keywords/>
  <dc:description/>
  <cp:lastModifiedBy>Cristian Cristian</cp:lastModifiedBy>
  <cp:revision>9</cp:revision>
  <dcterms:created xsi:type="dcterms:W3CDTF">2020-05-03T06:55:00Z</dcterms:created>
  <dcterms:modified xsi:type="dcterms:W3CDTF">2020-05-06T13:04:00Z</dcterms:modified>
</cp:coreProperties>
</file>