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7F83" w14:textId="53EB53BE" w:rsidR="00BA5370" w:rsidRDefault="00BA5370" w:rsidP="00BA5370">
      <w:pPr>
        <w:pStyle w:val="Heading2"/>
        <w:shd w:val="clear" w:color="auto" w:fill="F2F2F2" w:themeFill="background1" w:themeFillShade="F2"/>
        <w:rPr>
          <w:rFonts w:ascii="Open Sans Medium" w:eastAsia="Open Sans Medium" w:hAnsi="Open Sans Medium" w:cs="Open Sans Medium"/>
        </w:rPr>
      </w:pPr>
      <w:r>
        <w:t>1 | Use Case Title</w:t>
      </w:r>
      <w:r>
        <w:rPr>
          <w:rFonts w:ascii="Open Sans Medium" w:eastAsia="Open Sans Medium" w:hAnsi="Open Sans Medium" w:cs="Open Sans Medium"/>
        </w:rPr>
        <w:t xml:space="preserve">: </w:t>
      </w:r>
      <w:r w:rsidR="00F31502">
        <w:rPr>
          <w:rFonts w:ascii="Open Sans Medium" w:eastAsia="Open Sans Medium" w:hAnsi="Open Sans Medium" w:cs="Open Sans Medium"/>
        </w:rPr>
        <w:t>Machine Teaching for Tunnel Boring Machines</w:t>
      </w:r>
    </w:p>
    <w:p w14:paraId="699C71D8" w14:textId="77777777" w:rsidR="00BA5370" w:rsidRDefault="00BA5370" w:rsidP="00BA5370">
      <w:pPr>
        <w:rPr>
          <w:rFonts w:ascii="Encode Sans Medium" w:eastAsia="Encode Sans Medium" w:hAnsi="Encode Sans Medium" w:cs="Encode Sans Medium"/>
          <w:sz w:val="18"/>
          <w:szCs w:val="18"/>
        </w:rPr>
      </w:pPr>
    </w:p>
    <w:p w14:paraId="31C86095" w14:textId="77777777" w:rsidR="00BA5370" w:rsidRPr="00F356FB" w:rsidRDefault="00BA5370" w:rsidP="00BA5370">
      <w:pPr>
        <w:pStyle w:val="Heading2"/>
        <w:rPr>
          <w:i/>
          <w:iCs/>
        </w:rPr>
      </w:pPr>
      <w:bookmarkStart w:id="0" w:name="_xlkc1cuy7y1i" w:colFirst="0" w:colLast="0"/>
      <w:bookmarkEnd w:id="0"/>
      <w:r w:rsidRPr="00F356FB">
        <w:t>2 | Use Case Overview</w:t>
      </w:r>
      <w:r>
        <w:br/>
      </w:r>
      <w:r w:rsidRPr="00F356FB">
        <w:rPr>
          <w:i/>
          <w:iCs/>
          <w:color w:val="262626" w:themeColor="text1" w:themeTint="D9"/>
          <w:sz w:val="18"/>
          <w:szCs w:val="18"/>
        </w:rPr>
        <w:t>(&lt;=100 words) Provide a brief description of the use case and the system that your autonomous AI will improve.</w:t>
      </w:r>
    </w:p>
    <w:p w14:paraId="6F2E0A4B" w14:textId="77777777" w:rsidR="00BA5370" w:rsidRDefault="005D7102" w:rsidP="00BA537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4CCACFD3">
          <v:rect id="_x0000_i1025" alt="" style="width:468pt;height:.05pt;mso-width-percent:0;mso-height-percent:0;mso-width-percent:0;mso-height-percent:0" o:hralign="center" o:hrstd="t" o:hr="t" fillcolor="#a0a0a0" stroked="f"/>
        </w:pict>
      </w:r>
    </w:p>
    <w:p w14:paraId="7BB299C9" w14:textId="77777777" w:rsidR="00202826" w:rsidRDefault="00202826" w:rsidP="0020282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Excavation by Tunnel Boring Machines (TBM) poses technical difficulties in terrains with high clay content due to formation of mud cake in the cutterhead. This can result in soil disturbance of the tunnel face, clogging and possible damage of cutterhead, and affect the efficiency of the excavation.</w:t>
      </w:r>
    </w:p>
    <w:p w14:paraId="0DC2BEDD" w14:textId="77777777" w:rsidR="00202826" w:rsidRDefault="00202826" w:rsidP="0020282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0320EE18" w14:textId="77777777" w:rsidR="00202826" w:rsidRDefault="00202826" w:rsidP="0020282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There are several indicators that can lead the operator to suspect the formation of mud cake, such as: temperature reading in cutterhead, knowledge of terrain, </w:t>
      </w:r>
      <w:proofErr w:type="gramStart"/>
      <w:r>
        <w:rPr>
          <w:rFonts w:ascii="Verdana" w:eastAsia="Verdana" w:hAnsi="Verdana" w:cs="Verdana"/>
          <w:sz w:val="18"/>
          <w:szCs w:val="18"/>
        </w:rPr>
        <w:t>rotation</w:t>
      </w:r>
      <w:proofErr w:type="gramEnd"/>
      <w:r>
        <w:rPr>
          <w:rFonts w:ascii="Verdana" w:eastAsia="Verdana" w:hAnsi="Verdana" w:cs="Verdana"/>
          <w:sz w:val="18"/>
          <w:szCs w:val="18"/>
        </w:rPr>
        <w:t xml:space="preserve"> and propulsion of TBM.</w:t>
      </w:r>
    </w:p>
    <w:p w14:paraId="3B8A8576" w14:textId="77777777" w:rsidR="00BA5370" w:rsidRDefault="00BA5370" w:rsidP="00BA5370">
      <w:pPr>
        <w:rPr>
          <w:rFonts w:ascii="Encode Sans Medium" w:eastAsia="Encode Sans Medium" w:hAnsi="Encode Sans Medium" w:cs="Encode Sans Medium"/>
          <w:sz w:val="18"/>
          <w:szCs w:val="18"/>
        </w:rPr>
      </w:pPr>
    </w:p>
    <w:p w14:paraId="4C2ED523" w14:textId="77777777" w:rsidR="00BA5370" w:rsidRPr="00F356FB" w:rsidRDefault="00BA5370" w:rsidP="00BA5370">
      <w:pPr>
        <w:pStyle w:val="Heading2"/>
        <w:rPr>
          <w:i/>
          <w:iCs/>
          <w:color w:val="262626" w:themeColor="text1" w:themeTint="D9"/>
          <w:sz w:val="18"/>
          <w:szCs w:val="18"/>
        </w:rPr>
      </w:pPr>
      <w:bookmarkStart w:id="1" w:name="_bfebf77sp07" w:colFirst="0" w:colLast="0"/>
      <w:bookmarkEnd w:id="1"/>
      <w:r>
        <w:t>3 | Use Case Value</w:t>
      </w:r>
      <w:r>
        <w:br/>
      </w:r>
      <w:r w:rsidRPr="00F356FB">
        <w:rPr>
          <w:i/>
          <w:iCs/>
          <w:color w:val="262626" w:themeColor="text1" w:themeTint="D9"/>
          <w:sz w:val="18"/>
          <w:szCs w:val="18"/>
        </w:rPr>
        <w:t>(&lt;=100 words) Explain the value of improving the performance of this system.</w:t>
      </w:r>
    </w:p>
    <w:p w14:paraId="3BB36E51" w14:textId="77777777" w:rsidR="00BA5370" w:rsidRDefault="005D7102" w:rsidP="00BA537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1B93A3ED">
          <v:rect id="_x0000_i1026" alt="" style="width:468pt;height:.05pt;mso-width-percent:0;mso-height-percent:0;mso-width-percent:0;mso-height-percent:0" o:hralign="center" o:hrstd="t" o:hr="t" fillcolor="#a0a0a0" stroked="f"/>
        </w:pict>
      </w:r>
    </w:p>
    <w:p w14:paraId="2918B0A9" w14:textId="77777777" w:rsidR="00C65056" w:rsidRDefault="00C65056" w:rsidP="00C6505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It is desirable to identify early on the possibility of mud cake formation in the cutterhead. </w:t>
      </w:r>
    </w:p>
    <w:p w14:paraId="333E1E35" w14:textId="77777777" w:rsidR="00C65056" w:rsidRDefault="00C65056" w:rsidP="00C6505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1. Preventive action can be done to avoid the mud cake formation (use of chemicals, adjustment of excavation operations)</w:t>
      </w:r>
    </w:p>
    <w:p w14:paraId="7119B6C9" w14:textId="77777777" w:rsidR="00C65056" w:rsidRDefault="00C65056" w:rsidP="00C6505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xml:space="preserve">2. Increased efficiency due to reduced excavation downtime associated with </w:t>
      </w:r>
      <w:proofErr w:type="spellStart"/>
      <w:r>
        <w:rPr>
          <w:rFonts w:ascii="Verdana" w:eastAsia="Verdana" w:hAnsi="Verdana" w:cs="Verdana"/>
          <w:sz w:val="18"/>
          <w:szCs w:val="18"/>
        </w:rPr>
        <w:t>mudcake</w:t>
      </w:r>
      <w:proofErr w:type="spellEnd"/>
      <w:r>
        <w:rPr>
          <w:rFonts w:ascii="Verdana" w:eastAsia="Verdana" w:hAnsi="Verdana" w:cs="Verdana"/>
          <w:sz w:val="18"/>
          <w:szCs w:val="18"/>
        </w:rPr>
        <w:t xml:space="preserve"> formation incidents.</w:t>
      </w:r>
    </w:p>
    <w:p w14:paraId="02862D91" w14:textId="77777777" w:rsidR="00C65056" w:rsidRDefault="00C65056" w:rsidP="00C6505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3. Increased safety due to reduced operators’ interventions at the site.</w:t>
      </w:r>
    </w:p>
    <w:p w14:paraId="1EA6FB64" w14:textId="77777777" w:rsidR="00BA5370" w:rsidRDefault="00BA5370" w:rsidP="00BA5370">
      <w:pPr>
        <w:rPr>
          <w:rFonts w:ascii="Encode Sans Medium" w:eastAsia="Encode Sans Medium" w:hAnsi="Encode Sans Medium" w:cs="Encode Sans Medium"/>
          <w:sz w:val="18"/>
          <w:szCs w:val="18"/>
        </w:rPr>
      </w:pPr>
    </w:p>
    <w:p w14:paraId="0707003A" w14:textId="77777777" w:rsidR="00BA5370" w:rsidRPr="00F356FB" w:rsidRDefault="00BA5370" w:rsidP="00BA5370">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2" w:name="_vlk5r63fmt9r" w:colFirst="0" w:colLast="0"/>
      <w:bookmarkEnd w:id="2"/>
      <w:r>
        <w:t>4 | Current Methods</w:t>
      </w:r>
      <w:r>
        <w:br/>
      </w:r>
      <w:r w:rsidRPr="00F356FB">
        <w:rPr>
          <w:i/>
          <w:iCs/>
          <w:color w:val="262626" w:themeColor="text1" w:themeTint="D9"/>
          <w:sz w:val="18"/>
          <w:szCs w:val="18"/>
        </w:rPr>
        <w:t>Select and explain the current methods used to control or optimize the system</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40"/>
        <w:gridCol w:w="2950"/>
        <w:gridCol w:w="5970"/>
      </w:tblGrid>
      <w:tr w:rsidR="00BA5370" w14:paraId="3D8C4D73" w14:textId="77777777" w:rsidTr="00E521EE">
        <w:tc>
          <w:tcPr>
            <w:tcW w:w="440" w:type="dxa"/>
            <w:shd w:val="clear" w:color="auto" w:fill="F3F3F3"/>
            <w:tcMar>
              <w:top w:w="100" w:type="dxa"/>
              <w:left w:w="100" w:type="dxa"/>
              <w:bottom w:w="100" w:type="dxa"/>
              <w:right w:w="100" w:type="dxa"/>
            </w:tcMar>
          </w:tcPr>
          <w:p w14:paraId="32A05CD4" w14:textId="77777777" w:rsidR="00BA5370" w:rsidRDefault="00BA5370" w:rsidP="00E521EE">
            <w:pPr>
              <w:widowControl w:val="0"/>
              <w:pBdr>
                <w:top w:val="nil"/>
                <w:left w:val="nil"/>
                <w:bottom w:val="nil"/>
                <w:right w:val="nil"/>
                <w:between w:val="nil"/>
              </w:pBdr>
              <w:rPr>
                <w:rFonts w:ascii="Verdana" w:eastAsia="Verdana" w:hAnsi="Verdana" w:cs="Verdana"/>
                <w:b/>
                <w:sz w:val="18"/>
                <w:szCs w:val="18"/>
              </w:rPr>
            </w:pPr>
          </w:p>
        </w:tc>
        <w:tc>
          <w:tcPr>
            <w:tcW w:w="2950" w:type="dxa"/>
            <w:shd w:val="clear" w:color="auto" w:fill="F3F3F3"/>
            <w:tcMar>
              <w:top w:w="100" w:type="dxa"/>
              <w:left w:w="100" w:type="dxa"/>
              <w:bottom w:w="100" w:type="dxa"/>
              <w:right w:w="100" w:type="dxa"/>
            </w:tcMar>
          </w:tcPr>
          <w:p w14:paraId="4D160DDA" w14:textId="77777777" w:rsidR="00BA5370" w:rsidRDefault="00BA5370" w:rsidP="00E521EE">
            <w:pPr>
              <w:widowControl w:val="0"/>
              <w:pBdr>
                <w:top w:val="nil"/>
                <w:left w:val="nil"/>
                <w:bottom w:val="nil"/>
                <w:right w:val="nil"/>
                <w:between w:val="nil"/>
              </w:pBdr>
              <w:rPr>
                <w:rFonts w:ascii="Verdana" w:eastAsia="Verdana" w:hAnsi="Verdana" w:cs="Verdana"/>
                <w:sz w:val="16"/>
                <w:szCs w:val="16"/>
              </w:rPr>
            </w:pPr>
            <w:r>
              <w:rPr>
                <w:rFonts w:ascii="Verdana" w:eastAsia="Verdana" w:hAnsi="Verdana" w:cs="Verdana"/>
                <w:b/>
                <w:sz w:val="18"/>
                <w:szCs w:val="18"/>
              </w:rPr>
              <w:t>Method</w:t>
            </w:r>
            <w:r>
              <w:rPr>
                <w:rFonts w:ascii="Verdana" w:eastAsia="Verdana" w:hAnsi="Verdana" w:cs="Verdana"/>
                <w:sz w:val="18"/>
                <w:szCs w:val="18"/>
              </w:rPr>
              <w:br/>
            </w:r>
            <w:r>
              <w:rPr>
                <w:rFonts w:ascii="Verdana" w:eastAsia="Verdana" w:hAnsi="Verdana" w:cs="Verdana"/>
                <w:sz w:val="16"/>
                <w:szCs w:val="16"/>
              </w:rPr>
              <w:t>Check all that apply</w:t>
            </w:r>
          </w:p>
        </w:tc>
        <w:tc>
          <w:tcPr>
            <w:tcW w:w="5970" w:type="dxa"/>
            <w:shd w:val="clear" w:color="auto" w:fill="F3F3F3"/>
            <w:tcMar>
              <w:top w:w="100" w:type="dxa"/>
              <w:left w:w="100" w:type="dxa"/>
              <w:bottom w:w="100" w:type="dxa"/>
              <w:right w:w="100" w:type="dxa"/>
            </w:tcMar>
          </w:tcPr>
          <w:p w14:paraId="621E400E"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b/>
                <w:sz w:val="18"/>
                <w:szCs w:val="18"/>
              </w:rPr>
              <w:t>Description</w:t>
            </w:r>
          </w:p>
        </w:tc>
      </w:tr>
      <w:tr w:rsidR="00F50C15" w14:paraId="7ED10DCF" w14:textId="77777777" w:rsidTr="00E521EE">
        <w:sdt>
          <w:sdtPr>
            <w:rPr>
              <w:rFonts w:ascii="Verdana" w:eastAsia="Verdana" w:hAnsi="Verdana" w:cs="Verdana"/>
              <w:sz w:val="18"/>
              <w:szCs w:val="18"/>
            </w:rPr>
            <w:id w:val="1838500197"/>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4A8411FD" w14:textId="47DA8F98" w:rsidR="00F50C15" w:rsidRDefault="00F50C15" w:rsidP="00F50C15">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7B2EF40" w14:textId="77777777" w:rsidR="00F50C15" w:rsidRDefault="00F50C15" w:rsidP="00F50C15">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 xml:space="preserve">Human Operator / Engineer </w:t>
            </w:r>
          </w:p>
        </w:tc>
        <w:tc>
          <w:tcPr>
            <w:tcW w:w="5970" w:type="dxa"/>
            <w:shd w:val="clear" w:color="auto" w:fill="auto"/>
            <w:tcMar>
              <w:top w:w="100" w:type="dxa"/>
              <w:left w:w="100" w:type="dxa"/>
              <w:bottom w:w="100" w:type="dxa"/>
              <w:right w:w="100" w:type="dxa"/>
            </w:tcMar>
          </w:tcPr>
          <w:p w14:paraId="36914A02" w14:textId="33E1E26D" w:rsidR="00F50C15" w:rsidRDefault="00F50C15" w:rsidP="00F50C15">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Obtains cues from TBM sensor readings.</w:t>
            </w:r>
          </w:p>
        </w:tc>
      </w:tr>
      <w:tr w:rsidR="00F50C15" w14:paraId="060987E9" w14:textId="77777777" w:rsidTr="00E521EE">
        <w:sdt>
          <w:sdtPr>
            <w:rPr>
              <w:rFonts w:ascii="Verdana" w:eastAsia="Verdana" w:hAnsi="Verdana" w:cs="Verdana"/>
              <w:sz w:val="18"/>
              <w:szCs w:val="18"/>
            </w:rPr>
            <w:id w:val="-216050710"/>
            <w14:checkbox>
              <w14:checked w14:val="1"/>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350BAB4C" w14:textId="7B202DC0" w:rsidR="00F50C15" w:rsidRDefault="00F50C15" w:rsidP="00F50C15">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1BB74812" w14:textId="77777777" w:rsidR="00F50C15" w:rsidRDefault="00F50C15" w:rsidP="00F50C15">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Expert System</w:t>
            </w:r>
          </w:p>
        </w:tc>
        <w:tc>
          <w:tcPr>
            <w:tcW w:w="5970" w:type="dxa"/>
            <w:shd w:val="clear" w:color="auto" w:fill="auto"/>
            <w:tcMar>
              <w:top w:w="100" w:type="dxa"/>
              <w:left w:w="100" w:type="dxa"/>
              <w:bottom w:w="100" w:type="dxa"/>
              <w:right w:w="100" w:type="dxa"/>
            </w:tcMar>
          </w:tcPr>
          <w:p w14:paraId="61549CA0" w14:textId="7BB84D08" w:rsidR="00F50C15" w:rsidRDefault="00F50C15" w:rsidP="00F50C15">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Adjusts the propulsion and rotation according to sensors.</w:t>
            </w:r>
          </w:p>
        </w:tc>
      </w:tr>
      <w:tr w:rsidR="00BA5370" w14:paraId="418B5577" w14:textId="77777777" w:rsidTr="00E521EE">
        <w:sdt>
          <w:sdtPr>
            <w:rPr>
              <w:rFonts w:ascii="Verdana" w:eastAsia="Verdana" w:hAnsi="Verdana" w:cs="Verdana"/>
              <w:sz w:val="18"/>
              <w:szCs w:val="18"/>
            </w:rPr>
            <w:id w:val="-1603403637"/>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36AFAAB2"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0C343939"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Control Theory (PID, MPC)</w:t>
            </w:r>
          </w:p>
        </w:tc>
        <w:tc>
          <w:tcPr>
            <w:tcW w:w="5970" w:type="dxa"/>
            <w:shd w:val="clear" w:color="auto" w:fill="auto"/>
            <w:tcMar>
              <w:top w:w="100" w:type="dxa"/>
              <w:left w:w="100" w:type="dxa"/>
              <w:bottom w:w="100" w:type="dxa"/>
              <w:right w:w="100" w:type="dxa"/>
            </w:tcMar>
          </w:tcPr>
          <w:p w14:paraId="4A83E8EB"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p>
        </w:tc>
      </w:tr>
      <w:tr w:rsidR="00BA5370" w14:paraId="3A52CD56" w14:textId="77777777" w:rsidTr="00E521EE">
        <w:sdt>
          <w:sdtPr>
            <w:rPr>
              <w:rFonts w:ascii="Verdana" w:eastAsia="Verdana" w:hAnsi="Verdana" w:cs="Verdana"/>
              <w:sz w:val="18"/>
              <w:szCs w:val="18"/>
            </w:rPr>
            <w:id w:val="411357722"/>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95A84C2"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40A3C7BD"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Optimization Techniques</w:t>
            </w:r>
          </w:p>
        </w:tc>
        <w:tc>
          <w:tcPr>
            <w:tcW w:w="5970" w:type="dxa"/>
            <w:shd w:val="clear" w:color="auto" w:fill="auto"/>
            <w:tcMar>
              <w:top w:w="100" w:type="dxa"/>
              <w:left w:w="100" w:type="dxa"/>
              <w:bottom w:w="100" w:type="dxa"/>
              <w:right w:w="100" w:type="dxa"/>
            </w:tcMar>
          </w:tcPr>
          <w:p w14:paraId="66327F84"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p>
        </w:tc>
      </w:tr>
      <w:tr w:rsidR="00BA5370" w14:paraId="05948D7F" w14:textId="77777777" w:rsidTr="00E521EE">
        <w:sdt>
          <w:sdtPr>
            <w:rPr>
              <w:rFonts w:ascii="Verdana" w:eastAsia="Verdana" w:hAnsi="Verdana" w:cs="Verdana"/>
              <w:sz w:val="18"/>
              <w:szCs w:val="18"/>
            </w:rPr>
            <w:id w:val="-1791662351"/>
            <w14:checkbox>
              <w14:checked w14:val="0"/>
              <w14:checkedState w14:val="2612" w14:font="MS Gothic"/>
              <w14:uncheckedState w14:val="2610" w14:font="MS Gothic"/>
            </w14:checkbox>
          </w:sdtPr>
          <w:sdtEndPr/>
          <w:sdtContent>
            <w:tc>
              <w:tcPr>
                <w:tcW w:w="440" w:type="dxa"/>
                <w:shd w:val="clear" w:color="auto" w:fill="auto"/>
                <w:tcMar>
                  <w:top w:w="100" w:type="dxa"/>
                  <w:left w:w="100" w:type="dxa"/>
                  <w:bottom w:w="100" w:type="dxa"/>
                  <w:right w:w="100" w:type="dxa"/>
                </w:tcMar>
              </w:tcPr>
              <w:p w14:paraId="159C22AD"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MS Gothic" w:eastAsia="MS Gothic" w:hAnsi="MS Gothic" w:cs="Verdana" w:hint="eastAsia"/>
                    <w:sz w:val="18"/>
                    <w:szCs w:val="18"/>
                  </w:rPr>
                  <w:t>☐</w:t>
                </w:r>
              </w:p>
            </w:tc>
          </w:sdtContent>
        </w:sdt>
        <w:tc>
          <w:tcPr>
            <w:tcW w:w="2950" w:type="dxa"/>
            <w:shd w:val="clear" w:color="auto" w:fill="auto"/>
            <w:tcMar>
              <w:top w:w="100" w:type="dxa"/>
              <w:left w:w="100" w:type="dxa"/>
              <w:bottom w:w="100" w:type="dxa"/>
              <w:right w:w="100" w:type="dxa"/>
            </w:tcMar>
          </w:tcPr>
          <w:p w14:paraId="21EB16CC"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r>
              <w:rPr>
                <w:rFonts w:ascii="Verdana" w:eastAsia="Verdana" w:hAnsi="Verdana" w:cs="Verdana"/>
                <w:sz w:val="18"/>
                <w:szCs w:val="18"/>
              </w:rPr>
              <w:t>Other</w:t>
            </w:r>
          </w:p>
        </w:tc>
        <w:tc>
          <w:tcPr>
            <w:tcW w:w="5970" w:type="dxa"/>
            <w:shd w:val="clear" w:color="auto" w:fill="auto"/>
            <w:tcMar>
              <w:top w:w="100" w:type="dxa"/>
              <w:left w:w="100" w:type="dxa"/>
              <w:bottom w:w="100" w:type="dxa"/>
              <w:right w:w="100" w:type="dxa"/>
            </w:tcMar>
          </w:tcPr>
          <w:p w14:paraId="52D662AE" w14:textId="77777777" w:rsidR="00BA5370" w:rsidRDefault="00BA5370" w:rsidP="00E521EE">
            <w:pPr>
              <w:widowControl w:val="0"/>
              <w:pBdr>
                <w:top w:val="nil"/>
                <w:left w:val="nil"/>
                <w:bottom w:val="nil"/>
                <w:right w:val="nil"/>
                <w:between w:val="nil"/>
              </w:pBdr>
              <w:rPr>
                <w:rFonts w:ascii="Verdana" w:eastAsia="Verdana" w:hAnsi="Verdana" w:cs="Verdana"/>
                <w:sz w:val="18"/>
                <w:szCs w:val="18"/>
              </w:rPr>
            </w:pPr>
          </w:p>
        </w:tc>
      </w:tr>
    </w:tbl>
    <w:p w14:paraId="2F050446" w14:textId="77777777" w:rsidR="00BA5370" w:rsidRDefault="00BA5370" w:rsidP="00BA5370">
      <w:pPr>
        <w:rPr>
          <w:rFonts w:ascii="Encode Sans Medium" w:eastAsia="Encode Sans Medium" w:hAnsi="Encode Sans Medium" w:cs="Encode Sans Medium"/>
          <w:sz w:val="18"/>
          <w:szCs w:val="18"/>
        </w:rPr>
      </w:pPr>
    </w:p>
    <w:p w14:paraId="6E81C1AD" w14:textId="77777777" w:rsidR="00BA5370" w:rsidRDefault="00BA5370" w:rsidP="00BA5370">
      <w:pPr>
        <w:rPr>
          <w:rFonts w:ascii="Encode Sans Medium" w:eastAsia="Encode Sans Medium" w:hAnsi="Encode Sans Medium" w:cs="Encode Sans Medium"/>
          <w:sz w:val="18"/>
          <w:szCs w:val="18"/>
        </w:rPr>
      </w:pPr>
    </w:p>
    <w:p w14:paraId="02EFF84C" w14:textId="77777777" w:rsidR="00BA5370" w:rsidRPr="00F356FB" w:rsidRDefault="00BA5370" w:rsidP="00BA5370">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bookmarkStart w:id="3" w:name="_lx89d1yivobj" w:colFirst="0" w:colLast="0"/>
      <w:bookmarkEnd w:id="3"/>
      <w:r>
        <w:lastRenderedPageBreak/>
        <w:t>5 | Limitations of current methods</w:t>
      </w:r>
      <w:r>
        <w:br/>
      </w:r>
      <w:r w:rsidRPr="00F356FB">
        <w:rPr>
          <w:i/>
          <w:iCs/>
          <w:color w:val="262626" w:themeColor="text1" w:themeTint="D9"/>
          <w:sz w:val="18"/>
          <w:szCs w:val="18"/>
        </w:rPr>
        <w:t>Select and explain the limitations of current methods</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3029"/>
        <w:gridCol w:w="5948"/>
      </w:tblGrid>
      <w:tr w:rsidR="00BA5370" w14:paraId="43D38963" w14:textId="77777777" w:rsidTr="00E521EE">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B152532" w14:textId="77777777" w:rsidR="00BA5370" w:rsidRDefault="00BA5370" w:rsidP="00E521EE">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540C1BE" w14:textId="77777777" w:rsidR="00BA5370" w:rsidRDefault="00BA5370" w:rsidP="00E521EE">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Limitation</w:t>
            </w:r>
          </w:p>
          <w:p w14:paraId="20554096" w14:textId="77777777" w:rsidR="00BA5370" w:rsidRDefault="00BA5370" w:rsidP="00E521EE">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19B7491" w14:textId="77777777" w:rsidR="00BA5370" w:rsidRDefault="00BA5370" w:rsidP="00E521EE">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946D41" w14:paraId="00CF2CA4" w14:textId="77777777" w:rsidTr="00E521EE">
        <w:trPr>
          <w:cantSplit/>
          <w:trHeight w:val="1290"/>
          <w:tblHeader/>
        </w:trPr>
        <w:sdt>
          <w:sdtPr>
            <w:rPr>
              <w:rFonts w:ascii="Verdana" w:eastAsia="Verdana" w:hAnsi="Verdana" w:cs="Verdana"/>
              <w:sz w:val="18"/>
              <w:szCs w:val="18"/>
            </w:rPr>
            <w:id w:val="2128581117"/>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4A62F9" w14:textId="505E31CC" w:rsidR="00946D41" w:rsidRDefault="00946D41" w:rsidP="00946D41">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31C3BEC1"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Ability to control well across scenarios / conditions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0719F54"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Current methods rely on operator intuition of the terrain based on TBM readings, knowledge of the geology, previous experience.</w:t>
            </w:r>
          </w:p>
          <w:p w14:paraId="3D79B2DA" w14:textId="5CE88CE2" w:rsidR="00946D41" w:rsidRDefault="00946D41" w:rsidP="00946D41">
            <w:pPr>
              <w:widowControl w:val="0"/>
              <w:rPr>
                <w:rFonts w:ascii="Verdana" w:eastAsia="Verdana" w:hAnsi="Verdana" w:cs="Verdana"/>
                <w:sz w:val="18"/>
                <w:szCs w:val="18"/>
              </w:rPr>
            </w:pPr>
          </w:p>
        </w:tc>
      </w:tr>
      <w:tr w:rsidR="00946D41" w14:paraId="10A4A45A" w14:textId="77777777" w:rsidTr="00E521EE">
        <w:trPr>
          <w:cantSplit/>
          <w:trHeight w:val="1290"/>
          <w:tblHeader/>
        </w:trPr>
        <w:sdt>
          <w:sdtPr>
            <w:rPr>
              <w:rFonts w:ascii="Verdana" w:eastAsia="Verdana" w:hAnsi="Verdana" w:cs="Verdana"/>
              <w:sz w:val="18"/>
              <w:szCs w:val="18"/>
            </w:rPr>
            <w:id w:val="-307324126"/>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6F04215" w14:textId="241A1665" w:rsidR="00946D41" w:rsidRDefault="00946D41" w:rsidP="00946D41">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A23E370"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Multiple or changing optimization goals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7DD933C9" w14:textId="78D88179"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 xml:space="preserve"> While it is of interest to avoid mud cake formation in the cutterhead, it is also of interest to balance this against equipment maintenance, cost of chemicals, efficiency in excavation progress, risk to excavation in uncertain terrain conditions.</w:t>
            </w:r>
          </w:p>
        </w:tc>
      </w:tr>
      <w:tr w:rsidR="00946D41" w14:paraId="5161C172" w14:textId="77777777" w:rsidTr="00E521EE">
        <w:trPr>
          <w:cantSplit/>
          <w:trHeight w:val="1290"/>
        </w:trPr>
        <w:sdt>
          <w:sdtPr>
            <w:rPr>
              <w:rFonts w:ascii="Verdana" w:eastAsia="Verdana" w:hAnsi="Verdana" w:cs="Verdana"/>
              <w:sz w:val="18"/>
              <w:szCs w:val="18"/>
            </w:rPr>
            <w:id w:val="-1221895191"/>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741CDC4" w14:textId="650E602E" w:rsidR="00946D41" w:rsidRDefault="00946D41" w:rsidP="00946D41">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27F8D1A"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 xml:space="preserve">Human Operator / </w:t>
            </w:r>
          </w:p>
          <w:p w14:paraId="0255016E"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Engineer Limitations</w:t>
            </w:r>
          </w:p>
          <w:p w14:paraId="12248A6B" w14:textId="77777777" w:rsidR="00946D41" w:rsidRDefault="00946D41" w:rsidP="00946D41">
            <w:pPr>
              <w:widowControl w:val="0"/>
              <w:spacing w:before="240"/>
              <w:rPr>
                <w:rFonts w:ascii="Verdana" w:eastAsia="Verdana" w:hAnsi="Verdana" w:cs="Verdana"/>
                <w:sz w:val="18"/>
                <w:szCs w:val="18"/>
              </w:rPr>
            </w:pPr>
            <w:r>
              <w:rPr>
                <w:rFonts w:ascii="Verdana" w:eastAsia="Verdana" w:hAnsi="Verdana" w:cs="Verdana"/>
                <w:sz w:val="18"/>
                <w:szCs w:val="18"/>
              </w:rPr>
              <w:t>May include</w:t>
            </w:r>
          </w:p>
          <w:p w14:paraId="1EDED9DB" w14:textId="77777777" w:rsidR="00946D41" w:rsidRDefault="00946D41" w:rsidP="00946D41">
            <w:pPr>
              <w:widowControl w:val="0"/>
              <w:ind w:left="180" w:hanging="90"/>
              <w:rPr>
                <w:rFonts w:ascii="Verdana" w:eastAsia="Verdana" w:hAnsi="Verdana" w:cs="Verdana"/>
                <w:sz w:val="18"/>
                <w:szCs w:val="18"/>
              </w:rPr>
            </w:pPr>
            <w:r>
              <w:rPr>
                <w:rFonts w:ascii="Verdana" w:eastAsia="Verdana" w:hAnsi="Verdana" w:cs="Verdana"/>
                <w:sz w:val="18"/>
                <w:szCs w:val="18"/>
              </w:rPr>
              <w:t>· Difficulty managing many variables and dimensions</w:t>
            </w:r>
          </w:p>
          <w:p w14:paraId="66586CC4" w14:textId="77777777" w:rsidR="00946D41" w:rsidRDefault="00946D41" w:rsidP="00946D41">
            <w:pPr>
              <w:widowControl w:val="0"/>
              <w:ind w:left="180" w:hanging="90"/>
              <w:rPr>
                <w:rFonts w:ascii="Verdana" w:eastAsia="Verdana" w:hAnsi="Verdana" w:cs="Verdana"/>
                <w:sz w:val="18"/>
                <w:szCs w:val="18"/>
              </w:rPr>
            </w:pPr>
            <w:r>
              <w:rPr>
                <w:rFonts w:ascii="Verdana" w:eastAsia="Verdana" w:hAnsi="Verdana" w:cs="Verdana"/>
                <w:sz w:val="18"/>
                <w:szCs w:val="18"/>
              </w:rPr>
              <w:t>· Difficulty adapting to changing conditions</w:t>
            </w:r>
          </w:p>
          <w:p w14:paraId="69517C9C" w14:textId="77777777" w:rsidR="00946D41" w:rsidRDefault="00946D41" w:rsidP="00946D41">
            <w:pPr>
              <w:widowControl w:val="0"/>
              <w:ind w:left="180" w:hanging="90"/>
              <w:rPr>
                <w:rFonts w:ascii="Verdana" w:eastAsia="Verdana" w:hAnsi="Verdana" w:cs="Verdana"/>
                <w:sz w:val="18"/>
                <w:szCs w:val="18"/>
              </w:rPr>
            </w:pPr>
            <w:r>
              <w:rPr>
                <w:rFonts w:ascii="Verdana" w:eastAsia="Verdana" w:hAnsi="Verdana" w:cs="Verdana"/>
                <w:sz w:val="18"/>
                <w:szCs w:val="18"/>
              </w:rPr>
              <w:t>· Large performance discrepancy between novice and expert operators</w:t>
            </w:r>
          </w:p>
          <w:p w14:paraId="76264B9A" w14:textId="77777777" w:rsidR="00946D41" w:rsidRDefault="00946D41" w:rsidP="00946D41">
            <w:pPr>
              <w:widowControl w:val="0"/>
              <w:ind w:left="180" w:hanging="90"/>
              <w:rPr>
                <w:rFonts w:ascii="Verdana" w:eastAsia="Verdana" w:hAnsi="Verdana" w:cs="Verdana"/>
                <w:sz w:val="18"/>
                <w:szCs w:val="18"/>
              </w:rPr>
            </w:pPr>
            <w:r>
              <w:rPr>
                <w:rFonts w:ascii="Verdana" w:eastAsia="Verdana" w:hAnsi="Verdana" w:cs="Verdana"/>
                <w:sz w:val="18"/>
                <w:szCs w:val="18"/>
              </w:rPr>
              <w:t>· Inconsistency across expert operators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DB4049F"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 xml:space="preserve"> Each TBM, terrain and operator </w:t>
            </w:r>
            <w:proofErr w:type="gramStart"/>
            <w:r>
              <w:rPr>
                <w:rFonts w:ascii="Verdana" w:eastAsia="Verdana" w:hAnsi="Verdana" w:cs="Verdana"/>
                <w:sz w:val="18"/>
                <w:szCs w:val="18"/>
              </w:rPr>
              <w:t>is</w:t>
            </w:r>
            <w:proofErr w:type="gramEnd"/>
            <w:r>
              <w:rPr>
                <w:rFonts w:ascii="Verdana" w:eastAsia="Verdana" w:hAnsi="Verdana" w:cs="Verdana"/>
                <w:sz w:val="18"/>
                <w:szCs w:val="18"/>
              </w:rPr>
              <w:t xml:space="preserve"> different, so current methods do not scale well to across multiple scenarios.</w:t>
            </w:r>
          </w:p>
          <w:p w14:paraId="4E21F910" w14:textId="77777777" w:rsidR="00946D41" w:rsidRDefault="00946D41" w:rsidP="00946D41">
            <w:pPr>
              <w:widowControl w:val="0"/>
              <w:rPr>
                <w:rFonts w:ascii="Verdana" w:eastAsia="Verdana" w:hAnsi="Verdana" w:cs="Verdana"/>
                <w:sz w:val="18"/>
                <w:szCs w:val="18"/>
              </w:rPr>
            </w:pPr>
          </w:p>
          <w:p w14:paraId="085CC896"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The human operator will have been trained on a certain geology, type of excavation, using a type of TBM, to acquire cues as to the best operating practices.</w:t>
            </w:r>
          </w:p>
          <w:p w14:paraId="6A87D9F0" w14:textId="77777777" w:rsidR="00946D41" w:rsidRDefault="00946D41" w:rsidP="00946D41">
            <w:pPr>
              <w:widowControl w:val="0"/>
              <w:rPr>
                <w:rFonts w:ascii="Verdana" w:eastAsia="Verdana" w:hAnsi="Verdana" w:cs="Verdana"/>
                <w:sz w:val="18"/>
                <w:szCs w:val="18"/>
              </w:rPr>
            </w:pPr>
          </w:p>
          <w:p w14:paraId="362F5878" w14:textId="78C0B5E8"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A novice operator does not have this knowledge built from years of experience.</w:t>
            </w:r>
          </w:p>
        </w:tc>
      </w:tr>
      <w:tr w:rsidR="00946D41" w14:paraId="13AE1448" w14:textId="77777777" w:rsidTr="00E521EE">
        <w:trPr>
          <w:cantSplit/>
          <w:trHeight w:val="1290"/>
        </w:trPr>
        <w:sdt>
          <w:sdtPr>
            <w:rPr>
              <w:rFonts w:ascii="Verdana" w:eastAsia="Verdana" w:hAnsi="Verdana" w:cs="Verdana"/>
              <w:sz w:val="18"/>
              <w:szCs w:val="18"/>
            </w:rPr>
            <w:id w:val="1074943363"/>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E4701B1" w14:textId="77CDFEAD" w:rsidR="00946D41" w:rsidRDefault="00946D41" w:rsidP="00946D41">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75189D84"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Uncertainty in the measurement of the inputs or the process make it difficult to control or optimize.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4C5FD653" w14:textId="3432C45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 xml:space="preserve"> The underground terrain is uncertain and can only be estimated </w:t>
            </w:r>
            <w:proofErr w:type="gramStart"/>
            <w:r>
              <w:rPr>
                <w:rFonts w:ascii="Verdana" w:eastAsia="Verdana" w:hAnsi="Verdana" w:cs="Verdana"/>
                <w:sz w:val="18"/>
                <w:szCs w:val="18"/>
              </w:rPr>
              <w:t>through the use of</w:t>
            </w:r>
            <w:proofErr w:type="gramEnd"/>
            <w:r>
              <w:rPr>
                <w:rFonts w:ascii="Verdana" w:eastAsia="Verdana" w:hAnsi="Verdana" w:cs="Verdana"/>
                <w:sz w:val="18"/>
                <w:szCs w:val="18"/>
              </w:rPr>
              <w:t xml:space="preserve"> sensors and partially, through the TBM operation (thrust and rotation of machine).</w:t>
            </w:r>
          </w:p>
        </w:tc>
      </w:tr>
      <w:tr w:rsidR="00946D41" w14:paraId="4469FF95" w14:textId="77777777" w:rsidTr="00E521EE">
        <w:trPr>
          <w:cantSplit/>
          <w:trHeight w:val="1290"/>
        </w:trPr>
        <w:sdt>
          <w:sdtPr>
            <w:rPr>
              <w:rFonts w:ascii="Verdana" w:eastAsia="Verdana" w:hAnsi="Verdana" w:cs="Verdana"/>
              <w:sz w:val="18"/>
              <w:szCs w:val="18"/>
            </w:rPr>
            <w:id w:val="-699242136"/>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184CD7BD" w14:textId="34F671B7" w:rsidR="00946D41" w:rsidRDefault="00946D41" w:rsidP="00946D41">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56FD2F5F" w14:textId="77777777"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Time to develop control or optimization system is prohibitive</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4A0F34D1" w14:textId="7E87D96B" w:rsidR="00946D41" w:rsidRDefault="00946D41" w:rsidP="00946D41">
            <w:pPr>
              <w:widowControl w:val="0"/>
              <w:rPr>
                <w:rFonts w:ascii="Verdana" w:eastAsia="Verdana" w:hAnsi="Verdana" w:cs="Verdana"/>
                <w:sz w:val="18"/>
                <w:szCs w:val="18"/>
              </w:rPr>
            </w:pPr>
            <w:r>
              <w:rPr>
                <w:rFonts w:ascii="Verdana" w:eastAsia="Verdana" w:hAnsi="Verdana" w:cs="Verdana"/>
                <w:sz w:val="18"/>
                <w:szCs w:val="18"/>
              </w:rPr>
              <w:t xml:space="preserve"> There are too many variables, of varying accuracy, for too many kinds of excavation conditions to be able to develop a control system.</w:t>
            </w:r>
          </w:p>
        </w:tc>
      </w:tr>
    </w:tbl>
    <w:p w14:paraId="73FFFDCD" w14:textId="77777777" w:rsidR="00D01559" w:rsidRPr="00E451D1" w:rsidRDefault="00D01559" w:rsidP="00D01559">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1 – Ends Here</w:t>
      </w:r>
    </w:p>
    <w:p w14:paraId="317EBFD0" w14:textId="77777777" w:rsidR="00BA5370" w:rsidRDefault="00BA5370" w:rsidP="00BA5370">
      <w:pPr>
        <w:widowControl w:val="0"/>
        <w:rPr>
          <w:rFonts w:ascii="Open Sans Medium" w:eastAsia="Open Sans Medium" w:hAnsi="Open Sans Medium" w:cs="Open Sans Medium"/>
          <w:sz w:val="18"/>
          <w:szCs w:val="18"/>
        </w:rPr>
      </w:pPr>
    </w:p>
    <w:p w14:paraId="0DE96694" w14:textId="77777777" w:rsidR="00077C40" w:rsidRPr="00F356FB" w:rsidRDefault="00077C40" w:rsidP="007703A5">
      <w:pPr>
        <w:pStyle w:val="Heading2"/>
        <w:rPr>
          <w:i/>
          <w:iCs/>
          <w:color w:val="262626" w:themeColor="text1" w:themeTint="D9"/>
          <w:sz w:val="18"/>
          <w:szCs w:val="18"/>
        </w:rPr>
      </w:pPr>
      <w:r>
        <w:t>6 | Autonomous AI Overview</w:t>
      </w:r>
      <w:r>
        <w:br/>
      </w:r>
      <w:r w:rsidRPr="00F356FB">
        <w:rPr>
          <w:i/>
          <w:iCs/>
          <w:color w:val="262626" w:themeColor="text1" w:themeTint="D9"/>
          <w:sz w:val="18"/>
          <w:szCs w:val="18"/>
        </w:rPr>
        <w:t>(&lt;=100 words) Provide a brief description of how your proposed autonomous AI would improve the process.</w:t>
      </w:r>
    </w:p>
    <w:p w14:paraId="4E10EBCB" w14:textId="77777777" w:rsidR="00077C40" w:rsidRDefault="005D7102" w:rsidP="007703A5">
      <w:pPr>
        <w:keepNext/>
        <w:keepLines/>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5E1D24F2">
          <v:rect id="_x0000_i1027" alt="" style="width:468pt;height:.05pt;mso-width-percent:0;mso-height-percent:0;mso-width-percent:0;mso-height-percent:0" o:hralign="center" o:hrstd="t" o:hr="t" fillcolor="#a0a0a0" stroked="f"/>
        </w:pict>
      </w:r>
    </w:p>
    <w:p w14:paraId="7A32B524" w14:textId="77777777" w:rsidR="00077C40" w:rsidRDefault="00077C40" w:rsidP="007703A5">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3FBF8F5E" w14:textId="77777777" w:rsidR="00934076" w:rsidRDefault="00934076" w:rsidP="0093407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The autonomous AI would be able to identify early on the risk of mud cake formation and adjust the TBM operation accordingly, either by:</w:t>
      </w:r>
    </w:p>
    <w:p w14:paraId="32EBCCF6" w14:textId="77777777" w:rsidR="00934076" w:rsidRDefault="00934076" w:rsidP="0093407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1B22BB9B" w14:textId="77777777" w:rsidR="00934076" w:rsidRDefault="00934076" w:rsidP="0093407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lastRenderedPageBreak/>
        <w:t>- Adjusting the TBM propulsion/rotation</w:t>
      </w:r>
    </w:p>
    <w:p w14:paraId="1E83F2AA" w14:textId="77777777" w:rsidR="00934076" w:rsidRDefault="00934076" w:rsidP="0093407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5245BF36" w14:textId="1576D8D0" w:rsidR="00077C40" w:rsidRDefault="00934076" w:rsidP="00934076">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r>
        <w:rPr>
          <w:rFonts w:ascii="Verdana" w:eastAsia="Verdana" w:hAnsi="Verdana" w:cs="Verdana"/>
          <w:sz w:val="18"/>
          <w:szCs w:val="18"/>
        </w:rPr>
        <w:t>- Adjusting the chemicals used</w:t>
      </w:r>
    </w:p>
    <w:p w14:paraId="58C55D99" w14:textId="77777777" w:rsidR="00077C40" w:rsidRDefault="00077C40" w:rsidP="00077C40">
      <w:pPr>
        <w:rPr>
          <w:rFonts w:eastAsia="Encode Sans Medium"/>
        </w:rPr>
      </w:pPr>
    </w:p>
    <w:p w14:paraId="26A48E66" w14:textId="5A21A8FD" w:rsidR="00077C40" w:rsidRPr="008811CF" w:rsidRDefault="00077C40" w:rsidP="00077C40">
      <w:pPr>
        <w:pStyle w:val="Heading2"/>
        <w:rPr>
          <w:i/>
          <w:iCs/>
          <w:color w:val="262626" w:themeColor="text1" w:themeTint="D9"/>
          <w:sz w:val="18"/>
          <w:szCs w:val="18"/>
        </w:rPr>
      </w:pPr>
      <w:r>
        <w:t xml:space="preserve">7 | </w:t>
      </w:r>
      <w:r w:rsidRPr="008811CF">
        <w:rPr>
          <w:bCs/>
        </w:rPr>
        <w:t>Optimization Goal</w:t>
      </w:r>
      <w:r>
        <w:br/>
      </w:r>
      <w:r w:rsidRPr="008811CF">
        <w:rPr>
          <w:i/>
          <w:iCs/>
          <w:color w:val="262626" w:themeColor="text1" w:themeTint="D9"/>
          <w:sz w:val="18"/>
          <w:szCs w:val="18"/>
        </w:rPr>
        <w:t xml:space="preserve">List and describe the key performance indicators that will define control/optimization of the system </w:t>
      </w:r>
      <w:r>
        <w:rPr>
          <w:i/>
          <w:iCs/>
          <w:color w:val="262626" w:themeColor="text1" w:themeTint="D9"/>
          <w:sz w:val="18"/>
          <w:szCs w:val="18"/>
        </w:rPr>
        <w:br/>
      </w:r>
      <w:r w:rsidRPr="008811CF">
        <w:rPr>
          <w:i/>
          <w:iCs/>
          <w:color w:val="262626" w:themeColor="text1" w:themeTint="D9"/>
          <w:sz w:val="18"/>
          <w:szCs w:val="18"/>
        </w:rPr>
        <w:t>Example: maximize (throughput)</w:t>
      </w:r>
    </w:p>
    <w:p w14:paraId="11F7B467" w14:textId="77777777" w:rsidR="00077C40" w:rsidRDefault="005D7102" w:rsidP="00077C40">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1F1F46BC">
          <v:rect id="_x0000_i1028" alt="" style="width:468pt;height:.05pt;mso-width-percent:0;mso-height-percent:0;mso-width-percent:0;mso-height-percent:0" o:hralign="center" o:hrstd="t" o:hr="t" fillcolor="#a0a0a0" stroked="f"/>
        </w:pict>
      </w:r>
    </w:p>
    <w:p w14:paraId="02E0586F" w14:textId="77777777" w:rsidR="00163FF9" w:rsidRDefault="00163FF9" w:rsidP="00163FF9">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Maximize excavation (meters/day) rate.</w:t>
      </w:r>
    </w:p>
    <w:p w14:paraId="73AD5CDC" w14:textId="77777777" w:rsidR="00163FF9" w:rsidRDefault="00163FF9" w:rsidP="00163FF9">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Minimize the number of excavation interruptions.</w:t>
      </w:r>
    </w:p>
    <w:p w14:paraId="5CD04927" w14:textId="77777777" w:rsidR="00163FF9" w:rsidRDefault="00163FF9" w:rsidP="00163FF9">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Minimize the number of excavation interruptions requiring manual intervention at site.</w:t>
      </w:r>
    </w:p>
    <w:p w14:paraId="3D9336DC" w14:textId="77777777" w:rsidR="00163FF9" w:rsidRDefault="00163FF9" w:rsidP="00163FF9">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Maximize equipment availability.</w:t>
      </w:r>
    </w:p>
    <w:p w14:paraId="43874860" w14:textId="77777777" w:rsidR="00077C40" w:rsidRPr="00F356FB" w:rsidRDefault="00077C40" w:rsidP="00077C40">
      <w:pPr>
        <w:rPr>
          <w:rFonts w:eastAsia="Encode Sans Medium"/>
        </w:rPr>
      </w:pPr>
    </w:p>
    <w:p w14:paraId="37F05222" w14:textId="77777777" w:rsidR="00077C40" w:rsidRPr="00F356FB" w:rsidRDefault="00077C40" w:rsidP="00077C40">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8 | Autonomous AI Components</w:t>
      </w:r>
      <w:r>
        <w:br/>
      </w:r>
      <w:r w:rsidRPr="00F356FB">
        <w:rPr>
          <w:i/>
          <w:iCs/>
          <w:color w:val="262626" w:themeColor="text1" w:themeTint="D9"/>
          <w:sz w:val="18"/>
          <w:szCs w:val="18"/>
        </w:rPr>
        <w:t xml:space="preserve">Select and explain the </w:t>
      </w:r>
      <w:r>
        <w:rPr>
          <w:i/>
          <w:iCs/>
          <w:color w:val="262626" w:themeColor="text1" w:themeTint="D9"/>
          <w:sz w:val="18"/>
          <w:szCs w:val="18"/>
        </w:rPr>
        <w:t>automation methods your AI will use.</w:t>
      </w:r>
    </w:p>
    <w:tbl>
      <w:tblPr>
        <w:tblW w:w="9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3029"/>
        <w:gridCol w:w="5948"/>
      </w:tblGrid>
      <w:tr w:rsidR="00077C40" w14:paraId="7930C59F" w14:textId="77777777" w:rsidTr="00E521EE">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98BB23A" w14:textId="77777777" w:rsidR="00077C40" w:rsidRDefault="00077C40" w:rsidP="00E521EE">
            <w:pPr>
              <w:keepNext/>
              <w:widowControl w:val="0"/>
              <w:pBdr>
                <w:top w:val="nil"/>
                <w:left w:val="nil"/>
                <w:bottom w:val="nil"/>
                <w:right w:val="nil"/>
                <w:between w:val="nil"/>
              </w:pBdr>
              <w:rPr>
                <w:rFonts w:ascii="Verdana" w:eastAsia="Verdana" w:hAnsi="Verdana" w:cs="Verdana"/>
                <w:b/>
                <w:sz w:val="18"/>
                <w:szCs w:val="18"/>
              </w:rPr>
            </w:pPr>
          </w:p>
        </w:tc>
        <w:tc>
          <w:tcPr>
            <w:tcW w:w="3029"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F4126AD" w14:textId="77777777" w:rsidR="00077C40" w:rsidRDefault="00077C40" w:rsidP="00E521EE">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Method</w:t>
            </w:r>
          </w:p>
          <w:p w14:paraId="217578E4" w14:textId="77777777" w:rsidR="00077C40" w:rsidRDefault="00077C40" w:rsidP="00E521EE">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5948"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2AB8597" w14:textId="77777777" w:rsidR="00077C40" w:rsidRDefault="00077C40" w:rsidP="00E521EE">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077C40" w14:paraId="07C17E06" w14:textId="77777777" w:rsidTr="00E521EE">
        <w:trPr>
          <w:cantSplit/>
          <w:trHeight w:val="1290"/>
          <w:tblHeader/>
        </w:trPr>
        <w:sdt>
          <w:sdtPr>
            <w:rPr>
              <w:rFonts w:ascii="Verdana" w:eastAsia="Verdana" w:hAnsi="Verdana" w:cs="Verdana"/>
              <w:sz w:val="18"/>
              <w:szCs w:val="18"/>
            </w:rPr>
            <w:id w:val="49723633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F1A67CF" w14:textId="77777777" w:rsidR="00077C40" w:rsidRDefault="00077C40"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130D6491" w14:textId="77777777" w:rsidR="00077C40" w:rsidRDefault="00077C40" w:rsidP="00E521EE">
            <w:pPr>
              <w:widowControl w:val="0"/>
              <w:rPr>
                <w:rFonts w:ascii="Verdana" w:eastAsia="Verdana" w:hAnsi="Verdana" w:cs="Verdana"/>
                <w:sz w:val="18"/>
                <w:szCs w:val="18"/>
              </w:rPr>
            </w:pPr>
            <w:r w:rsidRPr="008811CF">
              <w:rPr>
                <w:rFonts w:ascii="Verdana" w:eastAsia="Verdana" w:hAnsi="Verdana" w:cs="Verdana"/>
                <w:sz w:val="18"/>
                <w:szCs w:val="18"/>
              </w:rPr>
              <w:t>Math (control systems</w:t>
            </w:r>
            <w:r>
              <w:rPr>
                <w:rFonts w:ascii="Verdana" w:eastAsia="Verdana" w:hAnsi="Verdana" w:cs="Verdana"/>
                <w:sz w:val="18"/>
                <w:szCs w:val="18"/>
              </w:rPr>
              <w:t>)</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3D7C587" w14:textId="77777777" w:rsidR="00077C40" w:rsidRDefault="00077C40" w:rsidP="00E521EE">
            <w:pPr>
              <w:widowControl w:val="0"/>
              <w:rPr>
                <w:rFonts w:ascii="Verdana" w:eastAsia="Verdana" w:hAnsi="Verdana" w:cs="Verdana"/>
                <w:sz w:val="18"/>
                <w:szCs w:val="18"/>
              </w:rPr>
            </w:pPr>
            <w:r>
              <w:rPr>
                <w:rFonts w:ascii="Verdana" w:eastAsia="Verdana" w:hAnsi="Verdana" w:cs="Verdana"/>
                <w:sz w:val="18"/>
                <w:szCs w:val="18"/>
              </w:rPr>
              <w:t xml:space="preserve"> </w:t>
            </w:r>
          </w:p>
        </w:tc>
      </w:tr>
      <w:tr w:rsidR="00077C40" w14:paraId="762B19E6" w14:textId="77777777" w:rsidTr="00E521EE">
        <w:trPr>
          <w:cantSplit/>
          <w:trHeight w:val="1290"/>
          <w:tblHeader/>
        </w:trPr>
        <w:sdt>
          <w:sdtPr>
            <w:rPr>
              <w:rFonts w:ascii="Verdana" w:eastAsia="Verdana" w:hAnsi="Verdana" w:cs="Verdana"/>
              <w:sz w:val="18"/>
              <w:szCs w:val="18"/>
            </w:rPr>
            <w:id w:val="15204558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250C6594" w14:textId="77777777" w:rsidR="00077C40" w:rsidRDefault="00077C40" w:rsidP="00E521EE">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67A1977C" w14:textId="77777777" w:rsidR="00077C40" w:rsidRPr="008811CF" w:rsidRDefault="00077C40" w:rsidP="00E521EE">
            <w:r>
              <w:rPr>
                <w:rFonts w:ascii="Helvetica Neue" w:hAnsi="Helvetica Neue"/>
                <w:color w:val="000000"/>
                <w:sz w:val="18"/>
                <w:szCs w:val="18"/>
              </w:rPr>
              <w:t>Menus (optimization)</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3D3D5D25" w14:textId="77777777" w:rsidR="00077C40" w:rsidRDefault="00077C40" w:rsidP="00E521EE">
            <w:pPr>
              <w:widowControl w:val="0"/>
              <w:rPr>
                <w:rFonts w:ascii="Verdana" w:eastAsia="Verdana" w:hAnsi="Verdana" w:cs="Verdana"/>
                <w:sz w:val="18"/>
                <w:szCs w:val="18"/>
              </w:rPr>
            </w:pPr>
            <w:r>
              <w:rPr>
                <w:rFonts w:ascii="Verdana" w:eastAsia="Verdana" w:hAnsi="Verdana" w:cs="Verdana"/>
                <w:sz w:val="18"/>
                <w:szCs w:val="18"/>
              </w:rPr>
              <w:t xml:space="preserve"> </w:t>
            </w:r>
          </w:p>
        </w:tc>
      </w:tr>
      <w:tr w:rsidR="001E6387" w14:paraId="77DEEEC3" w14:textId="77777777" w:rsidTr="00E521EE">
        <w:trPr>
          <w:cantSplit/>
          <w:trHeight w:val="1290"/>
        </w:trPr>
        <w:sdt>
          <w:sdtPr>
            <w:rPr>
              <w:rFonts w:ascii="Verdana" w:eastAsia="Verdana" w:hAnsi="Verdana" w:cs="Verdana"/>
              <w:sz w:val="18"/>
              <w:szCs w:val="18"/>
            </w:rPr>
            <w:id w:val="161907471"/>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E8D7501" w14:textId="2BEBE2CA" w:rsidR="001E6387" w:rsidRDefault="001E6387" w:rsidP="001E6387">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43CE894B" w14:textId="77777777" w:rsidR="001E6387" w:rsidRPr="008811CF" w:rsidRDefault="001E6387" w:rsidP="001E6387">
            <w:r>
              <w:rPr>
                <w:rFonts w:ascii="Helvetica Neue" w:hAnsi="Helvetica Neue"/>
                <w:color w:val="000000"/>
                <w:sz w:val="18"/>
                <w:szCs w:val="18"/>
              </w:rPr>
              <w:t xml:space="preserve">Manuals </w:t>
            </w:r>
            <w:r>
              <w:rPr>
                <w:rFonts w:ascii="Helvetica Neue" w:hAnsi="Helvetica Neue"/>
                <w:color w:val="000000"/>
                <w:sz w:val="18"/>
                <w:szCs w:val="18"/>
              </w:rPr>
              <w:br/>
              <w:t>(expert rules and systems)</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0A4588E9" w14:textId="77777777" w:rsidR="001E6387" w:rsidRDefault="001E6387" w:rsidP="001E6387">
            <w:pPr>
              <w:widowControl w:val="0"/>
              <w:rPr>
                <w:rFonts w:ascii="Verdana" w:eastAsia="Verdana" w:hAnsi="Verdana" w:cs="Verdana"/>
                <w:sz w:val="18"/>
                <w:szCs w:val="18"/>
              </w:rPr>
            </w:pPr>
            <w:r>
              <w:rPr>
                <w:rFonts w:ascii="Verdana" w:eastAsia="Verdana" w:hAnsi="Verdana" w:cs="Verdana"/>
                <w:sz w:val="18"/>
                <w:szCs w:val="18"/>
              </w:rPr>
              <w:t xml:space="preserve"> Some of the operations are well defined by expert rules and systems. For example:</w:t>
            </w:r>
          </w:p>
          <w:p w14:paraId="28A2103D" w14:textId="77777777" w:rsidR="001E6387" w:rsidRDefault="001E6387" w:rsidP="001E6387">
            <w:pPr>
              <w:pStyle w:val="ListParagraph"/>
              <w:widowControl w:val="0"/>
              <w:numPr>
                <w:ilvl w:val="0"/>
                <w:numId w:val="5"/>
              </w:numPr>
              <w:rPr>
                <w:rFonts w:ascii="Verdana" w:eastAsia="Verdana" w:hAnsi="Verdana" w:cs="Verdana"/>
                <w:sz w:val="18"/>
                <w:szCs w:val="18"/>
              </w:rPr>
            </w:pPr>
            <w:r>
              <w:rPr>
                <w:rFonts w:ascii="Verdana" w:eastAsia="Verdana" w:hAnsi="Verdana" w:cs="Verdana"/>
                <w:sz w:val="18"/>
                <w:szCs w:val="18"/>
              </w:rPr>
              <w:t xml:space="preserve">The temperature at the cutterhead varies when </w:t>
            </w:r>
            <w:proofErr w:type="spellStart"/>
            <w:r>
              <w:rPr>
                <w:rFonts w:ascii="Verdana" w:eastAsia="Verdana" w:hAnsi="Verdana" w:cs="Verdana"/>
                <w:sz w:val="18"/>
                <w:szCs w:val="18"/>
              </w:rPr>
              <w:t>mudcake</w:t>
            </w:r>
            <w:proofErr w:type="spellEnd"/>
            <w:r>
              <w:rPr>
                <w:rFonts w:ascii="Verdana" w:eastAsia="Verdana" w:hAnsi="Verdana" w:cs="Verdana"/>
                <w:sz w:val="18"/>
                <w:szCs w:val="18"/>
              </w:rPr>
              <w:t xml:space="preserve"> formation is created by well-understood physical principles.</w:t>
            </w:r>
          </w:p>
          <w:p w14:paraId="6575EBAB" w14:textId="6C55B379" w:rsidR="001E6387" w:rsidRDefault="001E6387" w:rsidP="001E6387">
            <w:pPr>
              <w:widowControl w:val="0"/>
              <w:rPr>
                <w:rFonts w:ascii="Verdana" w:eastAsia="Verdana" w:hAnsi="Verdana" w:cs="Verdana"/>
                <w:sz w:val="18"/>
                <w:szCs w:val="18"/>
              </w:rPr>
            </w:pPr>
            <w:r>
              <w:rPr>
                <w:rFonts w:ascii="Verdana" w:eastAsia="Verdana" w:hAnsi="Verdana" w:cs="Verdana"/>
                <w:sz w:val="18"/>
                <w:szCs w:val="18"/>
              </w:rPr>
              <w:t xml:space="preserve">The torque at the cutterhead can help identify anomalies in the excavation. </w:t>
            </w:r>
          </w:p>
        </w:tc>
      </w:tr>
      <w:tr w:rsidR="001E6387" w14:paraId="4769A3CE" w14:textId="77777777" w:rsidTr="00E521EE">
        <w:trPr>
          <w:cantSplit/>
          <w:trHeight w:val="1290"/>
        </w:trPr>
        <w:sdt>
          <w:sdtPr>
            <w:rPr>
              <w:rFonts w:ascii="Verdana" w:eastAsia="Verdana" w:hAnsi="Verdana" w:cs="Verdana"/>
              <w:sz w:val="18"/>
              <w:szCs w:val="18"/>
            </w:rPr>
            <w:id w:val="1025364726"/>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E7AA168" w14:textId="77777777" w:rsidR="001E6387" w:rsidRDefault="001E6387" w:rsidP="001E6387">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018EE249" w14:textId="77777777" w:rsidR="001E6387" w:rsidRDefault="001E6387" w:rsidP="001E6387">
            <w:pPr>
              <w:widowControl w:val="0"/>
              <w:rPr>
                <w:rFonts w:ascii="Verdana" w:eastAsia="Verdana" w:hAnsi="Verdana" w:cs="Verdana"/>
                <w:sz w:val="18"/>
                <w:szCs w:val="18"/>
              </w:rPr>
            </w:pPr>
            <w:r w:rsidRPr="008811CF">
              <w:rPr>
                <w:rFonts w:ascii="Verdana" w:eastAsia="Verdana" w:hAnsi="Verdana" w:cs="Verdana"/>
                <w:sz w:val="18"/>
                <w:szCs w:val="18"/>
              </w:rPr>
              <w:t>Machine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618BB347" w14:textId="77777777" w:rsidR="001E6387" w:rsidRDefault="001E6387" w:rsidP="001E6387">
            <w:pPr>
              <w:widowControl w:val="0"/>
              <w:rPr>
                <w:rFonts w:ascii="Verdana" w:eastAsia="Verdana" w:hAnsi="Verdana" w:cs="Verdana"/>
                <w:sz w:val="18"/>
                <w:szCs w:val="18"/>
              </w:rPr>
            </w:pPr>
            <w:r>
              <w:rPr>
                <w:rFonts w:ascii="Verdana" w:eastAsia="Verdana" w:hAnsi="Verdana" w:cs="Verdana"/>
                <w:sz w:val="18"/>
                <w:szCs w:val="18"/>
              </w:rPr>
              <w:t xml:space="preserve"> </w:t>
            </w:r>
          </w:p>
        </w:tc>
      </w:tr>
      <w:tr w:rsidR="001E6387" w14:paraId="3510AD7B" w14:textId="77777777" w:rsidTr="00E521EE">
        <w:trPr>
          <w:cantSplit/>
          <w:trHeight w:val="1290"/>
        </w:trPr>
        <w:sdt>
          <w:sdtPr>
            <w:rPr>
              <w:rFonts w:ascii="Verdana" w:eastAsia="Verdana" w:hAnsi="Verdana" w:cs="Verdana"/>
              <w:sz w:val="18"/>
              <w:szCs w:val="18"/>
            </w:rPr>
            <w:id w:val="-2133086261"/>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ABDE230" w14:textId="7ED34261" w:rsidR="001E6387" w:rsidRDefault="006C2474" w:rsidP="001E6387">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3029" w:type="dxa"/>
            <w:tcBorders>
              <w:bottom w:val="single" w:sz="8" w:space="0" w:color="000000"/>
              <w:right w:val="single" w:sz="8" w:space="0" w:color="000000"/>
            </w:tcBorders>
            <w:shd w:val="clear" w:color="auto" w:fill="auto"/>
            <w:tcMar>
              <w:top w:w="100" w:type="dxa"/>
              <w:left w:w="100" w:type="dxa"/>
              <w:bottom w:w="100" w:type="dxa"/>
              <w:right w:w="100" w:type="dxa"/>
            </w:tcMar>
          </w:tcPr>
          <w:p w14:paraId="219B28CD" w14:textId="77777777" w:rsidR="001E6387" w:rsidRDefault="001E6387" w:rsidP="001E6387">
            <w:pPr>
              <w:widowControl w:val="0"/>
              <w:rPr>
                <w:rFonts w:ascii="Verdana" w:eastAsia="Verdana" w:hAnsi="Verdana" w:cs="Verdana"/>
                <w:sz w:val="18"/>
                <w:szCs w:val="18"/>
              </w:rPr>
            </w:pPr>
            <w:r w:rsidRPr="008811CF">
              <w:rPr>
                <w:rFonts w:ascii="Verdana" w:eastAsia="Verdana" w:hAnsi="Verdana" w:cs="Verdana"/>
                <w:sz w:val="18"/>
                <w:szCs w:val="18"/>
              </w:rPr>
              <w:t>Deep reinforcement learning</w:t>
            </w:r>
          </w:p>
        </w:tc>
        <w:tc>
          <w:tcPr>
            <w:tcW w:w="5948" w:type="dxa"/>
            <w:tcBorders>
              <w:bottom w:val="single" w:sz="8" w:space="0" w:color="000000"/>
              <w:right w:val="single" w:sz="8" w:space="0" w:color="000000"/>
            </w:tcBorders>
            <w:shd w:val="clear" w:color="auto" w:fill="auto"/>
            <w:tcMar>
              <w:top w:w="100" w:type="dxa"/>
              <w:left w:w="100" w:type="dxa"/>
              <w:bottom w:w="100" w:type="dxa"/>
              <w:right w:w="100" w:type="dxa"/>
            </w:tcMar>
          </w:tcPr>
          <w:p w14:paraId="58790063" w14:textId="76CCECF2" w:rsidR="001E6387" w:rsidRDefault="001E6387" w:rsidP="001E6387">
            <w:pPr>
              <w:widowControl w:val="0"/>
              <w:rPr>
                <w:rFonts w:ascii="Verdana" w:eastAsia="Verdana" w:hAnsi="Verdana" w:cs="Verdana"/>
                <w:sz w:val="18"/>
                <w:szCs w:val="18"/>
              </w:rPr>
            </w:pPr>
            <w:r>
              <w:rPr>
                <w:rFonts w:ascii="Verdana" w:eastAsia="Verdana" w:hAnsi="Verdana" w:cs="Verdana"/>
                <w:sz w:val="18"/>
                <w:szCs w:val="18"/>
              </w:rPr>
              <w:t xml:space="preserve"> </w:t>
            </w:r>
            <w:r w:rsidR="00047873">
              <w:rPr>
                <w:rFonts w:ascii="Verdana" w:eastAsia="Verdana" w:hAnsi="Verdana" w:cs="Verdana"/>
                <w:sz w:val="18"/>
                <w:szCs w:val="18"/>
              </w:rPr>
              <w:t>Large amounts of historical data can be used to create convolutional neural networks to be continuously retrained depending on the TBM prediction.</w:t>
            </w:r>
          </w:p>
        </w:tc>
      </w:tr>
    </w:tbl>
    <w:p w14:paraId="2AC63286" w14:textId="13B06A88" w:rsidR="008C4363" w:rsidRDefault="008C4363"/>
    <w:p w14:paraId="7E5B09AC" w14:textId="2E3B150C" w:rsidR="00AA5285" w:rsidRPr="00F356FB" w:rsidRDefault="00AA5285" w:rsidP="007703A5">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9 | Control Actions</w:t>
      </w:r>
      <w:r>
        <w:br/>
      </w:r>
      <w:r w:rsidRPr="00F356FB">
        <w:rPr>
          <w:i/>
          <w:iCs/>
          <w:color w:val="262626" w:themeColor="text1" w:themeTint="D9"/>
          <w:sz w:val="18"/>
          <w:szCs w:val="18"/>
        </w:rPr>
        <w:t xml:space="preserve">Select and explain the </w:t>
      </w:r>
      <w:r w:rsidR="00AD3D89">
        <w:rPr>
          <w:i/>
          <w:iCs/>
          <w:color w:val="262626" w:themeColor="text1" w:themeTint="D9"/>
          <w:sz w:val="18"/>
          <w:szCs w:val="18"/>
        </w:rPr>
        <w:t>level of the control actions</w:t>
      </w:r>
      <w:r w:rsidR="006C5399">
        <w:rPr>
          <w:i/>
          <w:iCs/>
          <w:color w:val="262626" w:themeColor="text1" w:themeTint="D9"/>
          <w:sz w:val="18"/>
          <w:szCs w:val="18"/>
        </w:rPr>
        <w:t xml:space="preserve"> that the brain will output to control or optimize your system</w:t>
      </w:r>
    </w:p>
    <w:tbl>
      <w:tblPr>
        <w:tblW w:w="93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1440"/>
        <w:gridCol w:w="1530"/>
        <w:gridCol w:w="6030"/>
      </w:tblGrid>
      <w:tr w:rsidR="0096302C" w14:paraId="25BE3A15" w14:textId="135D4572" w:rsidTr="0096302C">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058F161B" w14:textId="77777777"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p>
        </w:tc>
        <w:tc>
          <w:tcPr>
            <w:tcW w:w="1440"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D4FBEC8" w14:textId="706E0934"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Level</w:t>
            </w:r>
          </w:p>
          <w:p w14:paraId="5756E89B" w14:textId="77777777" w:rsidR="0096302C" w:rsidRDefault="0096302C" w:rsidP="007703A5">
            <w:pPr>
              <w:keepNext/>
              <w:keepLines/>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1530" w:type="dxa"/>
            <w:tcBorders>
              <w:top w:val="single" w:sz="8" w:space="0" w:color="000000"/>
              <w:bottom w:val="single" w:sz="8" w:space="0" w:color="000000"/>
            </w:tcBorders>
            <w:shd w:val="clear" w:color="auto" w:fill="F3F3F3"/>
          </w:tcPr>
          <w:p w14:paraId="775607FD" w14:textId="2A5DB5AE"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Number of Actions</w:t>
            </w:r>
          </w:p>
        </w:tc>
        <w:tc>
          <w:tcPr>
            <w:tcW w:w="6030" w:type="dxa"/>
            <w:tcBorders>
              <w:top w:val="single" w:sz="8" w:space="0" w:color="000000"/>
              <w:bottom w:val="single" w:sz="8" w:space="0" w:color="000000"/>
            </w:tcBorders>
            <w:shd w:val="clear" w:color="auto" w:fill="F3F3F3"/>
          </w:tcPr>
          <w:p w14:paraId="7C3DDC0F" w14:textId="7C92EF17" w:rsidR="0096302C" w:rsidRDefault="0096302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96302C" w14:paraId="4F9DBDDB" w14:textId="3C3092E1" w:rsidTr="0096302C">
        <w:trPr>
          <w:cantSplit/>
          <w:trHeight w:val="434"/>
          <w:tblHeader/>
        </w:trPr>
        <w:sdt>
          <w:sdtPr>
            <w:rPr>
              <w:rFonts w:ascii="Verdana" w:eastAsia="Verdana" w:hAnsi="Verdana" w:cs="Verdana"/>
              <w:sz w:val="18"/>
              <w:szCs w:val="18"/>
            </w:rPr>
            <w:id w:val="1007255782"/>
            <w14:checkbox>
              <w14:checked w14:val="1"/>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0DC709AE" w14:textId="0F977766" w:rsidR="0096302C" w:rsidRDefault="00295C42" w:rsidP="007703A5">
                <w:pPr>
                  <w:keepNext/>
                  <w:keepLines/>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27CB07B8" w14:textId="272092DF" w:rsidR="0096302C" w:rsidRDefault="0096302C" w:rsidP="007703A5">
            <w:pPr>
              <w:keepNext/>
              <w:keepLines/>
              <w:widowControl w:val="0"/>
              <w:rPr>
                <w:rFonts w:ascii="Verdana" w:eastAsia="Verdana" w:hAnsi="Verdana" w:cs="Verdana"/>
                <w:sz w:val="18"/>
                <w:szCs w:val="18"/>
              </w:rPr>
            </w:pPr>
            <w:r>
              <w:rPr>
                <w:rFonts w:ascii="Verdana" w:eastAsia="Verdana" w:hAnsi="Verdana" w:cs="Verdana"/>
                <w:sz w:val="18"/>
                <w:szCs w:val="18"/>
              </w:rPr>
              <w:t>Supervisory</w:t>
            </w:r>
          </w:p>
        </w:tc>
        <w:tc>
          <w:tcPr>
            <w:tcW w:w="1530" w:type="dxa"/>
            <w:tcBorders>
              <w:bottom w:val="single" w:sz="8" w:space="0" w:color="000000"/>
            </w:tcBorders>
          </w:tcPr>
          <w:p w14:paraId="44F71213" w14:textId="6C8CF480" w:rsidR="0096302C" w:rsidRDefault="00ED2D27" w:rsidP="007703A5">
            <w:pPr>
              <w:keepNext/>
              <w:keepLines/>
              <w:widowControl w:val="0"/>
              <w:rPr>
                <w:rFonts w:ascii="Verdana" w:eastAsia="Verdana" w:hAnsi="Verdana" w:cs="Verdana"/>
                <w:sz w:val="18"/>
                <w:szCs w:val="18"/>
              </w:rPr>
            </w:pPr>
            <w:r>
              <w:rPr>
                <w:rFonts w:ascii="Verdana" w:eastAsia="Verdana" w:hAnsi="Verdana" w:cs="Verdana"/>
                <w:sz w:val="18"/>
                <w:szCs w:val="18"/>
              </w:rPr>
              <w:t>3</w:t>
            </w:r>
          </w:p>
        </w:tc>
        <w:tc>
          <w:tcPr>
            <w:tcW w:w="6030" w:type="dxa"/>
            <w:tcBorders>
              <w:bottom w:val="single" w:sz="8" w:space="0" w:color="000000"/>
            </w:tcBorders>
          </w:tcPr>
          <w:p w14:paraId="2E7F9D4D" w14:textId="27D5DED5" w:rsidR="0096302C" w:rsidRDefault="00855D24" w:rsidP="007703A5">
            <w:pPr>
              <w:keepNext/>
              <w:keepLines/>
              <w:widowControl w:val="0"/>
              <w:rPr>
                <w:rFonts w:ascii="Verdana" w:eastAsia="Verdana" w:hAnsi="Verdana" w:cs="Verdana"/>
                <w:sz w:val="18"/>
                <w:szCs w:val="18"/>
              </w:rPr>
            </w:pPr>
            <w:r>
              <w:rPr>
                <w:rFonts w:ascii="Verdana" w:eastAsia="Verdana" w:hAnsi="Verdana" w:cs="Verdana"/>
                <w:sz w:val="18"/>
                <w:szCs w:val="18"/>
              </w:rPr>
              <w:t>The brain will provide supervisory set points.</w:t>
            </w:r>
          </w:p>
        </w:tc>
      </w:tr>
      <w:tr w:rsidR="0096302C" w14:paraId="5F5023FD" w14:textId="670E1A27" w:rsidTr="0096302C">
        <w:trPr>
          <w:cantSplit/>
          <w:trHeight w:val="407"/>
          <w:tblHeader/>
        </w:trPr>
        <w:sdt>
          <w:sdtPr>
            <w:rPr>
              <w:rFonts w:ascii="Verdana" w:eastAsia="Verdana" w:hAnsi="Verdana" w:cs="Verdana"/>
              <w:sz w:val="18"/>
              <w:szCs w:val="18"/>
            </w:rPr>
            <w:id w:val="150208862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71895B4A" w14:textId="77777777" w:rsidR="0096302C" w:rsidRDefault="0096302C" w:rsidP="007703A5">
                <w:pPr>
                  <w:keepNext/>
                  <w:keepLines/>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3D8012D4" w14:textId="2B5F45F1" w:rsidR="0096302C" w:rsidRPr="008811CF" w:rsidRDefault="0096302C" w:rsidP="007703A5">
            <w:pPr>
              <w:keepNext/>
              <w:keepLines/>
            </w:pPr>
            <w:r>
              <w:rPr>
                <w:rFonts w:ascii="Helvetica Neue" w:hAnsi="Helvetica Neue"/>
                <w:color w:val="000000"/>
                <w:sz w:val="18"/>
                <w:szCs w:val="18"/>
              </w:rPr>
              <w:t>Low Level</w:t>
            </w:r>
          </w:p>
        </w:tc>
        <w:tc>
          <w:tcPr>
            <w:tcW w:w="1530" w:type="dxa"/>
            <w:tcBorders>
              <w:bottom w:val="single" w:sz="8" w:space="0" w:color="000000"/>
            </w:tcBorders>
          </w:tcPr>
          <w:p w14:paraId="3B37E1CD" w14:textId="77777777" w:rsidR="0096302C" w:rsidRDefault="0096302C" w:rsidP="007703A5">
            <w:pPr>
              <w:keepNext/>
              <w:keepLines/>
              <w:widowControl w:val="0"/>
              <w:rPr>
                <w:rFonts w:ascii="Verdana" w:eastAsia="Verdana" w:hAnsi="Verdana" w:cs="Verdana"/>
                <w:sz w:val="18"/>
                <w:szCs w:val="18"/>
              </w:rPr>
            </w:pPr>
          </w:p>
        </w:tc>
        <w:tc>
          <w:tcPr>
            <w:tcW w:w="6030" w:type="dxa"/>
            <w:tcBorders>
              <w:bottom w:val="single" w:sz="8" w:space="0" w:color="000000"/>
            </w:tcBorders>
          </w:tcPr>
          <w:p w14:paraId="230E3817" w14:textId="4D8716AF" w:rsidR="0096302C" w:rsidRDefault="00B51020" w:rsidP="007703A5">
            <w:pPr>
              <w:keepNext/>
              <w:keepLines/>
              <w:widowControl w:val="0"/>
              <w:rPr>
                <w:rFonts w:ascii="Verdana" w:eastAsia="Verdana" w:hAnsi="Verdana" w:cs="Verdana"/>
                <w:sz w:val="18"/>
                <w:szCs w:val="18"/>
              </w:rPr>
            </w:pPr>
            <w:r>
              <w:rPr>
                <w:rFonts w:ascii="Verdana" w:eastAsia="Verdana" w:hAnsi="Verdana" w:cs="Verdana"/>
                <w:sz w:val="18"/>
                <w:szCs w:val="18"/>
              </w:rPr>
              <w:t>Low-level control will remain with the APC controllers.</w:t>
            </w:r>
          </w:p>
        </w:tc>
      </w:tr>
    </w:tbl>
    <w:p w14:paraId="71F39AED" w14:textId="415ABD2A" w:rsidR="00AA5285" w:rsidRDefault="00AA5285" w:rsidP="007703A5">
      <w:pPr>
        <w:keepNext/>
        <w:keepLines/>
      </w:pPr>
    </w:p>
    <w:p w14:paraId="7D7D3CFD" w14:textId="2C4B89F8" w:rsidR="00FE5742" w:rsidRPr="00F356FB" w:rsidRDefault="00FE5742" w:rsidP="00843C58">
      <w:pPr>
        <w:keepNext/>
      </w:pPr>
      <w:r w:rsidRPr="007703A5">
        <w:rPr>
          <w:rFonts w:ascii="Open Sans" w:eastAsia="Open Sans" w:hAnsi="Open Sans" w:cs="Open Sans"/>
          <w:b/>
          <w:i/>
          <w:iCs/>
          <w:color w:val="262626" w:themeColor="text1" w:themeTint="D9"/>
          <w:sz w:val="18"/>
          <w:szCs w:val="18"/>
        </w:rPr>
        <w:t>Select and explain the type of control actions that the brain will output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96"/>
        <w:gridCol w:w="1106"/>
        <w:gridCol w:w="990"/>
        <w:gridCol w:w="1440"/>
        <w:gridCol w:w="1350"/>
        <w:gridCol w:w="3240"/>
      </w:tblGrid>
      <w:tr w:rsidR="00694021" w14:paraId="78096C6F" w14:textId="19272B1A" w:rsidTr="00694021">
        <w:trPr>
          <w:cantSplit/>
          <w:trHeight w:val="472"/>
          <w:tblHeader/>
        </w:trPr>
        <w:tc>
          <w:tcPr>
            <w:tcW w:w="1496"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7537BE2" w14:textId="1F173998" w:rsidR="00694021" w:rsidRDefault="00694021" w:rsidP="007703A5">
            <w:pPr>
              <w:keepNext/>
              <w:keepLines/>
              <w:widowControl w:val="0"/>
              <w:rPr>
                <w:rFonts w:ascii="Verdana" w:eastAsia="Verdana" w:hAnsi="Verdana" w:cs="Verdana"/>
                <w:b/>
                <w:sz w:val="18"/>
                <w:szCs w:val="18"/>
              </w:rPr>
            </w:pPr>
            <w:r>
              <w:rPr>
                <w:rFonts w:ascii="Verdana" w:eastAsia="Verdana" w:hAnsi="Verdana" w:cs="Verdana"/>
                <w:b/>
                <w:sz w:val="18"/>
                <w:szCs w:val="18"/>
              </w:rPr>
              <w:t>Name</w:t>
            </w:r>
          </w:p>
        </w:tc>
        <w:tc>
          <w:tcPr>
            <w:tcW w:w="1106" w:type="dxa"/>
            <w:tcBorders>
              <w:top w:val="single" w:sz="8" w:space="0" w:color="000000"/>
              <w:bottom w:val="single" w:sz="8" w:space="0" w:color="000000"/>
            </w:tcBorders>
            <w:shd w:val="clear" w:color="auto" w:fill="F3F3F3"/>
          </w:tcPr>
          <w:p w14:paraId="38C47EB2" w14:textId="09A5759F"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Data Type</w:t>
            </w:r>
          </w:p>
        </w:tc>
        <w:tc>
          <w:tcPr>
            <w:tcW w:w="990" w:type="dxa"/>
            <w:tcBorders>
              <w:top w:val="single" w:sz="8" w:space="0" w:color="000000"/>
              <w:bottom w:val="single" w:sz="8" w:space="0" w:color="000000"/>
            </w:tcBorders>
            <w:shd w:val="clear" w:color="auto" w:fill="F3F3F3"/>
          </w:tcPr>
          <w:p w14:paraId="653D3439" w14:textId="1AC61E93"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1440" w:type="dxa"/>
            <w:tcBorders>
              <w:top w:val="single" w:sz="8" w:space="0" w:color="000000"/>
              <w:bottom w:val="single" w:sz="8" w:space="0" w:color="000000"/>
            </w:tcBorders>
            <w:shd w:val="clear" w:color="auto" w:fill="F3F3F3"/>
          </w:tcPr>
          <w:p w14:paraId="52F729D9" w14:textId="725E0EFB"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Control Frequency</w:t>
            </w:r>
          </w:p>
        </w:tc>
        <w:tc>
          <w:tcPr>
            <w:tcW w:w="1350" w:type="dxa"/>
            <w:tcBorders>
              <w:top w:val="single" w:sz="8" w:space="0" w:color="000000"/>
              <w:bottom w:val="single" w:sz="8" w:space="0" w:color="000000"/>
            </w:tcBorders>
            <w:shd w:val="clear" w:color="auto" w:fill="F3F3F3"/>
          </w:tcPr>
          <w:p w14:paraId="19BED0A7" w14:textId="70772240"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Operating range [min, max]</w:t>
            </w:r>
          </w:p>
        </w:tc>
        <w:tc>
          <w:tcPr>
            <w:tcW w:w="3240" w:type="dxa"/>
            <w:tcBorders>
              <w:top w:val="single" w:sz="8" w:space="0" w:color="000000"/>
              <w:bottom w:val="single" w:sz="8" w:space="0" w:color="000000"/>
            </w:tcBorders>
            <w:shd w:val="clear" w:color="auto" w:fill="F3F3F3"/>
          </w:tcPr>
          <w:p w14:paraId="0EAD56A6" w14:textId="0D355DCF" w:rsidR="00694021" w:rsidRDefault="00694021"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694021" w14:paraId="28D240A3" w14:textId="216D22C8" w:rsidTr="00694021">
        <w:trPr>
          <w:cantSplit/>
          <w:trHeight w:val="434"/>
          <w:tblHeader/>
        </w:trPr>
        <w:tc>
          <w:tcPr>
            <w:tcW w:w="1496" w:type="dxa"/>
            <w:tcBorders>
              <w:bottom w:val="single" w:sz="8" w:space="0" w:color="000000"/>
              <w:right w:val="single" w:sz="8" w:space="0" w:color="000000"/>
            </w:tcBorders>
            <w:shd w:val="clear" w:color="auto" w:fill="auto"/>
            <w:tcMar>
              <w:top w:w="100" w:type="dxa"/>
              <w:left w:w="100" w:type="dxa"/>
              <w:bottom w:w="100" w:type="dxa"/>
              <w:right w:w="100" w:type="dxa"/>
            </w:tcMar>
          </w:tcPr>
          <w:p w14:paraId="1C91D696" w14:textId="678F8214" w:rsidR="00694021" w:rsidRDefault="00CB58CA" w:rsidP="007703A5">
            <w:pPr>
              <w:keepNext/>
              <w:keepLines/>
              <w:widowControl w:val="0"/>
              <w:rPr>
                <w:rFonts w:ascii="Verdana" w:eastAsia="Verdana" w:hAnsi="Verdana" w:cs="Verdana"/>
                <w:sz w:val="18"/>
                <w:szCs w:val="18"/>
              </w:rPr>
            </w:pPr>
            <w:r>
              <w:rPr>
                <w:rFonts w:ascii="Verdana" w:eastAsia="Verdana" w:hAnsi="Verdana" w:cs="Verdana"/>
                <w:sz w:val="18"/>
                <w:szCs w:val="18"/>
              </w:rPr>
              <w:t>cutter head rotation</w:t>
            </w:r>
            <w:r w:rsidR="00E47818">
              <w:rPr>
                <w:rFonts w:ascii="Verdana" w:eastAsia="Verdana" w:hAnsi="Verdana" w:cs="Verdana"/>
                <w:sz w:val="18"/>
                <w:szCs w:val="18"/>
              </w:rPr>
              <w:t xml:space="preserve"> speed</w:t>
            </w:r>
          </w:p>
        </w:tc>
        <w:tc>
          <w:tcPr>
            <w:tcW w:w="1106" w:type="dxa"/>
            <w:tcBorders>
              <w:bottom w:val="single" w:sz="8" w:space="0" w:color="000000"/>
            </w:tcBorders>
          </w:tcPr>
          <w:p w14:paraId="21E20080" w14:textId="77777777" w:rsidR="00694021" w:rsidRDefault="00694021" w:rsidP="007703A5">
            <w:pPr>
              <w:keepNext/>
              <w:keepLines/>
              <w:widowControl w:val="0"/>
              <w:rPr>
                <w:rFonts w:ascii="Verdana" w:eastAsia="Verdana" w:hAnsi="Verdana" w:cs="Verdana"/>
                <w:sz w:val="18"/>
                <w:szCs w:val="18"/>
              </w:rPr>
            </w:pPr>
          </w:p>
        </w:tc>
        <w:tc>
          <w:tcPr>
            <w:tcW w:w="990" w:type="dxa"/>
            <w:tcBorders>
              <w:bottom w:val="single" w:sz="8" w:space="0" w:color="000000"/>
            </w:tcBorders>
          </w:tcPr>
          <w:p w14:paraId="7639F754" w14:textId="2370A291" w:rsidR="00694021" w:rsidRDefault="006A1BFB" w:rsidP="007703A5">
            <w:pPr>
              <w:keepNext/>
              <w:keepLines/>
              <w:widowControl w:val="0"/>
              <w:rPr>
                <w:rFonts w:ascii="Verdana" w:eastAsia="Verdana" w:hAnsi="Verdana" w:cs="Verdana"/>
                <w:sz w:val="18"/>
                <w:szCs w:val="18"/>
              </w:rPr>
            </w:pPr>
            <w:r>
              <w:rPr>
                <w:rFonts w:ascii="Verdana" w:eastAsia="Verdana" w:hAnsi="Verdana" w:cs="Verdana"/>
                <w:sz w:val="18"/>
                <w:szCs w:val="18"/>
              </w:rPr>
              <w:t>Rpm</w:t>
            </w:r>
          </w:p>
        </w:tc>
        <w:tc>
          <w:tcPr>
            <w:tcW w:w="1440" w:type="dxa"/>
            <w:tcBorders>
              <w:bottom w:val="single" w:sz="8" w:space="0" w:color="000000"/>
            </w:tcBorders>
          </w:tcPr>
          <w:p w14:paraId="5A717749" w14:textId="0EE6A947" w:rsidR="00694021" w:rsidRDefault="006A1BFB" w:rsidP="007703A5">
            <w:pPr>
              <w:keepNext/>
              <w:keepLines/>
              <w:widowControl w:val="0"/>
              <w:rPr>
                <w:rFonts w:ascii="Verdana" w:eastAsia="Verdana" w:hAnsi="Verdana" w:cs="Verdana"/>
                <w:sz w:val="18"/>
                <w:szCs w:val="18"/>
              </w:rPr>
            </w:pPr>
            <w:r>
              <w:rPr>
                <w:rFonts w:ascii="Verdana" w:eastAsia="Verdana" w:hAnsi="Verdana" w:cs="Verdana"/>
                <w:sz w:val="18"/>
                <w:szCs w:val="18"/>
              </w:rPr>
              <w:t>Every minute</w:t>
            </w:r>
          </w:p>
        </w:tc>
        <w:tc>
          <w:tcPr>
            <w:tcW w:w="1350" w:type="dxa"/>
            <w:tcBorders>
              <w:bottom w:val="single" w:sz="8" w:space="0" w:color="000000"/>
            </w:tcBorders>
          </w:tcPr>
          <w:p w14:paraId="15889315" w14:textId="6B0FC41B" w:rsidR="00694021" w:rsidRDefault="00D256C5" w:rsidP="007703A5">
            <w:pPr>
              <w:keepNext/>
              <w:keepLines/>
              <w:widowControl w:val="0"/>
              <w:rPr>
                <w:rFonts w:ascii="Verdana" w:eastAsia="Verdana" w:hAnsi="Verdana" w:cs="Verdana"/>
                <w:sz w:val="18"/>
                <w:szCs w:val="18"/>
              </w:rPr>
            </w:pPr>
            <w:r>
              <w:rPr>
                <w:rFonts w:ascii="Verdana" w:eastAsia="Verdana" w:hAnsi="Verdana" w:cs="Verdana"/>
                <w:sz w:val="18"/>
                <w:szCs w:val="18"/>
              </w:rPr>
              <w:t>[0, 100] with steps of 5</w:t>
            </w:r>
          </w:p>
        </w:tc>
        <w:tc>
          <w:tcPr>
            <w:tcW w:w="3240" w:type="dxa"/>
            <w:tcBorders>
              <w:bottom w:val="single" w:sz="8" w:space="0" w:color="000000"/>
            </w:tcBorders>
          </w:tcPr>
          <w:p w14:paraId="72DC05E8" w14:textId="3DDF54AE" w:rsidR="00694021" w:rsidRDefault="00910B77" w:rsidP="007703A5">
            <w:pPr>
              <w:keepNext/>
              <w:keepLines/>
              <w:widowControl w:val="0"/>
              <w:rPr>
                <w:rFonts w:ascii="Verdana" w:eastAsia="Verdana" w:hAnsi="Verdana" w:cs="Verdana"/>
                <w:sz w:val="18"/>
                <w:szCs w:val="18"/>
              </w:rPr>
            </w:pPr>
            <w:r>
              <w:rPr>
                <w:rFonts w:ascii="Verdana" w:eastAsia="Verdana" w:hAnsi="Verdana" w:cs="Verdana"/>
                <w:sz w:val="18"/>
                <w:szCs w:val="18"/>
              </w:rPr>
              <w:t>The speed at which the cutter head rotates.</w:t>
            </w:r>
          </w:p>
        </w:tc>
      </w:tr>
      <w:tr w:rsidR="00694021" w14:paraId="01F68DFF" w14:textId="1567D99B" w:rsidTr="00910B77">
        <w:trPr>
          <w:cantSplit/>
          <w:trHeight w:val="407"/>
          <w:tblHeader/>
        </w:trPr>
        <w:tc>
          <w:tcPr>
            <w:tcW w:w="1496" w:type="dxa"/>
            <w:tcBorders>
              <w:right w:val="single" w:sz="8" w:space="0" w:color="000000"/>
            </w:tcBorders>
            <w:shd w:val="clear" w:color="auto" w:fill="auto"/>
            <w:tcMar>
              <w:top w:w="100" w:type="dxa"/>
              <w:left w:w="100" w:type="dxa"/>
              <w:bottom w:w="100" w:type="dxa"/>
              <w:right w:w="100" w:type="dxa"/>
            </w:tcMar>
          </w:tcPr>
          <w:p w14:paraId="25066F14" w14:textId="3EADF3D7" w:rsidR="00694021" w:rsidRPr="008811CF" w:rsidRDefault="007A6590" w:rsidP="007703A5">
            <w:pPr>
              <w:keepNext/>
              <w:keepLines/>
            </w:pPr>
            <w:r>
              <w:rPr>
                <w:rFonts w:ascii="Verdana" w:eastAsia="Verdana" w:hAnsi="Verdana" w:cs="Verdana"/>
                <w:sz w:val="18"/>
                <w:szCs w:val="18"/>
              </w:rPr>
              <w:t>Propelling cylinders</w:t>
            </w:r>
            <w:r w:rsidR="00E47818">
              <w:rPr>
                <w:rFonts w:ascii="Verdana" w:eastAsia="Verdana" w:hAnsi="Verdana" w:cs="Verdana"/>
                <w:sz w:val="18"/>
                <w:szCs w:val="18"/>
              </w:rPr>
              <w:t xml:space="preserve"> thrust</w:t>
            </w:r>
          </w:p>
        </w:tc>
        <w:tc>
          <w:tcPr>
            <w:tcW w:w="1106" w:type="dxa"/>
          </w:tcPr>
          <w:p w14:paraId="02E01F25" w14:textId="77777777" w:rsidR="00694021" w:rsidRDefault="00694021" w:rsidP="007703A5">
            <w:pPr>
              <w:keepNext/>
              <w:keepLines/>
              <w:widowControl w:val="0"/>
              <w:rPr>
                <w:rFonts w:ascii="Verdana" w:eastAsia="Verdana" w:hAnsi="Verdana" w:cs="Verdana"/>
                <w:sz w:val="18"/>
                <w:szCs w:val="18"/>
              </w:rPr>
            </w:pPr>
          </w:p>
        </w:tc>
        <w:tc>
          <w:tcPr>
            <w:tcW w:w="990" w:type="dxa"/>
          </w:tcPr>
          <w:p w14:paraId="6B178FDA" w14:textId="3B26A8C5" w:rsidR="00694021" w:rsidRDefault="00910B77" w:rsidP="007703A5">
            <w:pPr>
              <w:keepNext/>
              <w:keepLines/>
              <w:widowControl w:val="0"/>
              <w:rPr>
                <w:rFonts w:ascii="Verdana" w:eastAsia="Verdana" w:hAnsi="Verdana" w:cs="Verdana"/>
                <w:sz w:val="18"/>
                <w:szCs w:val="18"/>
              </w:rPr>
            </w:pPr>
            <w:r>
              <w:rPr>
                <w:rFonts w:ascii="Verdana" w:eastAsia="Verdana" w:hAnsi="Verdana" w:cs="Verdana"/>
                <w:sz w:val="18"/>
                <w:szCs w:val="18"/>
              </w:rPr>
              <w:t>N</w:t>
            </w:r>
          </w:p>
        </w:tc>
        <w:tc>
          <w:tcPr>
            <w:tcW w:w="1440" w:type="dxa"/>
          </w:tcPr>
          <w:p w14:paraId="39441208" w14:textId="5F87D33D" w:rsidR="00694021" w:rsidRDefault="00910B77" w:rsidP="007703A5">
            <w:pPr>
              <w:keepNext/>
              <w:keepLines/>
              <w:widowControl w:val="0"/>
              <w:rPr>
                <w:rFonts w:ascii="Verdana" w:eastAsia="Verdana" w:hAnsi="Verdana" w:cs="Verdana"/>
                <w:sz w:val="18"/>
                <w:szCs w:val="18"/>
              </w:rPr>
            </w:pPr>
            <w:r>
              <w:rPr>
                <w:rFonts w:ascii="Verdana" w:eastAsia="Verdana" w:hAnsi="Verdana" w:cs="Verdana"/>
                <w:sz w:val="18"/>
                <w:szCs w:val="18"/>
              </w:rPr>
              <w:t>Every minute</w:t>
            </w:r>
          </w:p>
        </w:tc>
        <w:tc>
          <w:tcPr>
            <w:tcW w:w="1350" w:type="dxa"/>
          </w:tcPr>
          <w:p w14:paraId="077FDEAD" w14:textId="1AB1FE9D" w:rsidR="00694021" w:rsidRDefault="00910B77" w:rsidP="007703A5">
            <w:pPr>
              <w:keepNext/>
              <w:keepLines/>
              <w:widowControl w:val="0"/>
              <w:rPr>
                <w:rFonts w:ascii="Verdana" w:eastAsia="Verdana" w:hAnsi="Verdana" w:cs="Verdana"/>
                <w:sz w:val="18"/>
                <w:szCs w:val="18"/>
              </w:rPr>
            </w:pPr>
            <w:r>
              <w:rPr>
                <w:rFonts w:ascii="Verdana" w:eastAsia="Verdana" w:hAnsi="Verdana" w:cs="Verdana"/>
                <w:sz w:val="18"/>
                <w:szCs w:val="18"/>
              </w:rPr>
              <w:t>[0, 100] with steps of 5</w:t>
            </w:r>
          </w:p>
        </w:tc>
        <w:tc>
          <w:tcPr>
            <w:tcW w:w="3240" w:type="dxa"/>
          </w:tcPr>
          <w:p w14:paraId="4C13C21C" w14:textId="400BC1D0" w:rsidR="00694021" w:rsidRDefault="00ED2D27" w:rsidP="007703A5">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153D38">
              <w:rPr>
                <w:rFonts w:ascii="Verdana" w:eastAsia="Verdana" w:hAnsi="Verdana" w:cs="Verdana"/>
                <w:sz w:val="18"/>
                <w:szCs w:val="18"/>
              </w:rPr>
              <w:t xml:space="preserve">thrust </w:t>
            </w:r>
            <w:r>
              <w:rPr>
                <w:rFonts w:ascii="Verdana" w:eastAsia="Verdana" w:hAnsi="Verdana" w:cs="Verdana"/>
                <w:sz w:val="18"/>
                <w:szCs w:val="18"/>
              </w:rPr>
              <w:t xml:space="preserve">exerted by the </w:t>
            </w:r>
            <w:r w:rsidR="007A6590">
              <w:rPr>
                <w:rFonts w:ascii="Verdana" w:eastAsia="Verdana" w:hAnsi="Verdana" w:cs="Verdana"/>
                <w:sz w:val="18"/>
                <w:szCs w:val="18"/>
              </w:rPr>
              <w:t xml:space="preserve">propelling cylinders </w:t>
            </w:r>
            <w:r>
              <w:rPr>
                <w:rFonts w:ascii="Verdana" w:eastAsia="Verdana" w:hAnsi="Verdana" w:cs="Verdana"/>
                <w:sz w:val="18"/>
                <w:szCs w:val="18"/>
              </w:rPr>
              <w:t>into the excavation</w:t>
            </w:r>
            <w:r w:rsidR="007A6590">
              <w:rPr>
                <w:rFonts w:ascii="Verdana" w:eastAsia="Verdana" w:hAnsi="Verdana" w:cs="Verdana"/>
                <w:sz w:val="18"/>
                <w:szCs w:val="18"/>
              </w:rPr>
              <w:t xml:space="preserve"> face.</w:t>
            </w:r>
          </w:p>
        </w:tc>
      </w:tr>
      <w:tr w:rsidR="00E47818" w14:paraId="6681F963" w14:textId="77777777" w:rsidTr="00694021">
        <w:trPr>
          <w:cantSplit/>
          <w:trHeight w:val="407"/>
          <w:tblHeader/>
        </w:trPr>
        <w:tc>
          <w:tcPr>
            <w:tcW w:w="1496" w:type="dxa"/>
            <w:tcBorders>
              <w:bottom w:val="single" w:sz="8" w:space="0" w:color="000000"/>
              <w:right w:val="single" w:sz="8" w:space="0" w:color="000000"/>
            </w:tcBorders>
            <w:shd w:val="clear" w:color="auto" w:fill="auto"/>
            <w:tcMar>
              <w:top w:w="100" w:type="dxa"/>
              <w:left w:w="100" w:type="dxa"/>
              <w:bottom w:w="100" w:type="dxa"/>
              <w:right w:w="100" w:type="dxa"/>
            </w:tcMar>
          </w:tcPr>
          <w:p w14:paraId="6A2636E1" w14:textId="4F0F8FEE" w:rsidR="00E47818" w:rsidRPr="008811CF" w:rsidRDefault="00852BB6" w:rsidP="00E47818">
            <w:pPr>
              <w:keepNext/>
              <w:keepLines/>
            </w:pPr>
            <w:r>
              <w:rPr>
                <w:rFonts w:ascii="Verdana" w:eastAsia="Verdana" w:hAnsi="Verdana" w:cs="Verdana"/>
                <w:sz w:val="18"/>
                <w:szCs w:val="18"/>
              </w:rPr>
              <w:t xml:space="preserve">cutter head rotation </w:t>
            </w:r>
            <w:r>
              <w:rPr>
                <w:rFonts w:ascii="Verdana" w:eastAsia="Verdana" w:hAnsi="Verdana" w:cs="Verdana"/>
                <w:sz w:val="18"/>
                <w:szCs w:val="18"/>
              </w:rPr>
              <w:t>torque</w:t>
            </w:r>
          </w:p>
        </w:tc>
        <w:tc>
          <w:tcPr>
            <w:tcW w:w="1106" w:type="dxa"/>
            <w:tcBorders>
              <w:bottom w:val="single" w:sz="8" w:space="0" w:color="000000"/>
            </w:tcBorders>
          </w:tcPr>
          <w:p w14:paraId="571439B1" w14:textId="77777777" w:rsidR="00E47818" w:rsidRDefault="00E47818" w:rsidP="00E47818">
            <w:pPr>
              <w:keepNext/>
              <w:keepLines/>
              <w:widowControl w:val="0"/>
              <w:rPr>
                <w:rFonts w:ascii="Verdana" w:eastAsia="Verdana" w:hAnsi="Verdana" w:cs="Verdana"/>
                <w:sz w:val="18"/>
                <w:szCs w:val="18"/>
              </w:rPr>
            </w:pPr>
          </w:p>
        </w:tc>
        <w:tc>
          <w:tcPr>
            <w:tcW w:w="990" w:type="dxa"/>
            <w:tcBorders>
              <w:bottom w:val="single" w:sz="8" w:space="0" w:color="000000"/>
            </w:tcBorders>
          </w:tcPr>
          <w:p w14:paraId="3DF620FB" w14:textId="4019B6F6" w:rsidR="00E47818" w:rsidRDefault="00E47818" w:rsidP="00E47818">
            <w:pPr>
              <w:keepNext/>
              <w:keepLines/>
              <w:widowControl w:val="0"/>
              <w:rPr>
                <w:rFonts w:ascii="Verdana" w:eastAsia="Verdana" w:hAnsi="Verdana" w:cs="Verdana"/>
                <w:sz w:val="18"/>
                <w:szCs w:val="18"/>
              </w:rPr>
            </w:pPr>
            <w:r>
              <w:rPr>
                <w:rFonts w:ascii="Verdana" w:eastAsia="Verdana" w:hAnsi="Verdana" w:cs="Verdana"/>
                <w:sz w:val="18"/>
                <w:szCs w:val="18"/>
              </w:rPr>
              <w:t>N</w:t>
            </w:r>
            <w:r w:rsidR="00153D38">
              <w:rPr>
                <w:rFonts w:ascii="Verdana" w:eastAsia="Verdana" w:hAnsi="Verdana" w:cs="Verdana"/>
                <w:sz w:val="18"/>
                <w:szCs w:val="18"/>
              </w:rPr>
              <w:t>m</w:t>
            </w:r>
          </w:p>
        </w:tc>
        <w:tc>
          <w:tcPr>
            <w:tcW w:w="1440" w:type="dxa"/>
            <w:tcBorders>
              <w:bottom w:val="single" w:sz="8" w:space="0" w:color="000000"/>
            </w:tcBorders>
          </w:tcPr>
          <w:p w14:paraId="265C0352" w14:textId="40BEAEEC" w:rsidR="00E47818" w:rsidRDefault="00E47818" w:rsidP="00E47818">
            <w:pPr>
              <w:keepNext/>
              <w:keepLines/>
              <w:widowControl w:val="0"/>
              <w:rPr>
                <w:rFonts w:ascii="Verdana" w:eastAsia="Verdana" w:hAnsi="Verdana" w:cs="Verdana"/>
                <w:sz w:val="18"/>
                <w:szCs w:val="18"/>
              </w:rPr>
            </w:pPr>
            <w:r>
              <w:rPr>
                <w:rFonts w:ascii="Verdana" w:eastAsia="Verdana" w:hAnsi="Verdana" w:cs="Verdana"/>
                <w:sz w:val="18"/>
                <w:szCs w:val="18"/>
              </w:rPr>
              <w:t>Every minute</w:t>
            </w:r>
          </w:p>
        </w:tc>
        <w:tc>
          <w:tcPr>
            <w:tcW w:w="1350" w:type="dxa"/>
            <w:tcBorders>
              <w:bottom w:val="single" w:sz="8" w:space="0" w:color="000000"/>
            </w:tcBorders>
          </w:tcPr>
          <w:p w14:paraId="32F814DE" w14:textId="6E495FC9" w:rsidR="00E47818" w:rsidRDefault="00E47818" w:rsidP="00E47818">
            <w:pPr>
              <w:keepNext/>
              <w:keepLines/>
              <w:widowControl w:val="0"/>
              <w:rPr>
                <w:rFonts w:ascii="Verdana" w:eastAsia="Verdana" w:hAnsi="Verdana" w:cs="Verdana"/>
                <w:sz w:val="18"/>
                <w:szCs w:val="18"/>
              </w:rPr>
            </w:pPr>
            <w:r>
              <w:rPr>
                <w:rFonts w:ascii="Verdana" w:eastAsia="Verdana" w:hAnsi="Verdana" w:cs="Verdana"/>
                <w:sz w:val="18"/>
                <w:szCs w:val="18"/>
              </w:rPr>
              <w:t>[0, 100] with steps of 5</w:t>
            </w:r>
          </w:p>
        </w:tc>
        <w:tc>
          <w:tcPr>
            <w:tcW w:w="3240" w:type="dxa"/>
            <w:tcBorders>
              <w:bottom w:val="single" w:sz="8" w:space="0" w:color="000000"/>
            </w:tcBorders>
          </w:tcPr>
          <w:p w14:paraId="72454556" w14:textId="097C9F1C" w:rsidR="00E47818" w:rsidRDefault="00E47818" w:rsidP="00E47818">
            <w:pPr>
              <w:keepNext/>
              <w:keepLines/>
              <w:widowControl w:val="0"/>
              <w:rPr>
                <w:rFonts w:ascii="Verdana" w:eastAsia="Verdana" w:hAnsi="Verdana" w:cs="Verdana"/>
                <w:sz w:val="18"/>
                <w:szCs w:val="18"/>
              </w:rPr>
            </w:pPr>
            <w:r>
              <w:rPr>
                <w:rFonts w:ascii="Verdana" w:eastAsia="Verdana" w:hAnsi="Verdana" w:cs="Verdana"/>
                <w:sz w:val="18"/>
                <w:szCs w:val="18"/>
              </w:rPr>
              <w:t xml:space="preserve">The </w:t>
            </w:r>
            <w:r w:rsidR="00153D38">
              <w:rPr>
                <w:rFonts w:ascii="Verdana" w:eastAsia="Verdana" w:hAnsi="Verdana" w:cs="Verdana"/>
                <w:sz w:val="18"/>
                <w:szCs w:val="18"/>
              </w:rPr>
              <w:t>torque</w:t>
            </w:r>
            <w:r>
              <w:rPr>
                <w:rFonts w:ascii="Verdana" w:eastAsia="Verdana" w:hAnsi="Verdana" w:cs="Verdana"/>
                <w:sz w:val="18"/>
                <w:szCs w:val="18"/>
              </w:rPr>
              <w:t xml:space="preserve"> </w:t>
            </w:r>
            <w:r w:rsidR="00153D38">
              <w:rPr>
                <w:rFonts w:ascii="Verdana" w:eastAsia="Verdana" w:hAnsi="Verdana" w:cs="Verdana"/>
                <w:sz w:val="18"/>
                <w:szCs w:val="18"/>
              </w:rPr>
              <w:t>of the rotating</w:t>
            </w:r>
            <w:r>
              <w:rPr>
                <w:rFonts w:ascii="Verdana" w:eastAsia="Verdana" w:hAnsi="Verdana" w:cs="Verdana"/>
                <w:sz w:val="18"/>
                <w:szCs w:val="18"/>
              </w:rPr>
              <w:t xml:space="preserve"> cylinders into the excavation face.</w:t>
            </w:r>
          </w:p>
        </w:tc>
      </w:tr>
    </w:tbl>
    <w:p w14:paraId="3EB8A2F3" w14:textId="03CD6906" w:rsidR="00D01559" w:rsidRPr="00E451D1" w:rsidRDefault="00D01559" w:rsidP="00D01559">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2</w:t>
      </w:r>
      <w:r w:rsidR="00843C58" w:rsidRPr="00E451D1">
        <w:rPr>
          <w:rFonts w:ascii="Open Sans Medium" w:eastAsia="Open Sans Medium" w:hAnsi="Open Sans Medium" w:cs="Open Sans Medium"/>
          <w:b/>
          <w:bCs/>
          <w:caps/>
          <w:color w:val="C00000"/>
          <w:sz w:val="18"/>
          <w:szCs w:val="18"/>
        </w:rPr>
        <w:t xml:space="preserve"> (and 3)</w:t>
      </w:r>
      <w:r w:rsidRPr="00E451D1">
        <w:rPr>
          <w:rFonts w:ascii="Open Sans Medium" w:eastAsia="Open Sans Medium" w:hAnsi="Open Sans Medium" w:cs="Open Sans Medium"/>
          <w:b/>
          <w:bCs/>
          <w:caps/>
          <w:color w:val="C00000"/>
          <w:sz w:val="18"/>
          <w:szCs w:val="18"/>
        </w:rPr>
        <w:t xml:space="preserve"> – Ends Here</w:t>
      </w:r>
    </w:p>
    <w:p w14:paraId="6725912C" w14:textId="3EB049BC" w:rsidR="00FE5742" w:rsidRDefault="00FE5742"/>
    <w:p w14:paraId="0C0983CC" w14:textId="77777777" w:rsidR="00794D14" w:rsidRDefault="00794D14"/>
    <w:p w14:paraId="6E92488B" w14:textId="51836DCD" w:rsidR="00C606CA" w:rsidRPr="008811CF" w:rsidRDefault="00C606CA" w:rsidP="00C606CA">
      <w:pPr>
        <w:pStyle w:val="Heading2"/>
        <w:rPr>
          <w:i/>
          <w:iCs/>
          <w:color w:val="262626" w:themeColor="text1" w:themeTint="D9"/>
          <w:sz w:val="18"/>
          <w:szCs w:val="18"/>
        </w:rPr>
      </w:pPr>
      <w:r>
        <w:t xml:space="preserve">10 | </w:t>
      </w:r>
      <w:r>
        <w:rPr>
          <w:bCs/>
        </w:rPr>
        <w:t>Constraints</w:t>
      </w:r>
      <w:r>
        <w:br/>
      </w:r>
      <w:r w:rsidRPr="008811CF">
        <w:rPr>
          <w:i/>
          <w:iCs/>
          <w:color w:val="262626" w:themeColor="text1" w:themeTint="D9"/>
          <w:sz w:val="18"/>
          <w:szCs w:val="18"/>
        </w:rPr>
        <w:t xml:space="preserve">List and describe </w:t>
      </w:r>
      <w:r w:rsidR="00FB2CE3">
        <w:rPr>
          <w:i/>
          <w:iCs/>
          <w:color w:val="262626" w:themeColor="text1" w:themeTint="D9"/>
          <w:sz w:val="18"/>
          <w:szCs w:val="18"/>
        </w:rPr>
        <w:t>w</w:t>
      </w:r>
      <w:r w:rsidR="00FB2CE3" w:rsidRPr="00C606CA">
        <w:rPr>
          <w:i/>
          <w:iCs/>
          <w:color w:val="262626" w:themeColor="text1" w:themeTint="D9"/>
          <w:sz w:val="18"/>
          <w:szCs w:val="18"/>
        </w:rPr>
        <w:t>hat constraints are placed on the control actions by the system or the process</w:t>
      </w:r>
      <w:r>
        <w:rPr>
          <w:i/>
          <w:iCs/>
          <w:color w:val="262626" w:themeColor="text1" w:themeTint="D9"/>
          <w:sz w:val="18"/>
          <w:szCs w:val="18"/>
        </w:rPr>
        <w:br/>
      </w:r>
      <w:r w:rsidRPr="008811CF">
        <w:rPr>
          <w:i/>
          <w:iCs/>
          <w:color w:val="262626" w:themeColor="text1" w:themeTint="D9"/>
          <w:sz w:val="18"/>
          <w:szCs w:val="18"/>
        </w:rPr>
        <w:t xml:space="preserve">Example: </w:t>
      </w:r>
      <w:r w:rsidR="005C5BB8">
        <w:rPr>
          <w:i/>
          <w:iCs/>
          <w:color w:val="262626" w:themeColor="text1" w:themeTint="D9"/>
          <w:sz w:val="18"/>
          <w:szCs w:val="18"/>
        </w:rPr>
        <w:t>Maximum crusher gap changed allowed per hour is 15 mm.</w:t>
      </w:r>
    </w:p>
    <w:p w14:paraId="7CF5EDEF" w14:textId="77777777" w:rsidR="00C606CA" w:rsidRDefault="005D7102" w:rsidP="00C606CA">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04EF6214">
          <v:rect id="_x0000_i1029" alt="" style="width:468pt;height:.05pt;mso-width-percent:0;mso-height-percent:0;mso-width-percent:0;mso-height-percent:0" o:hralign="center" o:hrstd="t" o:hr="t" fillcolor="#a0a0a0" stroked="f"/>
        </w:pict>
      </w:r>
    </w:p>
    <w:p w14:paraId="01B5EA55" w14:textId="77777777" w:rsidR="00C606CA" w:rsidRDefault="00C606CA" w:rsidP="00C606CA">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3AEB5FC6" w14:textId="7AB67665" w:rsidR="00C606CA" w:rsidRDefault="00152514" w:rsidP="00C606CA">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The </w:t>
      </w:r>
      <w:r w:rsidR="00852BB6">
        <w:rPr>
          <w:rFonts w:ascii="Verdana" w:eastAsia="Verdana" w:hAnsi="Verdana" w:cs="Verdana"/>
          <w:sz w:val="18"/>
          <w:szCs w:val="18"/>
        </w:rPr>
        <w:t>cutter head rotation speed limit is set by machine specifications.</w:t>
      </w:r>
    </w:p>
    <w:p w14:paraId="44E90038" w14:textId="270ED519" w:rsidR="00852BB6" w:rsidRDefault="00852BB6" w:rsidP="00C606CA">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The propelling cylinders thrust limits are set </w:t>
      </w:r>
      <w:proofErr w:type="gramStart"/>
      <w:r>
        <w:rPr>
          <w:rFonts w:ascii="Verdana" w:eastAsia="Verdana" w:hAnsi="Verdana" w:cs="Verdana"/>
          <w:sz w:val="18"/>
          <w:szCs w:val="18"/>
        </w:rPr>
        <w:t>by:</w:t>
      </w:r>
      <w:proofErr w:type="gramEnd"/>
      <w:r>
        <w:rPr>
          <w:rFonts w:ascii="Verdana" w:eastAsia="Verdana" w:hAnsi="Verdana" w:cs="Verdana"/>
          <w:sz w:val="18"/>
          <w:szCs w:val="18"/>
        </w:rPr>
        <w:t xml:space="preserve"> 1. cylinder specification limits; 2. Desired thrust into soil excavation</w:t>
      </w:r>
      <w:r w:rsidR="00DC0DDE">
        <w:rPr>
          <w:rFonts w:ascii="Verdana" w:eastAsia="Verdana" w:hAnsi="Verdana" w:cs="Verdana"/>
          <w:sz w:val="18"/>
          <w:szCs w:val="18"/>
        </w:rPr>
        <w:t xml:space="preserve"> depending on soil condition</w:t>
      </w:r>
      <w:r>
        <w:rPr>
          <w:rFonts w:ascii="Verdana" w:eastAsia="Verdana" w:hAnsi="Verdana" w:cs="Verdana"/>
          <w:sz w:val="18"/>
          <w:szCs w:val="18"/>
        </w:rPr>
        <w:t>; 3.</w:t>
      </w:r>
      <w:r w:rsidR="00DC0DDE">
        <w:rPr>
          <w:rFonts w:ascii="Verdana" w:eastAsia="Verdana" w:hAnsi="Verdana" w:cs="Verdana"/>
          <w:sz w:val="18"/>
          <w:szCs w:val="18"/>
        </w:rPr>
        <w:t xml:space="preserve"> Speed at which the thrust boring machine advances.</w:t>
      </w:r>
      <w:r>
        <w:rPr>
          <w:rFonts w:ascii="Verdana" w:eastAsia="Verdana" w:hAnsi="Verdana" w:cs="Verdana"/>
          <w:sz w:val="18"/>
          <w:szCs w:val="18"/>
        </w:rPr>
        <w:t xml:space="preserve"> </w:t>
      </w:r>
    </w:p>
    <w:p w14:paraId="36C6F569" w14:textId="7C2AFA00" w:rsidR="00852BB6" w:rsidRDefault="00852BB6" w:rsidP="00852BB6">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r>
        <w:rPr>
          <w:rFonts w:ascii="Verdana" w:eastAsia="Verdana" w:hAnsi="Verdana" w:cs="Verdana"/>
          <w:sz w:val="18"/>
          <w:szCs w:val="18"/>
        </w:rPr>
        <w:t xml:space="preserve">The </w:t>
      </w:r>
      <w:r>
        <w:rPr>
          <w:rFonts w:ascii="Verdana" w:eastAsia="Verdana" w:hAnsi="Verdana" w:cs="Verdana"/>
          <w:sz w:val="18"/>
          <w:szCs w:val="18"/>
        </w:rPr>
        <w:t>cutter head rotational torque is as per manufacturers specifications</w:t>
      </w:r>
      <w:r>
        <w:rPr>
          <w:rFonts w:ascii="Verdana" w:eastAsia="Verdana" w:hAnsi="Verdana" w:cs="Verdana"/>
          <w:sz w:val="18"/>
          <w:szCs w:val="18"/>
        </w:rPr>
        <w:t>.</w:t>
      </w:r>
    </w:p>
    <w:p w14:paraId="1465C8C7" w14:textId="0D8B5EF8" w:rsidR="00177346" w:rsidRDefault="00177346" w:rsidP="00C606CA">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2A6E0A6C" w14:textId="77777777" w:rsidR="00177346" w:rsidRDefault="00177346" w:rsidP="00C606CA">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DB96F38" w14:textId="04A7E7AF" w:rsidR="00C606CA" w:rsidRDefault="00C606CA" w:rsidP="007703A5"/>
    <w:p w14:paraId="342DCE80" w14:textId="03D78214" w:rsidR="00664203" w:rsidRPr="00F356FB" w:rsidRDefault="00664203" w:rsidP="007703A5">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11 | Environment States / Sensors</w:t>
      </w:r>
      <w:r>
        <w:br/>
      </w:r>
      <w:r w:rsidR="00D87576">
        <w:rPr>
          <w:i/>
          <w:iCs/>
          <w:color w:val="262626" w:themeColor="text1" w:themeTint="D9"/>
          <w:sz w:val="18"/>
          <w:szCs w:val="18"/>
        </w:rPr>
        <w:t>List and describe</w:t>
      </w:r>
      <w:r w:rsidRPr="00F356FB">
        <w:rPr>
          <w:i/>
          <w:iCs/>
          <w:color w:val="262626" w:themeColor="text1" w:themeTint="D9"/>
          <w:sz w:val="18"/>
          <w:szCs w:val="18"/>
        </w:rPr>
        <w:t xml:space="preserve"> </w:t>
      </w:r>
      <w:r w:rsidR="001B3FD7">
        <w:rPr>
          <w:i/>
          <w:iCs/>
          <w:color w:val="262626" w:themeColor="text1" w:themeTint="D9"/>
          <w:sz w:val="18"/>
          <w:szCs w:val="18"/>
        </w:rPr>
        <w:t>w</w:t>
      </w:r>
      <w:r w:rsidR="001B3FD7" w:rsidRPr="001B3FD7">
        <w:rPr>
          <w:i/>
          <w:iCs/>
          <w:color w:val="262626" w:themeColor="text1" w:themeTint="D9"/>
          <w:sz w:val="18"/>
          <w:szCs w:val="18"/>
        </w:rPr>
        <w:t>hat information do we need to pass to the BRAIN about the system and its environment for the BRAIN to learn to control or optimize the system</w:t>
      </w:r>
    </w:p>
    <w:p w14:paraId="5C57DF63" w14:textId="77777777" w:rsidR="00664203" w:rsidRDefault="00664203" w:rsidP="007703A5">
      <w:pPr>
        <w:keepNext/>
        <w:keepLines/>
      </w:pPr>
    </w:p>
    <w:tbl>
      <w:tblPr>
        <w:tblW w:w="95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32"/>
        <w:gridCol w:w="1254"/>
        <w:gridCol w:w="1275"/>
        <w:gridCol w:w="1276"/>
        <w:gridCol w:w="1418"/>
        <w:gridCol w:w="1559"/>
        <w:gridCol w:w="1318"/>
      </w:tblGrid>
      <w:tr w:rsidR="008860DE" w14:paraId="0DB6583E" w14:textId="0E239BF9" w:rsidTr="00481A1B">
        <w:trPr>
          <w:cantSplit/>
          <w:trHeight w:val="472"/>
          <w:tblHeader/>
        </w:trPr>
        <w:tc>
          <w:tcPr>
            <w:tcW w:w="143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221BF78" w14:textId="480FE4A4" w:rsidR="008860DE" w:rsidRDefault="008860DE" w:rsidP="007703A5">
            <w:pPr>
              <w:keepNext/>
              <w:keepLines/>
              <w:widowControl w:val="0"/>
              <w:rPr>
                <w:rFonts w:ascii="Verdana" w:eastAsia="Verdana" w:hAnsi="Verdana" w:cs="Verdana"/>
                <w:b/>
                <w:sz w:val="18"/>
                <w:szCs w:val="18"/>
              </w:rPr>
            </w:pPr>
            <w:r>
              <w:rPr>
                <w:rFonts w:ascii="Verdana" w:eastAsia="Verdana" w:hAnsi="Verdana" w:cs="Verdana"/>
                <w:b/>
                <w:sz w:val="18"/>
                <w:szCs w:val="18"/>
              </w:rPr>
              <w:t>Name</w:t>
            </w:r>
          </w:p>
        </w:tc>
        <w:tc>
          <w:tcPr>
            <w:tcW w:w="1254" w:type="dxa"/>
            <w:tcBorders>
              <w:top w:val="single" w:sz="8" w:space="0" w:color="000000"/>
              <w:bottom w:val="single" w:sz="8" w:space="0" w:color="000000"/>
            </w:tcBorders>
            <w:shd w:val="clear" w:color="auto" w:fill="F3F3F3"/>
          </w:tcPr>
          <w:p w14:paraId="4D79EE23" w14:textId="7D2A5FBE"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Data Type</w:t>
            </w:r>
          </w:p>
        </w:tc>
        <w:tc>
          <w:tcPr>
            <w:tcW w:w="1275" w:type="dxa"/>
            <w:tcBorders>
              <w:top w:val="single" w:sz="8" w:space="0" w:color="000000"/>
              <w:bottom w:val="single" w:sz="8" w:space="0" w:color="000000"/>
            </w:tcBorders>
            <w:shd w:val="clear" w:color="auto" w:fill="F3F3F3"/>
          </w:tcPr>
          <w:p w14:paraId="59B19BE4" w14:textId="0809F2FF"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Source</w:t>
            </w:r>
          </w:p>
        </w:tc>
        <w:tc>
          <w:tcPr>
            <w:tcW w:w="1276" w:type="dxa"/>
            <w:tcBorders>
              <w:top w:val="single" w:sz="8" w:space="0" w:color="000000"/>
              <w:bottom w:val="single" w:sz="8" w:space="0" w:color="000000"/>
            </w:tcBorders>
            <w:shd w:val="clear" w:color="auto" w:fill="F3F3F3"/>
          </w:tcPr>
          <w:p w14:paraId="10A3D240" w14:textId="24C4AC13"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1418" w:type="dxa"/>
            <w:tcBorders>
              <w:top w:val="single" w:sz="8" w:space="0" w:color="000000"/>
              <w:bottom w:val="single" w:sz="8" w:space="0" w:color="000000"/>
            </w:tcBorders>
            <w:shd w:val="clear" w:color="auto" w:fill="F3F3F3"/>
          </w:tcPr>
          <w:p w14:paraId="02CF9B93" w14:textId="512304D5"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Measur</w:t>
            </w:r>
            <w:r w:rsidR="004048CC">
              <w:rPr>
                <w:rFonts w:ascii="Verdana" w:eastAsia="Verdana" w:hAnsi="Verdana" w:cs="Verdana"/>
                <w:b/>
                <w:sz w:val="18"/>
                <w:szCs w:val="18"/>
              </w:rPr>
              <w:t>e</w:t>
            </w:r>
            <w:r>
              <w:rPr>
                <w:rFonts w:ascii="Verdana" w:eastAsia="Verdana" w:hAnsi="Verdana" w:cs="Verdana"/>
                <w:b/>
                <w:sz w:val="18"/>
                <w:szCs w:val="18"/>
              </w:rPr>
              <w:t>ment Frequency</w:t>
            </w:r>
          </w:p>
        </w:tc>
        <w:tc>
          <w:tcPr>
            <w:tcW w:w="1559" w:type="dxa"/>
            <w:tcBorders>
              <w:top w:val="single" w:sz="8" w:space="0" w:color="000000"/>
              <w:bottom w:val="single" w:sz="8" w:space="0" w:color="000000"/>
            </w:tcBorders>
            <w:shd w:val="clear" w:color="auto" w:fill="F3F3F3"/>
          </w:tcPr>
          <w:p w14:paraId="183A104E" w14:textId="5DBFFF71" w:rsidR="008860DE" w:rsidRDefault="004048CC"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Operating Range [min,</w:t>
            </w:r>
            <w:r w:rsidR="0027666D">
              <w:rPr>
                <w:rFonts w:ascii="Verdana" w:eastAsia="Verdana" w:hAnsi="Verdana" w:cs="Verdana"/>
                <w:b/>
                <w:sz w:val="18"/>
                <w:szCs w:val="18"/>
              </w:rPr>
              <w:t xml:space="preserve"> </w:t>
            </w:r>
            <w:r>
              <w:rPr>
                <w:rFonts w:ascii="Verdana" w:eastAsia="Verdana" w:hAnsi="Verdana" w:cs="Verdana"/>
                <w:b/>
                <w:sz w:val="18"/>
                <w:szCs w:val="18"/>
              </w:rPr>
              <w:t>max]</w:t>
            </w:r>
          </w:p>
        </w:tc>
        <w:tc>
          <w:tcPr>
            <w:tcW w:w="1318" w:type="dxa"/>
            <w:tcBorders>
              <w:top w:val="single" w:sz="8" w:space="0" w:color="000000"/>
              <w:bottom w:val="single" w:sz="8" w:space="0" w:color="000000"/>
            </w:tcBorders>
            <w:shd w:val="clear" w:color="auto" w:fill="F3F3F3"/>
          </w:tcPr>
          <w:p w14:paraId="072360A6" w14:textId="74A33B47" w:rsidR="008860DE" w:rsidRDefault="008860DE" w:rsidP="007703A5">
            <w:pPr>
              <w:keepNext/>
              <w:keepLines/>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8860DE" w14:paraId="150BBBD1" w14:textId="7D32E75F" w:rsidTr="00481A1B">
        <w:trPr>
          <w:cantSplit/>
          <w:trHeight w:val="434"/>
          <w:tblHeader/>
        </w:trPr>
        <w:tc>
          <w:tcPr>
            <w:tcW w:w="1432" w:type="dxa"/>
            <w:tcBorders>
              <w:bottom w:val="single" w:sz="8" w:space="0" w:color="000000"/>
              <w:right w:val="single" w:sz="8" w:space="0" w:color="000000"/>
            </w:tcBorders>
            <w:shd w:val="clear" w:color="auto" w:fill="auto"/>
            <w:tcMar>
              <w:top w:w="100" w:type="dxa"/>
              <w:left w:w="100" w:type="dxa"/>
              <w:bottom w:w="100" w:type="dxa"/>
              <w:right w:w="100" w:type="dxa"/>
            </w:tcMar>
          </w:tcPr>
          <w:p w14:paraId="2763F0E8" w14:textId="431EAEA0" w:rsidR="008860DE" w:rsidRDefault="00693D32" w:rsidP="007703A5">
            <w:pPr>
              <w:keepNext/>
              <w:keepLines/>
              <w:widowControl w:val="0"/>
              <w:rPr>
                <w:rFonts w:ascii="Verdana" w:eastAsia="Verdana" w:hAnsi="Verdana" w:cs="Verdana"/>
                <w:sz w:val="18"/>
                <w:szCs w:val="18"/>
              </w:rPr>
            </w:pPr>
            <w:r>
              <w:rPr>
                <w:rFonts w:ascii="Verdana" w:eastAsia="Verdana" w:hAnsi="Verdana" w:cs="Verdana"/>
                <w:sz w:val="18"/>
                <w:szCs w:val="18"/>
              </w:rPr>
              <w:t>Cutter head rotational speed</w:t>
            </w:r>
          </w:p>
        </w:tc>
        <w:tc>
          <w:tcPr>
            <w:tcW w:w="1254" w:type="dxa"/>
            <w:tcBorders>
              <w:bottom w:val="single" w:sz="8" w:space="0" w:color="000000"/>
            </w:tcBorders>
          </w:tcPr>
          <w:p w14:paraId="401DB877" w14:textId="79B55DDB" w:rsidR="008860DE" w:rsidRDefault="00BB587E" w:rsidP="007703A5">
            <w:pPr>
              <w:keepNext/>
              <w:keepLines/>
              <w:widowControl w:val="0"/>
              <w:rPr>
                <w:rFonts w:ascii="Verdana" w:eastAsia="Verdana" w:hAnsi="Verdana" w:cs="Verdana"/>
                <w:sz w:val="18"/>
                <w:szCs w:val="18"/>
              </w:rPr>
            </w:pPr>
            <w:r>
              <w:rPr>
                <w:rFonts w:ascii="Verdana" w:eastAsia="Verdana" w:hAnsi="Verdana" w:cs="Verdana"/>
                <w:sz w:val="18"/>
                <w:szCs w:val="18"/>
              </w:rPr>
              <w:t>Numerical</w:t>
            </w:r>
          </w:p>
        </w:tc>
        <w:tc>
          <w:tcPr>
            <w:tcW w:w="1275" w:type="dxa"/>
            <w:tcBorders>
              <w:bottom w:val="single" w:sz="8" w:space="0" w:color="000000"/>
            </w:tcBorders>
          </w:tcPr>
          <w:p w14:paraId="4F3A924F" w14:textId="1C617881" w:rsidR="008860DE" w:rsidRDefault="002554F2" w:rsidP="007703A5">
            <w:pPr>
              <w:keepNext/>
              <w:keepLines/>
              <w:widowControl w:val="0"/>
              <w:rPr>
                <w:rFonts w:ascii="Verdana" w:eastAsia="Verdana" w:hAnsi="Verdana" w:cs="Verdana"/>
                <w:sz w:val="18"/>
                <w:szCs w:val="18"/>
              </w:rPr>
            </w:pPr>
            <w:r>
              <w:rPr>
                <w:rFonts w:ascii="Verdana" w:eastAsia="Verdana" w:hAnsi="Verdana" w:cs="Verdana"/>
                <w:sz w:val="18"/>
                <w:szCs w:val="18"/>
              </w:rPr>
              <w:t>Cutter head Machine</w:t>
            </w:r>
          </w:p>
        </w:tc>
        <w:tc>
          <w:tcPr>
            <w:tcW w:w="1276" w:type="dxa"/>
            <w:tcBorders>
              <w:bottom w:val="single" w:sz="8" w:space="0" w:color="000000"/>
            </w:tcBorders>
          </w:tcPr>
          <w:p w14:paraId="7617ECDA" w14:textId="63333D2A" w:rsidR="008860DE" w:rsidRDefault="00BB587E" w:rsidP="007703A5">
            <w:pPr>
              <w:keepNext/>
              <w:keepLines/>
              <w:widowControl w:val="0"/>
              <w:rPr>
                <w:rFonts w:ascii="Verdana" w:eastAsia="Verdana" w:hAnsi="Verdana" w:cs="Verdana"/>
                <w:sz w:val="18"/>
                <w:szCs w:val="18"/>
              </w:rPr>
            </w:pPr>
            <w:r>
              <w:rPr>
                <w:rFonts w:ascii="Verdana" w:eastAsia="Verdana" w:hAnsi="Verdana" w:cs="Verdana"/>
                <w:sz w:val="18"/>
                <w:szCs w:val="18"/>
              </w:rPr>
              <w:t>Rpm</w:t>
            </w:r>
          </w:p>
        </w:tc>
        <w:tc>
          <w:tcPr>
            <w:tcW w:w="1418" w:type="dxa"/>
            <w:tcBorders>
              <w:bottom w:val="single" w:sz="8" w:space="0" w:color="000000"/>
            </w:tcBorders>
          </w:tcPr>
          <w:p w14:paraId="5422B5AD" w14:textId="17F6EE66" w:rsidR="008860DE" w:rsidRDefault="00CE0FA6" w:rsidP="007703A5">
            <w:pPr>
              <w:keepNext/>
              <w:keepLines/>
              <w:widowControl w:val="0"/>
              <w:rPr>
                <w:rFonts w:ascii="Verdana" w:eastAsia="Verdana" w:hAnsi="Verdana" w:cs="Verdana"/>
                <w:sz w:val="18"/>
                <w:szCs w:val="18"/>
              </w:rPr>
            </w:pPr>
            <w:r>
              <w:rPr>
                <w:rFonts w:ascii="Verdana" w:eastAsia="Verdana" w:hAnsi="Verdana" w:cs="Verdana"/>
                <w:sz w:val="18"/>
                <w:szCs w:val="18"/>
              </w:rPr>
              <w:t>Every minute</w:t>
            </w:r>
          </w:p>
        </w:tc>
        <w:tc>
          <w:tcPr>
            <w:tcW w:w="1559" w:type="dxa"/>
            <w:tcBorders>
              <w:bottom w:val="single" w:sz="8" w:space="0" w:color="000000"/>
            </w:tcBorders>
          </w:tcPr>
          <w:p w14:paraId="3804F83B" w14:textId="0C5FBD52" w:rsidR="008860DE" w:rsidRDefault="009152AD" w:rsidP="007703A5">
            <w:pPr>
              <w:keepNext/>
              <w:keepLines/>
              <w:widowControl w:val="0"/>
              <w:rPr>
                <w:rFonts w:ascii="Verdana" w:eastAsia="Verdana" w:hAnsi="Verdana" w:cs="Verdana"/>
                <w:sz w:val="18"/>
                <w:szCs w:val="18"/>
              </w:rPr>
            </w:pPr>
            <w:r>
              <w:rPr>
                <w:rFonts w:ascii="Verdana" w:eastAsia="Verdana" w:hAnsi="Verdana" w:cs="Verdana"/>
                <w:sz w:val="18"/>
                <w:szCs w:val="18"/>
              </w:rPr>
              <w:t>TBC with SME</w:t>
            </w:r>
          </w:p>
        </w:tc>
        <w:tc>
          <w:tcPr>
            <w:tcW w:w="1318" w:type="dxa"/>
            <w:tcBorders>
              <w:bottom w:val="single" w:sz="8" w:space="0" w:color="000000"/>
            </w:tcBorders>
          </w:tcPr>
          <w:p w14:paraId="24E32159" w14:textId="37447304" w:rsidR="008860DE" w:rsidRDefault="008860DE" w:rsidP="007703A5">
            <w:pPr>
              <w:keepNext/>
              <w:keepLines/>
              <w:widowControl w:val="0"/>
              <w:rPr>
                <w:rFonts w:ascii="Verdana" w:eastAsia="Verdana" w:hAnsi="Verdana" w:cs="Verdana"/>
                <w:sz w:val="18"/>
                <w:szCs w:val="18"/>
              </w:rPr>
            </w:pPr>
          </w:p>
        </w:tc>
      </w:tr>
      <w:tr w:rsidR="00CE0FA6" w14:paraId="7DE92C5F" w14:textId="19AF2CB9" w:rsidTr="00481A1B">
        <w:trPr>
          <w:cantSplit/>
          <w:trHeight w:val="407"/>
          <w:tblHeader/>
        </w:trPr>
        <w:tc>
          <w:tcPr>
            <w:tcW w:w="1432" w:type="dxa"/>
            <w:tcBorders>
              <w:right w:val="single" w:sz="8" w:space="0" w:color="000000"/>
            </w:tcBorders>
            <w:shd w:val="clear" w:color="auto" w:fill="auto"/>
            <w:tcMar>
              <w:top w:w="100" w:type="dxa"/>
              <w:left w:w="100" w:type="dxa"/>
              <w:bottom w:w="100" w:type="dxa"/>
              <w:right w:w="100" w:type="dxa"/>
            </w:tcMar>
          </w:tcPr>
          <w:p w14:paraId="7E30EF9A" w14:textId="70D93212" w:rsidR="00CE0FA6" w:rsidRPr="00481A1B" w:rsidRDefault="00CE0FA6" w:rsidP="00CE0FA6">
            <w:pPr>
              <w:keepNext/>
              <w:keepLines/>
              <w:rPr>
                <w:rFonts w:ascii="Verdana" w:eastAsia="Verdana" w:hAnsi="Verdana" w:cs="Verdana"/>
                <w:sz w:val="18"/>
                <w:szCs w:val="18"/>
              </w:rPr>
            </w:pPr>
            <w:r w:rsidRPr="00481A1B">
              <w:rPr>
                <w:rFonts w:ascii="Verdana" w:eastAsia="Verdana" w:hAnsi="Verdana" w:cs="Verdana"/>
                <w:sz w:val="18"/>
                <w:szCs w:val="18"/>
              </w:rPr>
              <w:t>Propelling cylinders thrust</w:t>
            </w:r>
          </w:p>
        </w:tc>
        <w:tc>
          <w:tcPr>
            <w:tcW w:w="1254" w:type="dxa"/>
          </w:tcPr>
          <w:p w14:paraId="3664ED5E" w14:textId="0CEFA6DC"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Numerical</w:t>
            </w:r>
          </w:p>
        </w:tc>
        <w:tc>
          <w:tcPr>
            <w:tcW w:w="1275" w:type="dxa"/>
          </w:tcPr>
          <w:p w14:paraId="58F303E4" w14:textId="525E2AEF"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Machine</w:t>
            </w:r>
          </w:p>
        </w:tc>
        <w:tc>
          <w:tcPr>
            <w:tcW w:w="1276" w:type="dxa"/>
          </w:tcPr>
          <w:p w14:paraId="21EF8E21" w14:textId="3FBE6613"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N</w:t>
            </w:r>
          </w:p>
        </w:tc>
        <w:tc>
          <w:tcPr>
            <w:tcW w:w="1418" w:type="dxa"/>
          </w:tcPr>
          <w:p w14:paraId="004213A7" w14:textId="0160745F" w:rsidR="00CE0FA6" w:rsidRDefault="00CE0FA6" w:rsidP="00CE0FA6">
            <w:pPr>
              <w:keepNext/>
              <w:keepLines/>
              <w:widowControl w:val="0"/>
              <w:rPr>
                <w:rFonts w:ascii="Verdana" w:eastAsia="Verdana" w:hAnsi="Verdana" w:cs="Verdana"/>
                <w:sz w:val="18"/>
                <w:szCs w:val="18"/>
              </w:rPr>
            </w:pPr>
            <w:r w:rsidRPr="0040255D">
              <w:rPr>
                <w:rFonts w:ascii="Verdana" w:eastAsia="Verdana" w:hAnsi="Verdana" w:cs="Verdana"/>
                <w:sz w:val="18"/>
                <w:szCs w:val="18"/>
              </w:rPr>
              <w:t>Every minute</w:t>
            </w:r>
          </w:p>
        </w:tc>
        <w:tc>
          <w:tcPr>
            <w:tcW w:w="1559" w:type="dxa"/>
          </w:tcPr>
          <w:p w14:paraId="3A9B66E8" w14:textId="37F44C05" w:rsidR="00CE0FA6" w:rsidRPr="009152AD" w:rsidRDefault="009152AD" w:rsidP="009152AD">
            <w:pPr>
              <w:keepNext/>
              <w:keepLines/>
              <w:widowControl w:val="0"/>
              <w:rPr>
                <w:rFonts w:ascii="Verdana" w:eastAsia="Verdana" w:hAnsi="Verdana" w:cs="Verdana"/>
                <w:sz w:val="18"/>
                <w:szCs w:val="18"/>
              </w:rPr>
            </w:pPr>
            <w:r>
              <w:rPr>
                <w:rFonts w:ascii="Verdana" w:eastAsia="Verdana" w:hAnsi="Verdana" w:cs="Verdana"/>
                <w:sz w:val="18"/>
                <w:szCs w:val="18"/>
              </w:rPr>
              <w:t>TBC with SME</w:t>
            </w:r>
          </w:p>
        </w:tc>
        <w:tc>
          <w:tcPr>
            <w:tcW w:w="1318" w:type="dxa"/>
          </w:tcPr>
          <w:p w14:paraId="70537A23" w14:textId="77777777" w:rsidR="00CE0FA6" w:rsidRDefault="00CE0FA6" w:rsidP="00CE0FA6">
            <w:pPr>
              <w:keepNext/>
              <w:keepLines/>
              <w:widowControl w:val="0"/>
              <w:rPr>
                <w:rFonts w:ascii="Verdana" w:eastAsia="Verdana" w:hAnsi="Verdana" w:cs="Verdana"/>
                <w:sz w:val="18"/>
                <w:szCs w:val="18"/>
              </w:rPr>
            </w:pPr>
          </w:p>
        </w:tc>
      </w:tr>
      <w:tr w:rsidR="00CE0FA6" w14:paraId="4AA076E1" w14:textId="77777777" w:rsidTr="00481A1B">
        <w:trPr>
          <w:cantSplit/>
          <w:trHeight w:val="407"/>
          <w:tblHeader/>
        </w:trPr>
        <w:tc>
          <w:tcPr>
            <w:tcW w:w="1432" w:type="dxa"/>
            <w:tcBorders>
              <w:right w:val="single" w:sz="8" w:space="0" w:color="000000"/>
            </w:tcBorders>
            <w:shd w:val="clear" w:color="auto" w:fill="auto"/>
            <w:tcMar>
              <w:top w:w="100" w:type="dxa"/>
              <w:left w:w="100" w:type="dxa"/>
              <w:bottom w:w="100" w:type="dxa"/>
              <w:right w:w="100" w:type="dxa"/>
            </w:tcMar>
          </w:tcPr>
          <w:p w14:paraId="75AF26F2" w14:textId="000E800E" w:rsidR="00CE0FA6" w:rsidRPr="00481A1B" w:rsidRDefault="00CE0FA6" w:rsidP="00CE0FA6">
            <w:pPr>
              <w:keepNext/>
              <w:keepLines/>
              <w:rPr>
                <w:rFonts w:ascii="Verdana" w:eastAsia="Verdana" w:hAnsi="Verdana" w:cs="Verdana"/>
                <w:sz w:val="18"/>
                <w:szCs w:val="18"/>
              </w:rPr>
            </w:pPr>
            <w:r w:rsidRPr="00481A1B">
              <w:rPr>
                <w:rFonts w:ascii="Verdana" w:eastAsia="Verdana" w:hAnsi="Verdana" w:cs="Verdana"/>
                <w:sz w:val="18"/>
                <w:szCs w:val="18"/>
              </w:rPr>
              <w:t>Cutter head rotation torque</w:t>
            </w:r>
          </w:p>
        </w:tc>
        <w:tc>
          <w:tcPr>
            <w:tcW w:w="1254" w:type="dxa"/>
          </w:tcPr>
          <w:p w14:paraId="5B761569" w14:textId="25F51B42"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Numerical</w:t>
            </w:r>
          </w:p>
        </w:tc>
        <w:tc>
          <w:tcPr>
            <w:tcW w:w="1275" w:type="dxa"/>
          </w:tcPr>
          <w:p w14:paraId="5C2054F4" w14:textId="4452CDA5"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Machine</w:t>
            </w:r>
          </w:p>
        </w:tc>
        <w:tc>
          <w:tcPr>
            <w:tcW w:w="1276" w:type="dxa"/>
          </w:tcPr>
          <w:p w14:paraId="5F67FF7D" w14:textId="7B93B083"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Nm</w:t>
            </w:r>
          </w:p>
        </w:tc>
        <w:tc>
          <w:tcPr>
            <w:tcW w:w="1418" w:type="dxa"/>
          </w:tcPr>
          <w:p w14:paraId="33C13900" w14:textId="6C5D03E0" w:rsidR="00CE0FA6" w:rsidRDefault="00CE0FA6" w:rsidP="00CE0FA6">
            <w:pPr>
              <w:keepNext/>
              <w:keepLines/>
              <w:widowControl w:val="0"/>
              <w:rPr>
                <w:rFonts w:ascii="Verdana" w:eastAsia="Verdana" w:hAnsi="Verdana" w:cs="Verdana"/>
                <w:sz w:val="18"/>
                <w:szCs w:val="18"/>
              </w:rPr>
            </w:pPr>
            <w:r w:rsidRPr="0040255D">
              <w:rPr>
                <w:rFonts w:ascii="Verdana" w:eastAsia="Verdana" w:hAnsi="Verdana" w:cs="Verdana"/>
                <w:sz w:val="18"/>
                <w:szCs w:val="18"/>
              </w:rPr>
              <w:t>Every minute</w:t>
            </w:r>
          </w:p>
        </w:tc>
        <w:tc>
          <w:tcPr>
            <w:tcW w:w="1559" w:type="dxa"/>
          </w:tcPr>
          <w:p w14:paraId="16B47FA2" w14:textId="1570D380" w:rsidR="00CE0FA6" w:rsidRDefault="009152AD" w:rsidP="00CE0FA6">
            <w:pPr>
              <w:keepNext/>
              <w:keepLines/>
              <w:widowControl w:val="0"/>
              <w:rPr>
                <w:rFonts w:ascii="Verdana" w:eastAsia="Verdana" w:hAnsi="Verdana" w:cs="Verdana"/>
                <w:sz w:val="18"/>
                <w:szCs w:val="18"/>
              </w:rPr>
            </w:pPr>
            <w:r>
              <w:rPr>
                <w:rFonts w:ascii="Verdana" w:eastAsia="Verdana" w:hAnsi="Verdana" w:cs="Verdana"/>
                <w:sz w:val="18"/>
                <w:szCs w:val="18"/>
              </w:rPr>
              <w:t>0 – 100rpm</w:t>
            </w:r>
          </w:p>
        </w:tc>
        <w:tc>
          <w:tcPr>
            <w:tcW w:w="1318" w:type="dxa"/>
          </w:tcPr>
          <w:p w14:paraId="25911A08" w14:textId="77777777" w:rsidR="00CE0FA6" w:rsidRDefault="00CE0FA6" w:rsidP="00CE0FA6">
            <w:pPr>
              <w:keepNext/>
              <w:keepLines/>
              <w:widowControl w:val="0"/>
              <w:rPr>
                <w:rFonts w:ascii="Verdana" w:eastAsia="Verdana" w:hAnsi="Verdana" w:cs="Verdana"/>
                <w:sz w:val="18"/>
                <w:szCs w:val="18"/>
              </w:rPr>
            </w:pPr>
          </w:p>
        </w:tc>
      </w:tr>
      <w:tr w:rsidR="00CE0FA6" w14:paraId="713E14C1" w14:textId="77777777" w:rsidTr="00481A1B">
        <w:trPr>
          <w:cantSplit/>
          <w:trHeight w:val="407"/>
          <w:tblHeader/>
        </w:trPr>
        <w:tc>
          <w:tcPr>
            <w:tcW w:w="1432" w:type="dxa"/>
            <w:tcBorders>
              <w:right w:val="single" w:sz="8" w:space="0" w:color="000000"/>
            </w:tcBorders>
            <w:shd w:val="clear" w:color="auto" w:fill="auto"/>
            <w:tcMar>
              <w:top w:w="100" w:type="dxa"/>
              <w:left w:w="100" w:type="dxa"/>
              <w:bottom w:w="100" w:type="dxa"/>
              <w:right w:w="100" w:type="dxa"/>
            </w:tcMar>
          </w:tcPr>
          <w:p w14:paraId="1C937916" w14:textId="57EF63D7" w:rsidR="00CE0FA6" w:rsidRPr="00481A1B" w:rsidRDefault="00CE0FA6" w:rsidP="00CE0FA6">
            <w:pPr>
              <w:keepNext/>
              <w:keepLines/>
              <w:rPr>
                <w:rFonts w:ascii="Verdana" w:eastAsia="Verdana" w:hAnsi="Verdana" w:cs="Verdana"/>
                <w:sz w:val="18"/>
                <w:szCs w:val="18"/>
              </w:rPr>
            </w:pPr>
            <w:r w:rsidRPr="00481A1B">
              <w:rPr>
                <w:rFonts w:ascii="Verdana" w:eastAsia="Verdana" w:hAnsi="Verdana" w:cs="Verdana"/>
                <w:sz w:val="18"/>
                <w:szCs w:val="18"/>
              </w:rPr>
              <w:t>Soil temperature</w:t>
            </w:r>
          </w:p>
        </w:tc>
        <w:tc>
          <w:tcPr>
            <w:tcW w:w="1254" w:type="dxa"/>
          </w:tcPr>
          <w:p w14:paraId="60990A32" w14:textId="7C874DFC"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Numerical</w:t>
            </w:r>
          </w:p>
        </w:tc>
        <w:tc>
          <w:tcPr>
            <w:tcW w:w="1275" w:type="dxa"/>
          </w:tcPr>
          <w:p w14:paraId="6A290BC2" w14:textId="3A2E3300"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Thermometers around machine</w:t>
            </w:r>
          </w:p>
        </w:tc>
        <w:tc>
          <w:tcPr>
            <w:tcW w:w="1276" w:type="dxa"/>
          </w:tcPr>
          <w:p w14:paraId="43B50B63" w14:textId="7D12D6E2"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Celsius</w:t>
            </w:r>
          </w:p>
        </w:tc>
        <w:tc>
          <w:tcPr>
            <w:tcW w:w="1418" w:type="dxa"/>
          </w:tcPr>
          <w:p w14:paraId="13829CC0" w14:textId="476A9E63" w:rsidR="00CE0FA6" w:rsidRDefault="00CE0FA6" w:rsidP="00CE0FA6">
            <w:pPr>
              <w:keepNext/>
              <w:keepLines/>
              <w:widowControl w:val="0"/>
              <w:rPr>
                <w:rFonts w:ascii="Verdana" w:eastAsia="Verdana" w:hAnsi="Verdana" w:cs="Verdana"/>
                <w:sz w:val="18"/>
                <w:szCs w:val="18"/>
              </w:rPr>
            </w:pPr>
            <w:r w:rsidRPr="0040255D">
              <w:rPr>
                <w:rFonts w:ascii="Verdana" w:eastAsia="Verdana" w:hAnsi="Verdana" w:cs="Verdana"/>
                <w:sz w:val="18"/>
                <w:szCs w:val="18"/>
              </w:rPr>
              <w:t>Every minute</w:t>
            </w:r>
          </w:p>
        </w:tc>
        <w:tc>
          <w:tcPr>
            <w:tcW w:w="1559" w:type="dxa"/>
          </w:tcPr>
          <w:p w14:paraId="14C425AE" w14:textId="1CBCC807"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-20 to 40C</w:t>
            </w:r>
          </w:p>
        </w:tc>
        <w:tc>
          <w:tcPr>
            <w:tcW w:w="1318" w:type="dxa"/>
          </w:tcPr>
          <w:p w14:paraId="43E632F7" w14:textId="77777777" w:rsidR="00CE0FA6" w:rsidRDefault="00CE0FA6" w:rsidP="00CE0FA6">
            <w:pPr>
              <w:keepNext/>
              <w:keepLines/>
              <w:widowControl w:val="0"/>
              <w:rPr>
                <w:rFonts w:ascii="Verdana" w:eastAsia="Verdana" w:hAnsi="Verdana" w:cs="Verdana"/>
                <w:sz w:val="18"/>
                <w:szCs w:val="18"/>
              </w:rPr>
            </w:pPr>
          </w:p>
        </w:tc>
      </w:tr>
      <w:tr w:rsidR="00CE0FA6" w14:paraId="7CBD5684" w14:textId="77777777" w:rsidTr="00481A1B">
        <w:trPr>
          <w:cantSplit/>
          <w:trHeight w:val="407"/>
          <w:tblHeader/>
        </w:trPr>
        <w:tc>
          <w:tcPr>
            <w:tcW w:w="1432" w:type="dxa"/>
            <w:tcBorders>
              <w:right w:val="single" w:sz="8" w:space="0" w:color="000000"/>
            </w:tcBorders>
            <w:shd w:val="clear" w:color="auto" w:fill="auto"/>
            <w:tcMar>
              <w:top w:w="100" w:type="dxa"/>
              <w:left w:w="100" w:type="dxa"/>
              <w:bottom w:w="100" w:type="dxa"/>
              <w:right w:w="100" w:type="dxa"/>
            </w:tcMar>
          </w:tcPr>
          <w:p w14:paraId="07399CB6" w14:textId="6BB26D47" w:rsidR="00CE0FA6" w:rsidRPr="00481A1B" w:rsidRDefault="00CE0FA6" w:rsidP="00CE0FA6">
            <w:pPr>
              <w:keepNext/>
              <w:keepLines/>
              <w:rPr>
                <w:rFonts w:ascii="Verdana" w:eastAsia="Verdana" w:hAnsi="Verdana" w:cs="Verdana"/>
                <w:sz w:val="18"/>
                <w:szCs w:val="18"/>
              </w:rPr>
            </w:pPr>
            <w:r w:rsidRPr="00481A1B">
              <w:rPr>
                <w:rFonts w:ascii="Verdana" w:eastAsia="Verdana" w:hAnsi="Verdana" w:cs="Verdana"/>
                <w:sz w:val="18"/>
                <w:szCs w:val="18"/>
              </w:rPr>
              <w:t>Chemical injection rate</w:t>
            </w:r>
          </w:p>
        </w:tc>
        <w:tc>
          <w:tcPr>
            <w:tcW w:w="1254" w:type="dxa"/>
          </w:tcPr>
          <w:p w14:paraId="483DB806" w14:textId="61DE237B"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numerical</w:t>
            </w:r>
          </w:p>
        </w:tc>
        <w:tc>
          <w:tcPr>
            <w:tcW w:w="1275" w:type="dxa"/>
          </w:tcPr>
          <w:p w14:paraId="02C9AA15" w14:textId="0C15FA34"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Auxiliary chemical injection equipment</w:t>
            </w:r>
          </w:p>
        </w:tc>
        <w:tc>
          <w:tcPr>
            <w:tcW w:w="1276" w:type="dxa"/>
          </w:tcPr>
          <w:p w14:paraId="0D8E8A53" w14:textId="654A7B25"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Liters/hour</w:t>
            </w:r>
          </w:p>
        </w:tc>
        <w:tc>
          <w:tcPr>
            <w:tcW w:w="1418" w:type="dxa"/>
          </w:tcPr>
          <w:p w14:paraId="305D4974" w14:textId="604B24A3" w:rsidR="00CE0FA6" w:rsidRDefault="00CE0FA6" w:rsidP="00CE0FA6">
            <w:pPr>
              <w:keepNext/>
              <w:keepLines/>
              <w:widowControl w:val="0"/>
              <w:rPr>
                <w:rFonts w:ascii="Verdana" w:eastAsia="Verdana" w:hAnsi="Verdana" w:cs="Verdana"/>
                <w:sz w:val="18"/>
                <w:szCs w:val="18"/>
              </w:rPr>
            </w:pPr>
            <w:r w:rsidRPr="0040255D">
              <w:rPr>
                <w:rFonts w:ascii="Verdana" w:eastAsia="Verdana" w:hAnsi="Verdana" w:cs="Verdana"/>
                <w:sz w:val="18"/>
                <w:szCs w:val="18"/>
              </w:rPr>
              <w:t>Every minute</w:t>
            </w:r>
          </w:p>
        </w:tc>
        <w:tc>
          <w:tcPr>
            <w:tcW w:w="1559" w:type="dxa"/>
          </w:tcPr>
          <w:p w14:paraId="05D7B392" w14:textId="0440D198"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0 – 1l/min</w:t>
            </w:r>
          </w:p>
        </w:tc>
        <w:tc>
          <w:tcPr>
            <w:tcW w:w="1318" w:type="dxa"/>
          </w:tcPr>
          <w:p w14:paraId="3F10A601" w14:textId="77777777" w:rsidR="00CE0FA6" w:rsidRDefault="00CE0FA6" w:rsidP="00CE0FA6">
            <w:pPr>
              <w:keepNext/>
              <w:keepLines/>
              <w:widowControl w:val="0"/>
              <w:rPr>
                <w:rFonts w:ascii="Verdana" w:eastAsia="Verdana" w:hAnsi="Verdana" w:cs="Verdana"/>
                <w:sz w:val="18"/>
                <w:szCs w:val="18"/>
              </w:rPr>
            </w:pPr>
          </w:p>
        </w:tc>
      </w:tr>
      <w:tr w:rsidR="00CE0FA6" w14:paraId="2D573FDC" w14:textId="77777777" w:rsidTr="00481A1B">
        <w:trPr>
          <w:cantSplit/>
          <w:trHeight w:val="407"/>
          <w:tblHeader/>
        </w:trPr>
        <w:tc>
          <w:tcPr>
            <w:tcW w:w="1432" w:type="dxa"/>
            <w:tcBorders>
              <w:right w:val="single" w:sz="8" w:space="0" w:color="000000"/>
            </w:tcBorders>
            <w:shd w:val="clear" w:color="auto" w:fill="auto"/>
            <w:tcMar>
              <w:top w:w="100" w:type="dxa"/>
              <w:left w:w="100" w:type="dxa"/>
              <w:bottom w:w="100" w:type="dxa"/>
              <w:right w:w="100" w:type="dxa"/>
            </w:tcMar>
          </w:tcPr>
          <w:p w14:paraId="01D93926" w14:textId="098E07C5" w:rsidR="00CE0FA6" w:rsidRPr="00481A1B" w:rsidRDefault="00CE0FA6" w:rsidP="00CE0FA6">
            <w:pPr>
              <w:keepNext/>
              <w:keepLines/>
              <w:rPr>
                <w:rFonts w:ascii="Verdana" w:eastAsia="Verdana" w:hAnsi="Verdana" w:cs="Verdana"/>
                <w:sz w:val="18"/>
                <w:szCs w:val="18"/>
              </w:rPr>
            </w:pPr>
            <w:r w:rsidRPr="00481A1B">
              <w:rPr>
                <w:rFonts w:ascii="Verdana" w:eastAsia="Verdana" w:hAnsi="Verdana" w:cs="Verdana"/>
                <w:sz w:val="18"/>
                <w:szCs w:val="18"/>
              </w:rPr>
              <w:t>Rotation direction</w:t>
            </w:r>
          </w:p>
        </w:tc>
        <w:tc>
          <w:tcPr>
            <w:tcW w:w="1254" w:type="dxa"/>
          </w:tcPr>
          <w:p w14:paraId="057204EE" w14:textId="55F6E7A9" w:rsidR="00CE0FA6" w:rsidRDefault="00481A1B" w:rsidP="00CE0FA6">
            <w:pPr>
              <w:keepNext/>
              <w:keepLines/>
              <w:widowControl w:val="0"/>
              <w:rPr>
                <w:rFonts w:ascii="Verdana" w:eastAsia="Verdana" w:hAnsi="Verdana" w:cs="Verdana"/>
                <w:sz w:val="18"/>
                <w:szCs w:val="18"/>
              </w:rPr>
            </w:pPr>
            <w:r>
              <w:rPr>
                <w:rFonts w:ascii="Verdana" w:eastAsia="Verdana" w:hAnsi="Verdana" w:cs="Verdana"/>
                <w:sz w:val="18"/>
                <w:szCs w:val="18"/>
              </w:rPr>
              <w:t>Categorical</w:t>
            </w:r>
          </w:p>
        </w:tc>
        <w:tc>
          <w:tcPr>
            <w:tcW w:w="1275" w:type="dxa"/>
          </w:tcPr>
          <w:p w14:paraId="0233D2B1" w14:textId="0C0FED8A"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Sensors in cutter head</w:t>
            </w:r>
          </w:p>
        </w:tc>
        <w:tc>
          <w:tcPr>
            <w:tcW w:w="1276" w:type="dxa"/>
          </w:tcPr>
          <w:p w14:paraId="19268B90" w14:textId="560C9A19" w:rsidR="00CE0FA6" w:rsidRDefault="006D7574" w:rsidP="00CE0FA6">
            <w:pPr>
              <w:keepNext/>
              <w:keepLines/>
              <w:widowControl w:val="0"/>
              <w:rPr>
                <w:rFonts w:ascii="Verdana" w:eastAsia="Verdana" w:hAnsi="Verdana" w:cs="Verdana"/>
                <w:sz w:val="18"/>
                <w:szCs w:val="18"/>
              </w:rPr>
            </w:pPr>
            <w:r>
              <w:rPr>
                <w:rFonts w:ascii="Verdana" w:eastAsia="Verdana" w:hAnsi="Verdana" w:cs="Verdana"/>
                <w:sz w:val="18"/>
                <w:szCs w:val="18"/>
              </w:rPr>
              <w:t>Binary</w:t>
            </w:r>
          </w:p>
        </w:tc>
        <w:tc>
          <w:tcPr>
            <w:tcW w:w="1418" w:type="dxa"/>
          </w:tcPr>
          <w:p w14:paraId="76C4D188" w14:textId="3DC977E7" w:rsidR="00CE0FA6" w:rsidRDefault="00CE0FA6" w:rsidP="00CE0FA6">
            <w:pPr>
              <w:keepNext/>
              <w:keepLines/>
              <w:widowControl w:val="0"/>
              <w:rPr>
                <w:rFonts w:ascii="Verdana" w:eastAsia="Verdana" w:hAnsi="Verdana" w:cs="Verdana"/>
                <w:sz w:val="18"/>
                <w:szCs w:val="18"/>
              </w:rPr>
            </w:pPr>
            <w:r w:rsidRPr="0040255D">
              <w:rPr>
                <w:rFonts w:ascii="Verdana" w:eastAsia="Verdana" w:hAnsi="Verdana" w:cs="Verdana"/>
                <w:sz w:val="18"/>
                <w:szCs w:val="18"/>
              </w:rPr>
              <w:t>Every minute</w:t>
            </w:r>
          </w:p>
        </w:tc>
        <w:tc>
          <w:tcPr>
            <w:tcW w:w="1559" w:type="dxa"/>
          </w:tcPr>
          <w:p w14:paraId="77A73D81" w14:textId="59E08688" w:rsidR="00CE0FA6" w:rsidRDefault="00481A1B" w:rsidP="00CE0FA6">
            <w:pPr>
              <w:keepNext/>
              <w:keepLines/>
              <w:widowControl w:val="0"/>
              <w:rPr>
                <w:rFonts w:ascii="Verdana" w:eastAsia="Verdana" w:hAnsi="Verdana" w:cs="Verdana"/>
                <w:sz w:val="18"/>
                <w:szCs w:val="18"/>
              </w:rPr>
            </w:pPr>
            <w:r>
              <w:rPr>
                <w:rFonts w:ascii="Verdana" w:eastAsia="Verdana" w:hAnsi="Verdana" w:cs="Verdana"/>
                <w:sz w:val="18"/>
                <w:szCs w:val="18"/>
              </w:rPr>
              <w:t>Clockwise/anti-clockwise</w:t>
            </w:r>
          </w:p>
        </w:tc>
        <w:tc>
          <w:tcPr>
            <w:tcW w:w="1318" w:type="dxa"/>
          </w:tcPr>
          <w:p w14:paraId="65EF6DE1" w14:textId="77777777" w:rsidR="00CE0FA6" w:rsidRDefault="00CE0FA6" w:rsidP="00CE0FA6">
            <w:pPr>
              <w:keepNext/>
              <w:keepLines/>
              <w:widowControl w:val="0"/>
              <w:rPr>
                <w:rFonts w:ascii="Verdana" w:eastAsia="Verdana" w:hAnsi="Verdana" w:cs="Verdana"/>
                <w:sz w:val="18"/>
                <w:szCs w:val="18"/>
              </w:rPr>
            </w:pPr>
          </w:p>
        </w:tc>
      </w:tr>
      <w:tr w:rsidR="00CE0FA6" w14:paraId="6AB9D1BB" w14:textId="77777777" w:rsidTr="00481A1B">
        <w:trPr>
          <w:cantSplit/>
          <w:trHeight w:val="407"/>
          <w:tblHeader/>
        </w:trPr>
        <w:tc>
          <w:tcPr>
            <w:tcW w:w="1432" w:type="dxa"/>
            <w:tcBorders>
              <w:right w:val="single" w:sz="8" w:space="0" w:color="000000"/>
            </w:tcBorders>
            <w:shd w:val="clear" w:color="auto" w:fill="auto"/>
            <w:tcMar>
              <w:top w:w="100" w:type="dxa"/>
              <w:left w:w="100" w:type="dxa"/>
              <w:bottom w:w="100" w:type="dxa"/>
              <w:right w:w="100" w:type="dxa"/>
            </w:tcMar>
          </w:tcPr>
          <w:p w14:paraId="05D414F7" w14:textId="43704635" w:rsidR="00CE0FA6" w:rsidRPr="00481A1B" w:rsidRDefault="00CE0FA6" w:rsidP="00CE0FA6">
            <w:pPr>
              <w:keepNext/>
              <w:keepLines/>
              <w:rPr>
                <w:rFonts w:ascii="Verdana" w:eastAsia="Verdana" w:hAnsi="Verdana" w:cs="Verdana"/>
                <w:sz w:val="18"/>
                <w:szCs w:val="18"/>
              </w:rPr>
            </w:pPr>
            <w:r w:rsidRPr="00481A1B">
              <w:rPr>
                <w:rFonts w:ascii="Verdana" w:eastAsia="Verdana" w:hAnsi="Verdana" w:cs="Verdana"/>
                <w:sz w:val="18"/>
                <w:szCs w:val="18"/>
              </w:rPr>
              <w:t>Excavation speed</w:t>
            </w:r>
          </w:p>
        </w:tc>
        <w:tc>
          <w:tcPr>
            <w:tcW w:w="1254" w:type="dxa"/>
          </w:tcPr>
          <w:p w14:paraId="3434EC39" w14:textId="1B8A51E7"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numerical</w:t>
            </w:r>
          </w:p>
        </w:tc>
        <w:tc>
          <w:tcPr>
            <w:tcW w:w="1275" w:type="dxa"/>
          </w:tcPr>
          <w:p w14:paraId="6D570BCA" w14:textId="23E4B7C4"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GPS</w:t>
            </w:r>
          </w:p>
        </w:tc>
        <w:tc>
          <w:tcPr>
            <w:tcW w:w="1276" w:type="dxa"/>
          </w:tcPr>
          <w:p w14:paraId="3F6C305B" w14:textId="73BFA0D3" w:rsidR="00CE0FA6" w:rsidRDefault="00CE0FA6" w:rsidP="00CE0FA6">
            <w:pPr>
              <w:keepNext/>
              <w:keepLines/>
              <w:widowControl w:val="0"/>
              <w:rPr>
                <w:rFonts w:ascii="Verdana" w:eastAsia="Verdana" w:hAnsi="Verdana" w:cs="Verdana"/>
                <w:sz w:val="18"/>
                <w:szCs w:val="18"/>
              </w:rPr>
            </w:pPr>
            <w:r>
              <w:rPr>
                <w:rFonts w:ascii="Verdana" w:eastAsia="Verdana" w:hAnsi="Verdana" w:cs="Verdana"/>
                <w:sz w:val="18"/>
                <w:szCs w:val="18"/>
              </w:rPr>
              <w:t>Meters/</w:t>
            </w:r>
            <w:proofErr w:type="spellStart"/>
            <w:r>
              <w:rPr>
                <w:rFonts w:ascii="Verdana" w:eastAsia="Verdana" w:hAnsi="Verdana" w:cs="Verdana"/>
                <w:sz w:val="18"/>
                <w:szCs w:val="18"/>
              </w:rPr>
              <w:t>h</w:t>
            </w:r>
            <w:r w:rsidR="006D7574">
              <w:rPr>
                <w:rFonts w:ascii="Verdana" w:eastAsia="Verdana" w:hAnsi="Verdana" w:cs="Verdana"/>
                <w:sz w:val="18"/>
                <w:szCs w:val="18"/>
              </w:rPr>
              <w:t>r</w:t>
            </w:r>
            <w:proofErr w:type="spellEnd"/>
          </w:p>
        </w:tc>
        <w:tc>
          <w:tcPr>
            <w:tcW w:w="1418" w:type="dxa"/>
          </w:tcPr>
          <w:p w14:paraId="3487E328" w14:textId="7509A7F7" w:rsidR="00CE0FA6" w:rsidRDefault="00CE0FA6" w:rsidP="00CE0FA6">
            <w:pPr>
              <w:keepNext/>
              <w:keepLines/>
              <w:widowControl w:val="0"/>
              <w:rPr>
                <w:rFonts w:ascii="Verdana" w:eastAsia="Verdana" w:hAnsi="Verdana" w:cs="Verdana"/>
                <w:sz w:val="18"/>
                <w:szCs w:val="18"/>
              </w:rPr>
            </w:pPr>
            <w:r w:rsidRPr="0040255D">
              <w:rPr>
                <w:rFonts w:ascii="Verdana" w:eastAsia="Verdana" w:hAnsi="Verdana" w:cs="Verdana"/>
                <w:sz w:val="18"/>
                <w:szCs w:val="18"/>
              </w:rPr>
              <w:t>Every minute</w:t>
            </w:r>
          </w:p>
        </w:tc>
        <w:tc>
          <w:tcPr>
            <w:tcW w:w="1559" w:type="dxa"/>
          </w:tcPr>
          <w:p w14:paraId="5C22560A" w14:textId="368A068D" w:rsidR="00CE0FA6" w:rsidRDefault="006D7574" w:rsidP="00CE0FA6">
            <w:pPr>
              <w:keepNext/>
              <w:keepLines/>
              <w:widowControl w:val="0"/>
              <w:rPr>
                <w:rFonts w:ascii="Verdana" w:eastAsia="Verdana" w:hAnsi="Verdana" w:cs="Verdana"/>
                <w:sz w:val="18"/>
                <w:szCs w:val="18"/>
              </w:rPr>
            </w:pPr>
            <w:r>
              <w:rPr>
                <w:rFonts w:ascii="Verdana" w:eastAsia="Verdana" w:hAnsi="Verdana" w:cs="Verdana"/>
                <w:sz w:val="18"/>
                <w:szCs w:val="18"/>
              </w:rPr>
              <w:t>0 to 10mtrs/</w:t>
            </w:r>
            <w:proofErr w:type="spellStart"/>
            <w:r>
              <w:rPr>
                <w:rFonts w:ascii="Verdana" w:eastAsia="Verdana" w:hAnsi="Verdana" w:cs="Verdana"/>
                <w:sz w:val="18"/>
                <w:szCs w:val="18"/>
              </w:rPr>
              <w:t>hr</w:t>
            </w:r>
            <w:proofErr w:type="spellEnd"/>
          </w:p>
        </w:tc>
        <w:tc>
          <w:tcPr>
            <w:tcW w:w="1318" w:type="dxa"/>
          </w:tcPr>
          <w:p w14:paraId="2C4B95AD" w14:textId="77777777" w:rsidR="00CE0FA6" w:rsidRDefault="00CE0FA6" w:rsidP="00CE0FA6">
            <w:pPr>
              <w:keepNext/>
              <w:keepLines/>
              <w:widowControl w:val="0"/>
              <w:rPr>
                <w:rFonts w:ascii="Verdana" w:eastAsia="Verdana" w:hAnsi="Verdana" w:cs="Verdana"/>
                <w:sz w:val="18"/>
                <w:szCs w:val="18"/>
              </w:rPr>
            </w:pPr>
          </w:p>
        </w:tc>
      </w:tr>
    </w:tbl>
    <w:p w14:paraId="46C2B24F" w14:textId="36F45824" w:rsidR="00843C58" w:rsidRPr="00E451D1" w:rsidRDefault="00843C58" w:rsidP="00843C58">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4 – Ends Here</w:t>
      </w:r>
    </w:p>
    <w:p w14:paraId="6E573544" w14:textId="33838A93" w:rsidR="00595093" w:rsidRPr="00595093" w:rsidRDefault="00595093" w:rsidP="007703A5"/>
    <w:p w14:paraId="76A46E24" w14:textId="62FFDC15" w:rsidR="003C2227" w:rsidRPr="00F356FB" w:rsidRDefault="003C2227" w:rsidP="003C2227">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w:t>
      </w:r>
      <w:r w:rsidR="0027666D">
        <w:t>2</w:t>
      </w:r>
      <w:r>
        <w:t xml:space="preserve"> | Goals</w:t>
      </w:r>
      <w:r>
        <w:br/>
      </w:r>
      <w:r w:rsidR="005D0B11">
        <w:rPr>
          <w:i/>
          <w:iCs/>
          <w:color w:val="262626" w:themeColor="text1" w:themeTint="D9"/>
          <w:sz w:val="18"/>
          <w:szCs w:val="18"/>
        </w:rPr>
        <w:t>List and describe</w:t>
      </w:r>
      <w:r w:rsidR="00177346">
        <w:rPr>
          <w:i/>
          <w:iCs/>
          <w:color w:val="262626" w:themeColor="text1" w:themeTint="D9"/>
          <w:sz w:val="18"/>
          <w:szCs w:val="18"/>
        </w:rPr>
        <w:t xml:space="preserve"> w</w:t>
      </w:r>
      <w:r w:rsidR="00177346" w:rsidRPr="00177346">
        <w:rPr>
          <w:i/>
          <w:iCs/>
          <w:color w:val="262626" w:themeColor="text1" w:themeTint="D9"/>
          <w:sz w:val="18"/>
          <w:szCs w:val="18"/>
        </w:rPr>
        <w:t>hat Key Performance Indicators (KPI) define the control or optimization of this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602"/>
        <w:gridCol w:w="2070"/>
        <w:gridCol w:w="4950"/>
      </w:tblGrid>
      <w:tr w:rsidR="001A0198" w14:paraId="1DE6C7EC" w14:textId="77777777" w:rsidTr="00E821D2">
        <w:trPr>
          <w:cantSplit/>
          <w:trHeight w:val="472"/>
          <w:tblHeader/>
        </w:trPr>
        <w:tc>
          <w:tcPr>
            <w:tcW w:w="26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707C918" w14:textId="192562B6" w:rsidR="001A0198" w:rsidRDefault="001A0198" w:rsidP="00E821D2">
            <w:pPr>
              <w:widowControl w:val="0"/>
              <w:rPr>
                <w:rFonts w:ascii="Verdana" w:eastAsia="Verdana" w:hAnsi="Verdana" w:cs="Verdana"/>
                <w:b/>
                <w:sz w:val="18"/>
                <w:szCs w:val="18"/>
              </w:rPr>
            </w:pPr>
            <w:r>
              <w:rPr>
                <w:rFonts w:ascii="Verdana" w:eastAsia="Verdana" w:hAnsi="Verdana" w:cs="Verdana"/>
                <w:b/>
                <w:sz w:val="18"/>
                <w:szCs w:val="18"/>
              </w:rPr>
              <w:t>Goal (KPI)</w:t>
            </w:r>
          </w:p>
        </w:tc>
        <w:tc>
          <w:tcPr>
            <w:tcW w:w="2070" w:type="dxa"/>
            <w:tcBorders>
              <w:top w:val="single" w:sz="8" w:space="0" w:color="000000"/>
              <w:bottom w:val="single" w:sz="8" w:space="0" w:color="000000"/>
            </w:tcBorders>
            <w:shd w:val="clear" w:color="auto" w:fill="F3F3F3"/>
          </w:tcPr>
          <w:p w14:paraId="6FFED2C9" w14:textId="79E30368" w:rsidR="001A0198" w:rsidRDefault="001A0198"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Units</w:t>
            </w:r>
          </w:p>
        </w:tc>
        <w:tc>
          <w:tcPr>
            <w:tcW w:w="4950" w:type="dxa"/>
            <w:tcBorders>
              <w:top w:val="single" w:sz="8" w:space="0" w:color="000000"/>
              <w:bottom w:val="single" w:sz="8" w:space="0" w:color="000000"/>
            </w:tcBorders>
            <w:shd w:val="clear" w:color="auto" w:fill="F3F3F3"/>
          </w:tcPr>
          <w:p w14:paraId="1DE9657A" w14:textId="77777777" w:rsidR="001A0198" w:rsidRDefault="001A0198"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1A0198" w14:paraId="581E00F8" w14:textId="77777777" w:rsidTr="00E821D2">
        <w:trPr>
          <w:cantSplit/>
          <w:trHeight w:val="434"/>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399070F7" w14:textId="77777777" w:rsidR="001A0198" w:rsidRDefault="001A0198" w:rsidP="00E821D2">
            <w:pPr>
              <w:widowControl w:val="0"/>
              <w:rPr>
                <w:rFonts w:ascii="Verdana" w:eastAsia="Verdana" w:hAnsi="Verdana" w:cs="Verdana"/>
                <w:sz w:val="18"/>
                <w:szCs w:val="18"/>
              </w:rPr>
            </w:pPr>
          </w:p>
        </w:tc>
        <w:tc>
          <w:tcPr>
            <w:tcW w:w="2070" w:type="dxa"/>
            <w:tcBorders>
              <w:bottom w:val="single" w:sz="8" w:space="0" w:color="000000"/>
            </w:tcBorders>
          </w:tcPr>
          <w:p w14:paraId="754A9176" w14:textId="77777777" w:rsidR="001A0198" w:rsidRDefault="001A0198" w:rsidP="00E821D2">
            <w:pPr>
              <w:widowControl w:val="0"/>
              <w:rPr>
                <w:rFonts w:ascii="Verdana" w:eastAsia="Verdana" w:hAnsi="Verdana" w:cs="Verdana"/>
                <w:sz w:val="18"/>
                <w:szCs w:val="18"/>
              </w:rPr>
            </w:pPr>
          </w:p>
        </w:tc>
        <w:tc>
          <w:tcPr>
            <w:tcW w:w="4950" w:type="dxa"/>
            <w:tcBorders>
              <w:bottom w:val="single" w:sz="8" w:space="0" w:color="000000"/>
            </w:tcBorders>
          </w:tcPr>
          <w:p w14:paraId="48BB64FC" w14:textId="77777777" w:rsidR="001A0198" w:rsidRDefault="001A0198" w:rsidP="00E821D2">
            <w:pPr>
              <w:widowControl w:val="0"/>
              <w:rPr>
                <w:rFonts w:ascii="Verdana" w:eastAsia="Verdana" w:hAnsi="Verdana" w:cs="Verdana"/>
                <w:sz w:val="18"/>
                <w:szCs w:val="18"/>
              </w:rPr>
            </w:pPr>
          </w:p>
        </w:tc>
      </w:tr>
      <w:tr w:rsidR="001A0198" w14:paraId="25743246" w14:textId="77777777" w:rsidTr="00E821D2">
        <w:trPr>
          <w:cantSplit/>
          <w:trHeight w:val="407"/>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121819BD" w14:textId="77777777" w:rsidR="001A0198" w:rsidRPr="008811CF" w:rsidRDefault="001A0198" w:rsidP="00E821D2"/>
        </w:tc>
        <w:tc>
          <w:tcPr>
            <w:tcW w:w="2070" w:type="dxa"/>
            <w:tcBorders>
              <w:bottom w:val="single" w:sz="8" w:space="0" w:color="000000"/>
            </w:tcBorders>
          </w:tcPr>
          <w:p w14:paraId="41A033DD" w14:textId="77777777" w:rsidR="001A0198" w:rsidRDefault="001A0198" w:rsidP="00E821D2">
            <w:pPr>
              <w:widowControl w:val="0"/>
              <w:rPr>
                <w:rFonts w:ascii="Verdana" w:eastAsia="Verdana" w:hAnsi="Verdana" w:cs="Verdana"/>
                <w:sz w:val="18"/>
                <w:szCs w:val="18"/>
              </w:rPr>
            </w:pPr>
          </w:p>
        </w:tc>
        <w:tc>
          <w:tcPr>
            <w:tcW w:w="4950" w:type="dxa"/>
            <w:tcBorders>
              <w:bottom w:val="single" w:sz="8" w:space="0" w:color="000000"/>
            </w:tcBorders>
          </w:tcPr>
          <w:p w14:paraId="39F274B6" w14:textId="77777777" w:rsidR="001A0198" w:rsidRDefault="001A0198" w:rsidP="00E821D2">
            <w:pPr>
              <w:widowControl w:val="0"/>
              <w:rPr>
                <w:rFonts w:ascii="Verdana" w:eastAsia="Verdana" w:hAnsi="Verdana" w:cs="Verdana"/>
                <w:sz w:val="18"/>
                <w:szCs w:val="18"/>
              </w:rPr>
            </w:pPr>
          </w:p>
        </w:tc>
      </w:tr>
    </w:tbl>
    <w:p w14:paraId="7CCA4420" w14:textId="74A5960B" w:rsidR="003C2227" w:rsidRDefault="003C2227"/>
    <w:p w14:paraId="00B616F4" w14:textId="280AA3DD" w:rsidR="003C2227" w:rsidRPr="00F356FB" w:rsidRDefault="003C2227" w:rsidP="003C2227">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w:t>
      </w:r>
      <w:r w:rsidR="0027666D">
        <w:t>3</w:t>
      </w:r>
      <w:r>
        <w:t xml:space="preserve"> | Scenarios</w:t>
      </w:r>
      <w:r>
        <w:br/>
      </w:r>
      <w:r w:rsidR="000D04E2">
        <w:rPr>
          <w:i/>
          <w:iCs/>
          <w:color w:val="262626" w:themeColor="text1" w:themeTint="D9"/>
          <w:sz w:val="18"/>
          <w:szCs w:val="18"/>
        </w:rPr>
        <w:t>List and describe</w:t>
      </w:r>
      <w:r w:rsidRPr="00F356FB">
        <w:rPr>
          <w:i/>
          <w:iCs/>
          <w:color w:val="262626" w:themeColor="text1" w:themeTint="D9"/>
          <w:sz w:val="18"/>
          <w:szCs w:val="18"/>
        </w:rPr>
        <w:t xml:space="preserve"> </w:t>
      </w:r>
      <w:r w:rsidR="00E6131A">
        <w:rPr>
          <w:i/>
          <w:iCs/>
          <w:color w:val="262626" w:themeColor="text1" w:themeTint="D9"/>
          <w:sz w:val="18"/>
          <w:szCs w:val="18"/>
        </w:rPr>
        <w:t>what we need to vary in the training t</w:t>
      </w:r>
      <w:r w:rsidR="0004143E">
        <w:rPr>
          <w:i/>
          <w:iCs/>
          <w:color w:val="262626" w:themeColor="text1" w:themeTint="D9"/>
          <w:sz w:val="18"/>
          <w:szCs w:val="18"/>
        </w:rPr>
        <w:t>o</w:t>
      </w:r>
      <w:r w:rsidR="00E6131A">
        <w:rPr>
          <w:i/>
          <w:iCs/>
          <w:color w:val="262626" w:themeColor="text1" w:themeTint="D9"/>
          <w:sz w:val="18"/>
          <w:szCs w:val="18"/>
        </w:rPr>
        <w:t xml:space="preserve"> ensure that the brain works well across scenarios</w:t>
      </w:r>
    </w:p>
    <w:p w14:paraId="24919962" w14:textId="6ACEE3B0" w:rsidR="003C2227" w:rsidRDefault="003C2227"/>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602"/>
        <w:gridCol w:w="2070"/>
        <w:gridCol w:w="4950"/>
      </w:tblGrid>
      <w:tr w:rsidR="00990475" w14:paraId="6F5FD56C" w14:textId="77777777" w:rsidTr="00990475">
        <w:trPr>
          <w:cantSplit/>
          <w:trHeight w:val="472"/>
          <w:tblHeader/>
        </w:trPr>
        <w:tc>
          <w:tcPr>
            <w:tcW w:w="26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444618D4" w14:textId="25DB6098" w:rsidR="00990475" w:rsidRDefault="00990475" w:rsidP="00E821D2">
            <w:pPr>
              <w:widowControl w:val="0"/>
              <w:rPr>
                <w:rFonts w:ascii="Verdana" w:eastAsia="Verdana" w:hAnsi="Verdana" w:cs="Verdana"/>
                <w:b/>
                <w:sz w:val="18"/>
                <w:szCs w:val="18"/>
              </w:rPr>
            </w:pPr>
            <w:r>
              <w:rPr>
                <w:rFonts w:ascii="Verdana" w:eastAsia="Verdana" w:hAnsi="Verdana" w:cs="Verdana"/>
                <w:b/>
                <w:sz w:val="18"/>
                <w:szCs w:val="18"/>
              </w:rPr>
              <w:lastRenderedPageBreak/>
              <w:t>Configuration Variable</w:t>
            </w:r>
          </w:p>
        </w:tc>
        <w:tc>
          <w:tcPr>
            <w:tcW w:w="2070" w:type="dxa"/>
            <w:tcBorders>
              <w:top w:val="single" w:sz="8" w:space="0" w:color="000000"/>
              <w:bottom w:val="single" w:sz="8" w:space="0" w:color="000000"/>
            </w:tcBorders>
            <w:shd w:val="clear" w:color="auto" w:fill="F3F3F3"/>
          </w:tcPr>
          <w:p w14:paraId="6EE43B8C" w14:textId="77777777" w:rsidR="00990475" w:rsidRDefault="00990475"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 xml:space="preserve">Range </w:t>
            </w:r>
          </w:p>
          <w:p w14:paraId="50334ACA" w14:textId="4BD2BE88" w:rsidR="00990475" w:rsidRDefault="00990475"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[min, max]</w:t>
            </w:r>
          </w:p>
        </w:tc>
        <w:tc>
          <w:tcPr>
            <w:tcW w:w="4950" w:type="dxa"/>
            <w:tcBorders>
              <w:top w:val="single" w:sz="8" w:space="0" w:color="000000"/>
              <w:bottom w:val="single" w:sz="8" w:space="0" w:color="000000"/>
            </w:tcBorders>
            <w:shd w:val="clear" w:color="auto" w:fill="F3F3F3"/>
          </w:tcPr>
          <w:p w14:paraId="5AC9160D" w14:textId="67ADB15F" w:rsidR="00990475" w:rsidRDefault="00990475"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990475" w14:paraId="616904A7" w14:textId="77777777" w:rsidTr="00990475">
        <w:trPr>
          <w:cantSplit/>
          <w:trHeight w:val="434"/>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4A8B953B" w14:textId="77777777" w:rsidR="00990475" w:rsidRDefault="00990475" w:rsidP="00E821D2">
            <w:pPr>
              <w:widowControl w:val="0"/>
              <w:rPr>
                <w:rFonts w:ascii="Verdana" w:eastAsia="Verdana" w:hAnsi="Verdana" w:cs="Verdana"/>
                <w:sz w:val="18"/>
                <w:szCs w:val="18"/>
              </w:rPr>
            </w:pPr>
          </w:p>
        </w:tc>
        <w:tc>
          <w:tcPr>
            <w:tcW w:w="2070" w:type="dxa"/>
            <w:tcBorders>
              <w:bottom w:val="single" w:sz="8" w:space="0" w:color="000000"/>
            </w:tcBorders>
          </w:tcPr>
          <w:p w14:paraId="67E8E228" w14:textId="77777777" w:rsidR="00990475" w:rsidRDefault="00990475" w:rsidP="00E821D2">
            <w:pPr>
              <w:widowControl w:val="0"/>
              <w:rPr>
                <w:rFonts w:ascii="Verdana" w:eastAsia="Verdana" w:hAnsi="Verdana" w:cs="Verdana"/>
                <w:sz w:val="18"/>
                <w:szCs w:val="18"/>
              </w:rPr>
            </w:pPr>
          </w:p>
        </w:tc>
        <w:tc>
          <w:tcPr>
            <w:tcW w:w="4950" w:type="dxa"/>
            <w:tcBorders>
              <w:bottom w:val="single" w:sz="8" w:space="0" w:color="000000"/>
            </w:tcBorders>
          </w:tcPr>
          <w:p w14:paraId="6C38FDAF" w14:textId="77777777" w:rsidR="00990475" w:rsidRDefault="00990475" w:rsidP="00E821D2">
            <w:pPr>
              <w:widowControl w:val="0"/>
              <w:rPr>
                <w:rFonts w:ascii="Verdana" w:eastAsia="Verdana" w:hAnsi="Verdana" w:cs="Verdana"/>
                <w:sz w:val="18"/>
                <w:szCs w:val="18"/>
              </w:rPr>
            </w:pPr>
          </w:p>
        </w:tc>
      </w:tr>
      <w:tr w:rsidR="00990475" w14:paraId="7341E207" w14:textId="77777777" w:rsidTr="00990475">
        <w:trPr>
          <w:cantSplit/>
          <w:trHeight w:val="407"/>
          <w:tblHeader/>
        </w:trPr>
        <w:tc>
          <w:tcPr>
            <w:tcW w:w="2602" w:type="dxa"/>
            <w:tcBorders>
              <w:bottom w:val="single" w:sz="8" w:space="0" w:color="000000"/>
              <w:right w:val="single" w:sz="8" w:space="0" w:color="000000"/>
            </w:tcBorders>
            <w:shd w:val="clear" w:color="auto" w:fill="auto"/>
            <w:tcMar>
              <w:top w:w="100" w:type="dxa"/>
              <w:left w:w="100" w:type="dxa"/>
              <w:bottom w:w="100" w:type="dxa"/>
              <w:right w:w="100" w:type="dxa"/>
            </w:tcMar>
          </w:tcPr>
          <w:p w14:paraId="14E47208" w14:textId="77777777" w:rsidR="00990475" w:rsidRPr="008811CF" w:rsidRDefault="00990475" w:rsidP="00E821D2"/>
        </w:tc>
        <w:tc>
          <w:tcPr>
            <w:tcW w:w="2070" w:type="dxa"/>
            <w:tcBorders>
              <w:bottom w:val="single" w:sz="8" w:space="0" w:color="000000"/>
            </w:tcBorders>
          </w:tcPr>
          <w:p w14:paraId="1AF75DF2" w14:textId="77777777" w:rsidR="00990475" w:rsidRDefault="00990475" w:rsidP="00E821D2">
            <w:pPr>
              <w:widowControl w:val="0"/>
              <w:rPr>
                <w:rFonts w:ascii="Verdana" w:eastAsia="Verdana" w:hAnsi="Verdana" w:cs="Verdana"/>
                <w:sz w:val="18"/>
                <w:szCs w:val="18"/>
              </w:rPr>
            </w:pPr>
          </w:p>
        </w:tc>
        <w:tc>
          <w:tcPr>
            <w:tcW w:w="4950" w:type="dxa"/>
            <w:tcBorders>
              <w:bottom w:val="single" w:sz="8" w:space="0" w:color="000000"/>
            </w:tcBorders>
          </w:tcPr>
          <w:p w14:paraId="1EDBD9DE" w14:textId="77777777" w:rsidR="00990475" w:rsidRDefault="00990475" w:rsidP="00E821D2">
            <w:pPr>
              <w:widowControl w:val="0"/>
              <w:rPr>
                <w:rFonts w:ascii="Verdana" w:eastAsia="Verdana" w:hAnsi="Verdana" w:cs="Verdana"/>
                <w:sz w:val="18"/>
                <w:szCs w:val="18"/>
              </w:rPr>
            </w:pPr>
          </w:p>
        </w:tc>
      </w:tr>
    </w:tbl>
    <w:p w14:paraId="1E01C097" w14:textId="2D02C474" w:rsidR="00990475" w:rsidRDefault="00990475"/>
    <w:p w14:paraId="5E375DB2" w14:textId="77777777" w:rsidR="00800BC1" w:rsidRDefault="00800BC1"/>
    <w:p w14:paraId="32C68C0C" w14:textId="6B56F45A" w:rsidR="000D04E2" w:rsidRPr="008811CF" w:rsidRDefault="000D04E2" w:rsidP="007703A5">
      <w:pPr>
        <w:pStyle w:val="Heading2"/>
        <w:rPr>
          <w:i/>
          <w:iCs/>
          <w:color w:val="262626" w:themeColor="text1" w:themeTint="D9"/>
          <w:sz w:val="18"/>
          <w:szCs w:val="18"/>
        </w:rPr>
      </w:pPr>
      <w:r>
        <w:t xml:space="preserve">14 | </w:t>
      </w:r>
      <w:r w:rsidRPr="007703A5">
        <w:t>Training Episode Length</w:t>
      </w:r>
      <w:r>
        <w:br/>
      </w:r>
      <w:r w:rsidRPr="007703A5">
        <w:rPr>
          <w:i/>
          <w:iCs/>
          <w:color w:val="262626" w:themeColor="text1" w:themeTint="D9"/>
          <w:sz w:val="18"/>
          <w:szCs w:val="18"/>
        </w:rPr>
        <w:t>Describe the training episode length for your use case. An episode represents the number of control actions that comprise a scenario</w:t>
      </w:r>
      <w:r>
        <w:rPr>
          <w:i/>
          <w:iCs/>
          <w:color w:val="262626" w:themeColor="text1" w:themeTint="D9"/>
          <w:sz w:val="18"/>
          <w:szCs w:val="18"/>
        </w:rPr>
        <w:br/>
      </w:r>
      <w:r w:rsidRPr="008811CF">
        <w:rPr>
          <w:i/>
          <w:iCs/>
          <w:color w:val="262626" w:themeColor="text1" w:themeTint="D9"/>
          <w:sz w:val="18"/>
          <w:szCs w:val="18"/>
        </w:rPr>
        <w:t xml:space="preserve">Example: </w:t>
      </w:r>
      <w:r w:rsidRPr="000D04E2">
        <w:rPr>
          <w:b w:val="0"/>
          <w:i/>
          <w:iCs/>
          <w:color w:val="262626" w:themeColor="text1" w:themeTint="D9"/>
          <w:sz w:val="18"/>
          <w:szCs w:val="18"/>
        </w:rPr>
        <w:t>in an HVAC scenario control actions for an air conditioning unit might be taken 4 times per hour, but multiple hours need to be considered to see a diverse range of building occupancy and the temperature variation during the day.  If the training episode is one day, there are 24 x 4 control actions per training episode.</w:t>
      </w:r>
    </w:p>
    <w:p w14:paraId="05F76534" w14:textId="77777777" w:rsidR="000D04E2" w:rsidRDefault="005D7102" w:rsidP="007703A5">
      <w:pPr>
        <w:keepNext/>
        <w:keepLines/>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2398AA36">
          <v:rect id="_x0000_i1030" alt="" style="width:468pt;height:.05pt;mso-width-percent:0;mso-height-percent:0;mso-width-percent:0;mso-height-percent:0" o:hralign="center" o:hrstd="t" o:hr="t" fillcolor="#a0a0a0" stroked="f"/>
        </w:pict>
      </w:r>
    </w:p>
    <w:p w14:paraId="7EF2423F" w14:textId="7777777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2EE45A3B" w14:textId="7777777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09666047" w14:textId="7777777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7884B47" w14:textId="77777777" w:rsidR="000D04E2" w:rsidRDefault="000D04E2" w:rsidP="007703A5">
      <w:pPr>
        <w:keepNext/>
        <w:keepLines/>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28BFFAE" w14:textId="40C49F4F" w:rsidR="009B028B" w:rsidRDefault="009B028B" w:rsidP="009B028B"/>
    <w:p w14:paraId="3FDC8449" w14:textId="52207F4D" w:rsidR="009B028B" w:rsidRPr="008811CF" w:rsidRDefault="009B028B" w:rsidP="009B028B">
      <w:pPr>
        <w:pStyle w:val="Heading2"/>
        <w:rPr>
          <w:i/>
          <w:iCs/>
          <w:color w:val="262626" w:themeColor="text1" w:themeTint="D9"/>
          <w:sz w:val="18"/>
          <w:szCs w:val="18"/>
        </w:rPr>
      </w:pPr>
      <w:r>
        <w:t>1</w:t>
      </w:r>
      <w:r w:rsidR="0028709F">
        <w:t>5</w:t>
      </w:r>
      <w:r>
        <w:t xml:space="preserve"> | </w:t>
      </w:r>
      <w:r w:rsidRPr="007703A5">
        <w:t>Benchmark Episode Length</w:t>
      </w:r>
      <w:r>
        <w:br/>
      </w:r>
      <w:r w:rsidRPr="000D04E2">
        <w:rPr>
          <w:b w:val="0"/>
          <w:i/>
          <w:iCs/>
          <w:color w:val="262626" w:themeColor="text1" w:themeTint="D9"/>
          <w:sz w:val="18"/>
          <w:szCs w:val="18"/>
        </w:rPr>
        <w:t>Sometimes, the benchmark scenario needs to be longer than the training scenario in order to capture the full range of variation of the configuration variables.</w:t>
      </w:r>
      <w:r w:rsidRPr="009B028B">
        <w:rPr>
          <w:b w:val="0"/>
          <w:i/>
          <w:iCs/>
          <w:color w:val="262626" w:themeColor="text1" w:themeTint="D9"/>
          <w:sz w:val="18"/>
          <w:szCs w:val="18"/>
        </w:rPr>
        <w:t xml:space="preserve">  To extend the example above, benchmarking an HVAC system requires extending the prediction scenario for a trained BRAIN to include seasonality across months.  In this case, the benchmark episode length may be 1 year (356 x 24 x 4 control actions</w:t>
      </w:r>
      <w:r w:rsidR="007703A5">
        <w:rPr>
          <w:b w:val="0"/>
          <w:i/>
          <w:iCs/>
          <w:color w:val="262626" w:themeColor="text1" w:themeTint="D9"/>
          <w:sz w:val="18"/>
          <w:szCs w:val="18"/>
        </w:rPr>
        <w:t>)</w:t>
      </w:r>
      <w:r w:rsidRPr="000D04E2">
        <w:rPr>
          <w:b w:val="0"/>
          <w:i/>
          <w:iCs/>
          <w:color w:val="262626" w:themeColor="text1" w:themeTint="D9"/>
          <w:sz w:val="18"/>
          <w:szCs w:val="18"/>
        </w:rPr>
        <w:t>.</w:t>
      </w:r>
    </w:p>
    <w:p w14:paraId="09CBC8B4" w14:textId="77777777" w:rsidR="009B028B" w:rsidRDefault="005D7102" w:rsidP="009B028B">
      <w:pPr>
        <w:widowControl w:val="0"/>
        <w:pBdr>
          <w:top w:val="single" w:sz="8" w:space="6" w:color="000000"/>
          <w:left w:val="single" w:sz="8" w:space="6" w:color="000000"/>
          <w:bottom w:val="single" w:sz="8" w:space="6" w:color="000000"/>
          <w:right w:val="single" w:sz="8" w:space="6" w:color="000000"/>
        </w:pBdr>
        <w:rPr>
          <w:rFonts w:ascii="Open Sans Medium" w:eastAsia="Open Sans Medium" w:hAnsi="Open Sans Medium" w:cs="Open Sans Medium"/>
          <w:i/>
          <w:sz w:val="18"/>
          <w:szCs w:val="18"/>
        </w:rPr>
      </w:pPr>
      <w:r>
        <w:rPr>
          <w:noProof/>
        </w:rPr>
        <w:pict w14:anchorId="1F73A4F5">
          <v:rect id="_x0000_i1031" alt="" style="width:468pt;height:.05pt;mso-width-percent:0;mso-height-percent:0;mso-width-percent:0;mso-height-percent:0" o:hralign="center" o:hrstd="t" o:hr="t" fillcolor="#a0a0a0" stroked="f"/>
        </w:pict>
      </w:r>
    </w:p>
    <w:p w14:paraId="69DF4F3F" w14:textId="77777777" w:rsidR="009B028B" w:rsidRDefault="009B028B" w:rsidP="009B028B">
      <w:pPr>
        <w:widowControl w:val="0"/>
        <w:pBdr>
          <w:top w:val="single" w:sz="8" w:space="6" w:color="000000"/>
          <w:left w:val="single" w:sz="8" w:space="6" w:color="000000"/>
          <w:bottom w:val="single" w:sz="8" w:space="6" w:color="000000"/>
          <w:right w:val="single" w:sz="8" w:space="6" w:color="000000"/>
        </w:pBdr>
        <w:rPr>
          <w:rFonts w:ascii="Verdana" w:eastAsia="Verdana" w:hAnsi="Verdana" w:cs="Verdana"/>
          <w:sz w:val="18"/>
          <w:szCs w:val="18"/>
        </w:rPr>
      </w:pPr>
    </w:p>
    <w:p w14:paraId="36F00405" w14:textId="77777777" w:rsidR="009B028B" w:rsidRDefault="009B028B" w:rsidP="009B028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30D70F61" w14:textId="77777777" w:rsidR="009B028B" w:rsidRDefault="009B028B" w:rsidP="009B028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4575D4BB" w14:textId="77777777" w:rsidR="009B028B" w:rsidRDefault="009B028B" w:rsidP="009B028B">
      <w:pPr>
        <w:widowControl w:val="0"/>
        <w:pBdr>
          <w:top w:val="single" w:sz="8" w:space="6" w:color="000000"/>
          <w:left w:val="single" w:sz="8" w:space="6" w:color="000000"/>
          <w:bottom w:val="single" w:sz="8" w:space="6" w:color="000000"/>
          <w:right w:val="single" w:sz="8" w:space="6" w:color="000000"/>
        </w:pBdr>
        <w:spacing w:before="240"/>
        <w:rPr>
          <w:rFonts w:ascii="Verdana" w:eastAsia="Verdana" w:hAnsi="Verdana" w:cs="Verdana"/>
          <w:sz w:val="18"/>
          <w:szCs w:val="18"/>
        </w:rPr>
      </w:pPr>
    </w:p>
    <w:p w14:paraId="56E64095" w14:textId="28F18648" w:rsidR="00843C58" w:rsidRPr="00E451D1" w:rsidRDefault="00843C58" w:rsidP="00843C58">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5 – Ends Here</w:t>
      </w:r>
    </w:p>
    <w:p w14:paraId="546ED144" w14:textId="77777777" w:rsidR="009B028B" w:rsidRPr="005F78A2" w:rsidRDefault="009B028B" w:rsidP="009B028B">
      <w:pPr>
        <w:rPr>
          <w:rFonts w:ascii="Verdana" w:eastAsia="Verdana" w:hAnsi="Verdana" w:cs="Verdana"/>
          <w:b/>
          <w:sz w:val="18"/>
          <w:szCs w:val="18"/>
        </w:rPr>
      </w:pPr>
    </w:p>
    <w:p w14:paraId="79D4D419" w14:textId="77777777" w:rsidR="00FB7B04" w:rsidRPr="005F78A2" w:rsidRDefault="00FB7B04">
      <w:pPr>
        <w:rPr>
          <w:rFonts w:ascii="Verdana" w:eastAsia="Verdana" w:hAnsi="Verdana" w:cs="Verdana"/>
          <w:b/>
          <w:sz w:val="18"/>
          <w:szCs w:val="18"/>
        </w:rPr>
      </w:pPr>
    </w:p>
    <w:p w14:paraId="12BA5770" w14:textId="193DDD6F" w:rsidR="00177346" w:rsidRPr="00F356FB" w:rsidRDefault="00177346" w:rsidP="00177346">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lastRenderedPageBreak/>
        <w:t>1</w:t>
      </w:r>
      <w:r w:rsidR="0028709F">
        <w:t>6</w:t>
      </w:r>
      <w:r>
        <w:t xml:space="preserve"> | S</w:t>
      </w:r>
      <w:r w:rsidR="000D2A74">
        <w:t>kills / Strategies</w:t>
      </w:r>
      <w:r>
        <w:br/>
      </w:r>
      <w:r w:rsidR="003978F7">
        <w:rPr>
          <w:i/>
          <w:iCs/>
          <w:color w:val="262626" w:themeColor="text1" w:themeTint="D9"/>
          <w:sz w:val="18"/>
          <w:szCs w:val="18"/>
        </w:rPr>
        <w:t xml:space="preserve">Use subject matter expertise to </w:t>
      </w:r>
      <w:r w:rsidR="009D53B2">
        <w:rPr>
          <w:i/>
          <w:iCs/>
          <w:color w:val="262626" w:themeColor="text1" w:themeTint="D9"/>
          <w:sz w:val="18"/>
          <w:szCs w:val="18"/>
        </w:rPr>
        <w:t>identify the strategies</w:t>
      </w:r>
      <w:r w:rsidR="00F329BB">
        <w:rPr>
          <w:i/>
          <w:iCs/>
          <w:color w:val="262626" w:themeColor="text1" w:themeTint="D9"/>
          <w:sz w:val="18"/>
          <w:szCs w:val="18"/>
        </w:rPr>
        <w:t xml:space="preserve"> </w:t>
      </w:r>
      <w:r w:rsidR="0047075A">
        <w:rPr>
          <w:i/>
          <w:iCs/>
          <w:color w:val="262626" w:themeColor="text1" w:themeTint="D9"/>
          <w:sz w:val="18"/>
          <w:szCs w:val="18"/>
        </w:rPr>
        <w:t xml:space="preserve">to include in </w:t>
      </w:r>
      <w:r w:rsidR="00F329BB">
        <w:rPr>
          <w:i/>
          <w:iCs/>
          <w:color w:val="262626" w:themeColor="text1" w:themeTint="D9"/>
          <w:sz w:val="18"/>
          <w:szCs w:val="18"/>
        </w:rPr>
        <w:t>your brain design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02"/>
        <w:gridCol w:w="3060"/>
        <w:gridCol w:w="3060"/>
      </w:tblGrid>
      <w:tr w:rsidR="00AC4893" w14:paraId="1560BB37" w14:textId="77777777" w:rsidTr="00AD6654">
        <w:trPr>
          <w:cantSplit/>
          <w:trHeight w:val="472"/>
          <w:tblHeader/>
        </w:trPr>
        <w:tc>
          <w:tcPr>
            <w:tcW w:w="350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5B62FB1C" w14:textId="792E725E" w:rsidR="00AC4893" w:rsidRDefault="00AD6654" w:rsidP="00E821D2">
            <w:pPr>
              <w:widowControl w:val="0"/>
              <w:rPr>
                <w:rFonts w:ascii="Verdana" w:eastAsia="Verdana" w:hAnsi="Verdana" w:cs="Verdana"/>
                <w:b/>
                <w:sz w:val="18"/>
                <w:szCs w:val="18"/>
              </w:rPr>
            </w:pPr>
            <w:r>
              <w:rPr>
                <w:rFonts w:ascii="Verdana" w:eastAsia="Verdana" w:hAnsi="Verdana" w:cs="Verdana"/>
                <w:b/>
                <w:sz w:val="18"/>
                <w:szCs w:val="18"/>
              </w:rPr>
              <w:t>When the [environment variable list] tr</w:t>
            </w:r>
            <w:r w:rsidR="00B7033B">
              <w:rPr>
                <w:rFonts w:ascii="Verdana" w:eastAsia="Verdana" w:hAnsi="Verdana" w:cs="Verdana"/>
                <w:b/>
                <w:sz w:val="18"/>
                <w:szCs w:val="18"/>
              </w:rPr>
              <w:t>e</w:t>
            </w:r>
            <w:r>
              <w:rPr>
                <w:rFonts w:ascii="Verdana" w:eastAsia="Verdana" w:hAnsi="Verdana" w:cs="Verdana"/>
                <w:b/>
                <w:sz w:val="18"/>
                <w:szCs w:val="18"/>
              </w:rPr>
              <w:t>nd in this direction or interact in this way</w:t>
            </w:r>
            <w:r w:rsidR="00B7033B">
              <w:rPr>
                <w:rFonts w:ascii="Verdana" w:eastAsia="Verdana" w:hAnsi="Verdana" w:cs="Verdana"/>
                <w:b/>
                <w:sz w:val="18"/>
                <w:szCs w:val="18"/>
              </w:rPr>
              <w:t>…</w:t>
            </w:r>
          </w:p>
        </w:tc>
        <w:tc>
          <w:tcPr>
            <w:tcW w:w="3060" w:type="dxa"/>
            <w:tcBorders>
              <w:top w:val="single" w:sz="8" w:space="0" w:color="000000"/>
              <w:bottom w:val="single" w:sz="8" w:space="0" w:color="000000"/>
            </w:tcBorders>
            <w:shd w:val="clear" w:color="auto" w:fill="F3F3F3"/>
          </w:tcPr>
          <w:p w14:paraId="1118333F" w14:textId="78A5AF59" w:rsidR="00AC4893" w:rsidRDefault="00B7033B"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This is what we think it means</w:t>
            </w:r>
          </w:p>
        </w:tc>
        <w:tc>
          <w:tcPr>
            <w:tcW w:w="3060" w:type="dxa"/>
            <w:tcBorders>
              <w:top w:val="single" w:sz="8" w:space="0" w:color="000000"/>
              <w:bottom w:val="single" w:sz="8" w:space="0" w:color="000000"/>
            </w:tcBorders>
            <w:shd w:val="clear" w:color="auto" w:fill="F3F3F3"/>
          </w:tcPr>
          <w:p w14:paraId="6872C0F1" w14:textId="0D0BC631" w:rsidR="00AC4893" w:rsidRDefault="00B7033B" w:rsidP="00E821D2">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This is what you should do (to manipulate control actions)</w:t>
            </w:r>
          </w:p>
        </w:tc>
      </w:tr>
      <w:tr w:rsidR="00AC4893" w14:paraId="4E9E2B28" w14:textId="77777777" w:rsidTr="00AD6654">
        <w:trPr>
          <w:cantSplit/>
          <w:trHeight w:val="434"/>
          <w:tblHeader/>
        </w:trPr>
        <w:tc>
          <w:tcPr>
            <w:tcW w:w="3502" w:type="dxa"/>
            <w:tcBorders>
              <w:bottom w:val="single" w:sz="8" w:space="0" w:color="000000"/>
              <w:right w:val="single" w:sz="8" w:space="0" w:color="000000"/>
            </w:tcBorders>
            <w:shd w:val="clear" w:color="auto" w:fill="auto"/>
            <w:tcMar>
              <w:top w:w="100" w:type="dxa"/>
              <w:left w:w="100" w:type="dxa"/>
              <w:bottom w:w="100" w:type="dxa"/>
              <w:right w:w="100" w:type="dxa"/>
            </w:tcMar>
          </w:tcPr>
          <w:p w14:paraId="3AFAE268" w14:textId="77777777" w:rsidR="00AC4893" w:rsidRDefault="00AC4893" w:rsidP="00E821D2">
            <w:pPr>
              <w:widowControl w:val="0"/>
              <w:rPr>
                <w:rFonts w:ascii="Verdana" w:eastAsia="Verdana" w:hAnsi="Verdana" w:cs="Verdana"/>
                <w:sz w:val="18"/>
                <w:szCs w:val="18"/>
              </w:rPr>
            </w:pPr>
          </w:p>
        </w:tc>
        <w:tc>
          <w:tcPr>
            <w:tcW w:w="3060" w:type="dxa"/>
            <w:tcBorders>
              <w:bottom w:val="single" w:sz="8" w:space="0" w:color="000000"/>
            </w:tcBorders>
          </w:tcPr>
          <w:p w14:paraId="45CC76D0" w14:textId="77777777" w:rsidR="00AC4893" w:rsidRDefault="00AC4893" w:rsidP="00E821D2">
            <w:pPr>
              <w:widowControl w:val="0"/>
              <w:rPr>
                <w:rFonts w:ascii="Verdana" w:eastAsia="Verdana" w:hAnsi="Verdana" w:cs="Verdana"/>
                <w:sz w:val="18"/>
                <w:szCs w:val="18"/>
              </w:rPr>
            </w:pPr>
          </w:p>
        </w:tc>
        <w:tc>
          <w:tcPr>
            <w:tcW w:w="3060" w:type="dxa"/>
            <w:tcBorders>
              <w:bottom w:val="single" w:sz="8" w:space="0" w:color="000000"/>
            </w:tcBorders>
          </w:tcPr>
          <w:p w14:paraId="4FF6EAE5" w14:textId="77777777" w:rsidR="00AC4893" w:rsidRDefault="00AC4893" w:rsidP="00E821D2">
            <w:pPr>
              <w:widowControl w:val="0"/>
              <w:rPr>
                <w:rFonts w:ascii="Verdana" w:eastAsia="Verdana" w:hAnsi="Verdana" w:cs="Verdana"/>
                <w:sz w:val="18"/>
                <w:szCs w:val="18"/>
              </w:rPr>
            </w:pPr>
          </w:p>
        </w:tc>
      </w:tr>
      <w:tr w:rsidR="00AC4893" w14:paraId="32E04201" w14:textId="77777777" w:rsidTr="00AD6654">
        <w:trPr>
          <w:cantSplit/>
          <w:trHeight w:val="407"/>
          <w:tblHeader/>
        </w:trPr>
        <w:tc>
          <w:tcPr>
            <w:tcW w:w="3502" w:type="dxa"/>
            <w:tcBorders>
              <w:bottom w:val="single" w:sz="8" w:space="0" w:color="000000"/>
              <w:right w:val="single" w:sz="8" w:space="0" w:color="000000"/>
            </w:tcBorders>
            <w:shd w:val="clear" w:color="auto" w:fill="auto"/>
            <w:tcMar>
              <w:top w:w="100" w:type="dxa"/>
              <w:left w:w="100" w:type="dxa"/>
              <w:bottom w:w="100" w:type="dxa"/>
              <w:right w:w="100" w:type="dxa"/>
            </w:tcMar>
          </w:tcPr>
          <w:p w14:paraId="24EA80D0" w14:textId="77777777" w:rsidR="00AC4893" w:rsidRPr="008811CF" w:rsidRDefault="00AC4893" w:rsidP="00E821D2"/>
        </w:tc>
        <w:tc>
          <w:tcPr>
            <w:tcW w:w="3060" w:type="dxa"/>
            <w:tcBorders>
              <w:bottom w:val="single" w:sz="8" w:space="0" w:color="000000"/>
            </w:tcBorders>
          </w:tcPr>
          <w:p w14:paraId="535C78E3" w14:textId="77777777" w:rsidR="00AC4893" w:rsidRDefault="00AC4893" w:rsidP="00E821D2">
            <w:pPr>
              <w:widowControl w:val="0"/>
              <w:rPr>
                <w:rFonts w:ascii="Verdana" w:eastAsia="Verdana" w:hAnsi="Verdana" w:cs="Verdana"/>
                <w:sz w:val="18"/>
                <w:szCs w:val="18"/>
              </w:rPr>
            </w:pPr>
          </w:p>
        </w:tc>
        <w:tc>
          <w:tcPr>
            <w:tcW w:w="3060" w:type="dxa"/>
            <w:tcBorders>
              <w:bottom w:val="single" w:sz="8" w:space="0" w:color="000000"/>
            </w:tcBorders>
          </w:tcPr>
          <w:p w14:paraId="1D9687B1" w14:textId="77777777" w:rsidR="00AC4893" w:rsidRDefault="00AC4893" w:rsidP="00E821D2">
            <w:pPr>
              <w:widowControl w:val="0"/>
              <w:rPr>
                <w:rFonts w:ascii="Verdana" w:eastAsia="Verdana" w:hAnsi="Verdana" w:cs="Verdana"/>
                <w:sz w:val="18"/>
                <w:szCs w:val="18"/>
              </w:rPr>
            </w:pPr>
          </w:p>
        </w:tc>
      </w:tr>
    </w:tbl>
    <w:p w14:paraId="5D1222AC" w14:textId="50DF1A41" w:rsidR="003C2227" w:rsidRDefault="003C2227"/>
    <w:p w14:paraId="39D4254D" w14:textId="77777777" w:rsidR="00C05B43" w:rsidRPr="00F356FB" w:rsidRDefault="00C05B43" w:rsidP="00C05B43">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17 | Other Skills / Concepts</w:t>
      </w:r>
      <w:r>
        <w:br/>
      </w:r>
      <w:r w:rsidRPr="00F356FB">
        <w:rPr>
          <w:i/>
          <w:iCs/>
          <w:color w:val="262626" w:themeColor="text1" w:themeTint="D9"/>
          <w:sz w:val="18"/>
          <w:szCs w:val="18"/>
        </w:rPr>
        <w:t xml:space="preserve">Select and explain </w:t>
      </w:r>
      <w:r>
        <w:rPr>
          <w:i/>
          <w:iCs/>
          <w:color w:val="262626" w:themeColor="text1" w:themeTint="D9"/>
          <w:sz w:val="18"/>
          <w:szCs w:val="18"/>
        </w:rPr>
        <w:t>all type of skill or concepts in which you will decompose your brain design to control or optimize your system</w:t>
      </w:r>
    </w:p>
    <w:tbl>
      <w:tblPr>
        <w:tblW w:w="9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52"/>
        <w:gridCol w:w="2070"/>
        <w:gridCol w:w="7200"/>
      </w:tblGrid>
      <w:tr w:rsidR="00C05B43" w14:paraId="68965650" w14:textId="77777777" w:rsidTr="00E51793">
        <w:trPr>
          <w:cantSplit/>
          <w:trHeight w:val="472"/>
          <w:tblHeader/>
        </w:trPr>
        <w:tc>
          <w:tcPr>
            <w:tcW w:w="352"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1AA7C933" w14:textId="77777777" w:rsidR="00C05B43" w:rsidRDefault="00C05B43" w:rsidP="00E51793">
            <w:pPr>
              <w:keepNext/>
              <w:widowControl w:val="0"/>
              <w:pBdr>
                <w:top w:val="nil"/>
                <w:left w:val="nil"/>
                <w:bottom w:val="nil"/>
                <w:right w:val="nil"/>
                <w:between w:val="nil"/>
              </w:pBdr>
              <w:rPr>
                <w:rFonts w:ascii="Verdana" w:eastAsia="Verdana" w:hAnsi="Verdana" w:cs="Verdana"/>
                <w:b/>
                <w:sz w:val="18"/>
                <w:szCs w:val="18"/>
              </w:rPr>
            </w:pPr>
          </w:p>
        </w:tc>
        <w:tc>
          <w:tcPr>
            <w:tcW w:w="2070" w:type="dxa"/>
            <w:tcBorders>
              <w:top w:val="single" w:sz="8" w:space="0" w:color="000000"/>
              <w:bottom w:val="single" w:sz="8" w:space="0" w:color="000000"/>
              <w:right w:val="single" w:sz="8" w:space="0" w:color="000000"/>
            </w:tcBorders>
            <w:shd w:val="clear" w:color="auto" w:fill="F3F3F3"/>
            <w:tcMar>
              <w:top w:w="100" w:type="dxa"/>
              <w:left w:w="100" w:type="dxa"/>
              <w:bottom w:w="100" w:type="dxa"/>
              <w:right w:w="100" w:type="dxa"/>
            </w:tcMar>
          </w:tcPr>
          <w:p w14:paraId="31DE7548" w14:textId="77777777" w:rsidR="00C05B43" w:rsidRDefault="00C05B43" w:rsidP="00E51793">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Type of skill or concept</w:t>
            </w:r>
          </w:p>
          <w:p w14:paraId="3E461722" w14:textId="77777777" w:rsidR="00C05B43" w:rsidRDefault="00C05B43" w:rsidP="00E51793">
            <w:pPr>
              <w:widowControl w:val="0"/>
              <w:rPr>
                <w:rFonts w:ascii="Verdana" w:eastAsia="Verdana" w:hAnsi="Verdana" w:cs="Verdana"/>
                <w:b/>
                <w:sz w:val="18"/>
                <w:szCs w:val="18"/>
              </w:rPr>
            </w:pPr>
            <w:r>
              <w:rPr>
                <w:rFonts w:ascii="Verdana" w:eastAsia="Verdana" w:hAnsi="Verdana" w:cs="Verdana"/>
                <w:sz w:val="16"/>
                <w:szCs w:val="16"/>
              </w:rPr>
              <w:t>Check all that apply</w:t>
            </w:r>
          </w:p>
        </w:tc>
        <w:tc>
          <w:tcPr>
            <w:tcW w:w="7200" w:type="dxa"/>
            <w:tcBorders>
              <w:top w:val="single" w:sz="8" w:space="0" w:color="000000"/>
              <w:bottom w:val="single" w:sz="8" w:space="0" w:color="000000"/>
            </w:tcBorders>
            <w:shd w:val="clear" w:color="auto" w:fill="F3F3F3"/>
          </w:tcPr>
          <w:p w14:paraId="21F2543C" w14:textId="77777777" w:rsidR="00C05B43" w:rsidRDefault="00C05B43" w:rsidP="00E51793">
            <w:pPr>
              <w:keepNext/>
              <w:widowControl w:val="0"/>
              <w:pBdr>
                <w:top w:val="nil"/>
                <w:left w:val="nil"/>
                <w:bottom w:val="nil"/>
                <w:right w:val="nil"/>
                <w:between w:val="nil"/>
              </w:pBdr>
              <w:rPr>
                <w:rFonts w:ascii="Verdana" w:eastAsia="Verdana" w:hAnsi="Verdana" w:cs="Verdana"/>
                <w:b/>
                <w:sz w:val="18"/>
                <w:szCs w:val="18"/>
              </w:rPr>
            </w:pPr>
            <w:r>
              <w:rPr>
                <w:rFonts w:ascii="Verdana" w:eastAsia="Verdana" w:hAnsi="Verdana" w:cs="Verdana"/>
                <w:b/>
                <w:sz w:val="18"/>
                <w:szCs w:val="18"/>
              </w:rPr>
              <w:t>Description</w:t>
            </w:r>
          </w:p>
        </w:tc>
      </w:tr>
      <w:tr w:rsidR="00C05B43" w14:paraId="3937F8A6" w14:textId="77777777" w:rsidTr="00E51793">
        <w:trPr>
          <w:cantSplit/>
          <w:trHeight w:val="434"/>
          <w:tblHeader/>
        </w:trPr>
        <w:sdt>
          <w:sdtPr>
            <w:rPr>
              <w:rFonts w:ascii="Verdana" w:eastAsia="Verdana" w:hAnsi="Verdana" w:cs="Verdana"/>
              <w:sz w:val="18"/>
              <w:szCs w:val="18"/>
            </w:rPr>
            <w:id w:val="-1425714307"/>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6A7A3711"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6D9F789D" w14:textId="77777777" w:rsidR="00C05B43" w:rsidRDefault="00C05B43" w:rsidP="00E51793">
            <w:pPr>
              <w:widowControl w:val="0"/>
              <w:rPr>
                <w:rFonts w:ascii="Verdana" w:eastAsia="Verdana" w:hAnsi="Verdana" w:cs="Verdana"/>
                <w:sz w:val="18"/>
                <w:szCs w:val="18"/>
              </w:rPr>
            </w:pPr>
            <w:r>
              <w:rPr>
                <w:rFonts w:ascii="Verdana" w:eastAsia="Verdana" w:hAnsi="Verdana" w:cs="Verdana"/>
                <w:sz w:val="18"/>
                <w:szCs w:val="18"/>
              </w:rPr>
              <w:t>Controllers (Open loop, FF, MPC, etc.)</w:t>
            </w:r>
          </w:p>
        </w:tc>
        <w:tc>
          <w:tcPr>
            <w:tcW w:w="7200" w:type="dxa"/>
            <w:tcBorders>
              <w:bottom w:val="single" w:sz="8" w:space="0" w:color="000000"/>
            </w:tcBorders>
          </w:tcPr>
          <w:p w14:paraId="19E31F64" w14:textId="77777777" w:rsidR="00C05B43" w:rsidRDefault="00C05B43" w:rsidP="00E51793">
            <w:pPr>
              <w:widowControl w:val="0"/>
              <w:rPr>
                <w:rFonts w:ascii="Verdana" w:eastAsia="Verdana" w:hAnsi="Verdana" w:cs="Verdana"/>
                <w:sz w:val="18"/>
                <w:szCs w:val="18"/>
              </w:rPr>
            </w:pPr>
          </w:p>
        </w:tc>
      </w:tr>
      <w:tr w:rsidR="00C05B43" w14:paraId="6F7409A8" w14:textId="77777777" w:rsidTr="00E51793">
        <w:trPr>
          <w:cantSplit/>
          <w:trHeight w:val="434"/>
          <w:tblHeader/>
        </w:trPr>
        <w:sdt>
          <w:sdtPr>
            <w:rPr>
              <w:rFonts w:ascii="Verdana" w:eastAsia="Verdana" w:hAnsi="Verdana" w:cs="Verdana"/>
              <w:sz w:val="18"/>
              <w:szCs w:val="18"/>
            </w:rPr>
            <w:id w:val="1232894112"/>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34AD06C"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582A8A16" w14:textId="77777777" w:rsidR="00C05B43" w:rsidRDefault="00C05B43" w:rsidP="00E51793">
            <w:pPr>
              <w:widowControl w:val="0"/>
              <w:rPr>
                <w:rFonts w:ascii="Verdana" w:eastAsia="Verdana" w:hAnsi="Verdana" w:cs="Verdana"/>
                <w:sz w:val="18"/>
                <w:szCs w:val="18"/>
              </w:rPr>
            </w:pPr>
            <w:r>
              <w:rPr>
                <w:rFonts w:ascii="Verdana" w:eastAsia="Verdana" w:hAnsi="Verdana" w:cs="Verdana"/>
                <w:sz w:val="18"/>
                <w:szCs w:val="18"/>
              </w:rPr>
              <w:t>Optimization algorithms</w:t>
            </w:r>
          </w:p>
        </w:tc>
        <w:tc>
          <w:tcPr>
            <w:tcW w:w="7200" w:type="dxa"/>
            <w:tcBorders>
              <w:bottom w:val="single" w:sz="8" w:space="0" w:color="000000"/>
            </w:tcBorders>
          </w:tcPr>
          <w:p w14:paraId="73005970" w14:textId="77777777" w:rsidR="00C05B43" w:rsidRDefault="00C05B43" w:rsidP="00E51793">
            <w:pPr>
              <w:widowControl w:val="0"/>
              <w:rPr>
                <w:rFonts w:ascii="Verdana" w:eastAsia="Verdana" w:hAnsi="Verdana" w:cs="Verdana"/>
                <w:sz w:val="18"/>
                <w:szCs w:val="18"/>
              </w:rPr>
            </w:pPr>
          </w:p>
        </w:tc>
      </w:tr>
      <w:tr w:rsidR="00C05B43" w14:paraId="5897064D" w14:textId="77777777" w:rsidTr="00E51793">
        <w:trPr>
          <w:cantSplit/>
          <w:trHeight w:val="407"/>
          <w:tblHeader/>
        </w:trPr>
        <w:sdt>
          <w:sdtPr>
            <w:rPr>
              <w:rFonts w:ascii="Verdana" w:eastAsia="Verdana" w:hAnsi="Verdana" w:cs="Verdana"/>
              <w:sz w:val="18"/>
              <w:szCs w:val="18"/>
            </w:rPr>
            <w:id w:val="567085481"/>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51A3687E" w14:textId="0BFA4599"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04EC8A5C"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Strategy or Function</w:t>
            </w:r>
          </w:p>
        </w:tc>
        <w:tc>
          <w:tcPr>
            <w:tcW w:w="7200" w:type="dxa"/>
            <w:tcBorders>
              <w:bottom w:val="single" w:sz="8" w:space="0" w:color="000000"/>
            </w:tcBorders>
          </w:tcPr>
          <w:p w14:paraId="0184A412" w14:textId="7E8509C1" w:rsidR="00C05B43" w:rsidRDefault="00C05B43" w:rsidP="00E51793">
            <w:pPr>
              <w:widowControl w:val="0"/>
              <w:rPr>
                <w:rFonts w:ascii="Verdana" w:eastAsia="Verdana" w:hAnsi="Verdana" w:cs="Verdana"/>
                <w:sz w:val="18"/>
                <w:szCs w:val="18"/>
              </w:rPr>
            </w:pPr>
          </w:p>
        </w:tc>
      </w:tr>
      <w:tr w:rsidR="00C05B43" w14:paraId="7BCD49BF" w14:textId="77777777" w:rsidTr="00E51793">
        <w:trPr>
          <w:cantSplit/>
          <w:trHeight w:val="407"/>
          <w:tblHeader/>
        </w:trPr>
        <w:sdt>
          <w:sdtPr>
            <w:rPr>
              <w:rFonts w:ascii="Verdana" w:eastAsia="Verdana" w:hAnsi="Verdana" w:cs="Verdana"/>
              <w:sz w:val="18"/>
              <w:szCs w:val="18"/>
            </w:rPr>
            <w:id w:val="-1352711042"/>
            <w14:checkbox>
              <w14:checked w14:val="0"/>
              <w14:checkedState w14:val="2612" w14:font="MS Gothic"/>
              <w14:uncheckedState w14:val="2610" w14:font="MS Gothic"/>
            </w14:checkbox>
          </w:sdtPr>
          <w:sdtEndPr/>
          <w:sdtContent>
            <w:tc>
              <w:tcPr>
                <w:tcW w:w="352" w:type="dxa"/>
                <w:tcBorders>
                  <w:bottom w:val="single" w:sz="8" w:space="0" w:color="000000"/>
                  <w:right w:val="single" w:sz="8" w:space="0" w:color="000000"/>
                </w:tcBorders>
                <w:shd w:val="clear" w:color="auto" w:fill="auto"/>
                <w:tcMar>
                  <w:top w:w="100" w:type="dxa"/>
                  <w:left w:w="100" w:type="dxa"/>
                  <w:bottom w:w="100" w:type="dxa"/>
                  <w:right w:w="100" w:type="dxa"/>
                </w:tcMar>
              </w:tcPr>
              <w:p w14:paraId="34D9A7EB" w14:textId="51B83635"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bottom w:val="single" w:sz="8" w:space="0" w:color="000000"/>
              <w:right w:val="single" w:sz="8" w:space="0" w:color="000000"/>
            </w:tcBorders>
            <w:shd w:val="clear" w:color="auto" w:fill="auto"/>
            <w:tcMar>
              <w:top w:w="100" w:type="dxa"/>
              <w:left w:w="100" w:type="dxa"/>
              <w:bottom w:w="100" w:type="dxa"/>
              <w:right w:w="100" w:type="dxa"/>
            </w:tcMar>
          </w:tcPr>
          <w:p w14:paraId="1D0BAF8D"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Selector</w:t>
            </w:r>
          </w:p>
        </w:tc>
        <w:tc>
          <w:tcPr>
            <w:tcW w:w="7200" w:type="dxa"/>
            <w:tcBorders>
              <w:bottom w:val="single" w:sz="8" w:space="0" w:color="000000"/>
            </w:tcBorders>
          </w:tcPr>
          <w:p w14:paraId="645A6B25" w14:textId="23047EE6" w:rsidR="00C05B43" w:rsidRDefault="00C05B43" w:rsidP="00E51793">
            <w:pPr>
              <w:widowControl w:val="0"/>
              <w:rPr>
                <w:rFonts w:ascii="Verdana" w:eastAsia="Verdana" w:hAnsi="Verdana" w:cs="Verdana"/>
                <w:sz w:val="18"/>
                <w:szCs w:val="18"/>
              </w:rPr>
            </w:pPr>
          </w:p>
        </w:tc>
      </w:tr>
      <w:tr w:rsidR="00C05B43" w14:paraId="0885D94F" w14:textId="77777777" w:rsidTr="00E51793">
        <w:trPr>
          <w:cantSplit/>
          <w:trHeight w:val="407"/>
          <w:tblHeader/>
        </w:trPr>
        <w:sdt>
          <w:sdtPr>
            <w:rPr>
              <w:rFonts w:ascii="Verdana" w:eastAsia="Verdana" w:hAnsi="Verdana" w:cs="Verdana"/>
              <w:sz w:val="18"/>
              <w:szCs w:val="18"/>
            </w:rPr>
            <w:id w:val="1503397206"/>
            <w14:checkbox>
              <w14:checked w14:val="0"/>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0D932664"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right w:val="single" w:sz="8" w:space="0" w:color="000000"/>
            </w:tcBorders>
            <w:shd w:val="clear" w:color="auto" w:fill="auto"/>
            <w:tcMar>
              <w:top w:w="100" w:type="dxa"/>
              <w:left w:w="100" w:type="dxa"/>
              <w:bottom w:w="100" w:type="dxa"/>
              <w:right w:w="100" w:type="dxa"/>
            </w:tcMar>
          </w:tcPr>
          <w:p w14:paraId="6134837F"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Advance perception, classification or prediction</w:t>
            </w:r>
          </w:p>
        </w:tc>
        <w:tc>
          <w:tcPr>
            <w:tcW w:w="7200" w:type="dxa"/>
          </w:tcPr>
          <w:p w14:paraId="36A58FAE" w14:textId="77777777" w:rsidR="00C05B43" w:rsidRDefault="00C05B43" w:rsidP="00E51793">
            <w:pPr>
              <w:widowControl w:val="0"/>
              <w:rPr>
                <w:rFonts w:ascii="Verdana" w:eastAsia="Verdana" w:hAnsi="Verdana" w:cs="Verdana"/>
                <w:sz w:val="18"/>
                <w:szCs w:val="18"/>
              </w:rPr>
            </w:pPr>
          </w:p>
        </w:tc>
      </w:tr>
      <w:tr w:rsidR="00C05B43" w14:paraId="5E59BD1A" w14:textId="77777777" w:rsidTr="00E51793">
        <w:trPr>
          <w:cantSplit/>
          <w:trHeight w:val="407"/>
          <w:tblHeader/>
        </w:trPr>
        <w:sdt>
          <w:sdtPr>
            <w:rPr>
              <w:rFonts w:ascii="Verdana" w:eastAsia="Verdana" w:hAnsi="Verdana" w:cs="Verdana"/>
              <w:sz w:val="18"/>
              <w:szCs w:val="18"/>
            </w:rPr>
            <w:id w:val="-9845122"/>
            <w14:checkbox>
              <w14:checked w14:val="0"/>
              <w14:checkedState w14:val="2612" w14:font="MS Gothic"/>
              <w14:uncheckedState w14:val="2610" w14:font="MS Gothic"/>
            </w14:checkbox>
          </w:sdtPr>
          <w:sdtEndPr/>
          <w:sdtContent>
            <w:tc>
              <w:tcPr>
                <w:tcW w:w="352" w:type="dxa"/>
                <w:tcBorders>
                  <w:right w:val="single" w:sz="8" w:space="0" w:color="000000"/>
                </w:tcBorders>
                <w:shd w:val="clear" w:color="auto" w:fill="auto"/>
                <w:tcMar>
                  <w:top w:w="100" w:type="dxa"/>
                  <w:left w:w="100" w:type="dxa"/>
                  <w:bottom w:w="100" w:type="dxa"/>
                  <w:right w:w="100" w:type="dxa"/>
                </w:tcMar>
              </w:tcPr>
              <w:p w14:paraId="11EE7009" w14:textId="77777777" w:rsidR="00C05B43" w:rsidRDefault="00C05B43" w:rsidP="00E51793">
                <w:pPr>
                  <w:widowControl w:val="0"/>
                  <w:rPr>
                    <w:rFonts w:ascii="Verdana" w:eastAsia="Verdana" w:hAnsi="Verdana" w:cs="Verdana"/>
                    <w:sz w:val="18"/>
                    <w:szCs w:val="18"/>
                  </w:rPr>
                </w:pPr>
                <w:r>
                  <w:rPr>
                    <w:rFonts w:ascii="MS Gothic" w:eastAsia="MS Gothic" w:hAnsi="MS Gothic" w:cs="Verdana" w:hint="eastAsia"/>
                    <w:sz w:val="18"/>
                    <w:szCs w:val="18"/>
                  </w:rPr>
                  <w:t>☐</w:t>
                </w:r>
              </w:p>
            </w:tc>
          </w:sdtContent>
        </w:sdt>
        <w:tc>
          <w:tcPr>
            <w:tcW w:w="2070" w:type="dxa"/>
            <w:tcBorders>
              <w:right w:val="single" w:sz="8" w:space="0" w:color="000000"/>
            </w:tcBorders>
            <w:shd w:val="clear" w:color="auto" w:fill="auto"/>
            <w:tcMar>
              <w:top w:w="100" w:type="dxa"/>
              <w:left w:w="100" w:type="dxa"/>
              <w:bottom w:w="100" w:type="dxa"/>
              <w:right w:w="100" w:type="dxa"/>
            </w:tcMar>
          </w:tcPr>
          <w:p w14:paraId="034CD5ED" w14:textId="77777777" w:rsidR="00C05B43" w:rsidRPr="00C267FE" w:rsidRDefault="00C05B43" w:rsidP="00E51793">
            <w:pPr>
              <w:rPr>
                <w:rFonts w:ascii="Verdana" w:eastAsia="Verdana" w:hAnsi="Verdana" w:cs="Verdana"/>
                <w:sz w:val="18"/>
                <w:szCs w:val="18"/>
              </w:rPr>
            </w:pPr>
            <w:r w:rsidRPr="00C267FE">
              <w:rPr>
                <w:rFonts w:ascii="Verdana" w:eastAsia="Verdana" w:hAnsi="Verdana" w:cs="Verdana"/>
                <w:sz w:val="18"/>
                <w:szCs w:val="18"/>
              </w:rPr>
              <w:t>Expert Rules / Constraints</w:t>
            </w:r>
          </w:p>
        </w:tc>
        <w:tc>
          <w:tcPr>
            <w:tcW w:w="7200" w:type="dxa"/>
          </w:tcPr>
          <w:p w14:paraId="35B7919B" w14:textId="77777777" w:rsidR="00C05B43" w:rsidRDefault="00C05B43" w:rsidP="00E51793">
            <w:pPr>
              <w:widowControl w:val="0"/>
              <w:rPr>
                <w:rFonts w:ascii="Verdana" w:eastAsia="Verdana" w:hAnsi="Verdana" w:cs="Verdana"/>
                <w:sz w:val="18"/>
                <w:szCs w:val="18"/>
              </w:rPr>
            </w:pPr>
          </w:p>
        </w:tc>
      </w:tr>
    </w:tbl>
    <w:p w14:paraId="712B56C3" w14:textId="77777777" w:rsidR="00843C58" w:rsidRPr="00E451D1" w:rsidRDefault="00843C58" w:rsidP="00843C58">
      <w:pPr>
        <w:widowControl w:val="0"/>
        <w:spacing w:after="120"/>
        <w:rPr>
          <w:rFonts w:ascii="Open Sans Medium" w:eastAsia="Open Sans Medium" w:hAnsi="Open Sans Medium" w:cs="Open Sans Medium"/>
          <w:b/>
          <w:bCs/>
          <w:caps/>
          <w:color w:val="C00000"/>
          <w:sz w:val="18"/>
          <w:szCs w:val="18"/>
        </w:rPr>
      </w:pPr>
      <w:r w:rsidRPr="00E451D1">
        <w:rPr>
          <w:rFonts w:ascii="Open Sans Medium" w:eastAsia="Open Sans Medium" w:hAnsi="Open Sans Medium" w:cs="Open Sans Medium"/>
          <w:b/>
          <w:bCs/>
          <w:caps/>
          <w:color w:val="C00000"/>
          <w:sz w:val="18"/>
          <w:szCs w:val="18"/>
        </w:rPr>
        <w:t>Milestone 6 – Ends Here</w:t>
      </w:r>
    </w:p>
    <w:p w14:paraId="33B87E77" w14:textId="77777777" w:rsidR="00C05B43" w:rsidRDefault="00C05B43" w:rsidP="00C05B43"/>
    <w:p w14:paraId="4A31400D" w14:textId="769B1FDC" w:rsidR="00285B66" w:rsidRPr="00F356FB" w:rsidRDefault="00285B66" w:rsidP="00285B66">
      <w:pPr>
        <w:pStyle w:val="Heading2"/>
        <w:pBdr>
          <w:top w:val="none" w:sz="0" w:space="0" w:color="auto"/>
          <w:left w:val="none" w:sz="0" w:space="0" w:color="auto"/>
          <w:bottom w:val="none" w:sz="0" w:space="0" w:color="auto"/>
          <w:right w:val="none" w:sz="0" w:space="0" w:color="auto"/>
        </w:pBdr>
        <w:spacing w:after="120"/>
        <w:rPr>
          <w:i/>
          <w:iCs/>
          <w:color w:val="262626" w:themeColor="text1" w:themeTint="D9"/>
          <w:sz w:val="18"/>
          <w:szCs w:val="18"/>
        </w:rPr>
      </w:pPr>
      <w:r>
        <w:t xml:space="preserve">18 | Orchestration </w:t>
      </w:r>
      <w:r w:rsidRPr="00285B66">
        <w:rPr>
          <w:b w:val="0"/>
          <w:bCs/>
        </w:rPr>
        <w:t>(Whiteboarding your brain design)</w:t>
      </w:r>
      <w:r>
        <w:br/>
      </w:r>
      <w:r>
        <w:rPr>
          <w:i/>
          <w:iCs/>
          <w:color w:val="262626" w:themeColor="text1" w:themeTint="D9"/>
          <w:sz w:val="18"/>
          <w:szCs w:val="18"/>
        </w:rPr>
        <w:t>Organize the strategies, skills, and concepts identified in sections 16 &amp; 17 into a whiteboard diagram using: shapes, lines, labels, and colors.</w:t>
      </w:r>
    </w:p>
    <w:p w14:paraId="31294DF4" w14:textId="688841C1" w:rsidR="00285B66" w:rsidRPr="008B2DB7" w:rsidRDefault="00285B66" w:rsidP="008B2DB7">
      <w:pPr>
        <w:spacing w:before="120"/>
        <w:rPr>
          <w:rFonts w:ascii="Verdana" w:eastAsia="Verdana" w:hAnsi="Verdana" w:cs="Verdana"/>
          <w:color w:val="262626" w:themeColor="text1" w:themeTint="D9"/>
          <w:sz w:val="18"/>
          <w:szCs w:val="18"/>
          <w:u w:val="single"/>
        </w:rPr>
      </w:pPr>
      <w:r w:rsidRPr="008B2DB7">
        <w:rPr>
          <w:rFonts w:ascii="Verdana" w:eastAsia="Verdana" w:hAnsi="Verdana" w:cs="Verdana"/>
          <w:color w:val="262626" w:themeColor="text1" w:themeTint="D9"/>
          <w:sz w:val="18"/>
          <w:szCs w:val="18"/>
          <w:u w:val="single"/>
        </w:rPr>
        <w:t>Three Steps of Orchestration</w:t>
      </w:r>
    </w:p>
    <w:p w14:paraId="18A04C54" w14:textId="77777777" w:rsidR="00285B66" w:rsidRPr="008B2DB7" w:rsidRDefault="00285B66" w:rsidP="008B2DB7">
      <w:pPr>
        <w:pStyle w:val="ListParagraph"/>
        <w:numPr>
          <w:ilvl w:val="0"/>
          <w:numId w:val="2"/>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Decompose your task into skills</w:t>
      </w:r>
    </w:p>
    <w:p w14:paraId="589CFF51" w14:textId="77777777" w:rsidR="00285B66" w:rsidRPr="008B2DB7" w:rsidRDefault="00285B66" w:rsidP="008B2DB7">
      <w:pPr>
        <w:pStyle w:val="ListParagraph"/>
        <w:numPr>
          <w:ilvl w:val="0"/>
          <w:numId w:val="2"/>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Arrange how your skills work together</w:t>
      </w:r>
    </w:p>
    <w:p w14:paraId="6B7CD90E" w14:textId="7BFC35B4" w:rsidR="00285B66" w:rsidRPr="008B2DB7" w:rsidRDefault="00285B66" w:rsidP="00E96AF3">
      <w:pPr>
        <w:pStyle w:val="ListParagraph"/>
        <w:numPr>
          <w:ilvl w:val="0"/>
          <w:numId w:val="2"/>
        </w:numPr>
        <w:spacing w:before="120"/>
        <w:contextualSpacing w:val="0"/>
        <w:rPr>
          <w:rFonts w:ascii="Verdana" w:eastAsia="Verdana" w:hAnsi="Verdana" w:cs="Verdana"/>
          <w:i/>
          <w:iCs/>
          <w:color w:val="262626" w:themeColor="text1" w:themeTint="D9"/>
          <w:sz w:val="18"/>
          <w:szCs w:val="18"/>
        </w:rPr>
      </w:pPr>
      <w:r w:rsidRPr="008B2DB7">
        <w:rPr>
          <w:rFonts w:ascii="Verdana" w:eastAsia="Verdana" w:hAnsi="Verdana" w:cs="Verdana"/>
          <w:color w:val="262626" w:themeColor="text1" w:themeTint="D9"/>
          <w:sz w:val="18"/>
          <w:szCs w:val="18"/>
        </w:rPr>
        <w:t>Choose a technology to perform each skil</w:t>
      </w:r>
      <w:r w:rsidR="008B2DB7" w:rsidRPr="008B2DB7">
        <w:rPr>
          <w:rFonts w:ascii="Verdana" w:eastAsia="Verdana" w:hAnsi="Verdana" w:cs="Verdana"/>
          <w:color w:val="262626" w:themeColor="text1" w:themeTint="D9"/>
          <w:sz w:val="18"/>
          <w:szCs w:val="18"/>
        </w:rPr>
        <w:t>l</w:t>
      </w:r>
      <w:r w:rsidR="008B2DB7" w:rsidRPr="008B2DB7">
        <w:rPr>
          <w:rFonts w:ascii="Verdana" w:eastAsia="Verdana" w:hAnsi="Verdana" w:cs="Verdana"/>
          <w:color w:val="262626" w:themeColor="text1" w:themeTint="D9"/>
          <w:sz w:val="18"/>
          <w:szCs w:val="18"/>
        </w:rPr>
        <w:br/>
      </w:r>
      <w:r w:rsidRPr="008B2DB7">
        <w:rPr>
          <w:rFonts w:ascii="Verdana" w:eastAsia="Verdana" w:hAnsi="Verdana" w:cs="Verdana"/>
          <w:i/>
          <w:iCs/>
          <w:color w:val="262626" w:themeColor="text1" w:themeTint="D9"/>
          <w:sz w:val="18"/>
          <w:szCs w:val="18"/>
        </w:rPr>
        <w:t>(Remember choosing the technology should be the last thing you do.)</w:t>
      </w:r>
    </w:p>
    <w:p w14:paraId="6E4DC271" w14:textId="38294EF4" w:rsidR="00285B66" w:rsidRPr="008B2DB7" w:rsidRDefault="00285B66" w:rsidP="00285B66">
      <w:pPr>
        <w:pStyle w:val="ListParagraph"/>
        <w:rPr>
          <w:rFonts w:ascii="Verdana" w:eastAsia="Verdana" w:hAnsi="Verdana" w:cs="Verdana"/>
          <w:i/>
          <w:iCs/>
          <w:color w:val="262626" w:themeColor="text1" w:themeTint="D9"/>
          <w:sz w:val="18"/>
          <w:szCs w:val="18"/>
        </w:rPr>
      </w:pPr>
    </w:p>
    <w:p w14:paraId="23C6C1AE" w14:textId="1C13ADFA" w:rsidR="00285B66" w:rsidRPr="008B2DB7" w:rsidRDefault="00285B66" w:rsidP="008B2DB7">
      <w:pPr>
        <w:pStyle w:val="ListParagraph"/>
        <w:spacing w:before="120"/>
        <w:ind w:left="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lastRenderedPageBreak/>
        <w:t>Copy &amp; paste your brain design diagram, either from another application, or even as a photo of a hand drawn</w:t>
      </w:r>
      <w:r w:rsidR="008B2DB7" w:rsidRPr="008B2DB7">
        <w:rPr>
          <w:rFonts w:ascii="Verdana" w:eastAsia="Verdana" w:hAnsi="Verdana" w:cs="Verdana"/>
          <w:color w:val="262626" w:themeColor="text1" w:themeTint="D9"/>
          <w:sz w:val="18"/>
          <w:szCs w:val="18"/>
        </w:rPr>
        <w:t xml:space="preserve"> diagram.  Be sure you include the following items:</w:t>
      </w:r>
    </w:p>
    <w:p w14:paraId="44389F3A" w14:textId="3EF6627F" w:rsidR="008B2DB7" w:rsidRPr="008B2DB7" w:rsidRDefault="008B2DB7" w:rsidP="008B2DB7">
      <w:pPr>
        <w:pStyle w:val="ListParagraph"/>
        <w:numPr>
          <w:ilvl w:val="0"/>
          <w:numId w:val="3"/>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Shapes – follow established conventions taught in this course.</w:t>
      </w:r>
    </w:p>
    <w:p w14:paraId="77179946" w14:textId="1895F449" w:rsidR="008B2DB7" w:rsidRPr="008B2DB7" w:rsidRDefault="008B2DB7" w:rsidP="008B2DB7">
      <w:pPr>
        <w:pStyle w:val="ListParagraph"/>
        <w:numPr>
          <w:ilvl w:val="0"/>
          <w:numId w:val="3"/>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Labels on shapes are descriptive of the strategies, skills or concepts.</w:t>
      </w:r>
    </w:p>
    <w:p w14:paraId="2F430232" w14:textId="7A1872BE" w:rsidR="008B2DB7" w:rsidRPr="008B2DB7" w:rsidRDefault="008B2DB7" w:rsidP="008B2DB7">
      <w:pPr>
        <w:pStyle w:val="ListParagraph"/>
        <w:numPr>
          <w:ilvl w:val="0"/>
          <w:numId w:val="3"/>
        </w:numPr>
        <w:spacing w:before="120"/>
        <w:contextualSpacing w:val="0"/>
        <w:rPr>
          <w:rFonts w:ascii="Verdana" w:eastAsia="Verdana" w:hAnsi="Verdana" w:cs="Verdana"/>
          <w:color w:val="262626" w:themeColor="text1" w:themeTint="D9"/>
          <w:sz w:val="18"/>
          <w:szCs w:val="18"/>
        </w:rPr>
      </w:pPr>
      <w:r w:rsidRPr="008B2DB7">
        <w:rPr>
          <w:rFonts w:ascii="Verdana" w:eastAsia="Verdana" w:hAnsi="Verdana" w:cs="Verdana"/>
          <w:color w:val="262626" w:themeColor="text1" w:themeTint="D9"/>
          <w:sz w:val="18"/>
          <w:szCs w:val="18"/>
        </w:rPr>
        <w:t>Color legend to identify the required technologies.</w:t>
      </w:r>
    </w:p>
    <w:p w14:paraId="16F6E1A8" w14:textId="77777777" w:rsidR="008B2DB7" w:rsidRPr="008B2DB7" w:rsidRDefault="008B2DB7" w:rsidP="008B2DB7">
      <w:pPr>
        <w:spacing w:before="120"/>
        <w:rPr>
          <w:rFonts w:ascii="Verdana" w:eastAsia="Verdana" w:hAnsi="Verdana" w:cs="Verdana"/>
          <w:sz w:val="18"/>
          <w:szCs w:val="18"/>
        </w:rPr>
      </w:pPr>
    </w:p>
    <w:sectPr w:rsidR="008B2DB7" w:rsidRPr="008B2DB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C862" w14:textId="77777777" w:rsidR="00F252D6" w:rsidRDefault="00F252D6" w:rsidP="00052BFA">
      <w:r>
        <w:separator/>
      </w:r>
    </w:p>
  </w:endnote>
  <w:endnote w:type="continuationSeparator" w:id="0">
    <w:p w14:paraId="461390D4" w14:textId="77777777" w:rsidR="00F252D6" w:rsidRDefault="00F252D6" w:rsidP="00052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Open Sans Medium">
    <w:altName w:val="Calibri"/>
    <w:charset w:val="00"/>
    <w:family w:val="auto"/>
    <w:pitch w:val="variable"/>
    <w:sig w:usb0="E00002FF" w:usb1="4000201B" w:usb2="00000028" w:usb3="00000000" w:csb0="0000019F" w:csb1="00000000"/>
  </w:font>
  <w:font w:name="Encode Sans Medium">
    <w:altName w:val="Arial"/>
    <w:charset w:val="4D"/>
    <w:family w:val="auto"/>
    <w:pitch w:val="variable"/>
    <w:sig w:usb0="00000001" w:usb1="4000207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Arial"/>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20E5E" w14:textId="2B9EFF16" w:rsidR="00052BFA" w:rsidRPr="00CD3F13" w:rsidRDefault="00052BFA" w:rsidP="00052BFA">
    <w:pPr>
      <w:tabs>
        <w:tab w:val="right" w:pos="9360"/>
      </w:tabs>
      <w:rPr>
        <w:rFonts w:ascii="Helvetica Neue" w:hAnsi="Helvetica Neue"/>
        <w:color w:val="595959" w:themeColor="text1" w:themeTint="A6"/>
        <w:sz w:val="16"/>
        <w:szCs w:val="16"/>
      </w:rPr>
    </w:pPr>
    <w:r w:rsidRPr="00CD3F13">
      <w:rPr>
        <w:rFonts w:ascii="Helvetica Neue" w:hAnsi="Helvetica Neue"/>
        <w:noProof/>
        <w:color w:val="595959" w:themeColor="text1" w:themeTint="A6"/>
        <w:sz w:val="16"/>
        <w:szCs w:val="16"/>
      </w:rPr>
      <w:drawing>
        <wp:inline distT="114300" distB="114300" distL="114300" distR="114300" wp14:anchorId="43BDDE93" wp14:editId="6610909B">
          <wp:extent cx="1783080" cy="1399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3080" cy="139903"/>
                  </a:xfrm>
                  <a:prstGeom prst="rect">
                    <a:avLst/>
                  </a:prstGeom>
                  <a:ln/>
                </pic:spPr>
              </pic:pic>
            </a:graphicData>
          </a:graphic>
        </wp:inline>
      </w:drawing>
    </w:r>
    <w:r w:rsidRPr="00CD3F13">
      <w:rPr>
        <w:rFonts w:ascii="Helvetica Neue" w:hAnsi="Helvetica Neue"/>
        <w:color w:val="595959" w:themeColor="text1" w:themeTint="A6"/>
        <w:sz w:val="16"/>
        <w:szCs w:val="16"/>
      </w:rPr>
      <w:tab/>
      <w:t>v.1.</w:t>
    </w:r>
    <w:r w:rsidR="008B2DB7">
      <w:rPr>
        <w:rFonts w:ascii="Helvetica Neue" w:hAnsi="Helvetica Neue"/>
        <w:color w:val="595959" w:themeColor="text1" w:themeTint="A6"/>
        <w:sz w:val="16"/>
        <w:szCs w:val="16"/>
      </w:rPr>
      <w:t>1</w:t>
    </w:r>
  </w:p>
  <w:p w14:paraId="6226C11B" w14:textId="77777777" w:rsidR="00052BFA" w:rsidRDefault="00052B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4A3C0" w14:textId="77777777" w:rsidR="00F252D6" w:rsidRDefault="00F252D6" w:rsidP="00052BFA">
      <w:r>
        <w:separator/>
      </w:r>
    </w:p>
  </w:footnote>
  <w:footnote w:type="continuationSeparator" w:id="0">
    <w:p w14:paraId="45914106" w14:textId="77777777" w:rsidR="00F252D6" w:rsidRDefault="00F252D6" w:rsidP="00052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4599F" w14:textId="1828BD05" w:rsidR="00052BFA" w:rsidRDefault="00052BFA" w:rsidP="00052BFA">
    <w:pPr>
      <w:widowControl w:val="0"/>
      <w:jc w:val="right"/>
    </w:pPr>
    <w:r>
      <w:rPr>
        <w:rFonts w:ascii="Helvetica Neue" w:eastAsia="Helvetica Neue" w:hAnsi="Helvetica Neue" w:cs="Helvetica Neue"/>
        <w:sz w:val="18"/>
        <w:szCs w:val="18"/>
      </w:rPr>
      <w:t>DESIGNING AUTONOMOUS AI</w:t>
    </w:r>
    <w:r>
      <w:rPr>
        <w:rFonts w:ascii="Helvetica Neue" w:eastAsia="Helvetica Neue" w:hAnsi="Helvetica Neue" w:cs="Helvetica Neue"/>
        <w:sz w:val="18"/>
        <w:szCs w:val="18"/>
      </w:rPr>
      <w:br/>
    </w:r>
    <w:r w:rsidRPr="00CD3F13">
      <w:rPr>
        <w:rFonts w:ascii="Helvetica Neue" w:eastAsia="Helvetica Neue" w:hAnsi="Helvetica Neue" w:cs="Helvetica Neue"/>
        <w:sz w:val="21"/>
        <w:szCs w:val="21"/>
      </w:rPr>
      <w:t>Brain Design Worksheet</w:t>
    </w:r>
    <w:r>
      <w:rPr>
        <w:rFonts w:ascii="Helvetica Neue" w:eastAsia="Helvetica Neue" w:hAnsi="Helvetica Neue" w:cs="Helvetica Neue"/>
        <w:sz w:val="21"/>
        <w:szCs w:val="21"/>
      </w:rPr>
      <w:t xml:space="preserve"> II</w:t>
    </w:r>
  </w:p>
  <w:p w14:paraId="7CEA243E" w14:textId="77777777" w:rsidR="00052BFA" w:rsidRDefault="00052B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72C6"/>
    <w:multiLevelType w:val="hybridMultilevel"/>
    <w:tmpl w:val="ACD037CA"/>
    <w:lvl w:ilvl="0" w:tplc="97B6C342">
      <w:start w:val="1"/>
      <w:numFmt w:val="decimal"/>
      <w:lvlText w:val="%1."/>
      <w:lvlJc w:val="left"/>
      <w:pPr>
        <w:ind w:left="720" w:hanging="360"/>
      </w:pPr>
      <w:rPr>
        <w:rFonts w:hint="default"/>
        <w:i w:val="0"/>
        <w:i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E0BF3"/>
    <w:multiLevelType w:val="multilevel"/>
    <w:tmpl w:val="25DEFCA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9C77479"/>
    <w:multiLevelType w:val="hybridMultilevel"/>
    <w:tmpl w:val="5B0AEDF4"/>
    <w:lvl w:ilvl="0" w:tplc="2CF04D5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E5B16"/>
    <w:multiLevelType w:val="hybridMultilevel"/>
    <w:tmpl w:val="61AA1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237C3"/>
    <w:multiLevelType w:val="hybridMultilevel"/>
    <w:tmpl w:val="BA2A873C"/>
    <w:lvl w:ilvl="0" w:tplc="C12AFE06">
      <w:start w:val="3"/>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370"/>
    <w:rsid w:val="0001745F"/>
    <w:rsid w:val="0004143E"/>
    <w:rsid w:val="00047873"/>
    <w:rsid w:val="00052BFA"/>
    <w:rsid w:val="00077C40"/>
    <w:rsid w:val="00081B1D"/>
    <w:rsid w:val="000D04E2"/>
    <w:rsid w:val="000D2A74"/>
    <w:rsid w:val="00122530"/>
    <w:rsid w:val="00152514"/>
    <w:rsid w:val="00153D38"/>
    <w:rsid w:val="00163FF9"/>
    <w:rsid w:val="00175D89"/>
    <w:rsid w:val="00177346"/>
    <w:rsid w:val="001A0198"/>
    <w:rsid w:val="001B3FD7"/>
    <w:rsid w:val="001E6387"/>
    <w:rsid w:val="00202826"/>
    <w:rsid w:val="002554F2"/>
    <w:rsid w:val="0027666D"/>
    <w:rsid w:val="00285B66"/>
    <w:rsid w:val="0028709F"/>
    <w:rsid w:val="00295C42"/>
    <w:rsid w:val="002E5575"/>
    <w:rsid w:val="003978F7"/>
    <w:rsid w:val="003C2227"/>
    <w:rsid w:val="003F29C1"/>
    <w:rsid w:val="004048CC"/>
    <w:rsid w:val="004158CD"/>
    <w:rsid w:val="004359D0"/>
    <w:rsid w:val="0047075A"/>
    <w:rsid w:val="00481A1B"/>
    <w:rsid w:val="00551549"/>
    <w:rsid w:val="00595093"/>
    <w:rsid w:val="005A318C"/>
    <w:rsid w:val="005C5BB8"/>
    <w:rsid w:val="005D0B11"/>
    <w:rsid w:val="005D7102"/>
    <w:rsid w:val="005F01B1"/>
    <w:rsid w:val="005F78A2"/>
    <w:rsid w:val="00615A1C"/>
    <w:rsid w:val="00664203"/>
    <w:rsid w:val="00693D32"/>
    <w:rsid w:val="00694021"/>
    <w:rsid w:val="00695872"/>
    <w:rsid w:val="006A1BFB"/>
    <w:rsid w:val="006C2474"/>
    <w:rsid w:val="006C5399"/>
    <w:rsid w:val="006D7574"/>
    <w:rsid w:val="00706644"/>
    <w:rsid w:val="0072416E"/>
    <w:rsid w:val="00745331"/>
    <w:rsid w:val="007474FD"/>
    <w:rsid w:val="007703A5"/>
    <w:rsid w:val="00773B14"/>
    <w:rsid w:val="00794D14"/>
    <w:rsid w:val="007A6590"/>
    <w:rsid w:val="007B154A"/>
    <w:rsid w:val="007B7B02"/>
    <w:rsid w:val="00800BC1"/>
    <w:rsid w:val="00843C58"/>
    <w:rsid w:val="00852BB6"/>
    <w:rsid w:val="00855D24"/>
    <w:rsid w:val="008860DE"/>
    <w:rsid w:val="008B2DB7"/>
    <w:rsid w:val="008C4363"/>
    <w:rsid w:val="008D4AF0"/>
    <w:rsid w:val="0090230C"/>
    <w:rsid w:val="00910B77"/>
    <w:rsid w:val="009152AD"/>
    <w:rsid w:val="00934076"/>
    <w:rsid w:val="00944E48"/>
    <w:rsid w:val="00946D41"/>
    <w:rsid w:val="0096302C"/>
    <w:rsid w:val="00990475"/>
    <w:rsid w:val="009B028B"/>
    <w:rsid w:val="009D53B2"/>
    <w:rsid w:val="009D5B84"/>
    <w:rsid w:val="00A00DB6"/>
    <w:rsid w:val="00AA5285"/>
    <w:rsid w:val="00AC4893"/>
    <w:rsid w:val="00AD3D89"/>
    <w:rsid w:val="00AD6654"/>
    <w:rsid w:val="00AF570D"/>
    <w:rsid w:val="00B266D9"/>
    <w:rsid w:val="00B32C2D"/>
    <w:rsid w:val="00B51020"/>
    <w:rsid w:val="00B7033B"/>
    <w:rsid w:val="00BA5370"/>
    <w:rsid w:val="00BB0ED1"/>
    <w:rsid w:val="00BB587E"/>
    <w:rsid w:val="00C05B43"/>
    <w:rsid w:val="00C606CA"/>
    <w:rsid w:val="00C65056"/>
    <w:rsid w:val="00C7404C"/>
    <w:rsid w:val="00CB58CA"/>
    <w:rsid w:val="00CE0FA6"/>
    <w:rsid w:val="00CE7DAF"/>
    <w:rsid w:val="00CF7C84"/>
    <w:rsid w:val="00D01559"/>
    <w:rsid w:val="00D256C5"/>
    <w:rsid w:val="00D41AF9"/>
    <w:rsid w:val="00D87576"/>
    <w:rsid w:val="00DC0DDE"/>
    <w:rsid w:val="00E120B0"/>
    <w:rsid w:val="00E14BA4"/>
    <w:rsid w:val="00E35B55"/>
    <w:rsid w:val="00E40D17"/>
    <w:rsid w:val="00E451D1"/>
    <w:rsid w:val="00E47818"/>
    <w:rsid w:val="00E6131A"/>
    <w:rsid w:val="00ED2D27"/>
    <w:rsid w:val="00F252D6"/>
    <w:rsid w:val="00F31502"/>
    <w:rsid w:val="00F329BB"/>
    <w:rsid w:val="00F50C15"/>
    <w:rsid w:val="00F7233A"/>
    <w:rsid w:val="00FB2CE3"/>
    <w:rsid w:val="00FB7B04"/>
    <w:rsid w:val="00FE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A55E03"/>
  <w15:chartTrackingRefBased/>
  <w15:docId w15:val="{54CDC7C2-8918-4D5A-BFA3-169D365A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37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rsid w:val="00BA5370"/>
    <w:pPr>
      <w:keepNext/>
      <w:keepLines/>
      <w:widowControl w:val="0"/>
      <w:pBdr>
        <w:top w:val="single" w:sz="8" w:space="6" w:color="000000"/>
        <w:left w:val="single" w:sz="8" w:space="6" w:color="000000"/>
        <w:bottom w:val="single" w:sz="8" w:space="6" w:color="000000"/>
        <w:right w:val="single" w:sz="8" w:space="6" w:color="000000"/>
      </w:pBdr>
      <w:outlineLvl w:val="1"/>
    </w:pPr>
    <w:rPr>
      <w:rFonts w:ascii="Open Sans" w:eastAsia="Open Sans" w:hAnsi="Open Sans" w:cs="Open Sans"/>
      <w:b/>
      <w:color w:val="351C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A5370"/>
    <w:rPr>
      <w:rFonts w:ascii="Open Sans" w:eastAsia="Open Sans" w:hAnsi="Open Sans" w:cs="Open Sans"/>
      <w:b/>
      <w:color w:val="351C75"/>
      <w:sz w:val="24"/>
      <w:szCs w:val="24"/>
    </w:rPr>
  </w:style>
  <w:style w:type="character" w:styleId="CommentReference">
    <w:name w:val="annotation reference"/>
    <w:basedOn w:val="DefaultParagraphFont"/>
    <w:uiPriority w:val="99"/>
    <w:semiHidden/>
    <w:unhideWhenUsed/>
    <w:rsid w:val="005F01B1"/>
    <w:rPr>
      <w:sz w:val="16"/>
      <w:szCs w:val="16"/>
    </w:rPr>
  </w:style>
  <w:style w:type="paragraph" w:styleId="CommentText">
    <w:name w:val="annotation text"/>
    <w:basedOn w:val="Normal"/>
    <w:link w:val="CommentTextChar"/>
    <w:uiPriority w:val="99"/>
    <w:semiHidden/>
    <w:unhideWhenUsed/>
    <w:rsid w:val="005F01B1"/>
    <w:pPr>
      <w:spacing w:after="160"/>
    </w:pPr>
    <w:rPr>
      <w:rFonts w:asciiTheme="minorHAnsi" w:eastAsiaTheme="minorHAnsi" w:hAnsiTheme="minorHAnsi" w:cstheme="minorBidi"/>
      <w:sz w:val="20"/>
      <w:szCs w:val="20"/>
      <w:lang w:bidi="he-IL"/>
    </w:rPr>
  </w:style>
  <w:style w:type="character" w:customStyle="1" w:styleId="CommentTextChar">
    <w:name w:val="Comment Text Char"/>
    <w:basedOn w:val="DefaultParagraphFont"/>
    <w:link w:val="CommentText"/>
    <w:uiPriority w:val="99"/>
    <w:semiHidden/>
    <w:rsid w:val="005F01B1"/>
    <w:rPr>
      <w:sz w:val="20"/>
      <w:szCs w:val="20"/>
      <w:lang w:bidi="he-IL"/>
    </w:rPr>
  </w:style>
  <w:style w:type="paragraph" w:styleId="Header">
    <w:name w:val="header"/>
    <w:basedOn w:val="Normal"/>
    <w:link w:val="HeaderChar"/>
    <w:uiPriority w:val="99"/>
    <w:unhideWhenUsed/>
    <w:rsid w:val="00052BFA"/>
    <w:pPr>
      <w:tabs>
        <w:tab w:val="center" w:pos="4680"/>
        <w:tab w:val="right" w:pos="9360"/>
      </w:tabs>
    </w:pPr>
  </w:style>
  <w:style w:type="character" w:customStyle="1" w:styleId="HeaderChar">
    <w:name w:val="Header Char"/>
    <w:basedOn w:val="DefaultParagraphFont"/>
    <w:link w:val="Header"/>
    <w:uiPriority w:val="99"/>
    <w:rsid w:val="00052BF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2BFA"/>
    <w:pPr>
      <w:tabs>
        <w:tab w:val="center" w:pos="4680"/>
        <w:tab w:val="right" w:pos="9360"/>
      </w:tabs>
    </w:pPr>
  </w:style>
  <w:style w:type="character" w:customStyle="1" w:styleId="FooterChar">
    <w:name w:val="Footer Char"/>
    <w:basedOn w:val="DefaultParagraphFont"/>
    <w:link w:val="Footer"/>
    <w:uiPriority w:val="99"/>
    <w:rsid w:val="00052BFA"/>
    <w:rPr>
      <w:rFonts w:ascii="Times New Roman" w:eastAsia="Times New Roman" w:hAnsi="Times New Roman" w:cs="Times New Roman"/>
      <w:sz w:val="24"/>
      <w:szCs w:val="24"/>
    </w:rPr>
  </w:style>
  <w:style w:type="paragraph" w:styleId="ListParagraph">
    <w:name w:val="List Paragraph"/>
    <w:basedOn w:val="Normal"/>
    <w:uiPriority w:val="34"/>
    <w:qFormat/>
    <w:rsid w:val="00285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418935">
      <w:bodyDiv w:val="1"/>
      <w:marLeft w:val="0"/>
      <w:marRight w:val="0"/>
      <w:marTop w:val="0"/>
      <w:marBottom w:val="0"/>
      <w:divBdr>
        <w:top w:val="none" w:sz="0" w:space="0" w:color="auto"/>
        <w:left w:val="none" w:sz="0" w:space="0" w:color="auto"/>
        <w:bottom w:val="none" w:sz="0" w:space="0" w:color="auto"/>
        <w:right w:val="none" w:sz="0" w:space="0" w:color="auto"/>
      </w:divBdr>
    </w:div>
    <w:div w:id="211952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5AF0E-462E-4F42-A317-4D3EA04B15E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208</TotalTime>
  <Pages>9</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Escrig</dc:creator>
  <cp:keywords/>
  <dc:description/>
  <cp:lastModifiedBy>Alberch Gracia, Cristian</cp:lastModifiedBy>
  <cp:revision>39</cp:revision>
  <dcterms:created xsi:type="dcterms:W3CDTF">2022-05-02T22:03:00Z</dcterms:created>
  <dcterms:modified xsi:type="dcterms:W3CDTF">2022-09-09T19:19:00Z</dcterms:modified>
</cp:coreProperties>
</file>