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4A1A" w14:textId="01960072" w:rsidR="00C63453" w:rsidRPr="00AD49E8" w:rsidRDefault="00924B7F">
      <w:pPr>
        <w:rPr>
          <w:rFonts w:asciiTheme="majorHAnsi" w:eastAsiaTheme="majorEastAsia" w:hAnsiTheme="majorHAnsi" w:cstheme="majorBidi"/>
          <w:b/>
          <w:bCs/>
          <w:color w:val="215E99" w:themeColor="text2" w:themeTint="BF"/>
          <w:kern w:val="0"/>
          <w:sz w:val="22"/>
          <w:szCs w:val="22"/>
          <w:lang w:val="en-US" w:eastAsia="ja-JP"/>
          <w14:ligatures w14:val="none"/>
        </w:rPr>
      </w:pPr>
      <w:r w:rsidRPr="00AD49E8">
        <w:rPr>
          <w:rFonts w:asciiTheme="majorHAnsi" w:eastAsiaTheme="majorEastAsia" w:hAnsiTheme="majorHAnsi" w:cstheme="majorBidi"/>
          <w:b/>
          <w:bCs/>
          <w:color w:val="215E99" w:themeColor="text2" w:themeTint="BF"/>
          <w:kern w:val="0"/>
          <w:sz w:val="22"/>
          <w:szCs w:val="22"/>
          <w:lang w:val="en-US" w:eastAsia="ja-JP"/>
          <w14:ligatures w14:val="none"/>
        </w:rPr>
        <w:t>Likert Scale</w:t>
      </w:r>
    </w:p>
    <w:p w14:paraId="6E7107A4" w14:textId="77777777" w:rsidR="00924B7F" w:rsidRPr="00023D66" w:rsidRDefault="00924B7F">
      <w:pPr>
        <w:rPr>
          <w:rFonts w:eastAsiaTheme="minorEastAsia"/>
          <w:kern w:val="0"/>
          <w:sz w:val="18"/>
          <w:szCs w:val="18"/>
          <w:lang w:eastAsia="ja-JP"/>
          <w14:ligatures w14:val="none"/>
        </w:rPr>
      </w:pPr>
    </w:p>
    <w:p w14:paraId="4ECF6A27" w14:textId="77777777" w:rsidR="004F1B45" w:rsidRPr="004F1B45" w:rsidRDefault="004F1B45" w:rsidP="004F1B45">
      <w:pPr>
        <w:jc w:val="both"/>
        <w:rPr>
          <w:rFonts w:eastAsiaTheme="minorEastAsia"/>
          <w:kern w:val="0"/>
          <w:sz w:val="18"/>
          <w:szCs w:val="18"/>
          <w:lang w:eastAsia="ja-JP"/>
          <w14:ligatures w14:val="none"/>
        </w:rPr>
      </w:pPr>
      <w:r w:rsidRPr="004F1B45">
        <w:rPr>
          <w:rFonts w:eastAsiaTheme="minorEastAsia"/>
          <w:kern w:val="0"/>
          <w:sz w:val="18"/>
          <w:szCs w:val="18"/>
          <w:lang w:eastAsia="ja-JP"/>
          <w14:ligatures w14:val="none"/>
        </w:rPr>
        <w:t>In the following questionnaire, you will be asked to answer 20 questions. For some questions, you will have response options ranked from 1 to 5 as follows: (</w:t>
      </w:r>
      <w:proofErr w:type="spellStart"/>
      <w:r w:rsidRPr="004F1B45">
        <w:rPr>
          <w:rFonts w:eastAsiaTheme="minorEastAsia"/>
          <w:kern w:val="0"/>
          <w:sz w:val="18"/>
          <w:szCs w:val="18"/>
          <w:lang w:eastAsia="ja-JP"/>
          <w14:ligatures w14:val="none"/>
        </w:rPr>
        <w:t>i</w:t>
      </w:r>
      <w:proofErr w:type="spellEnd"/>
      <w:r w:rsidRPr="004F1B45">
        <w:rPr>
          <w:rFonts w:eastAsiaTheme="minorEastAsia"/>
          <w:kern w:val="0"/>
          <w:sz w:val="18"/>
          <w:szCs w:val="18"/>
          <w:lang w:eastAsia="ja-JP"/>
          <w14:ligatures w14:val="none"/>
        </w:rPr>
        <w:t>) Irrelevant, (ii) Unnecessary, (iii) Useful, (iv) Desirable, and (v) Mandatory.</w:t>
      </w:r>
    </w:p>
    <w:p w14:paraId="6C8FBBC8" w14:textId="6BB459B9" w:rsidR="00924B7F" w:rsidRPr="00023D66" w:rsidRDefault="004F1B45" w:rsidP="004F1B45">
      <w:pPr>
        <w:jc w:val="both"/>
        <w:rPr>
          <w:rFonts w:eastAsiaTheme="minorEastAsia"/>
          <w:kern w:val="0"/>
          <w:sz w:val="18"/>
          <w:szCs w:val="18"/>
          <w:lang w:eastAsia="ja-JP"/>
          <w14:ligatures w14:val="none"/>
        </w:rPr>
      </w:pPr>
      <w:r w:rsidRPr="004F1B45">
        <w:rPr>
          <w:rFonts w:eastAsiaTheme="minorEastAsia"/>
          <w:kern w:val="0"/>
          <w:sz w:val="18"/>
          <w:szCs w:val="18"/>
          <w:lang w:eastAsia="ja-JP"/>
          <w14:ligatures w14:val="none"/>
        </w:rPr>
        <w:t>Please note that while the specific response options may vary, the ranking from 1 to 5 will consistently reflect a scale from least to most important (1 = least important, 5 = most important) or from disagreement (1) to agreement (5).</w:t>
      </w:r>
    </w:p>
    <w:sectPr w:rsidR="00924B7F" w:rsidRPr="00023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7F"/>
    <w:rsid w:val="00023D66"/>
    <w:rsid w:val="00032614"/>
    <w:rsid w:val="00143E93"/>
    <w:rsid w:val="004506D3"/>
    <w:rsid w:val="004F1B45"/>
    <w:rsid w:val="00924B7F"/>
    <w:rsid w:val="009F0D3F"/>
    <w:rsid w:val="00AD49E8"/>
    <w:rsid w:val="00C63453"/>
    <w:rsid w:val="00DB2218"/>
    <w:rsid w:val="00DE27A5"/>
    <w:rsid w:val="00E024B9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DE5C"/>
  <w15:chartTrackingRefBased/>
  <w15:docId w15:val="{7433FB7C-BF9F-40B6-B9F6-0D533FA8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4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4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4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4B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4B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4B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4B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4B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4B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4B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4B7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4B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4B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4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lepore</dc:creator>
  <cp:keywords/>
  <dc:description/>
  <cp:lastModifiedBy>cristian lepore</cp:lastModifiedBy>
  <cp:revision>6</cp:revision>
  <cp:lastPrinted>2025-01-30T14:11:00Z</cp:lastPrinted>
  <dcterms:created xsi:type="dcterms:W3CDTF">2025-01-14T17:36:00Z</dcterms:created>
  <dcterms:modified xsi:type="dcterms:W3CDTF">2025-01-30T14:11:00Z</dcterms:modified>
</cp:coreProperties>
</file>